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276350" cy="1276350"/>
            <wp:effectExtent l="0" t="0" r="0" b="0"/>
            <wp:docPr id="1" name="Picture 1" descr="arkliukas IA2018 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D52B5">
        <w:rPr>
          <w:rFonts w:ascii="Times New Roman" w:eastAsia="Times New Roman" w:hAnsi="Times New Roman"/>
          <w:b/>
          <w:sz w:val="28"/>
        </w:rPr>
        <w:t>8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 xml:space="preserve">el. Nr., </w:t>
      </w:r>
      <w:proofErr w:type="spellStart"/>
      <w:r w:rsidR="00260F27">
        <w:rPr>
          <w:rFonts w:ascii="Times New Roman" w:eastAsia="Times New Roman" w:hAnsi="Times New Roman"/>
          <w:b/>
          <w:sz w:val="28"/>
        </w:rPr>
        <w:t>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</w:t>
      </w:r>
      <w:proofErr w:type="spellEnd"/>
      <w:r w:rsidR="00260F27">
        <w:rPr>
          <w:rFonts w:ascii="Times New Roman" w:eastAsia="Times New Roman" w:hAnsi="Times New Roman"/>
          <w:b/>
          <w:sz w:val="28"/>
        </w:rPr>
        <w:t xml:space="preserve">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F4503A" w:rsidRDefault="00B365EC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</w:t>
            </w:r>
            <w:r w:rsidR="00BE2BFF"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E2BFF" w:rsidRPr="00820257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D83BC5" w:rsidRPr="00820257">
              <w:rPr>
                <w:rFonts w:ascii="Times New Roman" w:eastAsia="Times New Roman" w:hAnsi="Times New Roman"/>
                <w:sz w:val="20"/>
                <w:szCs w:val="20"/>
              </w:rPr>
              <w:t>kuo konkrečiai galime prisidėti pr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ie ligoniuko gydymo (procedūros, gydymui reikalinga įranga, aparatai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, gydymo metodika</w:t>
            </w:r>
            <w:r w:rsidR="00DA7115" w:rsidRPr="00820257">
              <w:rPr>
                <w:rFonts w:ascii="Times New Roman" w:eastAsia="Times New Roman" w:hAnsi="Times New Roman"/>
                <w:sz w:val="20"/>
                <w:szCs w:val="20"/>
              </w:rPr>
              <w:t>), sveikatos būklės pagerinimo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(neįgaliųjų</w:t>
            </w:r>
            <w:r w:rsidR="00D83BC5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priemonės), galimybė</w:t>
            </w:r>
            <w:r w:rsidR="00DA7115" w:rsidRPr="00820257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="00D83BC5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taikyti užsienyje </w:t>
            </w:r>
            <w:r w:rsidR="009A52A9" w:rsidRPr="00820257">
              <w:rPr>
                <w:rFonts w:ascii="Times New Roman" w:eastAsia="Times New Roman" w:hAnsi="Times New Roman"/>
                <w:sz w:val="20"/>
                <w:szCs w:val="20"/>
              </w:rPr>
              <w:t>pripažintus ir ligoniui tinkamus gydymo būdus (tyrimai, procedūros, konsultacijos ne Lietuvoje)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B365EC" w:rsidRPr="002A17C4" w:rsidRDefault="00B365EC" w:rsidP="009A52A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Pateikite kontaktinius duomenis asmenų (gydytojų, mokytojų, soc.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6F02BC" w:rsidRDefault="006F02BC" w:rsidP="006F02BC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6" w:history="1">
        <w:r w:rsidRPr="00200DC2">
          <w:rPr>
            <w:rStyle w:val="Hipersaitas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arba </w:t>
      </w:r>
      <w:hyperlink r:id="rId7" w:history="1">
        <w:r w:rsidRPr="00D36F93">
          <w:rPr>
            <w:rStyle w:val="Hipersaitas"/>
            <w:rFonts w:ascii="Times New Roman" w:hAnsi="Times New Roman"/>
            <w:sz w:val="24"/>
            <w:szCs w:val="24"/>
          </w:rPr>
          <w:t>info@issipildymoakcija.lt</w:t>
        </w:r>
      </w:hyperlink>
      <w:r w:rsidRPr="00D36F93">
        <w:rPr>
          <w:rFonts w:ascii="Times New Roman" w:hAnsi="Times New Roman"/>
          <w:sz w:val="24"/>
          <w:szCs w:val="24"/>
        </w:rPr>
        <w:t xml:space="preserve">. </w:t>
      </w:r>
      <w:r w:rsidRPr="00D36F93">
        <w:rPr>
          <w:rFonts w:ascii="Times New Roman" w:hAnsi="Times New Roman"/>
          <w:b/>
          <w:sz w:val="24"/>
          <w:szCs w:val="24"/>
        </w:rPr>
        <w:t xml:space="preserve">Pirmąsias istorijas komisija atrinks jau </w:t>
      </w:r>
      <w:r w:rsidR="00950E29">
        <w:rPr>
          <w:rFonts w:ascii="Times New Roman" w:hAnsi="Times New Roman"/>
          <w:b/>
          <w:sz w:val="24"/>
          <w:szCs w:val="24"/>
        </w:rPr>
        <w:t>rugsėjo</w:t>
      </w:r>
      <w:r w:rsidRPr="00D36F93">
        <w:rPr>
          <w:rFonts w:ascii="Times New Roman" w:hAnsi="Times New Roman"/>
          <w:b/>
          <w:sz w:val="24"/>
          <w:szCs w:val="24"/>
        </w:rPr>
        <w:t xml:space="preserve"> mėnesį.</w:t>
      </w:r>
      <w:r w:rsidRPr="00D36F93">
        <w:rPr>
          <w:rFonts w:ascii="Times New Roman" w:hAnsi="Times New Roman"/>
          <w:sz w:val="24"/>
          <w:szCs w:val="24"/>
        </w:rPr>
        <w:t xml:space="preserve"> 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31 d. </w:t>
      </w: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F02BC" w:rsidRPr="00D36F93" w:rsidRDefault="006F02BC" w:rsidP="006F02BC">
      <w:pPr>
        <w:rPr>
          <w:rFonts w:ascii="Times New Roman" w:hAnsi="Times New Roman"/>
          <w:sz w:val="24"/>
          <w:szCs w:val="24"/>
        </w:rPr>
      </w:pP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A11F8"/>
    <w:rsid w:val="000A51E9"/>
    <w:rsid w:val="001815FF"/>
    <w:rsid w:val="00260F27"/>
    <w:rsid w:val="00264DDF"/>
    <w:rsid w:val="002A17C4"/>
    <w:rsid w:val="002B72AA"/>
    <w:rsid w:val="002D4686"/>
    <w:rsid w:val="003065FA"/>
    <w:rsid w:val="003829A6"/>
    <w:rsid w:val="003A7C8E"/>
    <w:rsid w:val="003A7D82"/>
    <w:rsid w:val="003F0EFF"/>
    <w:rsid w:val="004466BF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52A9"/>
    <w:rsid w:val="009F4A5A"/>
    <w:rsid w:val="00A60204"/>
    <w:rsid w:val="00B33BE6"/>
    <w:rsid w:val="00B35C18"/>
    <w:rsid w:val="00B365EC"/>
    <w:rsid w:val="00B40081"/>
    <w:rsid w:val="00BE2BFF"/>
    <w:rsid w:val="00CC2659"/>
    <w:rsid w:val="00D06E0C"/>
    <w:rsid w:val="00D83BC5"/>
    <w:rsid w:val="00DA7115"/>
    <w:rsid w:val="00E225C7"/>
    <w:rsid w:val="00E230F5"/>
    <w:rsid w:val="00EE19A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9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9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sipildymoakcija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sipildymasregistracij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2560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Adele</cp:lastModifiedBy>
  <cp:revision>2</cp:revision>
  <dcterms:created xsi:type="dcterms:W3CDTF">2018-10-03T06:28:00Z</dcterms:created>
  <dcterms:modified xsi:type="dcterms:W3CDTF">2018-10-03T06:28:00Z</dcterms:modified>
</cp:coreProperties>
</file>