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D" w:rsidRPr="005E243B" w:rsidRDefault="00621AAD" w:rsidP="00621AAD">
      <w:pPr>
        <w:jc w:val="center"/>
        <w:rPr>
          <w:rFonts w:ascii="Times New Roman" w:hAnsi="Times New Roman" w:cs="Times New Roman"/>
          <w:sz w:val="40"/>
          <w:szCs w:val="40"/>
        </w:rPr>
      </w:pPr>
      <w:r w:rsidRPr="005E243B">
        <w:rPr>
          <w:rFonts w:ascii="Times New Roman" w:hAnsi="Times New Roman" w:cs="Times New Roman"/>
          <w:sz w:val="40"/>
          <w:szCs w:val="40"/>
        </w:rPr>
        <w:t>Žodžių „vartoti“ ir „naudoti“ reikšmės</w:t>
      </w:r>
    </w:p>
    <w:p w:rsidR="00621AAD" w:rsidRDefault="00621AAD" w:rsidP="00621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AAD" w:rsidRDefault="00621AAD" w:rsidP="00621AAD">
      <w:pPr>
        <w:spacing w:after="0" w:line="240" w:lineRule="auto"/>
        <w:ind w:firstLine="1298"/>
        <w:jc w:val="both"/>
        <w:rPr>
          <w:rFonts w:ascii="0Arial ;" w:hAnsi="0Arial ;"/>
        </w:rPr>
      </w:pPr>
      <w:r w:rsidRPr="005E243B">
        <w:rPr>
          <w:rStyle w:val="Grietas"/>
          <w:rFonts w:ascii="Times New Roman" w:hAnsi="Times New Roman" w:cs="Times New Roman"/>
          <w:sz w:val="24"/>
          <w:szCs w:val="24"/>
        </w:rPr>
        <w:t xml:space="preserve">Naudoti </w:t>
      </w:r>
      <w:r w:rsidRPr="005E243B">
        <w:rPr>
          <w:rFonts w:ascii="Times New Roman" w:hAnsi="Times New Roman" w:cs="Times New Roman"/>
          <w:sz w:val="24"/>
          <w:szCs w:val="24"/>
        </w:rPr>
        <w:t xml:space="preserve">galima tai, iš ko patiriame naudos, pavyzdžiui,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gamtos išteklius, trąšas</w:t>
      </w:r>
      <w:r w:rsidRPr="005E243B">
        <w:rPr>
          <w:rFonts w:ascii="Times New Roman" w:hAnsi="Times New Roman" w:cs="Times New Roman"/>
          <w:sz w:val="24"/>
          <w:szCs w:val="24"/>
        </w:rPr>
        <w:t xml:space="preserve">, ir tai, kas naudojama kaip priemonės ar įrankiai, pavyzdžiui,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atšvaitus</w:t>
      </w:r>
      <w:r w:rsidRPr="005E243B">
        <w:rPr>
          <w:rFonts w:ascii="Times New Roman" w:hAnsi="Times New Roman" w:cs="Times New Roman"/>
          <w:sz w:val="24"/>
          <w:szCs w:val="24"/>
        </w:rPr>
        <w:t xml:space="preserve">,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prekių ženklus</w:t>
      </w:r>
      <w:r w:rsidRPr="005E243B">
        <w:rPr>
          <w:rFonts w:ascii="Times New Roman" w:hAnsi="Times New Roman" w:cs="Times New Roman"/>
          <w:sz w:val="24"/>
          <w:szCs w:val="24"/>
        </w:rPr>
        <w:t xml:space="preserve">,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kompiuterį</w:t>
      </w:r>
      <w:r w:rsidRPr="005E243B">
        <w:rPr>
          <w:rFonts w:ascii="Times New Roman" w:hAnsi="Times New Roman" w:cs="Times New Roman"/>
          <w:sz w:val="24"/>
          <w:szCs w:val="24"/>
        </w:rPr>
        <w:t xml:space="preserve"> ir pan. </w:t>
      </w:r>
      <w:r w:rsidRPr="005E243B">
        <w:rPr>
          <w:rStyle w:val="Grietas"/>
          <w:rFonts w:ascii="Times New Roman" w:hAnsi="Times New Roman" w:cs="Times New Roman"/>
          <w:sz w:val="24"/>
          <w:szCs w:val="24"/>
        </w:rPr>
        <w:t xml:space="preserve">Vartojame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valgį, vaistus, kalbos dalykus</w:t>
      </w:r>
      <w:r w:rsidRPr="005E243B">
        <w:rPr>
          <w:rFonts w:ascii="Times New Roman" w:hAnsi="Times New Roman" w:cs="Times New Roman"/>
          <w:sz w:val="24"/>
          <w:szCs w:val="24"/>
        </w:rPr>
        <w:t xml:space="preserve">, pavyzdžiui.: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Pietiečiai vartoja daug aštrių prieskonių</w:t>
      </w:r>
      <w:r w:rsidRPr="005E243B">
        <w:rPr>
          <w:rFonts w:ascii="Times New Roman" w:hAnsi="Times New Roman" w:cs="Times New Roman"/>
          <w:sz w:val="24"/>
          <w:szCs w:val="24"/>
        </w:rPr>
        <w:t xml:space="preserve">;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Ligonė vartojo įvairių antibiotikų</w:t>
      </w:r>
      <w:r w:rsidRPr="005E243B">
        <w:rPr>
          <w:rFonts w:ascii="Times New Roman" w:hAnsi="Times New Roman" w:cs="Times New Roman"/>
          <w:sz w:val="24"/>
          <w:szCs w:val="24"/>
        </w:rPr>
        <w:t xml:space="preserve">;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Nevartojamos vaistažolės greitai praranda kvapą</w:t>
      </w:r>
      <w:r w:rsidRPr="005E243B">
        <w:rPr>
          <w:rFonts w:ascii="Times New Roman" w:hAnsi="Times New Roman" w:cs="Times New Roman"/>
          <w:sz w:val="24"/>
          <w:szCs w:val="24"/>
        </w:rPr>
        <w:t xml:space="preserve">;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Pasakodamas, jis pavartojo daug gražių žodžių, posakių, frazių</w:t>
      </w:r>
      <w:r>
        <w:rPr>
          <w:rFonts w:ascii="0Arial ;" w:hAnsi="0Arial ;"/>
        </w:rPr>
        <w:t>.</w:t>
      </w:r>
    </w:p>
    <w:p w:rsidR="00621AAD" w:rsidRDefault="00621AAD" w:rsidP="00621AAD">
      <w:pPr>
        <w:spacing w:after="0" w:line="240" w:lineRule="auto"/>
        <w:ind w:firstLine="1298"/>
        <w:jc w:val="both"/>
        <w:rPr>
          <w:rStyle w:val="Emfaz"/>
          <w:rFonts w:ascii="Times New Roman" w:hAnsi="Times New Roman" w:cs="Times New Roman"/>
          <w:sz w:val="24"/>
          <w:szCs w:val="24"/>
        </w:rPr>
      </w:pPr>
      <w:r w:rsidRPr="005E243B">
        <w:rPr>
          <w:rFonts w:ascii="Times New Roman" w:hAnsi="Times New Roman" w:cs="Times New Roman"/>
          <w:sz w:val="24"/>
          <w:szCs w:val="24"/>
        </w:rPr>
        <w:t xml:space="preserve">Yra atvejų, kai tam tikrą daiktą galima ir </w:t>
      </w:r>
      <w:r w:rsidRPr="005E243B">
        <w:rPr>
          <w:rStyle w:val="Grietas"/>
          <w:rFonts w:ascii="Times New Roman" w:hAnsi="Times New Roman" w:cs="Times New Roman"/>
          <w:sz w:val="24"/>
          <w:szCs w:val="24"/>
        </w:rPr>
        <w:t>vartoti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ir </w:t>
      </w:r>
      <w:r w:rsidRPr="005E243B">
        <w:rPr>
          <w:rStyle w:val="Grietas"/>
          <w:rFonts w:ascii="Times New Roman" w:hAnsi="Times New Roman" w:cs="Times New Roman"/>
          <w:sz w:val="24"/>
          <w:szCs w:val="24"/>
        </w:rPr>
        <w:t>naudoti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. Pavyzdžiui, maisto reikalams vandenį reikia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vartoti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pramonėje –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naudoti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nes čia jį vartojame kaip priemonę, dujas įprastai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ne vartojame</w:t>
      </w:r>
      <w:r w:rsidRPr="005E243B">
        <w:rPr>
          <w:rFonts w:ascii="Times New Roman" w:hAnsi="Times New Roman" w:cs="Times New Roman"/>
          <w:sz w:val="24"/>
          <w:szCs w:val="24"/>
        </w:rPr>
        <w:t xml:space="preserve">, o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naudojame</w:t>
      </w:r>
      <w:r w:rsidRPr="005E243B">
        <w:rPr>
          <w:rFonts w:ascii="Times New Roman" w:hAnsi="Times New Roman" w:cs="Times New Roman"/>
          <w:sz w:val="24"/>
          <w:szCs w:val="24"/>
        </w:rPr>
        <w:t xml:space="preserve">, kai sakome, kam konkrečiai: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namui šildyti, žibintams uždegti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maisto produktai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vartojami,</w:t>
      </w:r>
      <w:r w:rsidRPr="005E243B">
        <w:rPr>
          <w:rFonts w:ascii="Times New Roman" w:hAnsi="Times New Roman" w:cs="Times New Roman"/>
          <w:sz w:val="24"/>
          <w:szCs w:val="24"/>
        </w:rPr>
        <w:t xml:space="preserve"> tačiau, jei iš jų daromas kitas produktas, jie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naudojami</w:t>
      </w:r>
      <w:r w:rsidRPr="005E243B">
        <w:rPr>
          <w:rFonts w:ascii="Times New Roman" w:hAnsi="Times New Roman" w:cs="Times New Roman"/>
          <w:sz w:val="24"/>
          <w:szCs w:val="24"/>
        </w:rPr>
        <w:t xml:space="preserve">, pavyzdžiui,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tortui pagaminti naudojamas sviestas</w:t>
      </w:r>
      <w:r w:rsidRPr="005E243B">
        <w:rPr>
          <w:rFonts w:ascii="Times New Roman" w:hAnsi="Times New Roman" w:cs="Times New Roman"/>
          <w:sz w:val="24"/>
          <w:szCs w:val="24"/>
        </w:rPr>
        <w:t xml:space="preserve">. Todėl ir vaistus žmonės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vartoja</w:t>
      </w:r>
      <w:r w:rsidRPr="005E243B">
        <w:rPr>
          <w:rFonts w:ascii="Times New Roman" w:hAnsi="Times New Roman" w:cs="Times New Roman"/>
          <w:sz w:val="24"/>
          <w:szCs w:val="24"/>
        </w:rPr>
        <w:t xml:space="preserve">, o gyvūnams gydyti vaistai </w:t>
      </w:r>
      <w:r w:rsidRPr="005E243B">
        <w:rPr>
          <w:rStyle w:val="Emfaz"/>
          <w:rFonts w:ascii="Times New Roman" w:hAnsi="Times New Roman" w:cs="Times New Roman"/>
          <w:sz w:val="24"/>
          <w:szCs w:val="24"/>
        </w:rPr>
        <w:t>naudojami</w:t>
      </w:r>
      <w:r>
        <w:rPr>
          <w:rStyle w:val="Emfaz"/>
          <w:rFonts w:ascii="Times New Roman" w:hAnsi="Times New Roman" w:cs="Times New Roman"/>
          <w:sz w:val="24"/>
          <w:szCs w:val="24"/>
        </w:rPr>
        <w:t>.</w:t>
      </w:r>
    </w:p>
    <w:p w:rsidR="00F23EAD" w:rsidRDefault="00F23EAD">
      <w:bookmarkStart w:id="0" w:name="_GoBack"/>
      <w:bookmarkEnd w:id="0"/>
    </w:p>
    <w:sectPr w:rsidR="00F23E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0Arial 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AD"/>
    <w:rsid w:val="00621AAD"/>
    <w:rsid w:val="00F2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BA7D-E7D8-4F8E-84C2-BB43AF40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1AA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621AAD"/>
    <w:rPr>
      <w:b/>
      <w:bCs/>
    </w:rPr>
  </w:style>
  <w:style w:type="character" w:styleId="Emfaz">
    <w:name w:val="Emphasis"/>
    <w:basedOn w:val="Numatytasispastraiposriftas"/>
    <w:uiPriority w:val="20"/>
    <w:qFormat/>
    <w:rsid w:val="00621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2021-02-15T12:14:00Z</dcterms:created>
  <dcterms:modified xsi:type="dcterms:W3CDTF">2021-02-15T12:15:00Z</dcterms:modified>
</cp:coreProperties>
</file>