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468107D" w14:textId="4A0B834C" w:rsidR="009C2595" w:rsidRPr="007460C3" w:rsidRDefault="0065707B" w:rsidP="009C2595">
      <w:pPr>
        <w:spacing w:after="0" w:line="240" w:lineRule="auto"/>
        <w:jc w:val="center"/>
        <w:rPr>
          <w:rFonts w:ascii="Times New Roman" w:hAnsi="Times New Roman"/>
          <w:b/>
          <w:sz w:val="24"/>
          <w:szCs w:val="24"/>
        </w:rPr>
      </w:pPr>
      <w:r>
        <w:rPr>
          <w:rFonts w:ascii="Times New Roman" w:hAnsi="Times New Roman"/>
          <w:b/>
          <w:sz w:val="24"/>
          <w:szCs w:val="24"/>
        </w:rPr>
        <w:t>A</w:t>
      </w:r>
      <w:r w:rsidR="009C2595" w:rsidRPr="007460C3">
        <w:rPr>
          <w:rFonts w:ascii="Times New Roman" w:hAnsi="Times New Roman"/>
          <w:b/>
          <w:sz w:val="24"/>
          <w:szCs w:val="24"/>
        </w:rPr>
        <w:t xml:space="preserve">NYKŠČIŲ RAJONO SAVIVALDYBĖS 2021–2023 METŲ STRATEGINIO VEIKLOS PLANO 1 PROGRAMOS „DARNI KURORTINĖS PLĖTROS </w:t>
      </w:r>
      <w:proofErr w:type="spellStart"/>
      <w:r w:rsidR="009C2595" w:rsidRPr="007460C3">
        <w:rPr>
          <w:rFonts w:ascii="Times New Roman" w:hAnsi="Times New Roman"/>
          <w:b/>
          <w:sz w:val="24"/>
          <w:szCs w:val="24"/>
        </w:rPr>
        <w:t>PROGRAMAˮ</w:t>
      </w:r>
      <w:proofErr w:type="spellEnd"/>
      <w:r w:rsidR="009C2595" w:rsidRPr="007460C3">
        <w:rPr>
          <w:rFonts w:ascii="Times New Roman" w:hAnsi="Times New Roman"/>
          <w:b/>
          <w:sz w:val="24"/>
          <w:szCs w:val="24"/>
        </w:rPr>
        <w:t xml:space="preserve"> </w:t>
      </w:r>
    </w:p>
    <w:p w14:paraId="374D6852" w14:textId="77777777" w:rsidR="009C2595" w:rsidRPr="007460C3" w:rsidRDefault="009C2595" w:rsidP="009C2595">
      <w:pPr>
        <w:spacing w:after="0" w:line="240" w:lineRule="auto"/>
        <w:jc w:val="center"/>
        <w:rPr>
          <w:rFonts w:ascii="Times New Roman" w:hAnsi="Times New Roman"/>
          <w:b/>
          <w:sz w:val="24"/>
          <w:szCs w:val="24"/>
        </w:rPr>
      </w:pPr>
      <w:r w:rsidRPr="007460C3">
        <w:rPr>
          <w:rFonts w:ascii="Times New Roman" w:hAnsi="Times New Roman"/>
          <w:b/>
          <w:sz w:val="24"/>
          <w:szCs w:val="24"/>
        </w:rPr>
        <w:t>1.2.1.17 PRIEMONĖS „TURIZMO PROJEKTŲ ĮGYVENDINIMAS” APRAŠAS</w:t>
      </w:r>
    </w:p>
    <w:p w14:paraId="2FA7F49F" w14:textId="77777777" w:rsidR="009C2595" w:rsidRPr="007460C3" w:rsidRDefault="009C2595" w:rsidP="009C2595">
      <w:pPr>
        <w:spacing w:after="0" w:line="240" w:lineRule="auto"/>
        <w:rPr>
          <w:rFonts w:ascii="Times New Roman" w:hAnsi="Times New Roman"/>
          <w:b/>
          <w:sz w:val="24"/>
          <w:szCs w:val="24"/>
        </w:rPr>
      </w:pPr>
    </w:p>
    <w:tbl>
      <w:tblPr>
        <w:tblW w:w="9934" w:type="dxa"/>
        <w:tblInd w:w="-148" w:type="dxa"/>
        <w:tblLayout w:type="fixed"/>
        <w:tblCellMar>
          <w:left w:w="10" w:type="dxa"/>
          <w:right w:w="10" w:type="dxa"/>
        </w:tblCellMar>
        <w:tblLook w:val="04A0" w:firstRow="1" w:lastRow="0" w:firstColumn="1" w:lastColumn="0" w:noHBand="0" w:noVBand="1"/>
      </w:tblPr>
      <w:tblGrid>
        <w:gridCol w:w="3225"/>
        <w:gridCol w:w="6709"/>
      </w:tblGrid>
      <w:tr w:rsidR="009C2595" w:rsidRPr="007460C3" w14:paraId="42033614" w14:textId="77777777" w:rsidTr="00617992">
        <w:trPr>
          <w:trHeight w:val="366"/>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596041A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 BENDROSIOS NUOSTATOS</w:t>
            </w: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CC30E2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Šiame dokumente aprašoma Anykščių rajono 2019–2025 metų strateginio plėtros plano ir Anykščių rajono savivaldybės 2021–2023 metų strateginio veiklos plano 1 programos „Darni kurortinės plėtros </w:t>
            </w:r>
            <w:proofErr w:type="spellStart"/>
            <w:r w:rsidRPr="007460C3">
              <w:rPr>
                <w:rFonts w:ascii="Times New Roman" w:eastAsia="SimSun" w:hAnsi="Times New Roman"/>
                <w:kern w:val="3"/>
                <w:sz w:val="24"/>
                <w:szCs w:val="24"/>
                <w:lang w:bidi="hi-IN"/>
              </w:rPr>
              <w:t>programaˮ</w:t>
            </w:r>
            <w:proofErr w:type="spellEnd"/>
            <w:r w:rsidRPr="007460C3">
              <w:rPr>
                <w:rFonts w:ascii="Times New Roman" w:eastAsia="SimSun" w:hAnsi="Times New Roman"/>
                <w:kern w:val="3"/>
                <w:sz w:val="24"/>
                <w:szCs w:val="24"/>
                <w:lang w:bidi="hi-IN"/>
              </w:rPr>
              <w:t xml:space="preserve"> 1.2.1.17 priemonė „Turizmo projektų įgyvendinimas” (toliau – Priemonė)</w:t>
            </w:r>
          </w:p>
        </w:tc>
      </w:tr>
      <w:tr w:rsidR="009C2595" w:rsidRPr="007460C3" w14:paraId="2B0AED81" w14:textId="77777777" w:rsidTr="00617992">
        <w:trPr>
          <w:trHeight w:val="366"/>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103E686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pavadinimas</w:t>
            </w: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538B1D4"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„Turizmo projektų įgyvendinimas”</w:t>
            </w:r>
          </w:p>
        </w:tc>
      </w:tr>
      <w:tr w:rsidR="009C2595" w:rsidRPr="007460C3" w14:paraId="27B6D357" w14:textId="77777777" w:rsidTr="00617992">
        <w:trPr>
          <w:trHeight w:val="199"/>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5D463F62" w14:textId="77777777" w:rsidR="009C2595" w:rsidRPr="007460C3" w:rsidRDefault="009C2595" w:rsidP="00617992">
            <w:pPr>
              <w:widowControl w:val="0"/>
              <w:autoSpaceDN w:val="0"/>
              <w:spacing w:after="0" w:line="240" w:lineRule="auto"/>
              <w:textAlignment w:val="baseline"/>
              <w:rPr>
                <w:rFonts w:ascii="Times New Roman" w:eastAsia="SimSun" w:hAnsi="Times New Roman"/>
                <w:b/>
                <w:bCs/>
                <w:kern w:val="3"/>
                <w:sz w:val="24"/>
                <w:szCs w:val="24"/>
                <w:lang w:bidi="hi-IN"/>
              </w:rPr>
            </w:pPr>
            <w:r w:rsidRPr="007460C3">
              <w:rPr>
                <w:rFonts w:ascii="Times New Roman" w:eastAsia="SimSun" w:hAnsi="Times New Roman"/>
                <w:b/>
                <w:bCs/>
                <w:kern w:val="3"/>
                <w:sz w:val="24"/>
                <w:szCs w:val="24"/>
                <w:lang w:bidi="hi-IN"/>
              </w:rPr>
              <w:t>Priemonės Nr.</w:t>
            </w: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AFA846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1.2.1.17</w:t>
            </w:r>
          </w:p>
        </w:tc>
      </w:tr>
      <w:tr w:rsidR="009C2595" w:rsidRPr="007460C3" w14:paraId="3CA257D0" w14:textId="77777777" w:rsidTr="00617992">
        <w:trPr>
          <w:trHeight w:val="366"/>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2BD67BC3"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įgyvendinimo laikotarpis</w:t>
            </w:r>
          </w:p>
        </w:tc>
        <w:tc>
          <w:tcPr>
            <w:tcW w:w="6709"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E56A26F"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2021–2023 m.</w:t>
            </w:r>
          </w:p>
        </w:tc>
      </w:tr>
      <w:tr w:rsidR="009C2595" w:rsidRPr="007460C3" w14:paraId="1DD69EE2" w14:textId="77777777" w:rsidTr="00617992">
        <w:trPr>
          <w:cantSplit/>
          <w:trHeight w:val="335"/>
        </w:trPr>
        <w:tc>
          <w:tcPr>
            <w:tcW w:w="3225" w:type="dxa"/>
            <w:tcBorders>
              <w:top w:val="single" w:sz="4" w:space="0" w:color="000000"/>
              <w:left w:val="single" w:sz="8" w:space="0" w:color="000000"/>
              <w:bottom w:val="single" w:sz="4" w:space="0" w:color="000000"/>
            </w:tcBorders>
            <w:shd w:val="clear" w:color="auto" w:fill="auto"/>
            <w:tcMar>
              <w:top w:w="0" w:type="dxa"/>
              <w:left w:w="108" w:type="dxa"/>
              <w:bottom w:w="0" w:type="dxa"/>
              <w:right w:w="108" w:type="dxa"/>
            </w:tcMar>
          </w:tcPr>
          <w:p w14:paraId="3B0F9816"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Asignavimų valdytojas</w:t>
            </w:r>
          </w:p>
        </w:tc>
        <w:tc>
          <w:tcPr>
            <w:tcW w:w="6709"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04A4F71"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administracijos direktorius (toliau - Administracijos direktorius)</w:t>
            </w:r>
          </w:p>
        </w:tc>
      </w:tr>
      <w:tr w:rsidR="009C2595" w:rsidRPr="007460C3" w14:paraId="2B6C2464" w14:textId="77777777" w:rsidTr="00617992">
        <w:trPr>
          <w:cantSplit/>
          <w:trHeight w:val="450"/>
        </w:trPr>
        <w:tc>
          <w:tcPr>
            <w:tcW w:w="3225"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4D9A0F1B" w14:textId="77777777" w:rsidR="009C2595" w:rsidRPr="007460C3" w:rsidRDefault="009C2595" w:rsidP="00617992">
            <w:pPr>
              <w:widowControl w:val="0"/>
              <w:autoSpaceDN w:val="0"/>
              <w:spacing w:after="0" w:line="240" w:lineRule="auto"/>
              <w:textAlignment w:val="baseline"/>
              <w:rPr>
                <w:rFonts w:ascii="Times New Roman" w:eastAsia="SimSun" w:hAnsi="Times New Roman"/>
                <w:b/>
                <w:bCs/>
                <w:kern w:val="3"/>
                <w:sz w:val="24"/>
                <w:szCs w:val="24"/>
                <w:lang w:bidi="hi-IN"/>
              </w:rPr>
            </w:pPr>
            <w:r w:rsidRPr="007460C3">
              <w:rPr>
                <w:rFonts w:ascii="Times New Roman" w:eastAsia="SimSun" w:hAnsi="Times New Roman"/>
                <w:b/>
                <w:bCs/>
                <w:kern w:val="3"/>
                <w:sz w:val="24"/>
                <w:szCs w:val="24"/>
                <w:lang w:bidi="hi-IN"/>
              </w:rPr>
              <w:t>Su priemonės įgyvendinimu susiję įstatymai ir kiti teisės aktai</w:t>
            </w:r>
          </w:p>
        </w:tc>
        <w:tc>
          <w:tcPr>
            <w:tcW w:w="6709"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2A4251D5"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Lietuvos Respublikos vietos savivaldos įstatymas.</w:t>
            </w:r>
          </w:p>
          <w:p w14:paraId="4D4A15BF"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2019–2025 metų strateginis plėtros planas, patvirtintas 2018 m. gruodžio mėn. 20 d. Anykščių rajono savivaldybės tarybos sprendimu Nr. 1-TS-337.</w:t>
            </w:r>
          </w:p>
          <w:p w14:paraId="2E311129" w14:textId="68E1FAAC"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Anykščių rajono savivaldybės 2021–2023 metų strateginis veiklos planas, patvirtintas </w:t>
            </w:r>
            <w:r w:rsidRPr="007460C3">
              <w:rPr>
                <w:rFonts w:ascii="Times New Roman" w:hAnsi="Times New Roman"/>
                <w:kern w:val="3"/>
                <w:sz w:val="24"/>
                <w:szCs w:val="24"/>
                <w:lang w:bidi="hi-IN"/>
              </w:rPr>
              <w:t xml:space="preserve">2021 m. vasario 18 d. Anykščių rajono savivaldybės tarybos sprendimu Nr. </w:t>
            </w:r>
            <w:r w:rsidRPr="007460C3">
              <w:rPr>
                <w:rFonts w:ascii="Times New Roman" w:hAnsi="Times New Roman" w:cs="Lucida Sans"/>
                <w:kern w:val="3"/>
                <w:sz w:val="24"/>
                <w:szCs w:val="24"/>
                <w:lang w:eastAsia="zh-CN" w:bidi="hi-IN"/>
              </w:rPr>
              <w:t>1-TS-</w:t>
            </w:r>
            <w:r w:rsidR="00B5328C">
              <w:rPr>
                <w:rFonts w:ascii="Times New Roman" w:hAnsi="Times New Roman" w:cs="Lucida Sans"/>
                <w:kern w:val="3"/>
                <w:sz w:val="24"/>
                <w:szCs w:val="24"/>
                <w:lang w:eastAsia="zh-CN" w:bidi="hi-IN"/>
              </w:rPr>
              <w:t>34</w:t>
            </w:r>
          </w:p>
        </w:tc>
      </w:tr>
      <w:tr w:rsidR="009C2595" w:rsidRPr="007460C3" w14:paraId="4A32427A" w14:textId="77777777" w:rsidTr="00617992">
        <w:trPr>
          <w:cantSplit/>
          <w:trHeight w:val="450"/>
        </w:trPr>
        <w:tc>
          <w:tcPr>
            <w:tcW w:w="3225"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6EBCE9A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vykdytojai</w:t>
            </w:r>
          </w:p>
        </w:tc>
        <w:tc>
          <w:tcPr>
            <w:tcW w:w="6709"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05C263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Viešieji juridiniai asmenys, vykdantys turizmo ir turizmo rinkodaros veiklą Anykščių rajono savivaldybės teritorijoje bei registruoti Lietuvos Respublikos teisės aktų nustatyta tvarka</w:t>
            </w:r>
          </w:p>
        </w:tc>
      </w:tr>
      <w:tr w:rsidR="009C2595" w:rsidRPr="007460C3" w14:paraId="3AF2CEAC" w14:textId="77777777" w:rsidTr="00617992">
        <w:trPr>
          <w:cantSplit/>
          <w:trHeight w:val="450"/>
        </w:trPr>
        <w:tc>
          <w:tcPr>
            <w:tcW w:w="3225" w:type="dxa"/>
            <w:tcBorders>
              <w:top w:val="single" w:sz="4" w:space="0" w:color="000000"/>
              <w:left w:val="single" w:sz="8" w:space="0" w:color="000000"/>
              <w:bottom w:val="single" w:sz="8" w:space="0" w:color="000000"/>
            </w:tcBorders>
            <w:shd w:val="clear" w:color="auto" w:fill="auto"/>
            <w:tcMar>
              <w:top w:w="0" w:type="dxa"/>
              <w:left w:w="108" w:type="dxa"/>
              <w:bottom w:w="0" w:type="dxa"/>
              <w:right w:w="108" w:type="dxa"/>
            </w:tcMar>
          </w:tcPr>
          <w:p w14:paraId="052D14E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koordinatorius</w:t>
            </w:r>
          </w:p>
        </w:tc>
        <w:tc>
          <w:tcPr>
            <w:tcW w:w="6709"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2D874F1D"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Anykščių rajono savivaldybės  administracijos (toliau – Savivaldybės) Kultūros, turizmo ir komunikacijos skyrius</w:t>
            </w:r>
          </w:p>
        </w:tc>
      </w:tr>
      <w:tr w:rsidR="009C2595" w:rsidRPr="007460C3" w14:paraId="7E8C4957" w14:textId="77777777" w:rsidTr="00617992">
        <w:trPr>
          <w:cantSplit/>
          <w:trHeight w:val="270"/>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0FEF6CB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II PRIEMONĖS PARENGIMO ARGUMENTAI</w:t>
            </w:r>
          </w:p>
          <w:p w14:paraId="6F2B3060"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p>
        </w:tc>
        <w:tc>
          <w:tcPr>
            <w:tcW w:w="6709"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6EBC909"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Priemonė parengta siekiant įgyvendinti Anykščių rajono   strateginio 2019–2025 metų plėtros plano 1 prioriteto „Kultūrinio turizmo vystymas ir kurortinė </w:t>
            </w:r>
            <w:proofErr w:type="spellStart"/>
            <w:r w:rsidRPr="007460C3">
              <w:rPr>
                <w:rFonts w:ascii="Times New Roman" w:eastAsia="SimSun" w:hAnsi="Times New Roman"/>
                <w:kern w:val="3"/>
                <w:sz w:val="24"/>
                <w:szCs w:val="24"/>
                <w:lang w:bidi="hi-IN"/>
              </w:rPr>
              <w:t>plėtraˮ</w:t>
            </w:r>
            <w:proofErr w:type="spellEnd"/>
            <w:r w:rsidRPr="007460C3">
              <w:rPr>
                <w:rFonts w:ascii="Times New Roman" w:eastAsia="SimSun" w:hAnsi="Times New Roman"/>
                <w:kern w:val="3"/>
                <w:sz w:val="24"/>
                <w:szCs w:val="24"/>
                <w:lang w:bidi="hi-IN"/>
              </w:rPr>
              <w:t xml:space="preserve"> 1.1 tikslą „Kultūrinio turizmo vystymas </w:t>
            </w:r>
            <w:proofErr w:type="spellStart"/>
            <w:r w:rsidRPr="007460C3">
              <w:rPr>
                <w:rFonts w:ascii="Times New Roman" w:eastAsia="SimSun" w:hAnsi="Times New Roman"/>
                <w:kern w:val="3"/>
                <w:sz w:val="24"/>
                <w:szCs w:val="24"/>
                <w:lang w:bidi="hi-IN"/>
              </w:rPr>
              <w:t>rajoneˮ</w:t>
            </w:r>
            <w:proofErr w:type="spellEnd"/>
            <w:r w:rsidRPr="007460C3">
              <w:rPr>
                <w:rFonts w:ascii="Times New Roman" w:eastAsia="SimSun" w:hAnsi="Times New Roman"/>
                <w:kern w:val="3"/>
                <w:sz w:val="24"/>
                <w:szCs w:val="24"/>
                <w:lang w:bidi="hi-IN"/>
              </w:rPr>
              <w:t xml:space="preserve"> ir 1.3. tikslą „Kurorto statuso siekimas ir rajono įvaizdžio </w:t>
            </w:r>
            <w:proofErr w:type="spellStart"/>
            <w:r w:rsidRPr="007460C3">
              <w:rPr>
                <w:rFonts w:ascii="Times New Roman" w:eastAsia="SimSun" w:hAnsi="Times New Roman"/>
                <w:kern w:val="3"/>
                <w:sz w:val="24"/>
                <w:szCs w:val="24"/>
                <w:lang w:bidi="hi-IN"/>
              </w:rPr>
              <w:t>stiprinimasˮ</w:t>
            </w:r>
            <w:proofErr w:type="spellEnd"/>
          </w:p>
        </w:tc>
      </w:tr>
      <w:tr w:rsidR="009C2595" w:rsidRPr="007460C3" w14:paraId="0162E06E"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66E67E19"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III PRIEMONĖS APRAŠYMAS</w:t>
            </w:r>
          </w:p>
          <w:p w14:paraId="338069B6" w14:textId="77777777" w:rsidR="009C2595" w:rsidRPr="007460C3" w:rsidRDefault="009C2595" w:rsidP="00617992">
            <w:pPr>
              <w:widowControl w:val="0"/>
              <w:autoSpaceDN w:val="0"/>
              <w:spacing w:after="0" w:line="240" w:lineRule="auto"/>
              <w:textAlignment w:val="baseline"/>
              <w:rPr>
                <w:rFonts w:ascii="Times New Roman" w:eastAsia="SimSun" w:hAnsi="Times New Roman"/>
                <w:kern w:val="3"/>
                <w:sz w:val="24"/>
                <w:szCs w:val="24"/>
                <w:lang w:bidi="hi-IN"/>
              </w:rPr>
            </w:pP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442C8"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2E6AB0">
              <w:rPr>
                <w:rFonts w:ascii="Times New Roman" w:eastAsia="SimSun" w:hAnsi="Times New Roman"/>
                <w:kern w:val="3"/>
                <w:sz w:val="24"/>
                <w:szCs w:val="24"/>
                <w:lang w:bidi="hi-IN"/>
              </w:rPr>
              <w:t>Priemonė skirta skatinti kurortinę plėtrą, vystyti turizmo infrastruktūrą, produktus ir paslaugas, gerinti Anykščių, kaip patrauklios turizmo vietovės įvaizdį ir žinomumą Lietuvoje bei užsienyje</w:t>
            </w:r>
          </w:p>
        </w:tc>
      </w:tr>
      <w:tr w:rsidR="009C2595" w:rsidRPr="007460C3" w14:paraId="1E7BEFC0"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49489368"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tikslas (-ai)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BE683" w14:textId="77777777" w:rsidR="009C2595" w:rsidRPr="007460C3" w:rsidRDefault="009C2595" w:rsidP="00617992">
            <w:pPr>
              <w:widowControl w:val="0"/>
              <w:tabs>
                <w:tab w:val="left" w:pos="1080"/>
              </w:tabs>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1. Formuoti Anykščių rajono kaip patrauklios turizmo vietovės įvaizdį ir didinti žinomumą Lietuvoje bei užsienyje,                    </w:t>
            </w:r>
          </w:p>
          <w:p w14:paraId="7AD6D37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2. Plėtoti turizmo infrastruktūrą, produktus ir paslaugas</w:t>
            </w:r>
          </w:p>
        </w:tc>
      </w:tr>
      <w:tr w:rsidR="009C2595" w:rsidRPr="007460C3" w14:paraId="33DFF4D6"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13A9675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Tikslo įgyvendinimo aprašymas</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EAFED"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Siekiant formuoti Anykščių, kaip patrauklios turizmo vietovės įvaizdį, geriau išnaudoti turizmo išteklius ir pritraukti daugiau vietos ir užsienio turistų, būtina plėtoti turizmo infrastruktūrą, produktus ir paslaugas ištisus metus bei vykdyti kryptingą, Anykščių kraštui pritaikytą turizmo rinkodarą Lietuvoje ir užsienyje</w:t>
            </w:r>
          </w:p>
        </w:tc>
      </w:tr>
      <w:tr w:rsidR="009C2595" w:rsidRPr="007460C3" w14:paraId="4F18BAD5"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31C07223"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Uždavinys Nr. 1</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76BA0"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Plėtoti turizmo infrastruktūrą, </w:t>
            </w:r>
            <w:r w:rsidRPr="002E6AB0">
              <w:rPr>
                <w:rFonts w:ascii="Times New Roman" w:eastAsia="SimSun" w:hAnsi="Times New Roman"/>
                <w:kern w:val="3"/>
                <w:sz w:val="24"/>
                <w:szCs w:val="24"/>
                <w:lang w:bidi="hi-IN"/>
              </w:rPr>
              <w:t xml:space="preserve">kurti bei vystyti naujus unikalius,  inovatyvius </w:t>
            </w:r>
            <w:r w:rsidRPr="007460C3">
              <w:rPr>
                <w:rFonts w:ascii="Times New Roman" w:eastAsia="SimSun" w:hAnsi="Times New Roman"/>
                <w:kern w:val="3"/>
                <w:sz w:val="24"/>
                <w:szCs w:val="24"/>
                <w:lang w:bidi="hi-IN"/>
              </w:rPr>
              <w:t>turizmo produktus ir paslaugas bei gerinti esamų kokybę Anykščių rajone (prioritetas: kultūrinis, gamtos ir sveikatos turizmas)</w:t>
            </w:r>
          </w:p>
        </w:tc>
      </w:tr>
      <w:tr w:rsidR="009C2595" w:rsidRPr="007460C3" w14:paraId="1D5B97B8"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02C451D4"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uždaviniui Nr. 1 pasiekti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3DA54"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Iš dalies remti infrastruktūros plėtros projektus ir naujų produktų ir paslaugų atsiradimą Anykščių rajone</w:t>
            </w:r>
          </w:p>
        </w:tc>
      </w:tr>
      <w:tr w:rsidR="009C2595" w:rsidRPr="007460C3" w14:paraId="7EEBFF04" w14:textId="77777777" w:rsidTr="00617992">
        <w:trPr>
          <w:cantSplit/>
          <w:trHeight w:val="321"/>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5DD83819"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lastRenderedPageBreak/>
              <w:t>Siekiami rezultatai: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CF125"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 xml:space="preserve">Nauja ar atnaujinta turizmo infrastruktūra, produktai ir paslaugos, atvykstančiųjų turistų skaičiaus augimas </w:t>
            </w:r>
          </w:p>
        </w:tc>
      </w:tr>
      <w:tr w:rsidR="009C2595" w:rsidRPr="007460C3" w14:paraId="68167979"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3EA32FD8"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Rezultato vertinimo kriterijai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F40D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Įgyvendinti turizmo infrastruktūros, produktų ir paslaugų plėtros projektai</w:t>
            </w:r>
          </w:p>
        </w:tc>
      </w:tr>
      <w:tr w:rsidR="009C2595" w:rsidRPr="007460C3" w14:paraId="40E7CB89"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413F1835"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Uždavinys Nr. 2</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08FC2"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Vykdyti nuoseklią ir aktyvią kompleksinę rinkodarą Lietuvoje ir atvykstamojo turizmo rinkose</w:t>
            </w:r>
          </w:p>
        </w:tc>
      </w:tr>
      <w:tr w:rsidR="009C2595" w:rsidRPr="007460C3" w14:paraId="363C2AA7" w14:textId="77777777" w:rsidTr="00617992">
        <w:trPr>
          <w:cantSplit/>
          <w:trHeight w:val="49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17781A3E"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Priemonės uždaviniui Nr. 2 pasiekti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37D55" w14:textId="77777777" w:rsidR="009C2595" w:rsidRPr="007460C3" w:rsidRDefault="009C2595" w:rsidP="00617992">
            <w:pPr>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Iš dalies remti nuoseklios ir aktyvios kompleksinės rinkodaros priemonių įgyvendinimą Lietuvoje ir atvykstamojo turizmo rinkose</w:t>
            </w:r>
          </w:p>
        </w:tc>
      </w:tr>
      <w:tr w:rsidR="009C2595" w:rsidRPr="007460C3" w14:paraId="74352A6C" w14:textId="77777777" w:rsidTr="00617992">
        <w:trPr>
          <w:cantSplit/>
          <w:trHeight w:val="335"/>
        </w:trPr>
        <w:tc>
          <w:tcPr>
            <w:tcW w:w="3225" w:type="dxa"/>
            <w:tcBorders>
              <w:top w:val="single" w:sz="8" w:space="0" w:color="000000"/>
              <w:left w:val="single" w:sz="8" w:space="0" w:color="000000"/>
              <w:bottom w:val="single" w:sz="4" w:space="0" w:color="000000"/>
            </w:tcBorders>
            <w:shd w:val="clear" w:color="auto" w:fill="auto"/>
            <w:tcMar>
              <w:top w:w="0" w:type="dxa"/>
              <w:left w:w="108" w:type="dxa"/>
              <w:bottom w:w="0" w:type="dxa"/>
              <w:right w:w="108" w:type="dxa"/>
            </w:tcMar>
          </w:tcPr>
          <w:p w14:paraId="3D3D1D6A"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Siekiami rezultatai:</w:t>
            </w:r>
          </w:p>
        </w:tc>
        <w:tc>
          <w:tcPr>
            <w:tcW w:w="6709"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2FB1" w14:textId="77777777" w:rsidR="009C2595" w:rsidRPr="002E6AB0" w:rsidRDefault="009C2595" w:rsidP="009C2595">
            <w:pPr>
              <w:widowControl w:val="0"/>
              <w:autoSpaceDN w:val="0"/>
              <w:spacing w:after="0" w:line="240" w:lineRule="auto"/>
              <w:jc w:val="both"/>
              <w:textAlignment w:val="baseline"/>
              <w:rPr>
                <w:rFonts w:ascii="Times New Roman" w:eastAsia="SimSun" w:hAnsi="Times New Roman"/>
                <w:kern w:val="3"/>
                <w:sz w:val="24"/>
                <w:szCs w:val="24"/>
                <w:lang w:bidi="hi-IN"/>
              </w:rPr>
            </w:pPr>
            <w:r w:rsidRPr="002E6AB0">
              <w:rPr>
                <w:rFonts w:ascii="Times New Roman" w:eastAsia="SimSun" w:hAnsi="Times New Roman"/>
                <w:kern w:val="3"/>
                <w:sz w:val="24"/>
                <w:szCs w:val="24"/>
                <w:lang w:bidi="hi-IN"/>
              </w:rPr>
              <w:t xml:space="preserve">Tikslingas ir veiksmingas kompleksinių rinkodaros priemonių įgyvendinimas. </w:t>
            </w:r>
          </w:p>
          <w:p w14:paraId="0B987E62" w14:textId="77777777" w:rsidR="009C2595" w:rsidRPr="007460C3" w:rsidRDefault="009C2595" w:rsidP="009C2595">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2E6AB0">
              <w:rPr>
                <w:rFonts w:ascii="Times New Roman" w:eastAsia="SimSun" w:hAnsi="Times New Roman"/>
                <w:kern w:val="3"/>
                <w:sz w:val="24"/>
                <w:szCs w:val="24"/>
                <w:lang w:bidi="hi-IN"/>
              </w:rPr>
              <w:t xml:space="preserve">Anykščių rajono turizmo išteklius ir paslaugų teikėjus pristatančio daugiakalbio turizmo informacijos turinio kūrimas ir vizualinės medžiagos rengimas (diferencijuojant ir prioretizuojant Lietuvos ir užsienio rinkas); rinkodaros ir komunikacijos kanalų tikslingas parinkimas, jų turinio bei priemonių (tikslinėms auditorijoms) kūrimas; efektyvi skaitmeninė rinkodara; paieškos sistemos gerinimas; </w:t>
            </w:r>
            <w:proofErr w:type="spellStart"/>
            <w:r w:rsidRPr="002E6AB0">
              <w:rPr>
                <w:rFonts w:ascii="Times New Roman" w:eastAsia="SimSun" w:hAnsi="Times New Roman"/>
                <w:kern w:val="3"/>
                <w:sz w:val="24"/>
                <w:szCs w:val="24"/>
                <w:lang w:bidi="hi-IN"/>
              </w:rPr>
              <w:t>rinkodarinių</w:t>
            </w:r>
            <w:proofErr w:type="spellEnd"/>
            <w:r w:rsidRPr="002E6AB0">
              <w:rPr>
                <w:rFonts w:ascii="Times New Roman" w:eastAsia="SimSun" w:hAnsi="Times New Roman"/>
                <w:kern w:val="3"/>
                <w:sz w:val="24"/>
                <w:szCs w:val="24"/>
                <w:lang w:bidi="hi-IN"/>
              </w:rPr>
              <w:t xml:space="preserve"> kampanijų turistų srauto didinimui inicijavimas ir įgyvendinimas; jungtinių (su Lietuvos ir užsienio partneriais) </w:t>
            </w:r>
            <w:proofErr w:type="spellStart"/>
            <w:r w:rsidRPr="002E6AB0">
              <w:rPr>
                <w:rFonts w:ascii="Times New Roman" w:eastAsia="SimSun" w:hAnsi="Times New Roman"/>
                <w:kern w:val="3"/>
                <w:sz w:val="24"/>
                <w:szCs w:val="24"/>
                <w:lang w:bidi="hi-IN"/>
              </w:rPr>
              <w:t>rinkodarinių</w:t>
            </w:r>
            <w:proofErr w:type="spellEnd"/>
            <w:r w:rsidRPr="002E6AB0">
              <w:rPr>
                <w:rFonts w:ascii="Times New Roman" w:eastAsia="SimSun" w:hAnsi="Times New Roman"/>
                <w:kern w:val="3"/>
                <w:sz w:val="24"/>
                <w:szCs w:val="24"/>
                <w:lang w:bidi="hi-IN"/>
              </w:rPr>
              <w:t xml:space="preserve"> projektų įgyvendinimas; dalyvavimas (taip pat ir  nuotoliniu būdu) turizmo skatinimo renginiuose (parodose, kontaktų mugėse, verslo misijose ir pan.) Lietuvoje ir užsienyje; verslo misijų, pažintinių turų ir kitų turizmo skatinimo renginių (taip pat ir virtualių) organizavimas Lietuvos ir užsienio partneriams Anykščių rajone; bendradarbiavimas su turizmo atstovavimo paslaugų teikėjais Lietuvoje ir užsienyje</w:t>
            </w:r>
          </w:p>
        </w:tc>
      </w:tr>
      <w:tr w:rsidR="009C2595" w:rsidRPr="007460C3" w14:paraId="138660D7"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36A9739C"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IV PRIEMONĖS ĮGYVENDINIMAS</w:t>
            </w:r>
          </w:p>
          <w:p w14:paraId="1DC5039C" w14:textId="77777777" w:rsidR="009C2595" w:rsidRPr="007460C3" w:rsidRDefault="009C2595" w:rsidP="00617992">
            <w:pPr>
              <w:widowControl w:val="0"/>
              <w:tabs>
                <w:tab w:val="left" w:pos="514"/>
              </w:tabs>
              <w:autoSpaceDN w:val="0"/>
              <w:spacing w:after="0" w:line="240" w:lineRule="auto"/>
              <w:textAlignment w:val="baseline"/>
              <w:rPr>
                <w:rFonts w:ascii="Times New Roman" w:eastAsia="SimSun" w:hAnsi="Times New Roman"/>
                <w:b/>
                <w:kern w:val="3"/>
                <w:sz w:val="24"/>
                <w:szCs w:val="24"/>
                <w:lang w:bidi="hi-IN"/>
              </w:rPr>
            </w:pP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2A284CA4"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 xml:space="preserve">Priemonė įgyvendinama Administracijos direktoriaus nustatyta tvarka skiriant finansavimą įgyvendinti pareiškėjų pateiktus projektus. Informacija apie metų prioritetus, kasmetinį ar papildomą projektų finansavimą, kvietimas teikti paraiškas, skelbiama Anykščių rajono savivaldybės internetiniame puslapyje www.anyksciai.lt. Paraiškų priėmimo terminas – ne trumpesnis kaip 20 kalendorinių dienų nuo konkurso paskelbimo datos. Konkretus paraiškų pateikimo terminas nurodomas kvietime.  </w:t>
            </w:r>
          </w:p>
          <w:p w14:paraId="671108AA"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Konkursui pateiktus projektus vertina ir pasiūlymus dėl jų finansavimo Administracijos direktoriui teikia Administracijos direktoriaus įsakymu sudaryta ekspertų komisija. Sprendimą dėl finansavimo skyrimo projektų įgyvendinimui priima Administracijos direktorius, atsižvelgdamas į ekspertų komisijos rekomendacijas ir pasiūlymus. Už priemonių, numatytų projektuose, organizavimą, įgyvendinimą ir lėšų tinkamą panaudojimą atsako priemonės vykdytojai</w:t>
            </w:r>
          </w:p>
        </w:tc>
      </w:tr>
      <w:tr w:rsidR="009C2595" w:rsidRPr="007460C3" w14:paraId="08C7A401"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253DCDFB"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V PRIEMONĖS VERTINIMAS IR ATSAKOMYBĖ</w:t>
            </w:r>
          </w:p>
          <w:p w14:paraId="4F13E0A9"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489EA25D" w14:textId="36B8D666"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Už priemonės įgyvendinimą atsako Kultūros, turizmo ir komunikacijos skyrius. Už lėšų, skirtų įgyvendinti projektus, tinkamą panaudojimą atsako priemonės vykdytojai, kuriems pagal sutartis skiriamos lėšos. Už priemonės lėšų apskaitą atsako Savivaldybės administracijos Finansų ir apskaitos skyrius</w:t>
            </w:r>
          </w:p>
        </w:tc>
      </w:tr>
      <w:tr w:rsidR="009C2595" w:rsidRPr="007460C3" w14:paraId="6745FEE3"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6DEB6226" w14:textId="77777777" w:rsidR="009C2595" w:rsidRPr="007460C3" w:rsidRDefault="009C2595" w:rsidP="00617992">
            <w:pPr>
              <w:widowControl w:val="0"/>
              <w:autoSpaceDN w:val="0"/>
              <w:spacing w:after="0" w:line="240" w:lineRule="auto"/>
              <w:textAlignment w:val="baseline"/>
              <w:rPr>
                <w:rFonts w:ascii="Times New Roman" w:eastAsia="SimSun" w:hAnsi="Times New Roman"/>
                <w:b/>
                <w:kern w:val="3"/>
                <w:sz w:val="24"/>
                <w:szCs w:val="24"/>
                <w:lang w:bidi="hi-IN"/>
              </w:rPr>
            </w:pPr>
            <w:r w:rsidRPr="007460C3">
              <w:rPr>
                <w:rFonts w:ascii="Times New Roman" w:eastAsia="SimSun" w:hAnsi="Times New Roman"/>
                <w:b/>
                <w:kern w:val="3"/>
                <w:sz w:val="24"/>
                <w:szCs w:val="24"/>
                <w:lang w:bidi="hi-IN"/>
              </w:rPr>
              <w:t xml:space="preserve">VI. PRIEMONĖS FINANSAVIMO ŠALTINIAI   </w:t>
            </w: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7A2136F3"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Anykščių rajono savivaldybės biudžeto lėšos, kitų fondų ir programų parama</w:t>
            </w:r>
          </w:p>
        </w:tc>
      </w:tr>
      <w:tr w:rsidR="009C2595" w:rsidRPr="007460C3" w14:paraId="25AB7018" w14:textId="77777777" w:rsidTr="00617992">
        <w:trPr>
          <w:cantSplit/>
          <w:trHeight w:val="495"/>
        </w:trPr>
        <w:tc>
          <w:tcPr>
            <w:tcW w:w="3225" w:type="dxa"/>
            <w:tcBorders>
              <w:top w:val="single" w:sz="8" w:space="0" w:color="000000"/>
              <w:left w:val="single" w:sz="8" w:space="0" w:color="000000"/>
              <w:bottom w:val="single" w:sz="8" w:space="0" w:color="000000"/>
            </w:tcBorders>
            <w:shd w:val="clear" w:color="auto" w:fill="auto"/>
            <w:tcMar>
              <w:top w:w="0" w:type="dxa"/>
              <w:left w:w="108" w:type="dxa"/>
              <w:bottom w:w="0" w:type="dxa"/>
              <w:right w:w="108" w:type="dxa"/>
            </w:tcMar>
          </w:tcPr>
          <w:p w14:paraId="035038FD" w14:textId="77777777" w:rsidR="009C2595" w:rsidRPr="007460C3" w:rsidRDefault="009C2595" w:rsidP="00617992">
            <w:pPr>
              <w:widowControl w:val="0"/>
              <w:autoSpaceDN w:val="0"/>
              <w:spacing w:after="0" w:line="240" w:lineRule="auto"/>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b/>
                <w:bCs/>
                <w:kern w:val="3"/>
                <w:sz w:val="24"/>
                <w:szCs w:val="24"/>
                <w:lang w:bidi="hi-IN"/>
              </w:rPr>
              <w:lastRenderedPageBreak/>
              <w:t xml:space="preserve">VII </w:t>
            </w:r>
            <w:r w:rsidRPr="007460C3">
              <w:rPr>
                <w:rFonts w:ascii="Times New Roman" w:eastAsia="SimSun" w:hAnsi="Times New Roman"/>
                <w:b/>
                <w:kern w:val="3"/>
                <w:sz w:val="24"/>
                <w:szCs w:val="24"/>
                <w:lang w:bidi="hi-IN"/>
              </w:rPr>
              <w:t>BAIGIAMOSIOS NUOSTATOS</w:t>
            </w:r>
          </w:p>
        </w:tc>
        <w:tc>
          <w:tcPr>
            <w:tcW w:w="6709"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37A6F251"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kern w:val="3"/>
                <w:sz w:val="24"/>
                <w:szCs w:val="24"/>
                <w:lang w:bidi="hi-IN"/>
              </w:rPr>
            </w:pPr>
            <w:r w:rsidRPr="007460C3">
              <w:rPr>
                <w:rFonts w:ascii="Times New Roman" w:eastAsia="SimSun" w:hAnsi="Times New Roman"/>
                <w:kern w:val="3"/>
                <w:sz w:val="24"/>
                <w:szCs w:val="24"/>
                <w:lang w:bidi="hi-IN"/>
              </w:rPr>
              <w:t>Dėl nepakankamo Priemonei įgyvendinti skirto finansavimo gali mažėti pasiekimų rodikliai.</w:t>
            </w:r>
          </w:p>
          <w:p w14:paraId="1AAACDF2" w14:textId="77777777" w:rsidR="009C2595" w:rsidRPr="007460C3" w:rsidRDefault="009C2595" w:rsidP="00617992">
            <w:pPr>
              <w:widowControl w:val="0"/>
              <w:autoSpaceDN w:val="0"/>
              <w:spacing w:after="0" w:line="240" w:lineRule="auto"/>
              <w:jc w:val="both"/>
              <w:textAlignment w:val="baseline"/>
              <w:rPr>
                <w:rFonts w:ascii="Times New Roman" w:eastAsia="SimSun" w:hAnsi="Times New Roman" w:cs="Lucida Sans"/>
                <w:kern w:val="3"/>
                <w:sz w:val="24"/>
                <w:szCs w:val="24"/>
                <w:lang w:eastAsia="zh-CN" w:bidi="hi-IN"/>
              </w:rPr>
            </w:pPr>
            <w:r w:rsidRPr="007460C3">
              <w:rPr>
                <w:rFonts w:ascii="Times New Roman" w:eastAsia="SimSun" w:hAnsi="Times New Roman"/>
                <w:kern w:val="3"/>
                <w:sz w:val="24"/>
                <w:szCs w:val="24"/>
                <w:lang w:bidi="hi-IN"/>
              </w:rPr>
              <w:t>Šis aprašas tvirtinamas ir keičiamas Anykščių rajono savivaldybės tarybos sprendimu</w:t>
            </w:r>
          </w:p>
        </w:tc>
      </w:tr>
    </w:tbl>
    <w:p w14:paraId="3CF7FE85" w14:textId="6EFD8FDD" w:rsidR="009C2595" w:rsidRPr="007460C3" w:rsidRDefault="009C2595" w:rsidP="009C2595">
      <w:pPr>
        <w:spacing w:after="0" w:line="240" w:lineRule="auto"/>
        <w:jc w:val="center"/>
        <w:rPr>
          <w:rFonts w:ascii="Times New Roman" w:hAnsi="Times New Roman"/>
          <w:b/>
          <w:sz w:val="24"/>
          <w:szCs w:val="24"/>
        </w:rPr>
      </w:pPr>
      <w:r w:rsidRPr="009C2595">
        <w:rPr>
          <w:rFonts w:ascii="Times New Roman" w:hAnsi="Times New Roman"/>
          <w:b/>
          <w:sz w:val="24"/>
          <w:szCs w:val="24"/>
        </w:rPr>
        <w:t>__________________________</w:t>
      </w:r>
    </w:p>
    <w:p w14:paraId="5A61AC93" w14:textId="77777777" w:rsidR="009C2595" w:rsidRDefault="009C2595" w:rsidP="009C2595">
      <w:pPr>
        <w:spacing w:after="0" w:line="240" w:lineRule="auto"/>
        <w:jc w:val="right"/>
        <w:rPr>
          <w:rFonts w:ascii="Times New Roman" w:hAnsi="Times New Roman"/>
          <w:sz w:val="24"/>
          <w:szCs w:val="24"/>
        </w:rPr>
      </w:pPr>
    </w:p>
    <w:p w14:paraId="0CD66E0D" w14:textId="77777777" w:rsidR="009C2595" w:rsidRDefault="009C2595" w:rsidP="009C2595">
      <w:pPr>
        <w:spacing w:after="0" w:line="240" w:lineRule="auto"/>
        <w:jc w:val="right"/>
        <w:rPr>
          <w:rFonts w:ascii="Times New Roman" w:hAnsi="Times New Roman"/>
          <w:sz w:val="24"/>
          <w:szCs w:val="24"/>
        </w:rPr>
      </w:pPr>
    </w:p>
    <w:p w14:paraId="103E71FB" w14:textId="77777777" w:rsidR="009C2595" w:rsidRDefault="009C2595" w:rsidP="009C2595">
      <w:pPr>
        <w:spacing w:after="0" w:line="240" w:lineRule="auto"/>
        <w:jc w:val="right"/>
        <w:rPr>
          <w:rFonts w:ascii="Times New Roman" w:hAnsi="Times New Roman"/>
          <w:sz w:val="24"/>
          <w:szCs w:val="24"/>
        </w:rPr>
      </w:pPr>
    </w:p>
    <w:p w14:paraId="1E4AE7DC" w14:textId="77777777" w:rsidR="009C2595" w:rsidRDefault="009C2595" w:rsidP="009C2595">
      <w:pPr>
        <w:spacing w:after="0" w:line="240" w:lineRule="auto"/>
        <w:jc w:val="right"/>
        <w:rPr>
          <w:rFonts w:ascii="Times New Roman" w:hAnsi="Times New Roman"/>
          <w:sz w:val="24"/>
          <w:szCs w:val="24"/>
        </w:rPr>
      </w:pPr>
    </w:p>
    <w:p w14:paraId="353821A2" w14:textId="77777777" w:rsidR="009C2595" w:rsidRDefault="009C2595" w:rsidP="009C2595">
      <w:pPr>
        <w:spacing w:after="0" w:line="240" w:lineRule="auto"/>
        <w:jc w:val="right"/>
        <w:rPr>
          <w:rFonts w:ascii="Times New Roman" w:hAnsi="Times New Roman"/>
          <w:sz w:val="24"/>
          <w:szCs w:val="24"/>
        </w:rPr>
      </w:pPr>
    </w:p>
    <w:p w14:paraId="542051F8" w14:textId="77777777" w:rsidR="009C2595" w:rsidRDefault="009C2595" w:rsidP="009C2595">
      <w:pPr>
        <w:spacing w:after="0" w:line="240" w:lineRule="auto"/>
        <w:jc w:val="right"/>
        <w:rPr>
          <w:rFonts w:ascii="Times New Roman" w:hAnsi="Times New Roman"/>
          <w:sz w:val="24"/>
          <w:szCs w:val="24"/>
        </w:rPr>
      </w:pPr>
    </w:p>
    <w:p w14:paraId="44026F94" w14:textId="77777777" w:rsidR="009C2595" w:rsidRDefault="009C2595" w:rsidP="009C2595">
      <w:pPr>
        <w:spacing w:after="0" w:line="240" w:lineRule="auto"/>
        <w:jc w:val="right"/>
        <w:rPr>
          <w:rFonts w:ascii="Times New Roman" w:hAnsi="Times New Roman"/>
          <w:sz w:val="24"/>
          <w:szCs w:val="24"/>
        </w:rPr>
      </w:pPr>
    </w:p>
    <w:p w14:paraId="2CACBF04" w14:textId="77777777" w:rsidR="009C2595" w:rsidRDefault="009C2595" w:rsidP="009C2595">
      <w:pPr>
        <w:spacing w:after="0" w:line="240" w:lineRule="auto"/>
        <w:jc w:val="right"/>
        <w:rPr>
          <w:rFonts w:ascii="Times New Roman" w:hAnsi="Times New Roman"/>
          <w:sz w:val="24"/>
          <w:szCs w:val="24"/>
        </w:rPr>
      </w:pPr>
    </w:p>
    <w:p w14:paraId="0AD19702" w14:textId="77777777" w:rsidR="009C2595" w:rsidRDefault="009C2595" w:rsidP="009C2595">
      <w:pPr>
        <w:spacing w:after="0" w:line="240" w:lineRule="auto"/>
        <w:jc w:val="right"/>
        <w:rPr>
          <w:rFonts w:ascii="Times New Roman" w:hAnsi="Times New Roman"/>
          <w:sz w:val="24"/>
          <w:szCs w:val="24"/>
        </w:rPr>
      </w:pPr>
    </w:p>
    <w:p w14:paraId="42F49340" w14:textId="77777777" w:rsidR="009C2595" w:rsidRDefault="009C2595" w:rsidP="009C2595">
      <w:pPr>
        <w:spacing w:after="0" w:line="240" w:lineRule="auto"/>
        <w:jc w:val="right"/>
        <w:rPr>
          <w:rFonts w:ascii="Times New Roman" w:hAnsi="Times New Roman"/>
          <w:sz w:val="24"/>
          <w:szCs w:val="24"/>
        </w:rPr>
      </w:pPr>
    </w:p>
    <w:p w14:paraId="155B09BD" w14:textId="77777777" w:rsidR="009C2595" w:rsidRDefault="009C2595" w:rsidP="009C2595">
      <w:pPr>
        <w:spacing w:after="0" w:line="240" w:lineRule="auto"/>
        <w:jc w:val="right"/>
        <w:rPr>
          <w:rFonts w:ascii="Times New Roman" w:hAnsi="Times New Roman"/>
          <w:sz w:val="24"/>
          <w:szCs w:val="24"/>
        </w:rPr>
      </w:pPr>
    </w:p>
    <w:p w14:paraId="4324368E" w14:textId="77777777" w:rsidR="009C2595" w:rsidRDefault="009C2595" w:rsidP="009C2595">
      <w:pPr>
        <w:spacing w:after="0" w:line="240" w:lineRule="auto"/>
        <w:jc w:val="right"/>
        <w:rPr>
          <w:rFonts w:ascii="Times New Roman" w:hAnsi="Times New Roman"/>
          <w:sz w:val="24"/>
          <w:szCs w:val="24"/>
        </w:rPr>
      </w:pPr>
    </w:p>
    <w:p w14:paraId="46CC3237" w14:textId="77777777" w:rsidR="009C2595" w:rsidRDefault="009C2595" w:rsidP="009C2595">
      <w:pPr>
        <w:spacing w:after="0" w:line="240" w:lineRule="auto"/>
        <w:jc w:val="right"/>
        <w:rPr>
          <w:rFonts w:ascii="Times New Roman" w:hAnsi="Times New Roman"/>
          <w:sz w:val="24"/>
          <w:szCs w:val="24"/>
        </w:rPr>
      </w:pPr>
    </w:p>
    <w:p w14:paraId="38886672" w14:textId="77777777" w:rsidR="009C2595" w:rsidRDefault="009C2595" w:rsidP="009C2595">
      <w:pPr>
        <w:spacing w:after="0" w:line="240" w:lineRule="auto"/>
        <w:jc w:val="right"/>
        <w:rPr>
          <w:rFonts w:ascii="Times New Roman" w:hAnsi="Times New Roman"/>
          <w:sz w:val="24"/>
          <w:szCs w:val="24"/>
        </w:rPr>
      </w:pPr>
    </w:p>
    <w:p w14:paraId="144CD584" w14:textId="77777777" w:rsidR="009C2595" w:rsidRDefault="009C2595" w:rsidP="009C2595">
      <w:pPr>
        <w:spacing w:after="0" w:line="240" w:lineRule="auto"/>
        <w:jc w:val="right"/>
        <w:rPr>
          <w:rFonts w:ascii="Times New Roman" w:hAnsi="Times New Roman"/>
          <w:sz w:val="24"/>
          <w:szCs w:val="24"/>
        </w:rPr>
      </w:pPr>
    </w:p>
    <w:p w14:paraId="5E47280B" w14:textId="77777777" w:rsidR="009C2595" w:rsidRDefault="009C2595" w:rsidP="009C2595">
      <w:pPr>
        <w:spacing w:after="0" w:line="240" w:lineRule="auto"/>
        <w:jc w:val="right"/>
        <w:rPr>
          <w:rFonts w:ascii="Times New Roman" w:hAnsi="Times New Roman"/>
          <w:sz w:val="24"/>
          <w:szCs w:val="24"/>
        </w:rPr>
      </w:pPr>
    </w:p>
    <w:p w14:paraId="7EDF1552" w14:textId="77777777" w:rsidR="009C2595" w:rsidRDefault="009C2595" w:rsidP="009C2595">
      <w:pPr>
        <w:spacing w:after="0" w:line="240" w:lineRule="auto"/>
        <w:jc w:val="right"/>
        <w:rPr>
          <w:rFonts w:ascii="Times New Roman" w:hAnsi="Times New Roman"/>
          <w:sz w:val="24"/>
          <w:szCs w:val="24"/>
        </w:rPr>
      </w:pPr>
    </w:p>
    <w:p w14:paraId="2FBB5A31" w14:textId="77777777" w:rsidR="009C2595" w:rsidRDefault="009C2595" w:rsidP="009C2595">
      <w:pPr>
        <w:spacing w:after="0" w:line="240" w:lineRule="auto"/>
        <w:jc w:val="right"/>
        <w:rPr>
          <w:rFonts w:ascii="Times New Roman" w:hAnsi="Times New Roman"/>
          <w:sz w:val="24"/>
          <w:szCs w:val="24"/>
        </w:rPr>
      </w:pPr>
    </w:p>
    <w:p w14:paraId="62557BDC" w14:textId="77777777" w:rsidR="009C2595" w:rsidRDefault="009C2595" w:rsidP="009C2595">
      <w:pPr>
        <w:spacing w:after="0" w:line="240" w:lineRule="auto"/>
        <w:jc w:val="right"/>
        <w:rPr>
          <w:rFonts w:ascii="Times New Roman" w:hAnsi="Times New Roman"/>
          <w:sz w:val="24"/>
          <w:szCs w:val="24"/>
        </w:rPr>
      </w:pPr>
    </w:p>
    <w:p w14:paraId="6195BE69" w14:textId="77777777" w:rsidR="009C2595" w:rsidRDefault="009C2595" w:rsidP="009C2595">
      <w:pPr>
        <w:spacing w:after="0" w:line="240" w:lineRule="auto"/>
        <w:jc w:val="right"/>
        <w:rPr>
          <w:rFonts w:ascii="Times New Roman" w:hAnsi="Times New Roman"/>
          <w:sz w:val="24"/>
          <w:szCs w:val="24"/>
        </w:rPr>
      </w:pPr>
    </w:p>
    <w:p w14:paraId="2298EC8E" w14:textId="77777777" w:rsidR="009C2595" w:rsidRDefault="009C2595" w:rsidP="009C2595">
      <w:pPr>
        <w:spacing w:after="0" w:line="240" w:lineRule="auto"/>
        <w:jc w:val="right"/>
        <w:rPr>
          <w:rFonts w:ascii="Times New Roman" w:hAnsi="Times New Roman"/>
          <w:sz w:val="24"/>
          <w:szCs w:val="24"/>
        </w:rPr>
      </w:pPr>
    </w:p>
    <w:p w14:paraId="27DC7CA1" w14:textId="77777777" w:rsidR="009C2595" w:rsidRDefault="009C2595" w:rsidP="009C2595">
      <w:pPr>
        <w:spacing w:after="0" w:line="240" w:lineRule="auto"/>
        <w:jc w:val="right"/>
        <w:rPr>
          <w:rFonts w:ascii="Times New Roman" w:hAnsi="Times New Roman"/>
          <w:sz w:val="24"/>
          <w:szCs w:val="24"/>
        </w:rPr>
      </w:pPr>
    </w:p>
    <w:p w14:paraId="0B59412F" w14:textId="77777777" w:rsidR="009C2595" w:rsidRDefault="009C2595" w:rsidP="009C2595">
      <w:pPr>
        <w:spacing w:after="0" w:line="240" w:lineRule="auto"/>
        <w:jc w:val="right"/>
        <w:rPr>
          <w:rFonts w:ascii="Times New Roman" w:hAnsi="Times New Roman"/>
          <w:sz w:val="24"/>
          <w:szCs w:val="24"/>
        </w:rPr>
      </w:pPr>
    </w:p>
    <w:p w14:paraId="2D425A02" w14:textId="77777777" w:rsidR="009C2595" w:rsidRDefault="009C2595" w:rsidP="009C2595">
      <w:pPr>
        <w:spacing w:after="0" w:line="240" w:lineRule="auto"/>
        <w:jc w:val="right"/>
        <w:rPr>
          <w:rFonts w:ascii="Times New Roman" w:hAnsi="Times New Roman"/>
          <w:sz w:val="24"/>
          <w:szCs w:val="24"/>
        </w:rPr>
      </w:pPr>
    </w:p>
    <w:p w14:paraId="0ADC2999" w14:textId="77777777" w:rsidR="009C2595" w:rsidRDefault="009C2595" w:rsidP="009C2595">
      <w:pPr>
        <w:spacing w:after="0" w:line="240" w:lineRule="auto"/>
        <w:jc w:val="right"/>
        <w:rPr>
          <w:rFonts w:ascii="Times New Roman" w:hAnsi="Times New Roman"/>
          <w:sz w:val="24"/>
          <w:szCs w:val="24"/>
        </w:rPr>
      </w:pPr>
    </w:p>
    <w:p w14:paraId="689A8409" w14:textId="77777777" w:rsidR="009C2595" w:rsidRDefault="009C2595" w:rsidP="009C2595">
      <w:pPr>
        <w:spacing w:after="0" w:line="240" w:lineRule="auto"/>
        <w:jc w:val="right"/>
        <w:rPr>
          <w:rFonts w:ascii="Times New Roman" w:hAnsi="Times New Roman"/>
          <w:sz w:val="24"/>
          <w:szCs w:val="24"/>
        </w:rPr>
      </w:pPr>
    </w:p>
    <w:p w14:paraId="3BF8AA30" w14:textId="77777777" w:rsidR="009C2595" w:rsidRDefault="009C2595" w:rsidP="009C2595">
      <w:pPr>
        <w:spacing w:after="0" w:line="240" w:lineRule="auto"/>
        <w:jc w:val="right"/>
        <w:rPr>
          <w:rFonts w:ascii="Times New Roman" w:hAnsi="Times New Roman"/>
          <w:sz w:val="24"/>
          <w:szCs w:val="24"/>
        </w:rPr>
      </w:pPr>
    </w:p>
    <w:p w14:paraId="6D732672" w14:textId="77777777" w:rsidR="009C2595" w:rsidRDefault="009C2595" w:rsidP="009C2595">
      <w:pPr>
        <w:spacing w:after="0" w:line="240" w:lineRule="auto"/>
        <w:jc w:val="right"/>
        <w:rPr>
          <w:rFonts w:ascii="Times New Roman" w:hAnsi="Times New Roman"/>
          <w:sz w:val="24"/>
          <w:szCs w:val="24"/>
        </w:rPr>
      </w:pPr>
    </w:p>
    <w:p w14:paraId="34CA22A2" w14:textId="77777777" w:rsidR="009C2595" w:rsidRDefault="009C2595" w:rsidP="009C2595">
      <w:pPr>
        <w:spacing w:after="0" w:line="240" w:lineRule="auto"/>
        <w:jc w:val="right"/>
        <w:rPr>
          <w:rFonts w:ascii="Times New Roman" w:hAnsi="Times New Roman"/>
          <w:sz w:val="24"/>
          <w:szCs w:val="24"/>
        </w:rPr>
      </w:pPr>
    </w:p>
    <w:p w14:paraId="06EAA1B3" w14:textId="77777777" w:rsidR="009C2595" w:rsidRDefault="009C2595" w:rsidP="009C2595">
      <w:pPr>
        <w:spacing w:after="0" w:line="240" w:lineRule="auto"/>
        <w:jc w:val="right"/>
        <w:rPr>
          <w:rFonts w:ascii="Times New Roman" w:hAnsi="Times New Roman"/>
          <w:sz w:val="24"/>
          <w:szCs w:val="24"/>
        </w:rPr>
      </w:pPr>
    </w:p>
    <w:p w14:paraId="1D1BF609" w14:textId="77777777" w:rsidR="009C2595" w:rsidRDefault="009C2595" w:rsidP="009C2595">
      <w:pPr>
        <w:spacing w:after="0" w:line="240" w:lineRule="auto"/>
        <w:jc w:val="right"/>
        <w:rPr>
          <w:rFonts w:ascii="Times New Roman" w:hAnsi="Times New Roman"/>
          <w:sz w:val="24"/>
          <w:szCs w:val="24"/>
        </w:rPr>
      </w:pPr>
    </w:p>
    <w:p w14:paraId="12F940E2" w14:textId="77777777" w:rsidR="009C2595" w:rsidRDefault="009C2595" w:rsidP="009C2595">
      <w:pPr>
        <w:spacing w:after="0" w:line="240" w:lineRule="auto"/>
        <w:jc w:val="right"/>
        <w:rPr>
          <w:rFonts w:ascii="Times New Roman" w:hAnsi="Times New Roman"/>
          <w:sz w:val="24"/>
          <w:szCs w:val="24"/>
        </w:rPr>
      </w:pPr>
    </w:p>
    <w:p w14:paraId="104D1802" w14:textId="77777777" w:rsidR="009C2595" w:rsidRDefault="009C2595" w:rsidP="009C2595">
      <w:pPr>
        <w:spacing w:after="0" w:line="240" w:lineRule="auto"/>
        <w:jc w:val="right"/>
        <w:rPr>
          <w:rFonts w:ascii="Times New Roman" w:hAnsi="Times New Roman"/>
          <w:sz w:val="24"/>
          <w:szCs w:val="24"/>
        </w:rPr>
      </w:pPr>
    </w:p>
    <w:p w14:paraId="7C247386" w14:textId="77777777" w:rsidR="009C2595" w:rsidRDefault="009C2595" w:rsidP="009C2595">
      <w:pPr>
        <w:spacing w:after="0" w:line="240" w:lineRule="auto"/>
        <w:jc w:val="right"/>
        <w:rPr>
          <w:rFonts w:ascii="Times New Roman" w:hAnsi="Times New Roman"/>
          <w:sz w:val="24"/>
          <w:szCs w:val="24"/>
        </w:rPr>
      </w:pPr>
    </w:p>
    <w:p w14:paraId="0E73B60F" w14:textId="77777777" w:rsidR="009C2595" w:rsidRDefault="009C2595" w:rsidP="009C2595">
      <w:pPr>
        <w:spacing w:after="0" w:line="240" w:lineRule="auto"/>
        <w:jc w:val="right"/>
        <w:rPr>
          <w:rFonts w:ascii="Times New Roman" w:hAnsi="Times New Roman"/>
          <w:sz w:val="24"/>
          <w:szCs w:val="24"/>
        </w:rPr>
      </w:pPr>
    </w:p>
    <w:p w14:paraId="36FBCEB2" w14:textId="77777777" w:rsidR="009C2595" w:rsidRDefault="009C2595" w:rsidP="009C2595">
      <w:pPr>
        <w:spacing w:after="0" w:line="240" w:lineRule="auto"/>
        <w:jc w:val="right"/>
        <w:rPr>
          <w:rFonts w:ascii="Times New Roman" w:hAnsi="Times New Roman"/>
          <w:sz w:val="24"/>
          <w:szCs w:val="24"/>
        </w:rPr>
      </w:pPr>
    </w:p>
    <w:p w14:paraId="17B81A3E" w14:textId="77777777" w:rsidR="009C2595" w:rsidRDefault="009C2595" w:rsidP="009C2595">
      <w:pPr>
        <w:spacing w:after="0" w:line="240" w:lineRule="auto"/>
        <w:jc w:val="right"/>
        <w:rPr>
          <w:rFonts w:ascii="Times New Roman" w:hAnsi="Times New Roman"/>
          <w:sz w:val="24"/>
          <w:szCs w:val="24"/>
        </w:rPr>
      </w:pPr>
    </w:p>
    <w:p w14:paraId="264E83BE" w14:textId="77777777" w:rsidR="009C2595" w:rsidRDefault="009C2595" w:rsidP="009C2595">
      <w:pPr>
        <w:spacing w:after="0" w:line="240" w:lineRule="auto"/>
        <w:jc w:val="right"/>
        <w:rPr>
          <w:rFonts w:ascii="Times New Roman" w:hAnsi="Times New Roman"/>
          <w:sz w:val="24"/>
          <w:szCs w:val="24"/>
        </w:rPr>
      </w:pPr>
    </w:p>
    <w:p w14:paraId="6109685B" w14:textId="77777777" w:rsidR="009C2595" w:rsidRDefault="009C2595" w:rsidP="009C2595">
      <w:pPr>
        <w:spacing w:after="0" w:line="240" w:lineRule="auto"/>
        <w:jc w:val="right"/>
        <w:rPr>
          <w:rFonts w:ascii="Times New Roman" w:hAnsi="Times New Roman"/>
          <w:sz w:val="24"/>
          <w:szCs w:val="24"/>
        </w:rPr>
      </w:pPr>
    </w:p>
    <w:p w14:paraId="1CF67681" w14:textId="77777777" w:rsidR="009C2595" w:rsidRDefault="009C2595" w:rsidP="009C2595">
      <w:pPr>
        <w:spacing w:after="0" w:line="240" w:lineRule="auto"/>
        <w:jc w:val="right"/>
        <w:rPr>
          <w:rFonts w:ascii="Times New Roman" w:hAnsi="Times New Roman"/>
          <w:sz w:val="24"/>
          <w:szCs w:val="24"/>
        </w:rPr>
      </w:pPr>
    </w:p>
    <w:p w14:paraId="75DD8EA2" w14:textId="77777777" w:rsidR="009C2595" w:rsidRDefault="009C2595" w:rsidP="009C2595">
      <w:pPr>
        <w:spacing w:after="0" w:line="240" w:lineRule="auto"/>
        <w:jc w:val="right"/>
        <w:rPr>
          <w:rFonts w:ascii="Times New Roman" w:hAnsi="Times New Roman"/>
          <w:sz w:val="24"/>
          <w:szCs w:val="24"/>
        </w:rPr>
      </w:pPr>
    </w:p>
    <w:p w14:paraId="0E1F3D26" w14:textId="6C05CE16" w:rsidR="009C2595" w:rsidRDefault="009C2595" w:rsidP="009C2595">
      <w:pPr>
        <w:spacing w:after="0" w:line="240" w:lineRule="auto"/>
        <w:jc w:val="right"/>
        <w:rPr>
          <w:rFonts w:ascii="Times New Roman" w:hAnsi="Times New Roman"/>
          <w:sz w:val="24"/>
          <w:szCs w:val="24"/>
        </w:rPr>
      </w:pPr>
    </w:p>
    <w:p w14:paraId="35C00353" w14:textId="77777777" w:rsidR="0065707B" w:rsidRDefault="0065707B" w:rsidP="009C2595">
      <w:pPr>
        <w:spacing w:after="0" w:line="240" w:lineRule="auto"/>
        <w:jc w:val="right"/>
        <w:rPr>
          <w:rFonts w:ascii="Times New Roman" w:hAnsi="Times New Roman"/>
          <w:sz w:val="24"/>
          <w:szCs w:val="24"/>
        </w:rPr>
      </w:pPr>
    </w:p>
    <w:p w14:paraId="478F4CBE" w14:textId="4FB5D7A9" w:rsidR="009C2595" w:rsidRPr="007460C3" w:rsidRDefault="009C2595" w:rsidP="009C2595">
      <w:pPr>
        <w:spacing w:after="0" w:line="240" w:lineRule="auto"/>
        <w:jc w:val="right"/>
        <w:rPr>
          <w:rFonts w:ascii="Times New Roman" w:hAnsi="Times New Roman"/>
          <w:b/>
          <w:sz w:val="24"/>
          <w:szCs w:val="24"/>
        </w:rPr>
      </w:pPr>
      <w:r w:rsidRPr="007460C3">
        <w:rPr>
          <w:rFonts w:ascii="Times New Roman" w:hAnsi="Times New Roman"/>
          <w:sz w:val="24"/>
          <w:szCs w:val="24"/>
        </w:rPr>
        <w:t xml:space="preserve">     </w:t>
      </w:r>
    </w:p>
    <w:p w14:paraId="5F7FEEDC" w14:textId="77777777" w:rsidR="009C2595" w:rsidRPr="007460C3" w:rsidRDefault="009C2595" w:rsidP="009C2595">
      <w:pPr>
        <w:spacing w:after="0" w:line="240" w:lineRule="auto"/>
        <w:jc w:val="right"/>
        <w:rPr>
          <w:rFonts w:ascii="Times New Roman" w:hAnsi="Times New Roman"/>
          <w:b/>
          <w:sz w:val="24"/>
          <w:szCs w:val="24"/>
        </w:rPr>
      </w:pPr>
    </w:p>
    <w:p w14:paraId="44038745" w14:textId="77777777" w:rsidR="009C2595" w:rsidRPr="007460C3" w:rsidRDefault="009C2595" w:rsidP="009C2595">
      <w:pPr>
        <w:spacing w:after="0" w:line="240" w:lineRule="auto"/>
        <w:jc w:val="right"/>
        <w:rPr>
          <w:rFonts w:ascii="Times New Roman" w:hAnsi="Times New Roman"/>
          <w:sz w:val="24"/>
          <w:szCs w:val="24"/>
        </w:rPr>
      </w:pPr>
    </w:p>
    <w:sectPr w:rsidR="009C2595" w:rsidRPr="007460C3" w:rsidSect="00F120F2">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7313A" w14:textId="77777777" w:rsidR="0028395E" w:rsidRDefault="0028395E">
      <w:pPr>
        <w:spacing w:after="0" w:line="240" w:lineRule="auto"/>
      </w:pPr>
      <w:r>
        <w:separator/>
      </w:r>
    </w:p>
  </w:endnote>
  <w:endnote w:type="continuationSeparator" w:id="0">
    <w:p w14:paraId="5D09F0DA" w14:textId="77777777" w:rsidR="0028395E" w:rsidRDefault="00283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9B76E" w14:textId="77777777" w:rsidR="00FA0C07" w:rsidRDefault="00FA0C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02587" w14:textId="77777777" w:rsidR="00FA0C07" w:rsidRDefault="00FA0C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16F6D" w14:textId="77777777" w:rsidR="00FA0C07" w:rsidRDefault="00FA0C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C449A" w14:textId="77777777" w:rsidR="0028395E" w:rsidRDefault="0028395E">
      <w:pPr>
        <w:spacing w:after="0" w:line="240" w:lineRule="auto"/>
      </w:pPr>
      <w:r>
        <w:separator/>
      </w:r>
    </w:p>
  </w:footnote>
  <w:footnote w:type="continuationSeparator" w:id="0">
    <w:p w14:paraId="641FF8C2" w14:textId="77777777" w:rsidR="0028395E" w:rsidRDefault="00283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E57AE" w14:textId="77777777" w:rsidR="00FA0C07" w:rsidRDefault="00FA0C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60B10" w14:textId="77777777" w:rsidR="00FA0C07" w:rsidRDefault="00FA0C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8A580" w14:textId="77777777" w:rsidR="00FA0C07" w:rsidRDefault="00FA0C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rPr>
        <w:rFonts w:cs="Times New Roman"/>
      </w:r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EC9A73D0"/>
    <w:name w:val="WW8Num2"/>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hint="default"/>
        <w:sz w:val="24"/>
        <w:szCs w:val="24"/>
      </w:r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rPr>
        <w:rFonts w:ascii="Symbol" w:hAnsi="Symbol" w:cs="Symbol" w:hint="default"/>
      </w:rPr>
    </w:lvl>
  </w:abstractNum>
  <w:abstractNum w:abstractNumId="7" w15:restartNumberingAfterBreak="0">
    <w:nsid w:val="01D85A12"/>
    <w:multiLevelType w:val="hybridMultilevel"/>
    <w:tmpl w:val="26DAEB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39E008A"/>
    <w:multiLevelType w:val="hybridMultilevel"/>
    <w:tmpl w:val="DBFE5F7A"/>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9" w15:restartNumberingAfterBreak="0">
    <w:nsid w:val="03B32140"/>
    <w:multiLevelType w:val="hybridMultilevel"/>
    <w:tmpl w:val="8738E46A"/>
    <w:lvl w:ilvl="0" w:tplc="04270011">
      <w:start w:val="1"/>
      <w:numFmt w:val="decimal"/>
      <w:lvlText w:val="%1)"/>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04E32B82"/>
    <w:multiLevelType w:val="hybridMultilevel"/>
    <w:tmpl w:val="A67EAED8"/>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1" w15:restartNumberingAfterBreak="0">
    <w:nsid w:val="06006122"/>
    <w:multiLevelType w:val="hybridMultilevel"/>
    <w:tmpl w:val="568801E2"/>
    <w:lvl w:ilvl="0" w:tplc="04270001">
      <w:start w:val="1"/>
      <w:numFmt w:val="bullet"/>
      <w:lvlText w:val=""/>
      <w:lvlJc w:val="left"/>
      <w:pPr>
        <w:ind w:left="895" w:hanging="360"/>
      </w:pPr>
      <w:rPr>
        <w:rFonts w:ascii="Symbol" w:hAnsi="Symbol" w:hint="default"/>
      </w:rPr>
    </w:lvl>
    <w:lvl w:ilvl="1" w:tplc="04270003" w:tentative="1">
      <w:start w:val="1"/>
      <w:numFmt w:val="bullet"/>
      <w:lvlText w:val="o"/>
      <w:lvlJc w:val="left"/>
      <w:pPr>
        <w:ind w:left="1615" w:hanging="360"/>
      </w:pPr>
      <w:rPr>
        <w:rFonts w:ascii="Courier New" w:hAnsi="Courier New" w:cs="Courier New" w:hint="default"/>
      </w:rPr>
    </w:lvl>
    <w:lvl w:ilvl="2" w:tplc="04270005" w:tentative="1">
      <w:start w:val="1"/>
      <w:numFmt w:val="bullet"/>
      <w:lvlText w:val=""/>
      <w:lvlJc w:val="left"/>
      <w:pPr>
        <w:ind w:left="2335" w:hanging="360"/>
      </w:pPr>
      <w:rPr>
        <w:rFonts w:ascii="Wingdings" w:hAnsi="Wingdings" w:hint="default"/>
      </w:rPr>
    </w:lvl>
    <w:lvl w:ilvl="3" w:tplc="04270001" w:tentative="1">
      <w:start w:val="1"/>
      <w:numFmt w:val="bullet"/>
      <w:lvlText w:val=""/>
      <w:lvlJc w:val="left"/>
      <w:pPr>
        <w:ind w:left="3055" w:hanging="360"/>
      </w:pPr>
      <w:rPr>
        <w:rFonts w:ascii="Symbol" w:hAnsi="Symbol" w:hint="default"/>
      </w:rPr>
    </w:lvl>
    <w:lvl w:ilvl="4" w:tplc="04270003" w:tentative="1">
      <w:start w:val="1"/>
      <w:numFmt w:val="bullet"/>
      <w:lvlText w:val="o"/>
      <w:lvlJc w:val="left"/>
      <w:pPr>
        <w:ind w:left="3775" w:hanging="360"/>
      </w:pPr>
      <w:rPr>
        <w:rFonts w:ascii="Courier New" w:hAnsi="Courier New" w:cs="Courier New" w:hint="default"/>
      </w:rPr>
    </w:lvl>
    <w:lvl w:ilvl="5" w:tplc="04270005" w:tentative="1">
      <w:start w:val="1"/>
      <w:numFmt w:val="bullet"/>
      <w:lvlText w:val=""/>
      <w:lvlJc w:val="left"/>
      <w:pPr>
        <w:ind w:left="4495" w:hanging="360"/>
      </w:pPr>
      <w:rPr>
        <w:rFonts w:ascii="Wingdings" w:hAnsi="Wingdings" w:hint="default"/>
      </w:rPr>
    </w:lvl>
    <w:lvl w:ilvl="6" w:tplc="04270001" w:tentative="1">
      <w:start w:val="1"/>
      <w:numFmt w:val="bullet"/>
      <w:lvlText w:val=""/>
      <w:lvlJc w:val="left"/>
      <w:pPr>
        <w:ind w:left="5215" w:hanging="360"/>
      </w:pPr>
      <w:rPr>
        <w:rFonts w:ascii="Symbol" w:hAnsi="Symbol" w:hint="default"/>
      </w:rPr>
    </w:lvl>
    <w:lvl w:ilvl="7" w:tplc="04270003" w:tentative="1">
      <w:start w:val="1"/>
      <w:numFmt w:val="bullet"/>
      <w:lvlText w:val="o"/>
      <w:lvlJc w:val="left"/>
      <w:pPr>
        <w:ind w:left="5935" w:hanging="360"/>
      </w:pPr>
      <w:rPr>
        <w:rFonts w:ascii="Courier New" w:hAnsi="Courier New" w:cs="Courier New" w:hint="default"/>
      </w:rPr>
    </w:lvl>
    <w:lvl w:ilvl="8" w:tplc="04270005" w:tentative="1">
      <w:start w:val="1"/>
      <w:numFmt w:val="bullet"/>
      <w:lvlText w:val=""/>
      <w:lvlJc w:val="left"/>
      <w:pPr>
        <w:ind w:left="6655" w:hanging="360"/>
      </w:pPr>
      <w:rPr>
        <w:rFonts w:ascii="Wingdings" w:hAnsi="Wingdings" w:hint="default"/>
      </w:rPr>
    </w:lvl>
  </w:abstractNum>
  <w:abstractNum w:abstractNumId="12" w15:restartNumberingAfterBreak="0">
    <w:nsid w:val="07270268"/>
    <w:multiLevelType w:val="multilevel"/>
    <w:tmpl w:val="D7462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F629E0"/>
    <w:multiLevelType w:val="hybridMultilevel"/>
    <w:tmpl w:val="7E749808"/>
    <w:lvl w:ilvl="0" w:tplc="04270001">
      <w:start w:val="1"/>
      <w:numFmt w:val="bullet"/>
      <w:lvlText w:val=""/>
      <w:lvlJc w:val="left"/>
      <w:pPr>
        <w:ind w:left="1488" w:hanging="360"/>
      </w:pPr>
      <w:rPr>
        <w:rFonts w:ascii="Symbol" w:hAnsi="Symbol" w:hint="default"/>
      </w:rPr>
    </w:lvl>
    <w:lvl w:ilvl="1" w:tplc="04270003" w:tentative="1">
      <w:start w:val="1"/>
      <w:numFmt w:val="bullet"/>
      <w:lvlText w:val="o"/>
      <w:lvlJc w:val="left"/>
      <w:pPr>
        <w:ind w:left="2208" w:hanging="360"/>
      </w:pPr>
      <w:rPr>
        <w:rFonts w:ascii="Courier New" w:hAnsi="Courier New" w:cs="Courier New" w:hint="default"/>
      </w:rPr>
    </w:lvl>
    <w:lvl w:ilvl="2" w:tplc="04270005" w:tentative="1">
      <w:start w:val="1"/>
      <w:numFmt w:val="bullet"/>
      <w:lvlText w:val=""/>
      <w:lvlJc w:val="left"/>
      <w:pPr>
        <w:ind w:left="2928" w:hanging="360"/>
      </w:pPr>
      <w:rPr>
        <w:rFonts w:ascii="Wingdings" w:hAnsi="Wingdings" w:hint="default"/>
      </w:rPr>
    </w:lvl>
    <w:lvl w:ilvl="3" w:tplc="04270001" w:tentative="1">
      <w:start w:val="1"/>
      <w:numFmt w:val="bullet"/>
      <w:lvlText w:val=""/>
      <w:lvlJc w:val="left"/>
      <w:pPr>
        <w:ind w:left="3648" w:hanging="360"/>
      </w:pPr>
      <w:rPr>
        <w:rFonts w:ascii="Symbol" w:hAnsi="Symbol" w:hint="default"/>
      </w:rPr>
    </w:lvl>
    <w:lvl w:ilvl="4" w:tplc="04270003" w:tentative="1">
      <w:start w:val="1"/>
      <w:numFmt w:val="bullet"/>
      <w:lvlText w:val="o"/>
      <w:lvlJc w:val="left"/>
      <w:pPr>
        <w:ind w:left="4368" w:hanging="360"/>
      </w:pPr>
      <w:rPr>
        <w:rFonts w:ascii="Courier New" w:hAnsi="Courier New" w:cs="Courier New" w:hint="default"/>
      </w:rPr>
    </w:lvl>
    <w:lvl w:ilvl="5" w:tplc="04270005" w:tentative="1">
      <w:start w:val="1"/>
      <w:numFmt w:val="bullet"/>
      <w:lvlText w:val=""/>
      <w:lvlJc w:val="left"/>
      <w:pPr>
        <w:ind w:left="5088" w:hanging="360"/>
      </w:pPr>
      <w:rPr>
        <w:rFonts w:ascii="Wingdings" w:hAnsi="Wingdings" w:hint="default"/>
      </w:rPr>
    </w:lvl>
    <w:lvl w:ilvl="6" w:tplc="04270001" w:tentative="1">
      <w:start w:val="1"/>
      <w:numFmt w:val="bullet"/>
      <w:lvlText w:val=""/>
      <w:lvlJc w:val="left"/>
      <w:pPr>
        <w:ind w:left="5808" w:hanging="360"/>
      </w:pPr>
      <w:rPr>
        <w:rFonts w:ascii="Symbol" w:hAnsi="Symbol" w:hint="default"/>
      </w:rPr>
    </w:lvl>
    <w:lvl w:ilvl="7" w:tplc="04270003" w:tentative="1">
      <w:start w:val="1"/>
      <w:numFmt w:val="bullet"/>
      <w:lvlText w:val="o"/>
      <w:lvlJc w:val="left"/>
      <w:pPr>
        <w:ind w:left="6528" w:hanging="360"/>
      </w:pPr>
      <w:rPr>
        <w:rFonts w:ascii="Courier New" w:hAnsi="Courier New" w:cs="Courier New" w:hint="default"/>
      </w:rPr>
    </w:lvl>
    <w:lvl w:ilvl="8" w:tplc="04270005" w:tentative="1">
      <w:start w:val="1"/>
      <w:numFmt w:val="bullet"/>
      <w:lvlText w:val=""/>
      <w:lvlJc w:val="left"/>
      <w:pPr>
        <w:ind w:left="7248" w:hanging="360"/>
      </w:pPr>
      <w:rPr>
        <w:rFonts w:ascii="Wingdings" w:hAnsi="Wingdings" w:hint="default"/>
      </w:rPr>
    </w:lvl>
  </w:abstractNum>
  <w:abstractNum w:abstractNumId="14" w15:restartNumberingAfterBreak="0">
    <w:nsid w:val="0AA175CD"/>
    <w:multiLevelType w:val="hybridMultilevel"/>
    <w:tmpl w:val="153C2350"/>
    <w:lvl w:ilvl="0" w:tplc="04270011">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5" w15:restartNumberingAfterBreak="0">
    <w:nsid w:val="0B951106"/>
    <w:multiLevelType w:val="hybridMultilevel"/>
    <w:tmpl w:val="8DC2D7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0CA65D1F"/>
    <w:multiLevelType w:val="hybridMultilevel"/>
    <w:tmpl w:val="74E25B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D4118DB"/>
    <w:multiLevelType w:val="hybridMultilevel"/>
    <w:tmpl w:val="73D2C9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0DDE2052"/>
    <w:multiLevelType w:val="hybridMultilevel"/>
    <w:tmpl w:val="B3F427CA"/>
    <w:lvl w:ilvl="0" w:tplc="4ED4A2D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10F125B8"/>
    <w:multiLevelType w:val="hybridMultilevel"/>
    <w:tmpl w:val="1E70FD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13B3282"/>
    <w:multiLevelType w:val="hybridMultilevel"/>
    <w:tmpl w:val="C0D8D842"/>
    <w:lvl w:ilvl="0" w:tplc="04270011">
      <w:start w:val="1"/>
      <w:numFmt w:val="decimal"/>
      <w:lvlText w:val="%1)"/>
      <w:lvlJc w:val="left"/>
      <w:pPr>
        <w:ind w:left="1429" w:hanging="360"/>
      </w:pPr>
    </w:lvl>
    <w:lvl w:ilvl="1" w:tplc="DF58EF22">
      <w:start w:val="2016"/>
      <w:numFmt w:val="bullet"/>
      <w:lvlText w:val="-"/>
      <w:lvlJc w:val="left"/>
      <w:pPr>
        <w:ind w:left="2149" w:hanging="360"/>
      </w:pPr>
      <w:rPr>
        <w:rFonts w:ascii="Times New Roman" w:eastAsia="Times New Roman" w:hAnsi="Times New Roman" w:cs="Times New Roman" w:hint="default"/>
      </w:r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1" w15:restartNumberingAfterBreak="0">
    <w:nsid w:val="114C50C4"/>
    <w:multiLevelType w:val="hybridMultilevel"/>
    <w:tmpl w:val="6F28E5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117904D0"/>
    <w:multiLevelType w:val="hybridMultilevel"/>
    <w:tmpl w:val="BCFEE6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11CE452D"/>
    <w:multiLevelType w:val="hybridMultilevel"/>
    <w:tmpl w:val="0372AB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2F270AF"/>
    <w:multiLevelType w:val="multilevel"/>
    <w:tmpl w:val="92CC3800"/>
    <w:styleLink w:val="WW8Num6"/>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14E24EB5"/>
    <w:multiLevelType w:val="hybridMultilevel"/>
    <w:tmpl w:val="89EEF3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55C2E25"/>
    <w:multiLevelType w:val="hybridMultilevel"/>
    <w:tmpl w:val="F162D4F6"/>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27" w15:restartNumberingAfterBreak="0">
    <w:nsid w:val="158F3BFF"/>
    <w:multiLevelType w:val="hybridMultilevel"/>
    <w:tmpl w:val="E6F4DE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16254548"/>
    <w:multiLevelType w:val="hybridMultilevel"/>
    <w:tmpl w:val="1A30E9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16BC5B32"/>
    <w:multiLevelType w:val="hybridMultilevel"/>
    <w:tmpl w:val="C28C1728"/>
    <w:lvl w:ilvl="0" w:tplc="F566028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0" w15:restartNumberingAfterBreak="0">
    <w:nsid w:val="1AD3584F"/>
    <w:multiLevelType w:val="hybridMultilevel"/>
    <w:tmpl w:val="C2A6F4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1D364B4F"/>
    <w:multiLevelType w:val="hybridMultilevel"/>
    <w:tmpl w:val="9F644EBC"/>
    <w:lvl w:ilvl="0" w:tplc="EFD0A8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EBC40DA"/>
    <w:multiLevelType w:val="hybridMultilevel"/>
    <w:tmpl w:val="67DE18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1F0078B2"/>
    <w:multiLevelType w:val="hybridMultilevel"/>
    <w:tmpl w:val="B36E1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414623"/>
    <w:multiLevelType w:val="hybridMultilevel"/>
    <w:tmpl w:val="DB9474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3AD6B0D"/>
    <w:multiLevelType w:val="hybridMultilevel"/>
    <w:tmpl w:val="AE464B1C"/>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36" w15:restartNumberingAfterBreak="0">
    <w:nsid w:val="2482399C"/>
    <w:multiLevelType w:val="hybridMultilevel"/>
    <w:tmpl w:val="A058E9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2484103E"/>
    <w:multiLevelType w:val="hybridMultilevel"/>
    <w:tmpl w:val="6144F6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25E4471B"/>
    <w:multiLevelType w:val="hybridMultilevel"/>
    <w:tmpl w:val="352EB1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2A2871F2"/>
    <w:multiLevelType w:val="hybridMultilevel"/>
    <w:tmpl w:val="4902543A"/>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40" w15:restartNumberingAfterBreak="0">
    <w:nsid w:val="2BAA5091"/>
    <w:multiLevelType w:val="hybridMultilevel"/>
    <w:tmpl w:val="48DEE09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2BCE2E33"/>
    <w:multiLevelType w:val="hybridMultilevel"/>
    <w:tmpl w:val="250CA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2CC963BA"/>
    <w:multiLevelType w:val="hybridMultilevel"/>
    <w:tmpl w:val="47FA97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2D361F38"/>
    <w:multiLevelType w:val="hybridMultilevel"/>
    <w:tmpl w:val="D7EC27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2E90013D"/>
    <w:multiLevelType w:val="hybridMultilevel"/>
    <w:tmpl w:val="DB2845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2FEF2B92"/>
    <w:multiLevelType w:val="hybridMultilevel"/>
    <w:tmpl w:val="912250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320F1B00"/>
    <w:multiLevelType w:val="hybridMultilevel"/>
    <w:tmpl w:val="0750F5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3A91481"/>
    <w:multiLevelType w:val="hybridMultilevel"/>
    <w:tmpl w:val="A26481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33F91D37"/>
    <w:multiLevelType w:val="hybridMultilevel"/>
    <w:tmpl w:val="02B8AF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3642440E"/>
    <w:multiLevelType w:val="hybridMultilevel"/>
    <w:tmpl w:val="8C60B0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399F4A48"/>
    <w:multiLevelType w:val="hybridMultilevel"/>
    <w:tmpl w:val="CB565FC8"/>
    <w:lvl w:ilvl="0" w:tplc="0427000B">
      <w:start w:val="1"/>
      <w:numFmt w:val="bullet"/>
      <w:lvlText w:val=""/>
      <w:lvlJc w:val="left"/>
      <w:pPr>
        <w:ind w:left="1426" w:hanging="360"/>
      </w:pPr>
      <w:rPr>
        <w:rFonts w:ascii="Wingdings" w:hAnsi="Wingdings" w:hint="default"/>
      </w:rPr>
    </w:lvl>
    <w:lvl w:ilvl="1" w:tplc="04270003" w:tentative="1">
      <w:start w:val="1"/>
      <w:numFmt w:val="bullet"/>
      <w:lvlText w:val="o"/>
      <w:lvlJc w:val="left"/>
      <w:pPr>
        <w:ind w:left="2146" w:hanging="360"/>
      </w:pPr>
      <w:rPr>
        <w:rFonts w:ascii="Courier New" w:hAnsi="Courier New" w:cs="Courier New" w:hint="default"/>
      </w:rPr>
    </w:lvl>
    <w:lvl w:ilvl="2" w:tplc="04270005" w:tentative="1">
      <w:start w:val="1"/>
      <w:numFmt w:val="bullet"/>
      <w:lvlText w:val=""/>
      <w:lvlJc w:val="left"/>
      <w:pPr>
        <w:ind w:left="2866" w:hanging="360"/>
      </w:pPr>
      <w:rPr>
        <w:rFonts w:ascii="Wingdings" w:hAnsi="Wingdings" w:hint="default"/>
      </w:rPr>
    </w:lvl>
    <w:lvl w:ilvl="3" w:tplc="04270001" w:tentative="1">
      <w:start w:val="1"/>
      <w:numFmt w:val="bullet"/>
      <w:lvlText w:val=""/>
      <w:lvlJc w:val="left"/>
      <w:pPr>
        <w:ind w:left="3586" w:hanging="360"/>
      </w:pPr>
      <w:rPr>
        <w:rFonts w:ascii="Symbol" w:hAnsi="Symbol" w:hint="default"/>
      </w:rPr>
    </w:lvl>
    <w:lvl w:ilvl="4" w:tplc="04270003" w:tentative="1">
      <w:start w:val="1"/>
      <w:numFmt w:val="bullet"/>
      <w:lvlText w:val="o"/>
      <w:lvlJc w:val="left"/>
      <w:pPr>
        <w:ind w:left="4306" w:hanging="360"/>
      </w:pPr>
      <w:rPr>
        <w:rFonts w:ascii="Courier New" w:hAnsi="Courier New" w:cs="Courier New" w:hint="default"/>
      </w:rPr>
    </w:lvl>
    <w:lvl w:ilvl="5" w:tplc="04270005" w:tentative="1">
      <w:start w:val="1"/>
      <w:numFmt w:val="bullet"/>
      <w:lvlText w:val=""/>
      <w:lvlJc w:val="left"/>
      <w:pPr>
        <w:ind w:left="5026" w:hanging="360"/>
      </w:pPr>
      <w:rPr>
        <w:rFonts w:ascii="Wingdings" w:hAnsi="Wingdings" w:hint="default"/>
      </w:rPr>
    </w:lvl>
    <w:lvl w:ilvl="6" w:tplc="04270001" w:tentative="1">
      <w:start w:val="1"/>
      <w:numFmt w:val="bullet"/>
      <w:lvlText w:val=""/>
      <w:lvlJc w:val="left"/>
      <w:pPr>
        <w:ind w:left="5746" w:hanging="360"/>
      </w:pPr>
      <w:rPr>
        <w:rFonts w:ascii="Symbol" w:hAnsi="Symbol" w:hint="default"/>
      </w:rPr>
    </w:lvl>
    <w:lvl w:ilvl="7" w:tplc="04270003" w:tentative="1">
      <w:start w:val="1"/>
      <w:numFmt w:val="bullet"/>
      <w:lvlText w:val="o"/>
      <w:lvlJc w:val="left"/>
      <w:pPr>
        <w:ind w:left="6466" w:hanging="360"/>
      </w:pPr>
      <w:rPr>
        <w:rFonts w:ascii="Courier New" w:hAnsi="Courier New" w:cs="Courier New" w:hint="default"/>
      </w:rPr>
    </w:lvl>
    <w:lvl w:ilvl="8" w:tplc="04270005" w:tentative="1">
      <w:start w:val="1"/>
      <w:numFmt w:val="bullet"/>
      <w:lvlText w:val=""/>
      <w:lvlJc w:val="left"/>
      <w:pPr>
        <w:ind w:left="7186" w:hanging="360"/>
      </w:pPr>
      <w:rPr>
        <w:rFonts w:ascii="Wingdings" w:hAnsi="Wingdings" w:hint="default"/>
      </w:rPr>
    </w:lvl>
  </w:abstractNum>
  <w:abstractNum w:abstractNumId="51" w15:restartNumberingAfterBreak="0">
    <w:nsid w:val="3AE80783"/>
    <w:multiLevelType w:val="hybridMultilevel"/>
    <w:tmpl w:val="5C4648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3B530C53"/>
    <w:multiLevelType w:val="hybridMultilevel"/>
    <w:tmpl w:val="6B96F3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3B904147"/>
    <w:multiLevelType w:val="hybridMultilevel"/>
    <w:tmpl w:val="175ECE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3CE42520"/>
    <w:multiLevelType w:val="hybridMultilevel"/>
    <w:tmpl w:val="1E6A0F28"/>
    <w:lvl w:ilvl="0" w:tplc="07A6EC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5" w15:restartNumberingAfterBreak="0">
    <w:nsid w:val="3D8714B1"/>
    <w:multiLevelType w:val="multilevel"/>
    <w:tmpl w:val="277881FA"/>
    <w:lvl w:ilvl="0">
      <w:start w:val="1"/>
      <w:numFmt w:val="decimal"/>
      <w:lvlText w:val="%1."/>
      <w:lvlJc w:val="left"/>
      <w:pPr>
        <w:ind w:left="360" w:hanging="360"/>
      </w:pPr>
      <w:rPr>
        <w:rFonts w:hint="default"/>
      </w:rPr>
    </w:lvl>
    <w:lvl w:ilvl="1">
      <w:start w:val="1"/>
      <w:numFmt w:val="decimal"/>
      <w:lvlText w:val="%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6" w15:restartNumberingAfterBreak="0">
    <w:nsid w:val="3DF651D5"/>
    <w:multiLevelType w:val="hybridMultilevel"/>
    <w:tmpl w:val="5EC40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3F5E4412"/>
    <w:multiLevelType w:val="hybridMultilevel"/>
    <w:tmpl w:val="3F922E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40582A90"/>
    <w:multiLevelType w:val="hybridMultilevel"/>
    <w:tmpl w:val="17E0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1EA70D8"/>
    <w:multiLevelType w:val="hybridMultilevel"/>
    <w:tmpl w:val="BDEED220"/>
    <w:lvl w:ilvl="0" w:tplc="4ED4A2D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32F2BC8"/>
    <w:multiLevelType w:val="hybridMultilevel"/>
    <w:tmpl w:val="7598ED50"/>
    <w:lvl w:ilvl="0" w:tplc="D00293D2">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1" w15:restartNumberingAfterBreak="0">
    <w:nsid w:val="4330597A"/>
    <w:multiLevelType w:val="hybridMultilevel"/>
    <w:tmpl w:val="D0060B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433D3B08"/>
    <w:multiLevelType w:val="hybridMultilevel"/>
    <w:tmpl w:val="D6DAE5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44F64846"/>
    <w:multiLevelType w:val="multilevel"/>
    <w:tmpl w:val="D7462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44FC3B47"/>
    <w:multiLevelType w:val="hybridMultilevel"/>
    <w:tmpl w:val="B30C86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45797764"/>
    <w:multiLevelType w:val="hybridMultilevel"/>
    <w:tmpl w:val="F7004310"/>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66" w15:restartNumberingAfterBreak="0">
    <w:nsid w:val="49DE0549"/>
    <w:multiLevelType w:val="hybridMultilevel"/>
    <w:tmpl w:val="D98C79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4E543526"/>
    <w:multiLevelType w:val="hybridMultilevel"/>
    <w:tmpl w:val="9E243C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4E9A2911"/>
    <w:multiLevelType w:val="hybridMultilevel"/>
    <w:tmpl w:val="6060D1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4F885824"/>
    <w:multiLevelType w:val="hybridMultilevel"/>
    <w:tmpl w:val="E70650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52D16AAA"/>
    <w:multiLevelType w:val="hybridMultilevel"/>
    <w:tmpl w:val="894000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1" w15:restartNumberingAfterBreak="0">
    <w:nsid w:val="5361651B"/>
    <w:multiLevelType w:val="hybridMultilevel"/>
    <w:tmpl w:val="E826900E"/>
    <w:lvl w:ilvl="0" w:tplc="120E05A4">
      <w:start w:val="1"/>
      <w:numFmt w:val="decimal"/>
      <w:lvlText w:val="%1."/>
      <w:lvlJc w:val="left"/>
      <w:pPr>
        <w:ind w:left="36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543666E6"/>
    <w:multiLevelType w:val="hybridMultilevel"/>
    <w:tmpl w:val="C546B0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3" w15:restartNumberingAfterBreak="0">
    <w:nsid w:val="566105F7"/>
    <w:multiLevelType w:val="hybridMultilevel"/>
    <w:tmpl w:val="096A69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57B92F8E"/>
    <w:multiLevelType w:val="hybridMultilevel"/>
    <w:tmpl w:val="2D903F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897708C"/>
    <w:multiLevelType w:val="hybridMultilevel"/>
    <w:tmpl w:val="D618FD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589E62B1"/>
    <w:multiLevelType w:val="hybridMultilevel"/>
    <w:tmpl w:val="D27A1C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58F738C3"/>
    <w:multiLevelType w:val="hybridMultilevel"/>
    <w:tmpl w:val="BAD633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922438E"/>
    <w:multiLevelType w:val="hybridMultilevel"/>
    <w:tmpl w:val="D99CF6E6"/>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79" w15:restartNumberingAfterBreak="0">
    <w:nsid w:val="5B8E0F10"/>
    <w:multiLevelType w:val="hybridMultilevel"/>
    <w:tmpl w:val="2C840E96"/>
    <w:lvl w:ilvl="0" w:tplc="04270001">
      <w:start w:val="1"/>
      <w:numFmt w:val="bullet"/>
      <w:lvlText w:val=""/>
      <w:lvlJc w:val="left"/>
      <w:pPr>
        <w:ind w:left="768" w:hanging="360"/>
      </w:pPr>
      <w:rPr>
        <w:rFonts w:ascii="Symbol" w:hAnsi="Symbol" w:hint="default"/>
      </w:rPr>
    </w:lvl>
    <w:lvl w:ilvl="1" w:tplc="04270003" w:tentative="1">
      <w:start w:val="1"/>
      <w:numFmt w:val="bullet"/>
      <w:lvlText w:val="o"/>
      <w:lvlJc w:val="left"/>
      <w:pPr>
        <w:ind w:left="1488" w:hanging="360"/>
      </w:pPr>
      <w:rPr>
        <w:rFonts w:ascii="Courier New" w:hAnsi="Courier New" w:cs="Courier New" w:hint="default"/>
      </w:rPr>
    </w:lvl>
    <w:lvl w:ilvl="2" w:tplc="04270005" w:tentative="1">
      <w:start w:val="1"/>
      <w:numFmt w:val="bullet"/>
      <w:lvlText w:val=""/>
      <w:lvlJc w:val="left"/>
      <w:pPr>
        <w:ind w:left="2208" w:hanging="360"/>
      </w:pPr>
      <w:rPr>
        <w:rFonts w:ascii="Wingdings" w:hAnsi="Wingdings" w:hint="default"/>
      </w:rPr>
    </w:lvl>
    <w:lvl w:ilvl="3" w:tplc="04270001" w:tentative="1">
      <w:start w:val="1"/>
      <w:numFmt w:val="bullet"/>
      <w:lvlText w:val=""/>
      <w:lvlJc w:val="left"/>
      <w:pPr>
        <w:ind w:left="2928" w:hanging="360"/>
      </w:pPr>
      <w:rPr>
        <w:rFonts w:ascii="Symbol" w:hAnsi="Symbol" w:hint="default"/>
      </w:rPr>
    </w:lvl>
    <w:lvl w:ilvl="4" w:tplc="04270003" w:tentative="1">
      <w:start w:val="1"/>
      <w:numFmt w:val="bullet"/>
      <w:lvlText w:val="o"/>
      <w:lvlJc w:val="left"/>
      <w:pPr>
        <w:ind w:left="3648" w:hanging="360"/>
      </w:pPr>
      <w:rPr>
        <w:rFonts w:ascii="Courier New" w:hAnsi="Courier New" w:cs="Courier New" w:hint="default"/>
      </w:rPr>
    </w:lvl>
    <w:lvl w:ilvl="5" w:tplc="04270005" w:tentative="1">
      <w:start w:val="1"/>
      <w:numFmt w:val="bullet"/>
      <w:lvlText w:val=""/>
      <w:lvlJc w:val="left"/>
      <w:pPr>
        <w:ind w:left="4368" w:hanging="360"/>
      </w:pPr>
      <w:rPr>
        <w:rFonts w:ascii="Wingdings" w:hAnsi="Wingdings" w:hint="default"/>
      </w:rPr>
    </w:lvl>
    <w:lvl w:ilvl="6" w:tplc="04270001" w:tentative="1">
      <w:start w:val="1"/>
      <w:numFmt w:val="bullet"/>
      <w:lvlText w:val=""/>
      <w:lvlJc w:val="left"/>
      <w:pPr>
        <w:ind w:left="5088" w:hanging="360"/>
      </w:pPr>
      <w:rPr>
        <w:rFonts w:ascii="Symbol" w:hAnsi="Symbol" w:hint="default"/>
      </w:rPr>
    </w:lvl>
    <w:lvl w:ilvl="7" w:tplc="04270003" w:tentative="1">
      <w:start w:val="1"/>
      <w:numFmt w:val="bullet"/>
      <w:lvlText w:val="o"/>
      <w:lvlJc w:val="left"/>
      <w:pPr>
        <w:ind w:left="5808" w:hanging="360"/>
      </w:pPr>
      <w:rPr>
        <w:rFonts w:ascii="Courier New" w:hAnsi="Courier New" w:cs="Courier New" w:hint="default"/>
      </w:rPr>
    </w:lvl>
    <w:lvl w:ilvl="8" w:tplc="04270005" w:tentative="1">
      <w:start w:val="1"/>
      <w:numFmt w:val="bullet"/>
      <w:lvlText w:val=""/>
      <w:lvlJc w:val="left"/>
      <w:pPr>
        <w:ind w:left="6528" w:hanging="360"/>
      </w:pPr>
      <w:rPr>
        <w:rFonts w:ascii="Wingdings" w:hAnsi="Wingdings" w:hint="default"/>
      </w:rPr>
    </w:lvl>
  </w:abstractNum>
  <w:abstractNum w:abstractNumId="80" w15:restartNumberingAfterBreak="0">
    <w:nsid w:val="5C3A5CE0"/>
    <w:multiLevelType w:val="hybridMultilevel"/>
    <w:tmpl w:val="504A8AC8"/>
    <w:lvl w:ilvl="0" w:tplc="04270001">
      <w:start w:val="1"/>
      <w:numFmt w:val="bullet"/>
      <w:lvlText w:val=""/>
      <w:lvlJc w:val="left"/>
      <w:pPr>
        <w:ind w:left="895" w:hanging="360"/>
      </w:pPr>
      <w:rPr>
        <w:rFonts w:ascii="Symbol" w:hAnsi="Symbol" w:hint="default"/>
      </w:rPr>
    </w:lvl>
    <w:lvl w:ilvl="1" w:tplc="04270003" w:tentative="1">
      <w:start w:val="1"/>
      <w:numFmt w:val="bullet"/>
      <w:lvlText w:val="o"/>
      <w:lvlJc w:val="left"/>
      <w:pPr>
        <w:ind w:left="1615" w:hanging="360"/>
      </w:pPr>
      <w:rPr>
        <w:rFonts w:ascii="Courier New" w:hAnsi="Courier New" w:cs="Courier New" w:hint="default"/>
      </w:rPr>
    </w:lvl>
    <w:lvl w:ilvl="2" w:tplc="04270005" w:tentative="1">
      <w:start w:val="1"/>
      <w:numFmt w:val="bullet"/>
      <w:lvlText w:val=""/>
      <w:lvlJc w:val="left"/>
      <w:pPr>
        <w:ind w:left="2335" w:hanging="360"/>
      </w:pPr>
      <w:rPr>
        <w:rFonts w:ascii="Wingdings" w:hAnsi="Wingdings" w:hint="default"/>
      </w:rPr>
    </w:lvl>
    <w:lvl w:ilvl="3" w:tplc="04270001" w:tentative="1">
      <w:start w:val="1"/>
      <w:numFmt w:val="bullet"/>
      <w:lvlText w:val=""/>
      <w:lvlJc w:val="left"/>
      <w:pPr>
        <w:ind w:left="3055" w:hanging="360"/>
      </w:pPr>
      <w:rPr>
        <w:rFonts w:ascii="Symbol" w:hAnsi="Symbol" w:hint="default"/>
      </w:rPr>
    </w:lvl>
    <w:lvl w:ilvl="4" w:tplc="04270003" w:tentative="1">
      <w:start w:val="1"/>
      <w:numFmt w:val="bullet"/>
      <w:lvlText w:val="o"/>
      <w:lvlJc w:val="left"/>
      <w:pPr>
        <w:ind w:left="3775" w:hanging="360"/>
      </w:pPr>
      <w:rPr>
        <w:rFonts w:ascii="Courier New" w:hAnsi="Courier New" w:cs="Courier New" w:hint="default"/>
      </w:rPr>
    </w:lvl>
    <w:lvl w:ilvl="5" w:tplc="04270005" w:tentative="1">
      <w:start w:val="1"/>
      <w:numFmt w:val="bullet"/>
      <w:lvlText w:val=""/>
      <w:lvlJc w:val="left"/>
      <w:pPr>
        <w:ind w:left="4495" w:hanging="360"/>
      </w:pPr>
      <w:rPr>
        <w:rFonts w:ascii="Wingdings" w:hAnsi="Wingdings" w:hint="default"/>
      </w:rPr>
    </w:lvl>
    <w:lvl w:ilvl="6" w:tplc="04270001" w:tentative="1">
      <w:start w:val="1"/>
      <w:numFmt w:val="bullet"/>
      <w:lvlText w:val=""/>
      <w:lvlJc w:val="left"/>
      <w:pPr>
        <w:ind w:left="5215" w:hanging="360"/>
      </w:pPr>
      <w:rPr>
        <w:rFonts w:ascii="Symbol" w:hAnsi="Symbol" w:hint="default"/>
      </w:rPr>
    </w:lvl>
    <w:lvl w:ilvl="7" w:tplc="04270003" w:tentative="1">
      <w:start w:val="1"/>
      <w:numFmt w:val="bullet"/>
      <w:lvlText w:val="o"/>
      <w:lvlJc w:val="left"/>
      <w:pPr>
        <w:ind w:left="5935" w:hanging="360"/>
      </w:pPr>
      <w:rPr>
        <w:rFonts w:ascii="Courier New" w:hAnsi="Courier New" w:cs="Courier New" w:hint="default"/>
      </w:rPr>
    </w:lvl>
    <w:lvl w:ilvl="8" w:tplc="04270005" w:tentative="1">
      <w:start w:val="1"/>
      <w:numFmt w:val="bullet"/>
      <w:lvlText w:val=""/>
      <w:lvlJc w:val="left"/>
      <w:pPr>
        <w:ind w:left="6655" w:hanging="360"/>
      </w:pPr>
      <w:rPr>
        <w:rFonts w:ascii="Wingdings" w:hAnsi="Wingdings" w:hint="default"/>
      </w:rPr>
    </w:lvl>
  </w:abstractNum>
  <w:abstractNum w:abstractNumId="81" w15:restartNumberingAfterBreak="0">
    <w:nsid w:val="5D1958E3"/>
    <w:multiLevelType w:val="hybridMultilevel"/>
    <w:tmpl w:val="1AC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5D490CC5"/>
    <w:multiLevelType w:val="hybridMultilevel"/>
    <w:tmpl w:val="1B4445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5F80033B"/>
    <w:multiLevelType w:val="hybridMultilevel"/>
    <w:tmpl w:val="719A7E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4" w15:restartNumberingAfterBreak="0">
    <w:nsid w:val="5FEE0539"/>
    <w:multiLevelType w:val="hybridMultilevel"/>
    <w:tmpl w:val="1E0AE6AE"/>
    <w:lvl w:ilvl="0" w:tplc="04270001">
      <w:start w:val="1"/>
      <w:numFmt w:val="bullet"/>
      <w:lvlText w:val=""/>
      <w:lvlJc w:val="left"/>
      <w:pPr>
        <w:ind w:left="943" w:hanging="360"/>
      </w:pPr>
      <w:rPr>
        <w:rFonts w:ascii="Symbol" w:hAnsi="Symbol" w:hint="default"/>
      </w:rPr>
    </w:lvl>
    <w:lvl w:ilvl="1" w:tplc="04270003" w:tentative="1">
      <w:start w:val="1"/>
      <w:numFmt w:val="bullet"/>
      <w:lvlText w:val="o"/>
      <w:lvlJc w:val="left"/>
      <w:pPr>
        <w:ind w:left="1663" w:hanging="360"/>
      </w:pPr>
      <w:rPr>
        <w:rFonts w:ascii="Courier New" w:hAnsi="Courier New" w:cs="Courier New" w:hint="default"/>
      </w:rPr>
    </w:lvl>
    <w:lvl w:ilvl="2" w:tplc="04270005" w:tentative="1">
      <w:start w:val="1"/>
      <w:numFmt w:val="bullet"/>
      <w:lvlText w:val=""/>
      <w:lvlJc w:val="left"/>
      <w:pPr>
        <w:ind w:left="2383" w:hanging="360"/>
      </w:pPr>
      <w:rPr>
        <w:rFonts w:ascii="Wingdings" w:hAnsi="Wingdings" w:hint="default"/>
      </w:rPr>
    </w:lvl>
    <w:lvl w:ilvl="3" w:tplc="04270001" w:tentative="1">
      <w:start w:val="1"/>
      <w:numFmt w:val="bullet"/>
      <w:lvlText w:val=""/>
      <w:lvlJc w:val="left"/>
      <w:pPr>
        <w:ind w:left="3103" w:hanging="360"/>
      </w:pPr>
      <w:rPr>
        <w:rFonts w:ascii="Symbol" w:hAnsi="Symbol" w:hint="default"/>
      </w:rPr>
    </w:lvl>
    <w:lvl w:ilvl="4" w:tplc="04270003" w:tentative="1">
      <w:start w:val="1"/>
      <w:numFmt w:val="bullet"/>
      <w:lvlText w:val="o"/>
      <w:lvlJc w:val="left"/>
      <w:pPr>
        <w:ind w:left="3823" w:hanging="360"/>
      </w:pPr>
      <w:rPr>
        <w:rFonts w:ascii="Courier New" w:hAnsi="Courier New" w:cs="Courier New" w:hint="default"/>
      </w:rPr>
    </w:lvl>
    <w:lvl w:ilvl="5" w:tplc="04270005" w:tentative="1">
      <w:start w:val="1"/>
      <w:numFmt w:val="bullet"/>
      <w:lvlText w:val=""/>
      <w:lvlJc w:val="left"/>
      <w:pPr>
        <w:ind w:left="4543" w:hanging="360"/>
      </w:pPr>
      <w:rPr>
        <w:rFonts w:ascii="Wingdings" w:hAnsi="Wingdings" w:hint="default"/>
      </w:rPr>
    </w:lvl>
    <w:lvl w:ilvl="6" w:tplc="04270001" w:tentative="1">
      <w:start w:val="1"/>
      <w:numFmt w:val="bullet"/>
      <w:lvlText w:val=""/>
      <w:lvlJc w:val="left"/>
      <w:pPr>
        <w:ind w:left="5263" w:hanging="360"/>
      </w:pPr>
      <w:rPr>
        <w:rFonts w:ascii="Symbol" w:hAnsi="Symbol" w:hint="default"/>
      </w:rPr>
    </w:lvl>
    <w:lvl w:ilvl="7" w:tplc="04270003" w:tentative="1">
      <w:start w:val="1"/>
      <w:numFmt w:val="bullet"/>
      <w:lvlText w:val="o"/>
      <w:lvlJc w:val="left"/>
      <w:pPr>
        <w:ind w:left="5983" w:hanging="360"/>
      </w:pPr>
      <w:rPr>
        <w:rFonts w:ascii="Courier New" w:hAnsi="Courier New" w:cs="Courier New" w:hint="default"/>
      </w:rPr>
    </w:lvl>
    <w:lvl w:ilvl="8" w:tplc="04270005" w:tentative="1">
      <w:start w:val="1"/>
      <w:numFmt w:val="bullet"/>
      <w:lvlText w:val=""/>
      <w:lvlJc w:val="left"/>
      <w:pPr>
        <w:ind w:left="6703" w:hanging="360"/>
      </w:pPr>
      <w:rPr>
        <w:rFonts w:ascii="Wingdings" w:hAnsi="Wingdings" w:hint="default"/>
      </w:rPr>
    </w:lvl>
  </w:abstractNum>
  <w:abstractNum w:abstractNumId="85" w15:restartNumberingAfterBreak="0">
    <w:nsid w:val="601F625F"/>
    <w:multiLevelType w:val="hybridMultilevel"/>
    <w:tmpl w:val="81480A30"/>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6" w15:restartNumberingAfterBreak="0">
    <w:nsid w:val="641712EC"/>
    <w:multiLevelType w:val="hybridMultilevel"/>
    <w:tmpl w:val="11D20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59D74F3"/>
    <w:multiLevelType w:val="hybridMultilevel"/>
    <w:tmpl w:val="80CCB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5D72421"/>
    <w:multiLevelType w:val="hybridMultilevel"/>
    <w:tmpl w:val="7D3E23F2"/>
    <w:lvl w:ilvl="0" w:tplc="04270001">
      <w:start w:val="1"/>
      <w:numFmt w:val="bullet"/>
      <w:lvlText w:val=""/>
      <w:lvlJc w:val="left"/>
      <w:pPr>
        <w:ind w:left="890" w:hanging="360"/>
      </w:pPr>
      <w:rPr>
        <w:rFonts w:ascii="Symbol" w:hAnsi="Symbol" w:hint="default"/>
      </w:r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89" w15:restartNumberingAfterBreak="0">
    <w:nsid w:val="66662242"/>
    <w:multiLevelType w:val="hybridMultilevel"/>
    <w:tmpl w:val="E68E5F1E"/>
    <w:lvl w:ilvl="0" w:tplc="04270001">
      <w:start w:val="1"/>
      <w:numFmt w:val="bullet"/>
      <w:lvlText w:val=""/>
      <w:lvlJc w:val="left"/>
      <w:pPr>
        <w:ind w:left="70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90" w15:restartNumberingAfterBreak="0">
    <w:nsid w:val="66A92557"/>
    <w:multiLevelType w:val="hybridMultilevel"/>
    <w:tmpl w:val="6B7ABB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1" w15:restartNumberingAfterBreak="0">
    <w:nsid w:val="66E37178"/>
    <w:multiLevelType w:val="hybridMultilevel"/>
    <w:tmpl w:val="931E7B50"/>
    <w:lvl w:ilvl="0" w:tplc="6C4899D2">
      <w:start w:val="1"/>
      <w:numFmt w:val="decimal"/>
      <w:lvlText w:val="%1)"/>
      <w:lvlJc w:val="left"/>
      <w:pPr>
        <w:ind w:left="1429" w:hanging="360"/>
      </w:pPr>
    </w:lvl>
    <w:lvl w:ilvl="1" w:tplc="04270003" w:tentative="1">
      <w:start w:val="1"/>
      <w:numFmt w:val="lowerLetter"/>
      <w:lvlText w:val="%2."/>
      <w:lvlJc w:val="left"/>
      <w:pPr>
        <w:ind w:left="2149" w:hanging="360"/>
      </w:pPr>
    </w:lvl>
    <w:lvl w:ilvl="2" w:tplc="04270005" w:tentative="1">
      <w:start w:val="1"/>
      <w:numFmt w:val="lowerRoman"/>
      <w:lvlText w:val="%3."/>
      <w:lvlJc w:val="right"/>
      <w:pPr>
        <w:ind w:left="2869" w:hanging="180"/>
      </w:pPr>
    </w:lvl>
    <w:lvl w:ilvl="3" w:tplc="04270001" w:tentative="1">
      <w:start w:val="1"/>
      <w:numFmt w:val="decimal"/>
      <w:lvlText w:val="%4."/>
      <w:lvlJc w:val="left"/>
      <w:pPr>
        <w:ind w:left="3589" w:hanging="360"/>
      </w:pPr>
    </w:lvl>
    <w:lvl w:ilvl="4" w:tplc="04270003" w:tentative="1">
      <w:start w:val="1"/>
      <w:numFmt w:val="lowerLetter"/>
      <w:lvlText w:val="%5."/>
      <w:lvlJc w:val="left"/>
      <w:pPr>
        <w:ind w:left="4309" w:hanging="360"/>
      </w:pPr>
    </w:lvl>
    <w:lvl w:ilvl="5" w:tplc="04270005" w:tentative="1">
      <w:start w:val="1"/>
      <w:numFmt w:val="lowerRoman"/>
      <w:lvlText w:val="%6."/>
      <w:lvlJc w:val="right"/>
      <w:pPr>
        <w:ind w:left="5029" w:hanging="180"/>
      </w:pPr>
    </w:lvl>
    <w:lvl w:ilvl="6" w:tplc="04270001" w:tentative="1">
      <w:start w:val="1"/>
      <w:numFmt w:val="decimal"/>
      <w:lvlText w:val="%7."/>
      <w:lvlJc w:val="left"/>
      <w:pPr>
        <w:ind w:left="5749" w:hanging="360"/>
      </w:pPr>
    </w:lvl>
    <w:lvl w:ilvl="7" w:tplc="04270003" w:tentative="1">
      <w:start w:val="1"/>
      <w:numFmt w:val="lowerLetter"/>
      <w:lvlText w:val="%8."/>
      <w:lvlJc w:val="left"/>
      <w:pPr>
        <w:ind w:left="6469" w:hanging="360"/>
      </w:pPr>
    </w:lvl>
    <w:lvl w:ilvl="8" w:tplc="04270005" w:tentative="1">
      <w:start w:val="1"/>
      <w:numFmt w:val="lowerRoman"/>
      <w:lvlText w:val="%9."/>
      <w:lvlJc w:val="right"/>
      <w:pPr>
        <w:ind w:left="7189" w:hanging="180"/>
      </w:pPr>
    </w:lvl>
  </w:abstractNum>
  <w:abstractNum w:abstractNumId="92" w15:restartNumberingAfterBreak="0">
    <w:nsid w:val="680B489B"/>
    <w:multiLevelType w:val="hybridMultilevel"/>
    <w:tmpl w:val="49582864"/>
    <w:lvl w:ilvl="0" w:tplc="04270011">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93" w15:restartNumberingAfterBreak="0">
    <w:nsid w:val="69972397"/>
    <w:multiLevelType w:val="multilevel"/>
    <w:tmpl w:val="19CC257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4" w15:restartNumberingAfterBreak="0">
    <w:nsid w:val="6B7B0E5B"/>
    <w:multiLevelType w:val="multilevel"/>
    <w:tmpl w:val="EE3E7B1C"/>
    <w:styleLink w:val="WW8Num7"/>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5" w15:restartNumberingAfterBreak="0">
    <w:nsid w:val="6CDC730E"/>
    <w:multiLevelType w:val="hybridMultilevel"/>
    <w:tmpl w:val="7F88EA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6" w15:restartNumberingAfterBreak="0">
    <w:nsid w:val="6EEF16AA"/>
    <w:multiLevelType w:val="hybridMultilevel"/>
    <w:tmpl w:val="381021C0"/>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97" w15:restartNumberingAfterBreak="0">
    <w:nsid w:val="6EFD21BD"/>
    <w:multiLevelType w:val="multilevel"/>
    <w:tmpl w:val="D7462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8" w15:restartNumberingAfterBreak="0">
    <w:nsid w:val="6FC2344E"/>
    <w:multiLevelType w:val="hybridMultilevel"/>
    <w:tmpl w:val="76CCFA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72614265"/>
    <w:multiLevelType w:val="hybridMultilevel"/>
    <w:tmpl w:val="C78AB2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0" w15:restartNumberingAfterBreak="0">
    <w:nsid w:val="73E2093E"/>
    <w:multiLevelType w:val="hybridMultilevel"/>
    <w:tmpl w:val="A218DB56"/>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01" w15:restartNumberingAfterBreak="0">
    <w:nsid w:val="74AA6666"/>
    <w:multiLevelType w:val="hybridMultilevel"/>
    <w:tmpl w:val="6144F6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2" w15:restartNumberingAfterBreak="0">
    <w:nsid w:val="751216F1"/>
    <w:multiLevelType w:val="hybridMultilevel"/>
    <w:tmpl w:val="B338DD22"/>
    <w:lvl w:ilvl="0" w:tplc="07A6EC48">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56D1CA8"/>
    <w:multiLevelType w:val="hybridMultilevel"/>
    <w:tmpl w:val="3912B7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4" w15:restartNumberingAfterBreak="0">
    <w:nsid w:val="770540C0"/>
    <w:multiLevelType w:val="hybridMultilevel"/>
    <w:tmpl w:val="B0486632"/>
    <w:lvl w:ilvl="0" w:tplc="4ED4A2D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98E0929"/>
    <w:multiLevelType w:val="hybridMultilevel"/>
    <w:tmpl w:val="339E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9934EE4"/>
    <w:multiLevelType w:val="hybridMultilevel"/>
    <w:tmpl w:val="9C921AF0"/>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07" w15:restartNumberingAfterBreak="0">
    <w:nsid w:val="7CDC5240"/>
    <w:multiLevelType w:val="multilevel"/>
    <w:tmpl w:val="B4B63A06"/>
    <w:lvl w:ilvl="0">
      <w:start w:val="1"/>
      <w:numFmt w:val="decimal"/>
      <w:lvlText w:val="%1."/>
      <w:lvlJc w:val="left"/>
      <w:pPr>
        <w:ind w:left="1440" w:hanging="360"/>
      </w:pPr>
      <w:rPr>
        <w:rFonts w:ascii="Calibri" w:eastAsia="Times New Roman" w:hAnsi="Calibri" w:cs="Calibri"/>
      </w:rPr>
    </w:lvl>
    <w:lvl w:ilvl="1">
      <w:start w:val="1"/>
      <w:numFmt w:val="decimal"/>
      <w:isLgl/>
      <w:lvlText w:val="%1.%2"/>
      <w:lvlJc w:val="left"/>
      <w:pPr>
        <w:ind w:left="1920" w:hanging="840"/>
      </w:pPr>
      <w:rPr>
        <w:rFonts w:hint="default"/>
      </w:rPr>
    </w:lvl>
    <w:lvl w:ilvl="2">
      <w:start w:val="1"/>
      <w:numFmt w:val="decimal"/>
      <w:isLgl/>
      <w:lvlText w:val="%1.%2.%3"/>
      <w:lvlJc w:val="left"/>
      <w:pPr>
        <w:ind w:left="1920" w:hanging="840"/>
      </w:pPr>
      <w:rPr>
        <w:rFonts w:hint="default"/>
      </w:rPr>
    </w:lvl>
    <w:lvl w:ilvl="3">
      <w:start w:val="7"/>
      <w:numFmt w:val="decimalZero"/>
      <w:isLgl/>
      <w:lvlText w:val="%1.%2.%3.%4"/>
      <w:lvlJc w:val="left"/>
      <w:pPr>
        <w:ind w:left="1920" w:hanging="84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8" w15:restartNumberingAfterBreak="0">
    <w:nsid w:val="7D9B04EB"/>
    <w:multiLevelType w:val="hybridMultilevel"/>
    <w:tmpl w:val="B28896CE"/>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09" w15:restartNumberingAfterBreak="0">
    <w:nsid w:val="7DFB6AE7"/>
    <w:multiLevelType w:val="hybridMultilevel"/>
    <w:tmpl w:val="D39CBE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0" w15:restartNumberingAfterBreak="0">
    <w:nsid w:val="7E9736F1"/>
    <w:multiLevelType w:val="hybridMultilevel"/>
    <w:tmpl w:val="EA902DC6"/>
    <w:lvl w:ilvl="0" w:tplc="04270001">
      <w:start w:val="1"/>
      <w:numFmt w:val="bullet"/>
      <w:lvlText w:val=""/>
      <w:lvlJc w:val="left"/>
      <w:pPr>
        <w:ind w:left="530" w:hanging="360"/>
      </w:pPr>
      <w:rPr>
        <w:rFonts w:ascii="Symbol" w:hAnsi="Symbol" w:hint="default"/>
      </w:rPr>
    </w:lvl>
    <w:lvl w:ilvl="1" w:tplc="04270003" w:tentative="1">
      <w:start w:val="1"/>
      <w:numFmt w:val="bullet"/>
      <w:lvlText w:val="o"/>
      <w:lvlJc w:val="left"/>
      <w:pPr>
        <w:ind w:left="1250" w:hanging="360"/>
      </w:pPr>
      <w:rPr>
        <w:rFonts w:ascii="Courier New" w:hAnsi="Courier New" w:cs="Courier New" w:hint="default"/>
      </w:rPr>
    </w:lvl>
    <w:lvl w:ilvl="2" w:tplc="04270005" w:tentative="1">
      <w:start w:val="1"/>
      <w:numFmt w:val="bullet"/>
      <w:lvlText w:val=""/>
      <w:lvlJc w:val="left"/>
      <w:pPr>
        <w:ind w:left="1970" w:hanging="360"/>
      </w:pPr>
      <w:rPr>
        <w:rFonts w:ascii="Wingdings" w:hAnsi="Wingdings" w:hint="default"/>
      </w:rPr>
    </w:lvl>
    <w:lvl w:ilvl="3" w:tplc="04270001" w:tentative="1">
      <w:start w:val="1"/>
      <w:numFmt w:val="bullet"/>
      <w:lvlText w:val=""/>
      <w:lvlJc w:val="left"/>
      <w:pPr>
        <w:ind w:left="2690" w:hanging="360"/>
      </w:pPr>
      <w:rPr>
        <w:rFonts w:ascii="Symbol" w:hAnsi="Symbol" w:hint="default"/>
      </w:rPr>
    </w:lvl>
    <w:lvl w:ilvl="4" w:tplc="04270003" w:tentative="1">
      <w:start w:val="1"/>
      <w:numFmt w:val="bullet"/>
      <w:lvlText w:val="o"/>
      <w:lvlJc w:val="left"/>
      <w:pPr>
        <w:ind w:left="3410" w:hanging="360"/>
      </w:pPr>
      <w:rPr>
        <w:rFonts w:ascii="Courier New" w:hAnsi="Courier New" w:cs="Courier New" w:hint="default"/>
      </w:rPr>
    </w:lvl>
    <w:lvl w:ilvl="5" w:tplc="04270005" w:tentative="1">
      <w:start w:val="1"/>
      <w:numFmt w:val="bullet"/>
      <w:lvlText w:val=""/>
      <w:lvlJc w:val="left"/>
      <w:pPr>
        <w:ind w:left="4130" w:hanging="360"/>
      </w:pPr>
      <w:rPr>
        <w:rFonts w:ascii="Wingdings" w:hAnsi="Wingdings" w:hint="default"/>
      </w:rPr>
    </w:lvl>
    <w:lvl w:ilvl="6" w:tplc="04270001" w:tentative="1">
      <w:start w:val="1"/>
      <w:numFmt w:val="bullet"/>
      <w:lvlText w:val=""/>
      <w:lvlJc w:val="left"/>
      <w:pPr>
        <w:ind w:left="4850" w:hanging="360"/>
      </w:pPr>
      <w:rPr>
        <w:rFonts w:ascii="Symbol" w:hAnsi="Symbol" w:hint="default"/>
      </w:rPr>
    </w:lvl>
    <w:lvl w:ilvl="7" w:tplc="04270003" w:tentative="1">
      <w:start w:val="1"/>
      <w:numFmt w:val="bullet"/>
      <w:lvlText w:val="o"/>
      <w:lvlJc w:val="left"/>
      <w:pPr>
        <w:ind w:left="5570" w:hanging="360"/>
      </w:pPr>
      <w:rPr>
        <w:rFonts w:ascii="Courier New" w:hAnsi="Courier New" w:cs="Courier New" w:hint="default"/>
      </w:rPr>
    </w:lvl>
    <w:lvl w:ilvl="8" w:tplc="04270005" w:tentative="1">
      <w:start w:val="1"/>
      <w:numFmt w:val="bullet"/>
      <w:lvlText w:val=""/>
      <w:lvlJc w:val="left"/>
      <w:pPr>
        <w:ind w:left="6290" w:hanging="360"/>
      </w:pPr>
      <w:rPr>
        <w:rFonts w:ascii="Wingdings" w:hAnsi="Wingdings" w:hint="default"/>
      </w:rPr>
    </w:lvl>
  </w:abstractNum>
  <w:abstractNum w:abstractNumId="111" w15:restartNumberingAfterBreak="0">
    <w:nsid w:val="7F135209"/>
    <w:multiLevelType w:val="hybridMultilevel"/>
    <w:tmpl w:val="866A02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58"/>
  </w:num>
  <w:num w:numId="9">
    <w:abstractNumId w:val="12"/>
  </w:num>
  <w:num w:numId="10">
    <w:abstractNumId w:val="24"/>
  </w:num>
  <w:num w:numId="11">
    <w:abstractNumId w:val="94"/>
  </w:num>
  <w:num w:numId="12">
    <w:abstractNumId w:val="97"/>
  </w:num>
  <w:num w:numId="13">
    <w:abstractNumId w:val="63"/>
  </w:num>
  <w:num w:numId="14">
    <w:abstractNumId w:val="86"/>
  </w:num>
  <w:num w:numId="15">
    <w:abstractNumId w:val="18"/>
  </w:num>
  <w:num w:numId="16">
    <w:abstractNumId w:val="59"/>
  </w:num>
  <w:num w:numId="17">
    <w:abstractNumId w:val="104"/>
  </w:num>
  <w:num w:numId="18">
    <w:abstractNumId w:val="54"/>
  </w:num>
  <w:num w:numId="19">
    <w:abstractNumId w:val="102"/>
  </w:num>
  <w:num w:numId="20">
    <w:abstractNumId w:val="87"/>
  </w:num>
  <w:num w:numId="21">
    <w:abstractNumId w:val="31"/>
  </w:num>
  <w:num w:numId="22">
    <w:abstractNumId w:val="107"/>
  </w:num>
  <w:num w:numId="23">
    <w:abstractNumId w:val="50"/>
  </w:num>
  <w:num w:numId="24">
    <w:abstractNumId w:val="9"/>
  </w:num>
  <w:num w:numId="25">
    <w:abstractNumId w:val="92"/>
  </w:num>
  <w:num w:numId="26">
    <w:abstractNumId w:val="91"/>
  </w:num>
  <w:num w:numId="27">
    <w:abstractNumId w:val="101"/>
  </w:num>
  <w:num w:numId="28">
    <w:abstractNumId w:val="37"/>
  </w:num>
  <w:num w:numId="29">
    <w:abstractNumId w:val="29"/>
  </w:num>
  <w:num w:numId="30">
    <w:abstractNumId w:val="93"/>
  </w:num>
  <w:num w:numId="31">
    <w:abstractNumId w:val="55"/>
  </w:num>
  <w:num w:numId="32">
    <w:abstractNumId w:val="20"/>
  </w:num>
  <w:num w:numId="33">
    <w:abstractNumId w:val="14"/>
  </w:num>
  <w:num w:numId="34">
    <w:abstractNumId w:val="23"/>
  </w:num>
  <w:num w:numId="35">
    <w:abstractNumId w:val="42"/>
  </w:num>
  <w:num w:numId="36">
    <w:abstractNumId w:val="11"/>
  </w:num>
  <w:num w:numId="37">
    <w:abstractNumId w:val="98"/>
  </w:num>
  <w:num w:numId="38">
    <w:abstractNumId w:val="76"/>
  </w:num>
  <w:num w:numId="39">
    <w:abstractNumId w:val="45"/>
  </w:num>
  <w:num w:numId="40">
    <w:abstractNumId w:val="99"/>
  </w:num>
  <w:num w:numId="41">
    <w:abstractNumId w:val="95"/>
  </w:num>
  <w:num w:numId="42">
    <w:abstractNumId w:val="38"/>
  </w:num>
  <w:num w:numId="43">
    <w:abstractNumId w:val="111"/>
  </w:num>
  <w:num w:numId="44">
    <w:abstractNumId w:val="13"/>
  </w:num>
  <w:num w:numId="45">
    <w:abstractNumId w:val="78"/>
  </w:num>
  <w:num w:numId="46">
    <w:abstractNumId w:val="53"/>
  </w:num>
  <w:num w:numId="47">
    <w:abstractNumId w:val="80"/>
  </w:num>
  <w:num w:numId="48">
    <w:abstractNumId w:val="16"/>
  </w:num>
  <w:num w:numId="49">
    <w:abstractNumId w:val="15"/>
  </w:num>
  <w:num w:numId="50">
    <w:abstractNumId w:val="103"/>
  </w:num>
  <w:num w:numId="51">
    <w:abstractNumId w:val="44"/>
  </w:num>
  <w:num w:numId="52">
    <w:abstractNumId w:val="46"/>
  </w:num>
  <w:num w:numId="53">
    <w:abstractNumId w:val="85"/>
  </w:num>
  <w:num w:numId="54">
    <w:abstractNumId w:val="19"/>
  </w:num>
  <w:num w:numId="55">
    <w:abstractNumId w:val="75"/>
  </w:num>
  <w:num w:numId="56">
    <w:abstractNumId w:val="65"/>
  </w:num>
  <w:num w:numId="57">
    <w:abstractNumId w:val="108"/>
  </w:num>
  <w:num w:numId="58">
    <w:abstractNumId w:val="10"/>
  </w:num>
  <w:num w:numId="59">
    <w:abstractNumId w:val="8"/>
  </w:num>
  <w:num w:numId="60">
    <w:abstractNumId w:val="110"/>
  </w:num>
  <w:num w:numId="61">
    <w:abstractNumId w:val="106"/>
  </w:num>
  <w:num w:numId="62">
    <w:abstractNumId w:val="35"/>
  </w:num>
  <w:num w:numId="63">
    <w:abstractNumId w:val="96"/>
  </w:num>
  <w:num w:numId="64">
    <w:abstractNumId w:val="39"/>
  </w:num>
  <w:num w:numId="65">
    <w:abstractNumId w:val="89"/>
  </w:num>
  <w:num w:numId="66">
    <w:abstractNumId w:val="100"/>
  </w:num>
  <w:num w:numId="67">
    <w:abstractNumId w:val="57"/>
  </w:num>
  <w:num w:numId="68">
    <w:abstractNumId w:val="72"/>
  </w:num>
  <w:num w:numId="69">
    <w:abstractNumId w:val="34"/>
  </w:num>
  <w:num w:numId="70">
    <w:abstractNumId w:val="28"/>
  </w:num>
  <w:num w:numId="71">
    <w:abstractNumId w:val="48"/>
  </w:num>
  <w:num w:numId="72">
    <w:abstractNumId w:val="109"/>
  </w:num>
  <w:num w:numId="73">
    <w:abstractNumId w:val="82"/>
  </w:num>
  <w:num w:numId="74">
    <w:abstractNumId w:val="47"/>
  </w:num>
  <w:num w:numId="75">
    <w:abstractNumId w:val="67"/>
  </w:num>
  <w:num w:numId="76">
    <w:abstractNumId w:val="22"/>
  </w:num>
  <w:num w:numId="77">
    <w:abstractNumId w:val="21"/>
  </w:num>
  <w:num w:numId="78">
    <w:abstractNumId w:val="51"/>
  </w:num>
  <w:num w:numId="79">
    <w:abstractNumId w:val="17"/>
  </w:num>
  <w:num w:numId="80">
    <w:abstractNumId w:val="62"/>
  </w:num>
  <w:num w:numId="81">
    <w:abstractNumId w:val="26"/>
  </w:num>
  <w:num w:numId="82">
    <w:abstractNumId w:val="43"/>
  </w:num>
  <w:num w:numId="83">
    <w:abstractNumId w:val="74"/>
  </w:num>
  <w:num w:numId="84">
    <w:abstractNumId w:val="69"/>
  </w:num>
  <w:num w:numId="85">
    <w:abstractNumId w:val="88"/>
  </w:num>
  <w:num w:numId="86">
    <w:abstractNumId w:val="73"/>
  </w:num>
  <w:num w:numId="87">
    <w:abstractNumId w:val="70"/>
  </w:num>
  <w:num w:numId="88">
    <w:abstractNumId w:val="81"/>
  </w:num>
  <w:num w:numId="89">
    <w:abstractNumId w:val="56"/>
  </w:num>
  <w:num w:numId="90">
    <w:abstractNumId w:val="30"/>
  </w:num>
  <w:num w:numId="91">
    <w:abstractNumId w:val="7"/>
  </w:num>
  <w:num w:numId="92">
    <w:abstractNumId w:val="41"/>
  </w:num>
  <w:num w:numId="93">
    <w:abstractNumId w:val="49"/>
  </w:num>
  <w:num w:numId="94">
    <w:abstractNumId w:val="32"/>
  </w:num>
  <w:num w:numId="95">
    <w:abstractNumId w:val="64"/>
  </w:num>
  <w:num w:numId="96">
    <w:abstractNumId w:val="36"/>
  </w:num>
  <w:num w:numId="97">
    <w:abstractNumId w:val="27"/>
  </w:num>
  <w:num w:numId="98">
    <w:abstractNumId w:val="68"/>
  </w:num>
  <w:num w:numId="99">
    <w:abstractNumId w:val="25"/>
  </w:num>
  <w:num w:numId="100">
    <w:abstractNumId w:val="61"/>
  </w:num>
  <w:num w:numId="101">
    <w:abstractNumId w:val="52"/>
  </w:num>
  <w:num w:numId="102">
    <w:abstractNumId w:val="79"/>
  </w:num>
  <w:num w:numId="103">
    <w:abstractNumId w:val="66"/>
  </w:num>
  <w:num w:numId="104">
    <w:abstractNumId w:val="90"/>
  </w:num>
  <w:num w:numId="105">
    <w:abstractNumId w:val="1"/>
    <w:lvlOverride w:ilvl="0">
      <w:startOverride w:val="1"/>
    </w:lvlOverride>
  </w:num>
  <w:num w:numId="106">
    <w:abstractNumId w:val="105"/>
  </w:num>
  <w:num w:numId="107">
    <w:abstractNumId w:val="33"/>
  </w:num>
  <w:num w:numId="108">
    <w:abstractNumId w:val="60"/>
  </w:num>
  <w:num w:numId="10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1"/>
  </w:num>
  <w:num w:numId="111">
    <w:abstractNumId w:val="40"/>
  </w:num>
  <w:num w:numId="112">
    <w:abstractNumId w:val="77"/>
  </w:num>
  <w:num w:numId="113">
    <w:abstractNumId w:val="60"/>
  </w:num>
  <w:num w:numId="114">
    <w:abstractNumId w:val="8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displayBackgroundShape/>
  <w:embedSystemFonts/>
  <w:hideSpellingErrors/>
  <w:hideGrammaticalError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90"/>
    <w:rsid w:val="00002106"/>
    <w:rsid w:val="00003263"/>
    <w:rsid w:val="00010F40"/>
    <w:rsid w:val="00013A9A"/>
    <w:rsid w:val="00013E43"/>
    <w:rsid w:val="00017B19"/>
    <w:rsid w:val="00020DAD"/>
    <w:rsid w:val="000243C6"/>
    <w:rsid w:val="00025B8D"/>
    <w:rsid w:val="0003008A"/>
    <w:rsid w:val="00033334"/>
    <w:rsid w:val="000430E6"/>
    <w:rsid w:val="00044FEA"/>
    <w:rsid w:val="000529F0"/>
    <w:rsid w:val="000559E8"/>
    <w:rsid w:val="000561CE"/>
    <w:rsid w:val="0005784C"/>
    <w:rsid w:val="00063742"/>
    <w:rsid w:val="00074DAF"/>
    <w:rsid w:val="000761A4"/>
    <w:rsid w:val="00084B60"/>
    <w:rsid w:val="0009015C"/>
    <w:rsid w:val="000919F1"/>
    <w:rsid w:val="000979E0"/>
    <w:rsid w:val="000A6BB3"/>
    <w:rsid w:val="000A6F6B"/>
    <w:rsid w:val="000B12ED"/>
    <w:rsid w:val="000B29C0"/>
    <w:rsid w:val="000B3F5A"/>
    <w:rsid w:val="000B470B"/>
    <w:rsid w:val="000B49C4"/>
    <w:rsid w:val="000C0DD1"/>
    <w:rsid w:val="000C178B"/>
    <w:rsid w:val="000C2111"/>
    <w:rsid w:val="000C22D7"/>
    <w:rsid w:val="000D0C03"/>
    <w:rsid w:val="000D6E90"/>
    <w:rsid w:val="000E0512"/>
    <w:rsid w:val="000E11E7"/>
    <w:rsid w:val="000E263F"/>
    <w:rsid w:val="000E44B1"/>
    <w:rsid w:val="000E783F"/>
    <w:rsid w:val="00122BBD"/>
    <w:rsid w:val="00125359"/>
    <w:rsid w:val="00140438"/>
    <w:rsid w:val="00143383"/>
    <w:rsid w:val="00143C25"/>
    <w:rsid w:val="00144ACE"/>
    <w:rsid w:val="00150F0E"/>
    <w:rsid w:val="00157056"/>
    <w:rsid w:val="00160B20"/>
    <w:rsid w:val="00164844"/>
    <w:rsid w:val="001651CD"/>
    <w:rsid w:val="0017013C"/>
    <w:rsid w:val="001831E4"/>
    <w:rsid w:val="00183EFF"/>
    <w:rsid w:val="001845D2"/>
    <w:rsid w:val="00184881"/>
    <w:rsid w:val="001863AE"/>
    <w:rsid w:val="001908E7"/>
    <w:rsid w:val="001916C7"/>
    <w:rsid w:val="00196C27"/>
    <w:rsid w:val="001A1219"/>
    <w:rsid w:val="001A6E05"/>
    <w:rsid w:val="001B2162"/>
    <w:rsid w:val="001C161A"/>
    <w:rsid w:val="001C2938"/>
    <w:rsid w:val="001C6FDD"/>
    <w:rsid w:val="001D13E5"/>
    <w:rsid w:val="001D17C3"/>
    <w:rsid w:val="001D1B42"/>
    <w:rsid w:val="001D2022"/>
    <w:rsid w:val="001D733D"/>
    <w:rsid w:val="001E0BB2"/>
    <w:rsid w:val="001E4A91"/>
    <w:rsid w:val="001E6266"/>
    <w:rsid w:val="001E6FB3"/>
    <w:rsid w:val="001F5699"/>
    <w:rsid w:val="001F62EB"/>
    <w:rsid w:val="00202AC8"/>
    <w:rsid w:val="00204507"/>
    <w:rsid w:val="002142D2"/>
    <w:rsid w:val="002158D0"/>
    <w:rsid w:val="00215CFC"/>
    <w:rsid w:val="002165DE"/>
    <w:rsid w:val="0022207F"/>
    <w:rsid w:val="00233A4E"/>
    <w:rsid w:val="002354C9"/>
    <w:rsid w:val="00240F73"/>
    <w:rsid w:val="002414FF"/>
    <w:rsid w:val="00250201"/>
    <w:rsid w:val="00255366"/>
    <w:rsid w:val="0025617E"/>
    <w:rsid w:val="00256539"/>
    <w:rsid w:val="002608EF"/>
    <w:rsid w:val="00263124"/>
    <w:rsid w:val="002658F8"/>
    <w:rsid w:val="00267E27"/>
    <w:rsid w:val="0028395E"/>
    <w:rsid w:val="002872A7"/>
    <w:rsid w:val="002876BF"/>
    <w:rsid w:val="00290752"/>
    <w:rsid w:val="00290F40"/>
    <w:rsid w:val="002962A1"/>
    <w:rsid w:val="00296C45"/>
    <w:rsid w:val="0029711D"/>
    <w:rsid w:val="00297E67"/>
    <w:rsid w:val="002B16FE"/>
    <w:rsid w:val="002B507A"/>
    <w:rsid w:val="002D1684"/>
    <w:rsid w:val="002D2B56"/>
    <w:rsid w:val="002D316E"/>
    <w:rsid w:val="002F111F"/>
    <w:rsid w:val="002F1EF1"/>
    <w:rsid w:val="002F3405"/>
    <w:rsid w:val="002F35CB"/>
    <w:rsid w:val="002F787F"/>
    <w:rsid w:val="002F7E8B"/>
    <w:rsid w:val="003013EF"/>
    <w:rsid w:val="00303DB3"/>
    <w:rsid w:val="003066E4"/>
    <w:rsid w:val="00313209"/>
    <w:rsid w:val="0031383E"/>
    <w:rsid w:val="003164BF"/>
    <w:rsid w:val="00321B05"/>
    <w:rsid w:val="00324563"/>
    <w:rsid w:val="00326499"/>
    <w:rsid w:val="00332970"/>
    <w:rsid w:val="0033543D"/>
    <w:rsid w:val="00340882"/>
    <w:rsid w:val="0034145D"/>
    <w:rsid w:val="00341EE8"/>
    <w:rsid w:val="00343183"/>
    <w:rsid w:val="00343DA6"/>
    <w:rsid w:val="00343E2A"/>
    <w:rsid w:val="003451FF"/>
    <w:rsid w:val="00350487"/>
    <w:rsid w:val="00351D15"/>
    <w:rsid w:val="0035526B"/>
    <w:rsid w:val="00356BC5"/>
    <w:rsid w:val="0036231B"/>
    <w:rsid w:val="003647F9"/>
    <w:rsid w:val="00364CA3"/>
    <w:rsid w:val="0036787C"/>
    <w:rsid w:val="0036790C"/>
    <w:rsid w:val="003844CD"/>
    <w:rsid w:val="00385CF5"/>
    <w:rsid w:val="00391345"/>
    <w:rsid w:val="00392102"/>
    <w:rsid w:val="00394893"/>
    <w:rsid w:val="003A3682"/>
    <w:rsid w:val="003A6254"/>
    <w:rsid w:val="003B13ED"/>
    <w:rsid w:val="003B5D31"/>
    <w:rsid w:val="003C12A1"/>
    <w:rsid w:val="003C1B47"/>
    <w:rsid w:val="003C36CD"/>
    <w:rsid w:val="003C3EFD"/>
    <w:rsid w:val="003C4715"/>
    <w:rsid w:val="003C68D9"/>
    <w:rsid w:val="003C7205"/>
    <w:rsid w:val="003D012C"/>
    <w:rsid w:val="003D1412"/>
    <w:rsid w:val="003D3A24"/>
    <w:rsid w:val="003D719F"/>
    <w:rsid w:val="003D76A1"/>
    <w:rsid w:val="003E108A"/>
    <w:rsid w:val="003F4428"/>
    <w:rsid w:val="003F656D"/>
    <w:rsid w:val="003F75B8"/>
    <w:rsid w:val="004100DF"/>
    <w:rsid w:val="0041202B"/>
    <w:rsid w:val="00420CF5"/>
    <w:rsid w:val="00424337"/>
    <w:rsid w:val="00425954"/>
    <w:rsid w:val="004340BA"/>
    <w:rsid w:val="00434E3F"/>
    <w:rsid w:val="004359E0"/>
    <w:rsid w:val="00440E8B"/>
    <w:rsid w:val="004416E2"/>
    <w:rsid w:val="00443046"/>
    <w:rsid w:val="00451AE7"/>
    <w:rsid w:val="004607EF"/>
    <w:rsid w:val="00460968"/>
    <w:rsid w:val="00464149"/>
    <w:rsid w:val="00465A21"/>
    <w:rsid w:val="00467C3F"/>
    <w:rsid w:val="00470CE5"/>
    <w:rsid w:val="00470E77"/>
    <w:rsid w:val="0047108F"/>
    <w:rsid w:val="00471D30"/>
    <w:rsid w:val="00472B4E"/>
    <w:rsid w:val="0047353C"/>
    <w:rsid w:val="004741A5"/>
    <w:rsid w:val="004744E0"/>
    <w:rsid w:val="004754B9"/>
    <w:rsid w:val="00481594"/>
    <w:rsid w:val="004862AE"/>
    <w:rsid w:val="00486BF2"/>
    <w:rsid w:val="00490DF3"/>
    <w:rsid w:val="00491F2B"/>
    <w:rsid w:val="00493BE7"/>
    <w:rsid w:val="00496E9B"/>
    <w:rsid w:val="004A3BC1"/>
    <w:rsid w:val="004A535B"/>
    <w:rsid w:val="004B1933"/>
    <w:rsid w:val="004B19B1"/>
    <w:rsid w:val="004B3247"/>
    <w:rsid w:val="004B4A79"/>
    <w:rsid w:val="004B7569"/>
    <w:rsid w:val="004C4E30"/>
    <w:rsid w:val="004D1E89"/>
    <w:rsid w:val="004E0B62"/>
    <w:rsid w:val="004E0D90"/>
    <w:rsid w:val="004E5F98"/>
    <w:rsid w:val="004F41B3"/>
    <w:rsid w:val="004F69CA"/>
    <w:rsid w:val="00504778"/>
    <w:rsid w:val="00512B90"/>
    <w:rsid w:val="00523C1B"/>
    <w:rsid w:val="0052662D"/>
    <w:rsid w:val="00527DE7"/>
    <w:rsid w:val="00536434"/>
    <w:rsid w:val="00541B68"/>
    <w:rsid w:val="00552E7D"/>
    <w:rsid w:val="00553227"/>
    <w:rsid w:val="005539E8"/>
    <w:rsid w:val="00557C91"/>
    <w:rsid w:val="00565F14"/>
    <w:rsid w:val="005676A0"/>
    <w:rsid w:val="00581562"/>
    <w:rsid w:val="005819CB"/>
    <w:rsid w:val="00582CA8"/>
    <w:rsid w:val="00585B81"/>
    <w:rsid w:val="0059054A"/>
    <w:rsid w:val="0059226A"/>
    <w:rsid w:val="00594B0F"/>
    <w:rsid w:val="005961B3"/>
    <w:rsid w:val="005A28D5"/>
    <w:rsid w:val="005A44B9"/>
    <w:rsid w:val="005B0D9D"/>
    <w:rsid w:val="005B1317"/>
    <w:rsid w:val="005B2EC5"/>
    <w:rsid w:val="005B399B"/>
    <w:rsid w:val="005B5918"/>
    <w:rsid w:val="005B7925"/>
    <w:rsid w:val="005C48D2"/>
    <w:rsid w:val="005C6B5D"/>
    <w:rsid w:val="005C72E4"/>
    <w:rsid w:val="005D3BE8"/>
    <w:rsid w:val="005D7141"/>
    <w:rsid w:val="005E4201"/>
    <w:rsid w:val="005F11EC"/>
    <w:rsid w:val="005F57D3"/>
    <w:rsid w:val="005F5B22"/>
    <w:rsid w:val="006013E4"/>
    <w:rsid w:val="00606648"/>
    <w:rsid w:val="006067F1"/>
    <w:rsid w:val="00612BD8"/>
    <w:rsid w:val="00617992"/>
    <w:rsid w:val="00622D7E"/>
    <w:rsid w:val="00623E96"/>
    <w:rsid w:val="0062751E"/>
    <w:rsid w:val="006275FC"/>
    <w:rsid w:val="00630CFD"/>
    <w:rsid w:val="0063183E"/>
    <w:rsid w:val="006348B6"/>
    <w:rsid w:val="0064553E"/>
    <w:rsid w:val="0064763B"/>
    <w:rsid w:val="006506E4"/>
    <w:rsid w:val="006525DC"/>
    <w:rsid w:val="00654446"/>
    <w:rsid w:val="00654C5D"/>
    <w:rsid w:val="0065707B"/>
    <w:rsid w:val="00680BDA"/>
    <w:rsid w:val="00682B84"/>
    <w:rsid w:val="00682DF5"/>
    <w:rsid w:val="00684F8F"/>
    <w:rsid w:val="00685002"/>
    <w:rsid w:val="006919A0"/>
    <w:rsid w:val="006A3E4E"/>
    <w:rsid w:val="006B236D"/>
    <w:rsid w:val="006B23C9"/>
    <w:rsid w:val="006B4DF5"/>
    <w:rsid w:val="006C0655"/>
    <w:rsid w:val="006C089D"/>
    <w:rsid w:val="006C0F3C"/>
    <w:rsid w:val="006C635A"/>
    <w:rsid w:val="006C72FA"/>
    <w:rsid w:val="006D2E19"/>
    <w:rsid w:val="006D50C2"/>
    <w:rsid w:val="006D5B3E"/>
    <w:rsid w:val="006F33EF"/>
    <w:rsid w:val="006F5CF0"/>
    <w:rsid w:val="0070116F"/>
    <w:rsid w:val="00706F4B"/>
    <w:rsid w:val="00714FEA"/>
    <w:rsid w:val="00715D81"/>
    <w:rsid w:val="00717547"/>
    <w:rsid w:val="0071768D"/>
    <w:rsid w:val="00725C07"/>
    <w:rsid w:val="00731B03"/>
    <w:rsid w:val="00731F64"/>
    <w:rsid w:val="00732C7D"/>
    <w:rsid w:val="00740CEB"/>
    <w:rsid w:val="00741BDD"/>
    <w:rsid w:val="00741D4C"/>
    <w:rsid w:val="00744981"/>
    <w:rsid w:val="00746EAF"/>
    <w:rsid w:val="00751DFB"/>
    <w:rsid w:val="00753092"/>
    <w:rsid w:val="00754954"/>
    <w:rsid w:val="00755732"/>
    <w:rsid w:val="0076093A"/>
    <w:rsid w:val="00761350"/>
    <w:rsid w:val="007628F1"/>
    <w:rsid w:val="00771E1A"/>
    <w:rsid w:val="00780C5B"/>
    <w:rsid w:val="00781E7C"/>
    <w:rsid w:val="00783B59"/>
    <w:rsid w:val="00787371"/>
    <w:rsid w:val="00791B49"/>
    <w:rsid w:val="007937E8"/>
    <w:rsid w:val="007A2312"/>
    <w:rsid w:val="007A3341"/>
    <w:rsid w:val="007A6977"/>
    <w:rsid w:val="007A6FE6"/>
    <w:rsid w:val="007C0578"/>
    <w:rsid w:val="007C1824"/>
    <w:rsid w:val="007C21A3"/>
    <w:rsid w:val="007D2165"/>
    <w:rsid w:val="007E0173"/>
    <w:rsid w:val="007E7ADA"/>
    <w:rsid w:val="007F1295"/>
    <w:rsid w:val="007F3F97"/>
    <w:rsid w:val="007F492A"/>
    <w:rsid w:val="00800426"/>
    <w:rsid w:val="008039FC"/>
    <w:rsid w:val="00810667"/>
    <w:rsid w:val="008115C4"/>
    <w:rsid w:val="00812526"/>
    <w:rsid w:val="00821B7F"/>
    <w:rsid w:val="00821C9D"/>
    <w:rsid w:val="008221A5"/>
    <w:rsid w:val="008233AC"/>
    <w:rsid w:val="008240D6"/>
    <w:rsid w:val="0082643A"/>
    <w:rsid w:val="0084464D"/>
    <w:rsid w:val="00845416"/>
    <w:rsid w:val="00847CD2"/>
    <w:rsid w:val="0085201E"/>
    <w:rsid w:val="0085337C"/>
    <w:rsid w:val="008562D0"/>
    <w:rsid w:val="00856D07"/>
    <w:rsid w:val="0086181A"/>
    <w:rsid w:val="00862282"/>
    <w:rsid w:val="00863A0F"/>
    <w:rsid w:val="00863AEC"/>
    <w:rsid w:val="008674D3"/>
    <w:rsid w:val="00871043"/>
    <w:rsid w:val="008718D3"/>
    <w:rsid w:val="00876478"/>
    <w:rsid w:val="0088005E"/>
    <w:rsid w:val="008A0691"/>
    <w:rsid w:val="008B5A4D"/>
    <w:rsid w:val="008B6CB2"/>
    <w:rsid w:val="008C09F5"/>
    <w:rsid w:val="008C1E3B"/>
    <w:rsid w:val="008C3471"/>
    <w:rsid w:val="008C7795"/>
    <w:rsid w:val="008D052E"/>
    <w:rsid w:val="008D1163"/>
    <w:rsid w:val="008D4617"/>
    <w:rsid w:val="008E2AB5"/>
    <w:rsid w:val="008E36CF"/>
    <w:rsid w:val="008F0DAD"/>
    <w:rsid w:val="008F650F"/>
    <w:rsid w:val="009102C7"/>
    <w:rsid w:val="009140B4"/>
    <w:rsid w:val="00921334"/>
    <w:rsid w:val="00922C85"/>
    <w:rsid w:val="00930C5E"/>
    <w:rsid w:val="00937F81"/>
    <w:rsid w:val="00947167"/>
    <w:rsid w:val="0094739C"/>
    <w:rsid w:val="00947741"/>
    <w:rsid w:val="009526A4"/>
    <w:rsid w:val="0095722A"/>
    <w:rsid w:val="00960CC2"/>
    <w:rsid w:val="00961F80"/>
    <w:rsid w:val="00973861"/>
    <w:rsid w:val="009738C9"/>
    <w:rsid w:val="00974B7D"/>
    <w:rsid w:val="009762DE"/>
    <w:rsid w:val="009802E9"/>
    <w:rsid w:val="00983989"/>
    <w:rsid w:val="00990B12"/>
    <w:rsid w:val="00992109"/>
    <w:rsid w:val="009A1293"/>
    <w:rsid w:val="009A6FD3"/>
    <w:rsid w:val="009B4E80"/>
    <w:rsid w:val="009C038A"/>
    <w:rsid w:val="009C2595"/>
    <w:rsid w:val="009C6F35"/>
    <w:rsid w:val="009C7325"/>
    <w:rsid w:val="009C7E97"/>
    <w:rsid w:val="009D38D2"/>
    <w:rsid w:val="009E05E5"/>
    <w:rsid w:val="009E16C1"/>
    <w:rsid w:val="009E5360"/>
    <w:rsid w:val="009E77D2"/>
    <w:rsid w:val="00A02965"/>
    <w:rsid w:val="00A041C6"/>
    <w:rsid w:val="00A102A9"/>
    <w:rsid w:val="00A10BD4"/>
    <w:rsid w:val="00A14762"/>
    <w:rsid w:val="00A20411"/>
    <w:rsid w:val="00A2126B"/>
    <w:rsid w:val="00A21623"/>
    <w:rsid w:val="00A246DF"/>
    <w:rsid w:val="00A2717F"/>
    <w:rsid w:val="00A321E5"/>
    <w:rsid w:val="00A32324"/>
    <w:rsid w:val="00A3434F"/>
    <w:rsid w:val="00A34502"/>
    <w:rsid w:val="00A40511"/>
    <w:rsid w:val="00A51BE4"/>
    <w:rsid w:val="00A5264B"/>
    <w:rsid w:val="00A61817"/>
    <w:rsid w:val="00A652E2"/>
    <w:rsid w:val="00A666B4"/>
    <w:rsid w:val="00A70F40"/>
    <w:rsid w:val="00A76ED6"/>
    <w:rsid w:val="00A87507"/>
    <w:rsid w:val="00A919D0"/>
    <w:rsid w:val="00A91BE0"/>
    <w:rsid w:val="00A93BDD"/>
    <w:rsid w:val="00A956B9"/>
    <w:rsid w:val="00A96EFD"/>
    <w:rsid w:val="00AA2BDE"/>
    <w:rsid w:val="00AA5D60"/>
    <w:rsid w:val="00AA63B8"/>
    <w:rsid w:val="00AA688B"/>
    <w:rsid w:val="00AB2E3E"/>
    <w:rsid w:val="00AB3016"/>
    <w:rsid w:val="00AB55AA"/>
    <w:rsid w:val="00AB77C2"/>
    <w:rsid w:val="00AC6260"/>
    <w:rsid w:val="00AD1511"/>
    <w:rsid w:val="00AD1A1E"/>
    <w:rsid w:val="00AD62E7"/>
    <w:rsid w:val="00AD6813"/>
    <w:rsid w:val="00AD72A1"/>
    <w:rsid w:val="00AD76B1"/>
    <w:rsid w:val="00AF0355"/>
    <w:rsid w:val="00AF2BEC"/>
    <w:rsid w:val="00AF32EE"/>
    <w:rsid w:val="00AF6620"/>
    <w:rsid w:val="00AF755E"/>
    <w:rsid w:val="00B05886"/>
    <w:rsid w:val="00B07C48"/>
    <w:rsid w:val="00B11975"/>
    <w:rsid w:val="00B13E40"/>
    <w:rsid w:val="00B23C86"/>
    <w:rsid w:val="00B242B7"/>
    <w:rsid w:val="00B305D6"/>
    <w:rsid w:val="00B30FC4"/>
    <w:rsid w:val="00B41EFA"/>
    <w:rsid w:val="00B4425A"/>
    <w:rsid w:val="00B4572F"/>
    <w:rsid w:val="00B5328C"/>
    <w:rsid w:val="00B540A6"/>
    <w:rsid w:val="00B5519E"/>
    <w:rsid w:val="00B577A5"/>
    <w:rsid w:val="00B63287"/>
    <w:rsid w:val="00B66EA1"/>
    <w:rsid w:val="00B719B7"/>
    <w:rsid w:val="00B74736"/>
    <w:rsid w:val="00B76B59"/>
    <w:rsid w:val="00B84B1A"/>
    <w:rsid w:val="00B9033E"/>
    <w:rsid w:val="00B905F3"/>
    <w:rsid w:val="00BA12B2"/>
    <w:rsid w:val="00BA221E"/>
    <w:rsid w:val="00BB1B3E"/>
    <w:rsid w:val="00BB2E0D"/>
    <w:rsid w:val="00BB4BE6"/>
    <w:rsid w:val="00BB6AF4"/>
    <w:rsid w:val="00BC28B1"/>
    <w:rsid w:val="00BD39A4"/>
    <w:rsid w:val="00BD4B1A"/>
    <w:rsid w:val="00BD59F8"/>
    <w:rsid w:val="00BE0167"/>
    <w:rsid w:val="00BE42CD"/>
    <w:rsid w:val="00BE74AD"/>
    <w:rsid w:val="00BF2875"/>
    <w:rsid w:val="00C009D7"/>
    <w:rsid w:val="00C00E0D"/>
    <w:rsid w:val="00C07BC0"/>
    <w:rsid w:val="00C07EA9"/>
    <w:rsid w:val="00C14DFE"/>
    <w:rsid w:val="00C15171"/>
    <w:rsid w:val="00C176F7"/>
    <w:rsid w:val="00C35CDD"/>
    <w:rsid w:val="00C36A08"/>
    <w:rsid w:val="00C40E77"/>
    <w:rsid w:val="00C4669C"/>
    <w:rsid w:val="00C63D31"/>
    <w:rsid w:val="00C65924"/>
    <w:rsid w:val="00C71473"/>
    <w:rsid w:val="00C739F5"/>
    <w:rsid w:val="00C769BB"/>
    <w:rsid w:val="00C80F06"/>
    <w:rsid w:val="00C90C62"/>
    <w:rsid w:val="00C90DDA"/>
    <w:rsid w:val="00C91BCA"/>
    <w:rsid w:val="00CA443E"/>
    <w:rsid w:val="00CB2232"/>
    <w:rsid w:val="00CC0189"/>
    <w:rsid w:val="00CC58B0"/>
    <w:rsid w:val="00CD05BA"/>
    <w:rsid w:val="00CD73FF"/>
    <w:rsid w:val="00CE5BE2"/>
    <w:rsid w:val="00CE63F6"/>
    <w:rsid w:val="00CF3DFB"/>
    <w:rsid w:val="00CF4328"/>
    <w:rsid w:val="00CF67B3"/>
    <w:rsid w:val="00D00ABF"/>
    <w:rsid w:val="00D0279B"/>
    <w:rsid w:val="00D033A0"/>
    <w:rsid w:val="00D05F4E"/>
    <w:rsid w:val="00D062F2"/>
    <w:rsid w:val="00D105F9"/>
    <w:rsid w:val="00D134A0"/>
    <w:rsid w:val="00D17A18"/>
    <w:rsid w:val="00D21EDE"/>
    <w:rsid w:val="00D22AE0"/>
    <w:rsid w:val="00D31C5D"/>
    <w:rsid w:val="00D328B6"/>
    <w:rsid w:val="00D34B08"/>
    <w:rsid w:val="00D40B2D"/>
    <w:rsid w:val="00D46CFF"/>
    <w:rsid w:val="00D47C8C"/>
    <w:rsid w:val="00D53F2B"/>
    <w:rsid w:val="00D615AD"/>
    <w:rsid w:val="00D6272A"/>
    <w:rsid w:val="00D663AD"/>
    <w:rsid w:val="00D75E5D"/>
    <w:rsid w:val="00D83C4B"/>
    <w:rsid w:val="00D83D10"/>
    <w:rsid w:val="00DA2B9B"/>
    <w:rsid w:val="00DA51EE"/>
    <w:rsid w:val="00DC2717"/>
    <w:rsid w:val="00DC7362"/>
    <w:rsid w:val="00DD6469"/>
    <w:rsid w:val="00DE051E"/>
    <w:rsid w:val="00DE0EF3"/>
    <w:rsid w:val="00DE2D7E"/>
    <w:rsid w:val="00DF1CB3"/>
    <w:rsid w:val="00DF3020"/>
    <w:rsid w:val="00DF54C9"/>
    <w:rsid w:val="00DF687B"/>
    <w:rsid w:val="00DF6C3D"/>
    <w:rsid w:val="00DF75B7"/>
    <w:rsid w:val="00DF768F"/>
    <w:rsid w:val="00E13851"/>
    <w:rsid w:val="00E1572C"/>
    <w:rsid w:val="00E1624D"/>
    <w:rsid w:val="00E17172"/>
    <w:rsid w:val="00E23BF5"/>
    <w:rsid w:val="00E23E3F"/>
    <w:rsid w:val="00E24B32"/>
    <w:rsid w:val="00E27CB1"/>
    <w:rsid w:val="00E3140D"/>
    <w:rsid w:val="00E333CC"/>
    <w:rsid w:val="00E3504C"/>
    <w:rsid w:val="00E351CE"/>
    <w:rsid w:val="00E3798E"/>
    <w:rsid w:val="00E37C30"/>
    <w:rsid w:val="00E40F1A"/>
    <w:rsid w:val="00E44763"/>
    <w:rsid w:val="00E46A57"/>
    <w:rsid w:val="00E476CF"/>
    <w:rsid w:val="00E50D01"/>
    <w:rsid w:val="00E5112F"/>
    <w:rsid w:val="00E5560A"/>
    <w:rsid w:val="00E60C73"/>
    <w:rsid w:val="00E62FA0"/>
    <w:rsid w:val="00E6566F"/>
    <w:rsid w:val="00E67264"/>
    <w:rsid w:val="00E678A6"/>
    <w:rsid w:val="00E70057"/>
    <w:rsid w:val="00E71509"/>
    <w:rsid w:val="00E80862"/>
    <w:rsid w:val="00E84A5D"/>
    <w:rsid w:val="00E90AF5"/>
    <w:rsid w:val="00E92512"/>
    <w:rsid w:val="00E930D1"/>
    <w:rsid w:val="00E96662"/>
    <w:rsid w:val="00EA390F"/>
    <w:rsid w:val="00EA39C9"/>
    <w:rsid w:val="00EC1E3B"/>
    <w:rsid w:val="00ED027A"/>
    <w:rsid w:val="00ED0F08"/>
    <w:rsid w:val="00ED4DA6"/>
    <w:rsid w:val="00ED7BAB"/>
    <w:rsid w:val="00EE748E"/>
    <w:rsid w:val="00EF1820"/>
    <w:rsid w:val="00EF4C32"/>
    <w:rsid w:val="00EF5331"/>
    <w:rsid w:val="00EF720E"/>
    <w:rsid w:val="00EF74C0"/>
    <w:rsid w:val="00F01A88"/>
    <w:rsid w:val="00F046DE"/>
    <w:rsid w:val="00F10895"/>
    <w:rsid w:val="00F10EAA"/>
    <w:rsid w:val="00F120F2"/>
    <w:rsid w:val="00F17997"/>
    <w:rsid w:val="00F23D8E"/>
    <w:rsid w:val="00F27894"/>
    <w:rsid w:val="00F304D1"/>
    <w:rsid w:val="00F31D22"/>
    <w:rsid w:val="00F32A15"/>
    <w:rsid w:val="00F40D10"/>
    <w:rsid w:val="00F5257A"/>
    <w:rsid w:val="00F631D8"/>
    <w:rsid w:val="00F6557F"/>
    <w:rsid w:val="00F669C2"/>
    <w:rsid w:val="00F70806"/>
    <w:rsid w:val="00F710D1"/>
    <w:rsid w:val="00F77279"/>
    <w:rsid w:val="00F77612"/>
    <w:rsid w:val="00F80CE9"/>
    <w:rsid w:val="00F83EC4"/>
    <w:rsid w:val="00F86E10"/>
    <w:rsid w:val="00F90021"/>
    <w:rsid w:val="00F92D93"/>
    <w:rsid w:val="00FA0C07"/>
    <w:rsid w:val="00FA1B5D"/>
    <w:rsid w:val="00FA4599"/>
    <w:rsid w:val="00FB19AC"/>
    <w:rsid w:val="00FB4A80"/>
    <w:rsid w:val="00FB6CBD"/>
    <w:rsid w:val="00FE4F22"/>
    <w:rsid w:val="00FF3190"/>
    <w:rsid w:val="00FF6DBC"/>
    <w:rsid w:val="00FF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9ABD10B"/>
  <w15:docId w15:val="{ABE8E06C-BA58-46F1-BDCF-A6AD7E70E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231B"/>
    <w:pPr>
      <w:suppressAutoHyphens/>
      <w:spacing w:after="200" w:line="276" w:lineRule="auto"/>
    </w:pPr>
    <w:rPr>
      <w:rFonts w:ascii="Calibri" w:hAnsi="Calibri"/>
      <w:sz w:val="22"/>
      <w:szCs w:val="22"/>
      <w:lang w:val="lt-LT" w:eastAsia="ar-SA"/>
    </w:rPr>
  </w:style>
  <w:style w:type="paragraph" w:styleId="Antrat1">
    <w:name w:val="heading 1"/>
    <w:aliases w:val="b. hedingas 1"/>
    <w:basedOn w:val="prastasis"/>
    <w:next w:val="prastasis"/>
    <w:link w:val="Antrat1Diagrama"/>
    <w:uiPriority w:val="9"/>
    <w:qFormat/>
    <w:rsid w:val="00CD05BA"/>
    <w:pPr>
      <w:keepNext/>
      <w:keepLines/>
      <w:numPr>
        <w:numId w:val="1"/>
      </w:numPr>
      <w:spacing w:before="480" w:after="0"/>
      <w:outlineLvl w:val="0"/>
    </w:pPr>
    <w:rPr>
      <w:rFonts w:ascii="Times New Roman" w:hAnsi="Times New Roman" w:cs="Cambria"/>
      <w:b/>
      <w:sz w:val="28"/>
      <w:szCs w:val="20"/>
      <w:lang w:val="en-US"/>
    </w:rPr>
  </w:style>
  <w:style w:type="paragraph" w:styleId="Antrat2">
    <w:name w:val="heading 2"/>
    <w:aliases w:val="b hedingas 2"/>
    <w:basedOn w:val="prastasis"/>
    <w:next w:val="prastasis"/>
    <w:link w:val="Antrat2Diagrama"/>
    <w:qFormat/>
    <w:pPr>
      <w:keepNext/>
      <w:keepLines/>
      <w:numPr>
        <w:ilvl w:val="1"/>
        <w:numId w:val="1"/>
      </w:numPr>
      <w:spacing w:before="200" w:after="0"/>
      <w:outlineLvl w:val="1"/>
    </w:pPr>
    <w:rPr>
      <w:rFonts w:ascii="Cambria" w:hAnsi="Cambria" w:cs="Cambria"/>
      <w:b/>
      <w:color w:val="4F81BD"/>
      <w:sz w:val="26"/>
      <w:szCs w:val="20"/>
      <w:lang w:val="en-US"/>
    </w:rPr>
  </w:style>
  <w:style w:type="paragraph" w:styleId="Antrat3">
    <w:name w:val="heading 3"/>
    <w:aliases w:val="lentelė"/>
    <w:basedOn w:val="prastasis"/>
    <w:next w:val="prastasis"/>
    <w:link w:val="Antrat3Diagrama"/>
    <w:uiPriority w:val="9"/>
    <w:qFormat/>
    <w:pPr>
      <w:keepNext/>
      <w:keepLines/>
      <w:numPr>
        <w:ilvl w:val="2"/>
        <w:numId w:val="1"/>
      </w:numPr>
      <w:spacing w:before="200" w:after="0"/>
      <w:outlineLvl w:val="2"/>
    </w:pPr>
    <w:rPr>
      <w:rFonts w:ascii="Cambria" w:hAnsi="Cambria" w:cs="Cambria"/>
      <w:b/>
      <w:color w:val="4F81BD"/>
      <w:sz w:val="20"/>
      <w:szCs w:val="20"/>
      <w:lang w:val="en-US"/>
    </w:rPr>
  </w:style>
  <w:style w:type="paragraph" w:styleId="Antrat4">
    <w:name w:val="heading 4"/>
    <w:basedOn w:val="prastasis"/>
    <w:next w:val="prastasis"/>
    <w:link w:val="Antrat4Diagrama"/>
    <w:uiPriority w:val="9"/>
    <w:semiHidden/>
    <w:unhideWhenUsed/>
    <w:qFormat/>
    <w:rsid w:val="00630CFD"/>
    <w:pPr>
      <w:keepNext/>
      <w:keepLines/>
      <w:spacing w:before="200" w:after="0"/>
      <w:outlineLvl w:val="3"/>
    </w:pPr>
    <w:rPr>
      <w:rFonts w:ascii="Cambria" w:hAnsi="Cambria"/>
      <w:i/>
      <w:iCs/>
      <w:color w:val="59743C"/>
      <w:sz w:val="24"/>
      <w:szCs w:val="24"/>
      <w:lang w:val="en-US" w:eastAsia="lt-LT"/>
    </w:rPr>
  </w:style>
  <w:style w:type="paragraph" w:styleId="Antrat5">
    <w:name w:val="heading 5"/>
    <w:basedOn w:val="prastasis"/>
    <w:next w:val="prastasis"/>
    <w:link w:val="Antrat5Diagrama"/>
    <w:uiPriority w:val="9"/>
    <w:semiHidden/>
    <w:unhideWhenUsed/>
    <w:qFormat/>
    <w:rsid w:val="00630CFD"/>
    <w:pPr>
      <w:keepNext/>
      <w:keepLines/>
      <w:spacing w:before="200" w:after="0"/>
      <w:outlineLvl w:val="4"/>
    </w:pPr>
    <w:rPr>
      <w:rFonts w:ascii="Cambria" w:hAnsi="Cambria"/>
      <w:color w:val="59743C"/>
      <w:sz w:val="24"/>
      <w:szCs w:val="24"/>
      <w:lang w:val="en-US" w:eastAsia="lt-LT"/>
    </w:rPr>
  </w:style>
  <w:style w:type="paragraph" w:styleId="Antrat6">
    <w:name w:val="heading 6"/>
    <w:basedOn w:val="prastasis"/>
    <w:next w:val="prastasis"/>
    <w:link w:val="Antrat6Diagrama"/>
    <w:uiPriority w:val="9"/>
    <w:semiHidden/>
    <w:unhideWhenUsed/>
    <w:qFormat/>
    <w:rsid w:val="00630CFD"/>
    <w:pPr>
      <w:keepNext/>
      <w:keepLines/>
      <w:spacing w:before="200" w:after="0"/>
      <w:outlineLvl w:val="5"/>
    </w:pPr>
    <w:rPr>
      <w:rFonts w:ascii="Cambria" w:hAnsi="Cambria"/>
      <w:color w:val="3B4D28"/>
      <w:sz w:val="24"/>
      <w:szCs w:val="24"/>
      <w:lang w:val="en-US"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WW8Num5z0">
    <w:name w:val="WW8Num5z0"/>
    <w:rPr>
      <w:rFonts w:ascii="Symbol" w:hAnsi="Symbol" w:cs="Symbol" w:hint="default"/>
      <w:sz w:val="24"/>
      <w:szCs w:val="24"/>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rPr>
      <w:rFonts w:cs="Times New Roman"/>
    </w:rPr>
  </w:style>
  <w:style w:type="character" w:customStyle="1" w:styleId="WW8Num10z0">
    <w:name w:val="WW8Num10z0"/>
    <w:rPr>
      <w:rFonts w:ascii="Symbol" w:hAnsi="Symbol" w:cs="Symbol" w:hint="default"/>
    </w:rPr>
  </w:style>
  <w:style w:type="character" w:customStyle="1" w:styleId="WW8Num11z0">
    <w:name w:val="WW8Num11z0"/>
    <w:rPr>
      <w:rFonts w:cs="Times New Roman" w:hint="default"/>
    </w:rPr>
  </w:style>
  <w:style w:type="character" w:customStyle="1" w:styleId="WW8Num12z0">
    <w:name w:val="WW8Num12z0"/>
    <w:rPr>
      <w:rFonts w:cs="Times New Roman" w:hint="default"/>
    </w:rPr>
  </w:style>
  <w:style w:type="character" w:customStyle="1" w:styleId="WW8Num13z0">
    <w:name w:val="WW8Num13z0"/>
    <w:rPr>
      <w:rFonts w:cs="Times New Roman" w:hint="default"/>
      <w:sz w:val="24"/>
    </w:rPr>
  </w:style>
  <w:style w:type="character" w:customStyle="1" w:styleId="WW8Num13z1">
    <w:name w:val="WW8Num13z1"/>
    <w:rPr>
      <w:rFonts w:cs="Times New Roman"/>
    </w:rPr>
  </w:style>
  <w:style w:type="character" w:customStyle="1" w:styleId="WW8Num14z0">
    <w:name w:val="WW8Num14z0"/>
    <w:rPr>
      <w:rFonts w:hint="default"/>
      <w:b/>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hint="default"/>
    </w:rPr>
  </w:style>
  <w:style w:type="character" w:customStyle="1" w:styleId="WW8Num15z1">
    <w:name w:val="WW8Num15z1"/>
    <w:rPr>
      <w:rFonts w:cs="Times New Roman"/>
    </w:rPr>
  </w:style>
  <w:style w:type="character" w:customStyle="1" w:styleId="WW8Num16z0">
    <w:name w:val="WW8Num16z0"/>
    <w:rPr>
      <w:rFonts w:cs="Times New Roman" w:hint="default"/>
    </w:rPr>
  </w:style>
  <w:style w:type="character" w:customStyle="1" w:styleId="WW8Num16z1">
    <w:name w:val="WW8Num16z1"/>
    <w:rPr>
      <w:rFonts w:cs="Times New Roman"/>
    </w:rPr>
  </w:style>
  <w:style w:type="character" w:customStyle="1" w:styleId="WW8Num17z0">
    <w:name w:val="WW8Num17z0"/>
    <w:rPr>
      <w:rFonts w:ascii="Times New Roman" w:eastAsia="Times New Roman" w:hAnsi="Times New Roman" w:cs="Times New Roman"/>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cs="Times New Roman" w:hint="default"/>
    </w:rPr>
  </w:style>
  <w:style w:type="character" w:customStyle="1" w:styleId="WW8Num21z0">
    <w:name w:val="WW8Num21z0"/>
    <w:rPr>
      <w:rFonts w:cs="Times New Roman" w:hint="default"/>
      <w:color w:val="244061"/>
    </w:rPr>
  </w:style>
  <w:style w:type="character" w:customStyle="1" w:styleId="WW8Num21z1">
    <w:name w:val="WW8Num21z1"/>
    <w:rPr>
      <w:rFonts w:cs="Times New Roman" w:hint="default"/>
      <w:b/>
    </w:rPr>
  </w:style>
  <w:style w:type="character" w:customStyle="1" w:styleId="WW8Num21z2">
    <w:name w:val="WW8Num21z2"/>
    <w:rPr>
      <w:rFonts w:cs="Times New Roman" w:hint="default"/>
      <w:sz w:val="24"/>
      <w:szCs w:val="24"/>
    </w:rPr>
  </w:style>
  <w:style w:type="character" w:customStyle="1" w:styleId="WW8Num21z3">
    <w:name w:val="WW8Num21z3"/>
    <w:rPr>
      <w:rFonts w:cs="Times New Roman" w:hint="default"/>
    </w:rPr>
  </w:style>
  <w:style w:type="character" w:customStyle="1" w:styleId="WW8Num22z0">
    <w:name w:val="WW8Num22z0"/>
    <w:rPr>
      <w:rFonts w:cs="Times New Roman" w:hint="default"/>
      <w:b/>
    </w:rPr>
  </w:style>
  <w:style w:type="character" w:customStyle="1" w:styleId="WW8Num22z1">
    <w:name w:val="WW8Num22z1"/>
    <w:rPr>
      <w:rFonts w:cs="Times New Roman"/>
    </w:rPr>
  </w:style>
  <w:style w:type="character" w:customStyle="1" w:styleId="WW8Num23z0">
    <w:name w:val="WW8Num23z0"/>
    <w:rPr>
      <w:rFonts w:cs="Times New Roman" w:hint="default"/>
    </w:rPr>
  </w:style>
  <w:style w:type="character" w:customStyle="1" w:styleId="WW8Num23z1">
    <w:name w:val="WW8Num23z1"/>
    <w:rPr>
      <w:rFonts w:cs="Times New Roman"/>
    </w:rPr>
  </w:style>
  <w:style w:type="character" w:customStyle="1" w:styleId="WW8Num24z0">
    <w:name w:val="WW8Num24z0"/>
    <w:rPr>
      <w:rFonts w:ascii="Symbol" w:hAnsi="Symbol" w:cs="Symbol" w:hint="default"/>
      <w:sz w:val="20"/>
    </w:rPr>
  </w:style>
  <w:style w:type="character" w:customStyle="1" w:styleId="WW8Num24z1">
    <w:name w:val="WW8Num24z1"/>
    <w:rPr>
      <w:rFonts w:ascii="Courier New" w:hAnsi="Courier New" w:cs="Courier New" w:hint="default"/>
      <w:sz w:val="20"/>
    </w:rPr>
  </w:style>
  <w:style w:type="character" w:customStyle="1" w:styleId="WW8Num24z2">
    <w:name w:val="WW8Num24z2"/>
    <w:rPr>
      <w:rFonts w:ascii="Wingdings" w:hAnsi="Wingdings" w:cs="Wingdings" w:hint="default"/>
      <w:sz w:val="20"/>
    </w:rPr>
  </w:style>
  <w:style w:type="character" w:customStyle="1" w:styleId="WW8Num25z0">
    <w:name w:val="WW8Num25z0"/>
    <w:rPr>
      <w:rFonts w:cs="Times New Roman" w:hint="default"/>
    </w:rPr>
  </w:style>
  <w:style w:type="character" w:customStyle="1" w:styleId="WW8Num25z1">
    <w:name w:val="WW8Num25z1"/>
    <w:rPr>
      <w:rFonts w:cs="Times New Roman"/>
    </w:rPr>
  </w:style>
  <w:style w:type="character" w:customStyle="1" w:styleId="WW8Num26z0">
    <w:name w:val="WW8Num26z0"/>
    <w:rPr>
      <w:rFonts w:cs="Times New Roman" w:hint="default"/>
    </w:rPr>
  </w:style>
  <w:style w:type="character" w:customStyle="1" w:styleId="WW8Num27z0">
    <w:name w:val="WW8Num27z0"/>
    <w:rPr>
      <w:rFonts w:ascii="Symbol" w:hAnsi="Symbol" w:cs="Symbol" w:hint="default"/>
      <w:sz w:val="24"/>
      <w:szCs w:val="24"/>
    </w:rPr>
  </w:style>
  <w:style w:type="character" w:customStyle="1" w:styleId="WW8Num27z1">
    <w:name w:val="WW8Num27z1"/>
    <w:rPr>
      <w:rFonts w:ascii="Times New Roman" w:eastAsia="Times New Roman" w:hAnsi="Times New Roman" w:cs="Times New Roman" w:hint="default"/>
    </w:rPr>
  </w:style>
  <w:style w:type="character" w:customStyle="1" w:styleId="WW8Num27z2">
    <w:name w:val="WW8Num27z2"/>
    <w:rPr>
      <w:rFonts w:ascii="Wingdings" w:hAnsi="Wingdings" w:cs="Wingdings" w:hint="default"/>
    </w:rPr>
  </w:style>
  <w:style w:type="character" w:customStyle="1" w:styleId="WW8Num27z4">
    <w:name w:val="WW8Num27z4"/>
    <w:rPr>
      <w:rFonts w:ascii="Courier New" w:hAnsi="Courier New" w:cs="Courier New" w:hint="default"/>
    </w:rPr>
  </w:style>
  <w:style w:type="character" w:customStyle="1" w:styleId="WW8Num28z0">
    <w:name w:val="WW8Num28z0"/>
    <w:rPr>
      <w:rFonts w:cs="Times New Roman" w:hint="default"/>
    </w:rPr>
  </w:style>
  <w:style w:type="character" w:customStyle="1" w:styleId="Heading1Char">
    <w:name w:val="Heading 1 Char"/>
    <w:aliases w:val="b. hedingas 1 Char"/>
    <w:uiPriority w:val="9"/>
    <w:rPr>
      <w:rFonts w:ascii="Cambria" w:hAnsi="Cambria" w:cs="Times New Roman"/>
      <w:b/>
      <w:color w:val="365F91"/>
      <w:sz w:val="28"/>
    </w:rPr>
  </w:style>
  <w:style w:type="character" w:customStyle="1" w:styleId="Heading2Char">
    <w:name w:val="Heading 2 Char"/>
    <w:aliases w:val="b hedingas 2 Char"/>
    <w:rPr>
      <w:rFonts w:ascii="Cambria" w:hAnsi="Cambria" w:cs="Times New Roman"/>
      <w:b/>
      <w:color w:val="4F81BD"/>
      <w:sz w:val="26"/>
    </w:rPr>
  </w:style>
  <w:style w:type="character" w:customStyle="1" w:styleId="Heading3Char">
    <w:name w:val="Heading 3 Char"/>
    <w:uiPriority w:val="9"/>
    <w:rPr>
      <w:rFonts w:ascii="Cambria" w:hAnsi="Cambria" w:cs="Times New Roman"/>
      <w:b/>
      <w:color w:val="4F81BD"/>
    </w:rPr>
  </w:style>
  <w:style w:type="character" w:customStyle="1" w:styleId="BalloonTextChar">
    <w:name w:val="Balloon Text Char"/>
    <w:uiPriority w:val="99"/>
    <w:rPr>
      <w:rFonts w:ascii="Tahoma" w:hAnsi="Tahoma" w:cs="Times New Roman"/>
      <w:sz w:val="16"/>
    </w:rPr>
  </w:style>
  <w:style w:type="character" w:customStyle="1" w:styleId="HeaderChar">
    <w:name w:val="Header Char"/>
    <w:uiPriority w:val="99"/>
    <w:rPr>
      <w:rFonts w:ascii="Calibri" w:hAnsi="Calibri" w:cs="Times New Roman"/>
    </w:rPr>
  </w:style>
  <w:style w:type="character" w:customStyle="1" w:styleId="FooterChar">
    <w:name w:val="Footer Char"/>
    <w:uiPriority w:val="99"/>
    <w:rPr>
      <w:rFonts w:ascii="Calibri" w:hAnsi="Calibri" w:cs="Times New Roman"/>
    </w:rPr>
  </w:style>
  <w:style w:type="character" w:customStyle="1" w:styleId="FootnoteTextChar">
    <w:name w:val="Footnote Text Char"/>
    <w:uiPriority w:val="99"/>
    <w:rPr>
      <w:rFonts w:ascii="Calibri" w:hAnsi="Calibri" w:cs="Times New Roman"/>
      <w:sz w:val="20"/>
    </w:rPr>
  </w:style>
  <w:style w:type="character" w:customStyle="1" w:styleId="Puslapinsinaosramenys">
    <w:name w:val="Puslapinės išnašos rašmenys"/>
    <w:rPr>
      <w:rFonts w:cs="Times New Roman"/>
      <w:vertAlign w:val="superscript"/>
    </w:rPr>
  </w:style>
  <w:style w:type="character" w:styleId="Hipersaitas">
    <w:name w:val="Hyperlink"/>
    <w:uiPriority w:val="99"/>
    <w:rPr>
      <w:rFonts w:cs="Times New Roman"/>
      <w:color w:val="0000FF"/>
      <w:u w:val="single"/>
    </w:rPr>
  </w:style>
  <w:style w:type="character" w:customStyle="1" w:styleId="BodyTextChar">
    <w:name w:val="Body Text Char"/>
    <w:rPr>
      <w:rFonts w:ascii="Times New Roman" w:hAnsi="Times New Roman" w:cs="Times New Roman"/>
      <w:sz w:val="20"/>
    </w:rPr>
  </w:style>
  <w:style w:type="character" w:customStyle="1" w:styleId="BodyTextIndentChar">
    <w:name w:val="Body Text Indent Char"/>
    <w:uiPriority w:val="99"/>
    <w:rPr>
      <w:rFonts w:ascii="Times New Roman" w:hAnsi="Times New Roman" w:cs="Times New Roman"/>
      <w:sz w:val="20"/>
      <w:lang w:val="en-US"/>
    </w:rPr>
  </w:style>
  <w:style w:type="character" w:customStyle="1" w:styleId="BodyTextIndent2Char">
    <w:name w:val="Body Text Indent 2 Char"/>
    <w:rPr>
      <w:rFonts w:ascii="Times New Roman" w:hAnsi="Times New Roman" w:cs="Times New Roman"/>
      <w:sz w:val="20"/>
      <w:lang w:val="en-US"/>
    </w:rPr>
  </w:style>
  <w:style w:type="character" w:styleId="Grietas">
    <w:name w:val="Strong"/>
    <w:uiPriority w:val="22"/>
    <w:qFormat/>
    <w:rPr>
      <w:rFonts w:cs="Times New Roman"/>
      <w:b/>
    </w:rPr>
  </w:style>
  <w:style w:type="character" w:customStyle="1" w:styleId="apple-converted-space">
    <w:name w:val="apple-converted-space"/>
  </w:style>
  <w:style w:type="character" w:customStyle="1" w:styleId="visualization-table">
    <w:name w:val="visualization-table"/>
  </w:style>
  <w:style w:type="character" w:customStyle="1" w:styleId="QuoteChar">
    <w:name w:val="Quote Char"/>
    <w:rPr>
      <w:rFonts w:cs="Times New Roman"/>
      <w:i/>
      <w:color w:val="000000"/>
      <w:sz w:val="24"/>
      <w:lang w:val="en-US"/>
    </w:rPr>
  </w:style>
  <w:style w:type="character" w:styleId="Perirtashipersaitas">
    <w:name w:val="FollowedHyperlink"/>
    <w:uiPriority w:val="99"/>
    <w:rPr>
      <w:rFonts w:cs="Times New Roman"/>
      <w:color w:val="800080"/>
      <w:u w:val="single"/>
    </w:rPr>
  </w:style>
  <w:style w:type="character" w:customStyle="1" w:styleId="EndnoteTextChar">
    <w:name w:val="Endnote Text Char"/>
    <w:rPr>
      <w:rFonts w:cs="Times New Roman"/>
      <w:lang w:val="lt-LT"/>
    </w:rPr>
  </w:style>
  <w:style w:type="character" w:customStyle="1" w:styleId="Galinsinaosramenys">
    <w:name w:val="Galinės išnašos rašmenys"/>
    <w:rPr>
      <w:vertAlign w:val="superscript"/>
    </w:rPr>
  </w:style>
  <w:style w:type="character" w:customStyle="1" w:styleId="PlainTextChar">
    <w:name w:val="Plain Text Char"/>
    <w:rPr>
      <w:rFonts w:ascii="Courier New" w:hAnsi="Courier New" w:cs="Courier New"/>
    </w:rPr>
  </w:style>
  <w:style w:type="character" w:styleId="Komentaronuoroda">
    <w:name w:val="annotation reference"/>
    <w:uiPriority w:val="99"/>
    <w:rPr>
      <w:sz w:val="16"/>
      <w:szCs w:val="16"/>
    </w:rPr>
  </w:style>
  <w:style w:type="character" w:customStyle="1" w:styleId="CommentTextChar">
    <w:name w:val="Comment Text Char"/>
    <w:uiPriority w:val="99"/>
    <w:rPr>
      <w:rFonts w:cs="Times New Roman"/>
    </w:rPr>
  </w:style>
  <w:style w:type="character" w:customStyle="1" w:styleId="CommentSubjectChar">
    <w:name w:val="Comment Subject Char"/>
    <w:uiPriority w:val="99"/>
    <w:rPr>
      <w:rFonts w:cs="Times New Roman"/>
      <w:b/>
      <w:bCs/>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rPr>
      <w:vertAlign w:val="superscript"/>
    </w:rPr>
  </w:style>
  <w:style w:type="character" w:styleId="Dokumentoinaosnumeris">
    <w:name w:val="endnote reference"/>
    <w:rPr>
      <w:vertAlign w:val="superscript"/>
    </w:rPr>
  </w:style>
  <w:style w:type="character" w:customStyle="1" w:styleId="Numatytasispastraiposriftas1">
    <w:name w:val="Numatytasis pastraipos šriftas1"/>
  </w:style>
  <w:style w:type="paragraph" w:customStyle="1" w:styleId="Antrat10">
    <w:name w:val="Antraštė1"/>
    <w:basedOn w:val="prastasis"/>
    <w:next w:val="Pagrindinistekstas"/>
    <w:pPr>
      <w:keepNext/>
      <w:spacing w:before="240" w:after="120"/>
    </w:pPr>
    <w:rPr>
      <w:rFonts w:ascii="Arial" w:eastAsia="Microsoft YaHei" w:hAnsi="Arial" w:cs="Lucida Sans"/>
      <w:sz w:val="28"/>
      <w:szCs w:val="28"/>
    </w:rPr>
  </w:style>
  <w:style w:type="paragraph" w:styleId="Pagrindinistekstas">
    <w:name w:val="Body Text"/>
    <w:aliases w:val="Body Text1"/>
    <w:basedOn w:val="prastasis"/>
    <w:link w:val="PagrindinistekstasDiagrama"/>
    <w:pPr>
      <w:overflowPunct w:val="0"/>
      <w:autoSpaceDE w:val="0"/>
      <w:spacing w:after="0" w:line="240" w:lineRule="auto"/>
      <w:jc w:val="both"/>
    </w:pPr>
    <w:rPr>
      <w:rFonts w:ascii="Times New Roman" w:hAnsi="Times New Roman"/>
      <w:sz w:val="20"/>
      <w:szCs w:val="20"/>
      <w:lang w:val="en-US"/>
    </w:rPr>
  </w:style>
  <w:style w:type="paragraph" w:styleId="Sraas">
    <w:name w:val="List"/>
    <w:basedOn w:val="Pagrindinistekstas"/>
    <w:rPr>
      <w:rFonts w:cs="Lucida Sans"/>
    </w:rPr>
  </w:style>
  <w:style w:type="paragraph" w:customStyle="1" w:styleId="Pavadinimas1">
    <w:name w:val="Pavadinimas1"/>
    <w:basedOn w:val="prastasis"/>
    <w:pPr>
      <w:suppressLineNumbers/>
      <w:spacing w:before="120" w:after="120"/>
    </w:pPr>
    <w:rPr>
      <w:rFonts w:cs="Lucida Sans"/>
      <w:i/>
      <w:iCs/>
      <w:sz w:val="24"/>
      <w:szCs w:val="24"/>
    </w:rPr>
  </w:style>
  <w:style w:type="paragraph" w:customStyle="1" w:styleId="Rodykl">
    <w:name w:val="Rodyklė"/>
    <w:basedOn w:val="prastasis"/>
    <w:pPr>
      <w:suppressLineNumbers/>
    </w:pPr>
    <w:rPr>
      <w:rFonts w:cs="Lucida Sans"/>
    </w:rPr>
  </w:style>
  <w:style w:type="paragraph" w:styleId="Debesliotekstas">
    <w:name w:val="Balloon Text"/>
    <w:basedOn w:val="prastasis"/>
    <w:link w:val="DebesliotekstasDiagrama"/>
    <w:uiPriority w:val="99"/>
    <w:pPr>
      <w:spacing w:after="0" w:line="240" w:lineRule="auto"/>
    </w:pPr>
    <w:rPr>
      <w:rFonts w:ascii="Tahoma" w:hAnsi="Tahoma" w:cs="Tahoma"/>
      <w:sz w:val="16"/>
      <w:szCs w:val="20"/>
      <w:lang w:val="en-US"/>
    </w:rPr>
  </w:style>
  <w:style w:type="paragraph" w:customStyle="1" w:styleId="ListParagraph1">
    <w:name w:val="List Paragraph1"/>
    <w:basedOn w:val="prastasis"/>
    <w:pPr>
      <w:ind w:left="720"/>
    </w:pPr>
  </w:style>
  <w:style w:type="paragraph" w:styleId="Antrat">
    <w:name w:val="caption"/>
    <w:basedOn w:val="prastasis"/>
    <w:next w:val="prastasis"/>
    <w:uiPriority w:val="35"/>
    <w:qFormat/>
    <w:pPr>
      <w:spacing w:line="240" w:lineRule="auto"/>
    </w:pPr>
    <w:rPr>
      <w:b/>
      <w:bCs/>
      <w:color w:val="4F81BD"/>
      <w:sz w:val="18"/>
      <w:szCs w:val="18"/>
    </w:rPr>
  </w:style>
  <w:style w:type="paragraph" w:styleId="Antrats">
    <w:name w:val="header"/>
    <w:basedOn w:val="prastasis"/>
    <w:link w:val="AntratsDiagrama"/>
    <w:uiPriority w:val="99"/>
    <w:pPr>
      <w:spacing w:after="0" w:line="240" w:lineRule="auto"/>
    </w:pPr>
    <w:rPr>
      <w:sz w:val="20"/>
      <w:szCs w:val="20"/>
      <w:lang w:val="en-US"/>
    </w:rPr>
  </w:style>
  <w:style w:type="paragraph" w:styleId="Porat">
    <w:name w:val="footer"/>
    <w:basedOn w:val="prastasis"/>
    <w:link w:val="PoratDiagrama"/>
    <w:uiPriority w:val="99"/>
    <w:pPr>
      <w:spacing w:after="0" w:line="240" w:lineRule="auto"/>
    </w:pPr>
    <w:rPr>
      <w:sz w:val="20"/>
      <w:szCs w:val="20"/>
      <w:lang w:val="en-US"/>
    </w:rPr>
  </w:style>
  <w:style w:type="paragraph" w:styleId="Puslapioinaostekstas">
    <w:name w:val="footnote text"/>
    <w:aliases w:val="Diagrama"/>
    <w:basedOn w:val="prastasis"/>
    <w:link w:val="PuslapioinaostekstasDiagrama"/>
    <w:uiPriority w:val="99"/>
    <w:pPr>
      <w:spacing w:after="0" w:line="240" w:lineRule="auto"/>
    </w:pPr>
    <w:rPr>
      <w:sz w:val="20"/>
      <w:szCs w:val="20"/>
      <w:lang w:val="en-US"/>
    </w:rPr>
  </w:style>
  <w:style w:type="paragraph" w:styleId="Turinys1">
    <w:name w:val="toc 1"/>
    <w:basedOn w:val="prastasis"/>
    <w:next w:val="prastasis"/>
    <w:uiPriority w:val="39"/>
    <w:pPr>
      <w:spacing w:after="0" w:line="360" w:lineRule="auto"/>
    </w:pPr>
  </w:style>
  <w:style w:type="paragraph" w:styleId="Turinys2">
    <w:name w:val="toc 2"/>
    <w:basedOn w:val="prastasis"/>
    <w:next w:val="prastasis"/>
    <w:uiPriority w:val="39"/>
    <w:pPr>
      <w:spacing w:after="100" w:line="360" w:lineRule="auto"/>
      <w:ind w:left="220"/>
      <w:jc w:val="both"/>
    </w:pPr>
  </w:style>
  <w:style w:type="paragraph" w:styleId="Iliustracijsraas">
    <w:name w:val="table of figures"/>
    <w:basedOn w:val="prastasis"/>
    <w:next w:val="prastasis"/>
    <w:pPr>
      <w:spacing w:after="0"/>
    </w:pPr>
  </w:style>
  <w:style w:type="paragraph" w:styleId="prastasiniatinklio">
    <w:name w:val="Normal (Web)"/>
    <w:basedOn w:val="prastasis"/>
    <w:uiPriority w:val="99"/>
    <w:pPr>
      <w:spacing w:before="280" w:after="280" w:line="240" w:lineRule="auto"/>
    </w:pPr>
    <w:rPr>
      <w:rFonts w:ascii="Verdana" w:hAnsi="Verdana" w:cs="Verdana"/>
      <w:color w:val="54585C"/>
      <w:sz w:val="16"/>
      <w:szCs w:val="16"/>
    </w:rPr>
  </w:style>
  <w:style w:type="paragraph" w:styleId="Pagrindiniotekstotrauka">
    <w:name w:val="Body Text Indent"/>
    <w:basedOn w:val="prastasis"/>
    <w:link w:val="PagrindiniotekstotraukaDiagrama"/>
    <w:uiPriority w:val="99"/>
    <w:pPr>
      <w:spacing w:after="120" w:line="240" w:lineRule="auto"/>
      <w:ind w:left="283"/>
    </w:pPr>
    <w:rPr>
      <w:rFonts w:ascii="Times New Roman" w:hAnsi="Times New Roman"/>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prastasis"/>
    <w:pPr>
      <w:spacing w:after="160" w:line="240" w:lineRule="exact"/>
    </w:pPr>
    <w:rPr>
      <w:rFonts w:ascii="Verdana" w:hAnsi="Verdana" w:cs="Verdana"/>
      <w:sz w:val="20"/>
      <w:szCs w:val="20"/>
      <w:lang w:val="en-US"/>
    </w:rPr>
  </w:style>
  <w:style w:type="paragraph" w:styleId="Pagrindiniotekstotrauka2">
    <w:name w:val="Body Text Indent 2"/>
    <w:basedOn w:val="prastasis"/>
    <w:link w:val="Pagrindiniotekstotrauka2Diagrama"/>
    <w:pPr>
      <w:spacing w:after="120" w:line="480" w:lineRule="auto"/>
      <w:ind w:left="283"/>
    </w:pPr>
    <w:rPr>
      <w:rFonts w:ascii="Times New Roman" w:hAnsi="Times New Roman"/>
      <w:sz w:val="20"/>
      <w:szCs w:val="20"/>
      <w:lang w:val="en-US"/>
    </w:rPr>
  </w:style>
  <w:style w:type="paragraph" w:customStyle="1" w:styleId="CharCharCharChar">
    <w:name w:val="Char Char Char Char"/>
    <w:basedOn w:val="prastasis"/>
    <w:pPr>
      <w:spacing w:after="160" w:line="240" w:lineRule="exact"/>
    </w:pPr>
    <w:rPr>
      <w:rFonts w:ascii="Verdana" w:hAnsi="Verdana" w:cs="Verdana"/>
      <w:sz w:val="20"/>
      <w:szCs w:val="20"/>
      <w:lang w:val="en-US"/>
    </w:rPr>
  </w:style>
  <w:style w:type="paragraph" w:customStyle="1" w:styleId="Char1">
    <w:name w:val="Char1"/>
    <w:basedOn w:val="prastasis"/>
    <w:pPr>
      <w:spacing w:after="160" w:line="240" w:lineRule="exact"/>
    </w:pPr>
    <w:rPr>
      <w:rFonts w:ascii="Verdana" w:hAnsi="Verdana" w:cs="Verdana"/>
      <w:sz w:val="20"/>
      <w:szCs w:val="20"/>
      <w:lang w:val="en-US"/>
    </w:rPr>
  </w:style>
  <w:style w:type="paragraph" w:customStyle="1" w:styleId="Pataisymai1">
    <w:name w:val="Pataisymai1"/>
    <w:pPr>
      <w:suppressAutoHyphens/>
    </w:pPr>
    <w:rPr>
      <w:rFonts w:ascii="Calibri" w:hAnsi="Calibri"/>
      <w:sz w:val="22"/>
      <w:szCs w:val="22"/>
      <w:lang w:val="lt-LT" w:eastAsia="ar-SA"/>
    </w:rPr>
  </w:style>
  <w:style w:type="paragraph" w:customStyle="1" w:styleId="Default">
    <w:name w:val="Default"/>
    <w:pPr>
      <w:suppressAutoHyphens/>
      <w:autoSpaceDE w:val="0"/>
    </w:pPr>
    <w:rPr>
      <w:color w:val="000000"/>
      <w:sz w:val="24"/>
      <w:szCs w:val="24"/>
      <w:lang w:val="lt-LT" w:eastAsia="ar-SA"/>
    </w:rPr>
  </w:style>
  <w:style w:type="paragraph" w:styleId="Citata">
    <w:name w:val="Quote"/>
    <w:basedOn w:val="prastasis"/>
    <w:next w:val="prastasis"/>
    <w:link w:val="CitataDiagrama"/>
    <w:qFormat/>
    <w:pPr>
      <w:spacing w:after="0" w:line="240" w:lineRule="auto"/>
    </w:pPr>
    <w:rPr>
      <w:i/>
      <w:iCs/>
      <w:color w:val="000000"/>
      <w:sz w:val="24"/>
      <w:szCs w:val="24"/>
      <w:lang w:val="en-US"/>
    </w:rPr>
  </w:style>
  <w:style w:type="paragraph" w:styleId="Sraopastraipa">
    <w:name w:val="List Paragraph"/>
    <w:aliases w:val="List Paragraph Red"/>
    <w:basedOn w:val="prastasis"/>
    <w:link w:val="SraopastraipaDiagrama"/>
    <w:uiPriority w:val="34"/>
    <w:qFormat/>
    <w:pPr>
      <w:spacing w:after="0" w:line="240" w:lineRule="auto"/>
      <w:ind w:left="720"/>
      <w:jc w:val="both"/>
    </w:pPr>
    <w:rPr>
      <w:rFonts w:ascii="Arial" w:hAnsi="Arial" w:cs="Arial"/>
      <w:sz w:val="20"/>
      <w:szCs w:val="24"/>
    </w:rPr>
  </w:style>
  <w:style w:type="paragraph" w:styleId="Turinioantrat">
    <w:name w:val="TOC Heading"/>
    <w:basedOn w:val="Antrat1"/>
    <w:next w:val="prastasis"/>
    <w:qFormat/>
    <w:pPr>
      <w:numPr>
        <w:numId w:val="0"/>
      </w:numPr>
    </w:pPr>
    <w:rPr>
      <w:rFonts w:eastAsia="MS Gothic"/>
    </w:rPr>
  </w:style>
  <w:style w:type="paragraph" w:customStyle="1" w:styleId="xl66">
    <w:name w:val="xl66"/>
    <w:basedOn w:val="prastasis"/>
    <w:pPr>
      <w:spacing w:before="280" w:after="280" w:line="240" w:lineRule="auto"/>
    </w:pPr>
    <w:rPr>
      <w:rFonts w:ascii="Times New Roman" w:hAnsi="Times New Roman"/>
      <w:sz w:val="24"/>
      <w:szCs w:val="24"/>
    </w:rPr>
  </w:style>
  <w:style w:type="paragraph" w:customStyle="1" w:styleId="xl67">
    <w:name w:val="xl67"/>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68">
    <w:name w:val="xl68"/>
    <w:basedOn w:val="prastasis"/>
    <w:pPr>
      <w:spacing w:before="280" w:after="280" w:line="240" w:lineRule="auto"/>
      <w:jc w:val="center"/>
    </w:pPr>
    <w:rPr>
      <w:rFonts w:ascii="Times New Roman" w:hAnsi="Times New Roman"/>
      <w:b/>
      <w:bCs/>
      <w:sz w:val="24"/>
      <w:szCs w:val="24"/>
    </w:rPr>
  </w:style>
  <w:style w:type="paragraph" w:customStyle="1" w:styleId="xl69">
    <w:name w:val="xl69"/>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0">
    <w:name w:val="xl70"/>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1">
    <w:name w:val="xl71"/>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2">
    <w:name w:val="xl72"/>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3">
    <w:name w:val="xl73"/>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4">
    <w:name w:val="xl74"/>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5">
    <w:name w:val="xl75"/>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6">
    <w:name w:val="xl76"/>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7">
    <w:name w:val="xl77"/>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8">
    <w:name w:val="xl78"/>
    <w:basedOn w:val="prastasis"/>
    <w:pPr>
      <w:shd w:val="clear" w:color="auto" w:fill="99CC00"/>
      <w:spacing w:before="280" w:after="280" w:line="240" w:lineRule="auto"/>
      <w:jc w:val="center"/>
    </w:pPr>
    <w:rPr>
      <w:rFonts w:ascii="Times New Roman" w:hAnsi="Times New Roman"/>
      <w:sz w:val="24"/>
      <w:szCs w:val="24"/>
    </w:rPr>
  </w:style>
  <w:style w:type="paragraph" w:customStyle="1" w:styleId="xl79">
    <w:name w:val="xl79"/>
    <w:basedOn w:val="prastasis"/>
    <w:pPr>
      <w:spacing w:before="280" w:after="280" w:line="240" w:lineRule="auto"/>
      <w:jc w:val="center"/>
      <w:textAlignment w:val="center"/>
    </w:pPr>
    <w:rPr>
      <w:rFonts w:ascii="Times New Roman" w:hAnsi="Times New Roman"/>
      <w:sz w:val="24"/>
      <w:szCs w:val="24"/>
    </w:rPr>
  </w:style>
  <w:style w:type="paragraph" w:customStyle="1" w:styleId="xl80">
    <w:name w:val="xl8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1">
    <w:name w:val="xl81"/>
    <w:basedOn w:val="prastasis"/>
    <w:pPr>
      <w:spacing w:before="280" w:after="280" w:line="240" w:lineRule="auto"/>
      <w:textAlignment w:val="center"/>
    </w:pPr>
    <w:rPr>
      <w:rFonts w:ascii="Times New Roman" w:hAnsi="Times New Roman"/>
      <w:sz w:val="24"/>
      <w:szCs w:val="24"/>
    </w:rPr>
  </w:style>
  <w:style w:type="paragraph" w:customStyle="1" w:styleId="xl82">
    <w:name w:val="xl82"/>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3">
    <w:name w:val="xl8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4">
    <w:name w:val="xl84"/>
    <w:basedOn w:val="prastasis"/>
    <w:pPr>
      <w:spacing w:before="280" w:after="280" w:line="240" w:lineRule="auto"/>
      <w:textAlignment w:val="center"/>
    </w:pPr>
    <w:rPr>
      <w:rFonts w:ascii="Times New Roman" w:hAnsi="Times New Roman"/>
      <w:sz w:val="24"/>
      <w:szCs w:val="24"/>
    </w:rPr>
  </w:style>
  <w:style w:type="paragraph" w:customStyle="1" w:styleId="xl85">
    <w:name w:val="xl85"/>
    <w:basedOn w:val="prastasis"/>
    <w:pPr>
      <w:shd w:val="clear" w:color="auto" w:fill="CCFFCC"/>
      <w:spacing w:before="280" w:after="280" w:line="240" w:lineRule="auto"/>
      <w:jc w:val="right"/>
      <w:textAlignment w:val="center"/>
    </w:pPr>
    <w:rPr>
      <w:rFonts w:ascii="Times New Roman" w:hAnsi="Times New Roman"/>
      <w:sz w:val="24"/>
      <w:szCs w:val="24"/>
    </w:rPr>
  </w:style>
  <w:style w:type="paragraph" w:customStyle="1" w:styleId="xl86">
    <w:name w:val="xl86"/>
    <w:basedOn w:val="prastasis"/>
    <w:pPr>
      <w:spacing w:before="280" w:after="280" w:line="240" w:lineRule="auto"/>
      <w:jc w:val="right"/>
      <w:textAlignment w:val="center"/>
    </w:pPr>
    <w:rPr>
      <w:rFonts w:ascii="Times New Roman" w:hAnsi="Times New Roman"/>
      <w:sz w:val="24"/>
      <w:szCs w:val="24"/>
    </w:rPr>
  </w:style>
  <w:style w:type="paragraph" w:customStyle="1" w:styleId="xl87">
    <w:name w:val="xl87"/>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88">
    <w:name w:val="xl88"/>
    <w:basedOn w:val="prastasis"/>
    <w:pPr>
      <w:spacing w:before="280" w:after="280" w:line="240" w:lineRule="auto"/>
      <w:textAlignment w:val="center"/>
    </w:pPr>
    <w:rPr>
      <w:rFonts w:ascii="Times New Roman" w:hAnsi="Times New Roman"/>
      <w:sz w:val="24"/>
      <w:szCs w:val="24"/>
    </w:rPr>
  </w:style>
  <w:style w:type="paragraph" w:customStyle="1" w:styleId="xl89">
    <w:name w:val="xl89"/>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0">
    <w:name w:val="xl9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1">
    <w:name w:val="xl91"/>
    <w:basedOn w:val="prastasis"/>
    <w:pPr>
      <w:spacing w:before="280" w:after="280" w:line="240" w:lineRule="auto"/>
      <w:textAlignment w:val="center"/>
    </w:pPr>
    <w:rPr>
      <w:rFonts w:ascii="Times New Roman" w:hAnsi="Times New Roman"/>
      <w:sz w:val="24"/>
      <w:szCs w:val="24"/>
    </w:rPr>
  </w:style>
  <w:style w:type="paragraph" w:customStyle="1" w:styleId="xl92">
    <w:name w:val="xl92"/>
    <w:basedOn w:val="prastasis"/>
    <w:pPr>
      <w:spacing w:before="280" w:after="280" w:line="240" w:lineRule="auto"/>
      <w:jc w:val="right"/>
      <w:textAlignment w:val="center"/>
    </w:pPr>
    <w:rPr>
      <w:rFonts w:ascii="Times New Roman" w:hAnsi="Times New Roman"/>
      <w:sz w:val="24"/>
      <w:szCs w:val="24"/>
    </w:rPr>
  </w:style>
  <w:style w:type="paragraph" w:customStyle="1" w:styleId="xl93">
    <w:name w:val="xl9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4">
    <w:name w:val="xl94"/>
    <w:basedOn w:val="prastasis"/>
    <w:pPr>
      <w:spacing w:before="280" w:after="280" w:line="240" w:lineRule="auto"/>
      <w:textAlignment w:val="center"/>
    </w:pPr>
    <w:rPr>
      <w:rFonts w:ascii="Times New Roman" w:hAnsi="Times New Roman"/>
      <w:sz w:val="24"/>
      <w:szCs w:val="24"/>
    </w:rPr>
  </w:style>
  <w:style w:type="paragraph" w:customStyle="1" w:styleId="xl95">
    <w:name w:val="xl95"/>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6">
    <w:name w:val="xl96"/>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7">
    <w:name w:val="xl97"/>
    <w:basedOn w:val="prastasis"/>
    <w:pPr>
      <w:spacing w:before="280" w:after="280" w:line="240" w:lineRule="auto"/>
      <w:textAlignment w:val="center"/>
    </w:pPr>
    <w:rPr>
      <w:rFonts w:ascii="Times New Roman" w:hAnsi="Times New Roman"/>
      <w:sz w:val="24"/>
      <w:szCs w:val="24"/>
    </w:rPr>
  </w:style>
  <w:style w:type="paragraph" w:customStyle="1" w:styleId="xl98">
    <w:name w:val="xl98"/>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99">
    <w:name w:val="xl99"/>
    <w:basedOn w:val="prastasis"/>
    <w:pPr>
      <w:spacing w:before="280" w:after="280" w:line="240" w:lineRule="auto"/>
      <w:textAlignment w:val="center"/>
    </w:pPr>
    <w:rPr>
      <w:rFonts w:ascii="Times New Roman" w:hAnsi="Times New Roman"/>
      <w:sz w:val="24"/>
      <w:szCs w:val="24"/>
    </w:rPr>
  </w:style>
  <w:style w:type="paragraph" w:customStyle="1" w:styleId="xl100">
    <w:name w:val="xl10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1">
    <w:name w:val="xl101"/>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2">
    <w:name w:val="xl102"/>
    <w:basedOn w:val="prastasis"/>
    <w:pPr>
      <w:spacing w:before="280" w:after="280" w:line="240" w:lineRule="auto"/>
      <w:textAlignment w:val="center"/>
    </w:pPr>
    <w:rPr>
      <w:rFonts w:ascii="Times New Roman" w:hAnsi="Times New Roman"/>
      <w:sz w:val="24"/>
      <w:szCs w:val="24"/>
    </w:rPr>
  </w:style>
  <w:style w:type="paragraph" w:customStyle="1" w:styleId="xl103">
    <w:name w:val="xl103"/>
    <w:basedOn w:val="prastasis"/>
    <w:pPr>
      <w:spacing w:before="280" w:after="280" w:line="240" w:lineRule="auto"/>
      <w:jc w:val="right"/>
      <w:textAlignment w:val="center"/>
    </w:pPr>
    <w:rPr>
      <w:rFonts w:ascii="Times New Roman" w:hAnsi="Times New Roman"/>
      <w:sz w:val="24"/>
      <w:szCs w:val="24"/>
    </w:rPr>
  </w:style>
  <w:style w:type="paragraph" w:customStyle="1" w:styleId="xl104">
    <w:name w:val="xl104"/>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5">
    <w:name w:val="xl105"/>
    <w:basedOn w:val="prastasis"/>
    <w:pPr>
      <w:spacing w:before="280" w:after="280" w:line="240" w:lineRule="auto"/>
      <w:textAlignment w:val="center"/>
    </w:pPr>
    <w:rPr>
      <w:rFonts w:ascii="Times New Roman" w:hAnsi="Times New Roman"/>
      <w:sz w:val="24"/>
      <w:szCs w:val="24"/>
    </w:rPr>
  </w:style>
  <w:style w:type="paragraph" w:customStyle="1" w:styleId="xl106">
    <w:name w:val="xl106"/>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7">
    <w:name w:val="xl107"/>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08">
    <w:name w:val="xl108"/>
    <w:basedOn w:val="prastasis"/>
    <w:pPr>
      <w:spacing w:before="280" w:after="280" w:line="240" w:lineRule="auto"/>
      <w:textAlignment w:val="center"/>
    </w:pPr>
    <w:rPr>
      <w:rFonts w:ascii="Times New Roman" w:hAnsi="Times New Roman"/>
      <w:sz w:val="24"/>
      <w:szCs w:val="24"/>
    </w:rPr>
  </w:style>
  <w:style w:type="paragraph" w:customStyle="1" w:styleId="xl109">
    <w:name w:val="xl109"/>
    <w:basedOn w:val="prastasis"/>
    <w:pPr>
      <w:spacing w:before="280" w:after="280" w:line="240" w:lineRule="auto"/>
      <w:textAlignment w:val="center"/>
    </w:pPr>
    <w:rPr>
      <w:rFonts w:ascii="Times New Roman" w:hAnsi="Times New Roman"/>
      <w:sz w:val="24"/>
      <w:szCs w:val="24"/>
    </w:rPr>
  </w:style>
  <w:style w:type="paragraph" w:customStyle="1" w:styleId="xl110">
    <w:name w:val="xl110"/>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11">
    <w:name w:val="xl111"/>
    <w:basedOn w:val="prastasis"/>
    <w:pPr>
      <w:spacing w:before="280" w:after="280" w:line="240" w:lineRule="auto"/>
      <w:textAlignment w:val="center"/>
    </w:pPr>
    <w:rPr>
      <w:rFonts w:ascii="Times New Roman" w:hAnsi="Times New Roman"/>
      <w:sz w:val="24"/>
      <w:szCs w:val="24"/>
    </w:rPr>
  </w:style>
  <w:style w:type="paragraph" w:customStyle="1" w:styleId="xl112">
    <w:name w:val="xl112"/>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13">
    <w:name w:val="xl11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14">
    <w:name w:val="xl114"/>
    <w:basedOn w:val="prastasis"/>
    <w:pPr>
      <w:spacing w:before="280" w:after="280" w:line="240" w:lineRule="auto"/>
      <w:textAlignment w:val="center"/>
    </w:pPr>
    <w:rPr>
      <w:rFonts w:ascii="Times New Roman" w:hAnsi="Times New Roman"/>
      <w:sz w:val="24"/>
      <w:szCs w:val="24"/>
    </w:rPr>
  </w:style>
  <w:style w:type="paragraph" w:customStyle="1" w:styleId="xl115">
    <w:name w:val="xl115"/>
    <w:basedOn w:val="prastasis"/>
    <w:pPr>
      <w:spacing w:before="280" w:after="280" w:line="240" w:lineRule="auto"/>
      <w:textAlignment w:val="center"/>
    </w:pPr>
    <w:rPr>
      <w:rFonts w:ascii="Times New Roman" w:hAnsi="Times New Roman"/>
      <w:sz w:val="24"/>
      <w:szCs w:val="24"/>
    </w:rPr>
  </w:style>
  <w:style w:type="paragraph" w:customStyle="1" w:styleId="xl116">
    <w:name w:val="xl116"/>
    <w:basedOn w:val="prastasis"/>
    <w:pPr>
      <w:spacing w:before="280" w:after="280" w:line="240" w:lineRule="auto"/>
      <w:jc w:val="right"/>
      <w:textAlignment w:val="center"/>
    </w:pPr>
    <w:rPr>
      <w:rFonts w:ascii="Times New Roman" w:hAnsi="Times New Roman"/>
      <w:sz w:val="24"/>
      <w:szCs w:val="24"/>
    </w:rPr>
  </w:style>
  <w:style w:type="paragraph" w:customStyle="1" w:styleId="xl117">
    <w:name w:val="xl117"/>
    <w:basedOn w:val="prastasis"/>
    <w:pPr>
      <w:shd w:val="clear" w:color="auto" w:fill="00FF00"/>
      <w:spacing w:before="280" w:after="280" w:line="240" w:lineRule="auto"/>
      <w:jc w:val="center"/>
    </w:pPr>
    <w:rPr>
      <w:rFonts w:ascii="Times New Roman" w:hAnsi="Times New Roman"/>
      <w:sz w:val="24"/>
      <w:szCs w:val="24"/>
    </w:rPr>
  </w:style>
  <w:style w:type="paragraph" w:customStyle="1" w:styleId="xl118">
    <w:name w:val="xl118"/>
    <w:basedOn w:val="prastasis"/>
    <w:pPr>
      <w:shd w:val="clear" w:color="auto" w:fill="00FF00"/>
      <w:spacing w:before="280" w:after="280" w:line="240" w:lineRule="auto"/>
    </w:pPr>
    <w:rPr>
      <w:rFonts w:ascii="Times New Roman" w:hAnsi="Times New Roman"/>
      <w:sz w:val="24"/>
      <w:szCs w:val="24"/>
    </w:rPr>
  </w:style>
  <w:style w:type="paragraph" w:customStyle="1" w:styleId="xl119">
    <w:name w:val="xl119"/>
    <w:basedOn w:val="prastasis"/>
    <w:pPr>
      <w:shd w:val="clear" w:color="auto" w:fill="00FF00"/>
      <w:spacing w:before="280" w:after="280" w:line="240" w:lineRule="auto"/>
    </w:pPr>
    <w:rPr>
      <w:rFonts w:ascii="Times New Roman" w:hAnsi="Times New Roman"/>
      <w:sz w:val="24"/>
      <w:szCs w:val="24"/>
    </w:rPr>
  </w:style>
  <w:style w:type="paragraph" w:customStyle="1" w:styleId="xl120">
    <w:name w:val="xl120"/>
    <w:basedOn w:val="prastasis"/>
    <w:pPr>
      <w:shd w:val="clear" w:color="auto" w:fill="00FF00"/>
      <w:spacing w:before="280" w:after="280" w:line="240" w:lineRule="auto"/>
    </w:pPr>
    <w:rPr>
      <w:rFonts w:ascii="Times New Roman" w:hAnsi="Times New Roman"/>
      <w:sz w:val="24"/>
      <w:szCs w:val="24"/>
    </w:rPr>
  </w:style>
  <w:style w:type="paragraph" w:customStyle="1" w:styleId="xl121">
    <w:name w:val="xl121"/>
    <w:basedOn w:val="prastasis"/>
    <w:pPr>
      <w:shd w:val="clear" w:color="auto" w:fill="00FF00"/>
      <w:spacing w:before="280" w:after="280" w:line="240" w:lineRule="auto"/>
    </w:pPr>
    <w:rPr>
      <w:rFonts w:ascii="Times New Roman" w:hAnsi="Times New Roman"/>
      <w:sz w:val="24"/>
      <w:szCs w:val="24"/>
    </w:rPr>
  </w:style>
  <w:style w:type="paragraph" w:customStyle="1" w:styleId="xl122">
    <w:name w:val="xl122"/>
    <w:basedOn w:val="prastasis"/>
    <w:pPr>
      <w:shd w:val="clear" w:color="auto" w:fill="00FF00"/>
      <w:spacing w:before="280" w:after="280" w:line="240" w:lineRule="auto"/>
    </w:pPr>
    <w:rPr>
      <w:rFonts w:ascii="Times New Roman" w:hAnsi="Times New Roman"/>
      <w:sz w:val="24"/>
      <w:szCs w:val="24"/>
    </w:rPr>
  </w:style>
  <w:style w:type="paragraph" w:customStyle="1" w:styleId="xl123">
    <w:name w:val="xl123"/>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4">
    <w:name w:val="xl124"/>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5">
    <w:name w:val="xl125"/>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6">
    <w:name w:val="xl126"/>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7">
    <w:name w:val="xl127"/>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8">
    <w:name w:val="xl128"/>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29">
    <w:name w:val="xl129"/>
    <w:basedOn w:val="prastasis"/>
    <w:pPr>
      <w:shd w:val="clear" w:color="auto" w:fill="00FF00"/>
      <w:spacing w:before="280" w:after="280" w:line="240" w:lineRule="auto"/>
      <w:jc w:val="center"/>
      <w:textAlignment w:val="center"/>
    </w:pPr>
    <w:rPr>
      <w:rFonts w:ascii="Times New Roman" w:hAnsi="Times New Roman"/>
      <w:sz w:val="24"/>
      <w:szCs w:val="24"/>
    </w:rPr>
  </w:style>
  <w:style w:type="paragraph" w:customStyle="1" w:styleId="xl130">
    <w:name w:val="xl130"/>
    <w:basedOn w:val="prastasis"/>
    <w:pPr>
      <w:shd w:val="clear" w:color="auto" w:fill="00FF00"/>
      <w:spacing w:before="280" w:after="280" w:line="240" w:lineRule="auto"/>
      <w:jc w:val="center"/>
      <w:textAlignment w:val="center"/>
    </w:pPr>
    <w:rPr>
      <w:rFonts w:ascii="Times New Roman" w:hAnsi="Times New Roman"/>
      <w:sz w:val="24"/>
      <w:szCs w:val="24"/>
    </w:rPr>
  </w:style>
  <w:style w:type="paragraph" w:customStyle="1" w:styleId="xl131">
    <w:name w:val="xl131"/>
    <w:basedOn w:val="prastasis"/>
    <w:pPr>
      <w:shd w:val="clear" w:color="auto" w:fill="00FF00"/>
      <w:spacing w:before="280" w:after="280" w:line="240" w:lineRule="auto"/>
      <w:jc w:val="center"/>
      <w:textAlignment w:val="center"/>
    </w:pPr>
    <w:rPr>
      <w:rFonts w:ascii="Times New Roman" w:hAnsi="Times New Roman"/>
      <w:sz w:val="24"/>
      <w:szCs w:val="24"/>
    </w:rPr>
  </w:style>
  <w:style w:type="paragraph" w:customStyle="1" w:styleId="xl132">
    <w:name w:val="xl132"/>
    <w:basedOn w:val="prastasis"/>
    <w:pPr>
      <w:shd w:val="clear" w:color="auto" w:fill="00FF00"/>
      <w:spacing w:before="280" w:after="280" w:line="240" w:lineRule="auto"/>
      <w:jc w:val="right"/>
    </w:pPr>
    <w:rPr>
      <w:rFonts w:ascii="Times New Roman" w:hAnsi="Times New Roman"/>
      <w:sz w:val="24"/>
      <w:szCs w:val="24"/>
    </w:rPr>
  </w:style>
  <w:style w:type="paragraph" w:customStyle="1" w:styleId="xl133">
    <w:name w:val="xl133"/>
    <w:basedOn w:val="prastasis"/>
    <w:pPr>
      <w:shd w:val="clear" w:color="auto" w:fill="00FF00"/>
      <w:spacing w:before="280" w:after="280" w:line="240" w:lineRule="auto"/>
      <w:jc w:val="right"/>
    </w:pPr>
    <w:rPr>
      <w:rFonts w:ascii="Times New Roman" w:hAnsi="Times New Roman"/>
      <w:sz w:val="24"/>
      <w:szCs w:val="24"/>
    </w:rPr>
  </w:style>
  <w:style w:type="paragraph" w:customStyle="1" w:styleId="xl134">
    <w:name w:val="xl134"/>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35">
    <w:name w:val="xl135"/>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36">
    <w:name w:val="xl136"/>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37">
    <w:name w:val="xl137"/>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38">
    <w:name w:val="xl138"/>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39">
    <w:name w:val="xl139"/>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0">
    <w:name w:val="xl140"/>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1">
    <w:name w:val="xl141"/>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2">
    <w:name w:val="xl142"/>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3">
    <w:name w:val="xl143"/>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4">
    <w:name w:val="xl144"/>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5">
    <w:name w:val="xl145"/>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46">
    <w:name w:val="xl146"/>
    <w:basedOn w:val="prastasis"/>
    <w:pPr>
      <w:spacing w:before="280" w:after="280" w:line="240" w:lineRule="auto"/>
      <w:jc w:val="center"/>
    </w:pPr>
    <w:rPr>
      <w:rFonts w:ascii="Times New Roman" w:hAnsi="Times New Roman"/>
      <w:b/>
      <w:bCs/>
      <w:sz w:val="24"/>
      <w:szCs w:val="24"/>
    </w:rPr>
  </w:style>
  <w:style w:type="paragraph" w:customStyle="1" w:styleId="xl147">
    <w:name w:val="xl147"/>
    <w:basedOn w:val="prastasis"/>
    <w:pPr>
      <w:spacing w:before="280" w:after="280" w:line="240" w:lineRule="auto"/>
      <w:jc w:val="center"/>
    </w:pPr>
    <w:rPr>
      <w:rFonts w:ascii="Times New Roman" w:hAnsi="Times New Roman"/>
      <w:b/>
      <w:bCs/>
      <w:sz w:val="24"/>
      <w:szCs w:val="24"/>
    </w:rPr>
  </w:style>
  <w:style w:type="paragraph" w:customStyle="1" w:styleId="xl148">
    <w:name w:val="xl148"/>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49">
    <w:name w:val="xl149"/>
    <w:basedOn w:val="prastasis"/>
    <w:pPr>
      <w:shd w:val="clear" w:color="auto" w:fill="CCFFCC"/>
      <w:spacing w:before="280" w:after="280" w:line="240" w:lineRule="auto"/>
      <w:textAlignment w:val="center"/>
    </w:pPr>
    <w:rPr>
      <w:rFonts w:ascii="Times New Roman" w:hAnsi="Times New Roman"/>
      <w:sz w:val="24"/>
      <w:szCs w:val="24"/>
    </w:rPr>
  </w:style>
  <w:style w:type="paragraph" w:customStyle="1" w:styleId="xl150">
    <w:name w:val="xl150"/>
    <w:basedOn w:val="prastasis"/>
    <w:pPr>
      <w:spacing w:before="280" w:after="280" w:line="240" w:lineRule="auto"/>
      <w:jc w:val="center"/>
    </w:pPr>
    <w:rPr>
      <w:rFonts w:ascii="Times New Roman" w:hAnsi="Times New Roman"/>
      <w:sz w:val="24"/>
      <w:szCs w:val="24"/>
    </w:rPr>
  </w:style>
  <w:style w:type="paragraph" w:customStyle="1" w:styleId="xl151">
    <w:name w:val="xl151"/>
    <w:basedOn w:val="prastasis"/>
    <w:pPr>
      <w:spacing w:before="280" w:after="280" w:line="240" w:lineRule="auto"/>
      <w:jc w:val="center"/>
    </w:pPr>
    <w:rPr>
      <w:rFonts w:ascii="Times New Roman" w:hAnsi="Times New Roman"/>
      <w:sz w:val="24"/>
      <w:szCs w:val="24"/>
    </w:rPr>
  </w:style>
  <w:style w:type="paragraph" w:customStyle="1" w:styleId="xl152">
    <w:name w:val="xl152"/>
    <w:basedOn w:val="prastasis"/>
    <w:pPr>
      <w:spacing w:before="280" w:after="280" w:line="240" w:lineRule="auto"/>
      <w:jc w:val="center"/>
    </w:pPr>
    <w:rPr>
      <w:rFonts w:ascii="Times New Roman" w:hAnsi="Times New Roman"/>
      <w:sz w:val="24"/>
      <w:szCs w:val="24"/>
    </w:rPr>
  </w:style>
  <w:style w:type="paragraph" w:customStyle="1" w:styleId="xl153">
    <w:name w:val="xl153"/>
    <w:basedOn w:val="prastasis"/>
    <w:pPr>
      <w:spacing w:before="280" w:after="280" w:line="240" w:lineRule="auto"/>
      <w:jc w:val="center"/>
    </w:pPr>
    <w:rPr>
      <w:rFonts w:ascii="Times New Roman" w:hAnsi="Times New Roman"/>
      <w:sz w:val="24"/>
      <w:szCs w:val="24"/>
    </w:rPr>
  </w:style>
  <w:style w:type="paragraph" w:customStyle="1" w:styleId="xl154">
    <w:name w:val="xl154"/>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55">
    <w:name w:val="xl155"/>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56">
    <w:name w:val="xl156"/>
    <w:basedOn w:val="prastasis"/>
    <w:pPr>
      <w:spacing w:before="280" w:after="280" w:line="240" w:lineRule="auto"/>
      <w:jc w:val="center"/>
    </w:pPr>
    <w:rPr>
      <w:rFonts w:ascii="Times New Roman" w:hAnsi="Times New Roman"/>
      <w:sz w:val="24"/>
      <w:szCs w:val="24"/>
    </w:rPr>
  </w:style>
  <w:style w:type="paragraph" w:customStyle="1" w:styleId="xl157">
    <w:name w:val="xl157"/>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58">
    <w:name w:val="xl158"/>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59">
    <w:name w:val="xl159"/>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60">
    <w:name w:val="xl160"/>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customStyle="1" w:styleId="xl161">
    <w:name w:val="xl161"/>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2">
    <w:name w:val="xl162"/>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3">
    <w:name w:val="xl163"/>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4">
    <w:name w:val="xl164"/>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5">
    <w:name w:val="xl165"/>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6">
    <w:name w:val="xl166"/>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7">
    <w:name w:val="xl167"/>
    <w:basedOn w:val="prastasis"/>
    <w:pPr>
      <w:shd w:val="clear" w:color="auto" w:fill="339966"/>
      <w:spacing w:before="280" w:after="280" w:line="240" w:lineRule="auto"/>
      <w:jc w:val="center"/>
      <w:textAlignment w:val="center"/>
    </w:pPr>
    <w:rPr>
      <w:rFonts w:ascii="Times New Roman" w:hAnsi="Times New Roman"/>
      <w:b/>
      <w:bCs/>
      <w:color w:val="FFFFFF"/>
      <w:sz w:val="24"/>
      <w:szCs w:val="24"/>
    </w:rPr>
  </w:style>
  <w:style w:type="paragraph" w:customStyle="1" w:styleId="xl168">
    <w:name w:val="xl168"/>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69">
    <w:name w:val="xl169"/>
    <w:basedOn w:val="prastasis"/>
    <w:pPr>
      <w:shd w:val="clear" w:color="auto" w:fill="99CC00"/>
      <w:spacing w:before="280" w:after="280" w:line="240" w:lineRule="auto"/>
      <w:jc w:val="center"/>
      <w:textAlignment w:val="center"/>
    </w:pPr>
    <w:rPr>
      <w:rFonts w:ascii="Times New Roman" w:hAnsi="Times New Roman"/>
      <w:sz w:val="24"/>
      <w:szCs w:val="24"/>
    </w:rPr>
  </w:style>
  <w:style w:type="paragraph" w:customStyle="1" w:styleId="xl170">
    <w:name w:val="xl170"/>
    <w:basedOn w:val="prastasis"/>
    <w:pPr>
      <w:spacing w:before="280" w:after="280" w:line="240" w:lineRule="auto"/>
      <w:jc w:val="center"/>
      <w:textAlignment w:val="center"/>
    </w:pPr>
    <w:rPr>
      <w:rFonts w:ascii="Times New Roman" w:hAnsi="Times New Roman"/>
      <w:sz w:val="24"/>
      <w:szCs w:val="24"/>
    </w:rPr>
  </w:style>
  <w:style w:type="paragraph" w:customStyle="1" w:styleId="xl171">
    <w:name w:val="xl171"/>
    <w:basedOn w:val="prastasis"/>
    <w:pPr>
      <w:shd w:val="clear" w:color="auto" w:fill="CCFFCC"/>
      <w:spacing w:before="280" w:after="280" w:line="240" w:lineRule="auto"/>
      <w:jc w:val="center"/>
      <w:textAlignment w:val="center"/>
    </w:pPr>
    <w:rPr>
      <w:rFonts w:ascii="Times New Roman" w:hAnsi="Times New Roman"/>
      <w:sz w:val="24"/>
      <w:szCs w:val="24"/>
    </w:rPr>
  </w:style>
  <w:style w:type="paragraph" w:styleId="Dokumentoinaostekstas">
    <w:name w:val="endnote text"/>
    <w:basedOn w:val="prastasis"/>
    <w:link w:val="DokumentoinaostekstasDiagrama"/>
    <w:pPr>
      <w:spacing w:after="0" w:line="240" w:lineRule="auto"/>
    </w:pPr>
    <w:rPr>
      <w:sz w:val="20"/>
      <w:szCs w:val="20"/>
    </w:rPr>
  </w:style>
  <w:style w:type="paragraph" w:styleId="Paprastasistekstas">
    <w:name w:val="Plain Text"/>
    <w:basedOn w:val="prastasis"/>
    <w:link w:val="PaprastasistekstasDiagrama"/>
    <w:pPr>
      <w:spacing w:after="0" w:line="240" w:lineRule="auto"/>
    </w:pPr>
    <w:rPr>
      <w:rFonts w:ascii="Courier New" w:hAnsi="Courier New" w:cs="Courier New"/>
      <w:sz w:val="20"/>
      <w:szCs w:val="20"/>
      <w:lang w:val="en-US"/>
    </w:rPr>
  </w:style>
  <w:style w:type="paragraph" w:styleId="Turinys3">
    <w:name w:val="toc 3"/>
    <w:basedOn w:val="prastasis"/>
    <w:next w:val="prastasis"/>
    <w:uiPriority w:val="39"/>
    <w:pPr>
      <w:spacing w:after="100"/>
      <w:ind w:left="440"/>
    </w:pPr>
    <w:rPr>
      <w:lang w:val="en-US"/>
    </w:rPr>
  </w:style>
  <w:style w:type="paragraph" w:styleId="Komentarotekstas">
    <w:name w:val="annotation text"/>
    <w:basedOn w:val="prastasis"/>
    <w:link w:val="KomentarotekstasDiagrama"/>
    <w:uiPriority w:val="99"/>
    <w:rPr>
      <w:sz w:val="20"/>
      <w:szCs w:val="20"/>
    </w:rPr>
  </w:style>
  <w:style w:type="paragraph" w:styleId="Komentarotema">
    <w:name w:val="annotation subject"/>
    <w:basedOn w:val="Komentarotekstas"/>
    <w:next w:val="Komentarotekstas"/>
    <w:link w:val="KomentarotemaDiagrama"/>
    <w:uiPriority w:val="99"/>
    <w:rPr>
      <w:b/>
      <w:bCs/>
    </w:rPr>
  </w:style>
  <w:style w:type="paragraph" w:customStyle="1" w:styleId="Kadroturinys">
    <w:name w:val="Kadro turinys"/>
    <w:basedOn w:val="Pagrindinistekstas"/>
  </w:style>
  <w:style w:type="paragraph" w:styleId="Turinys4">
    <w:name w:val="toc 4"/>
    <w:basedOn w:val="Rodykl"/>
    <w:pPr>
      <w:tabs>
        <w:tab w:val="right" w:leader="dot" w:pos="8789"/>
      </w:tabs>
      <w:ind w:left="849"/>
    </w:pPr>
  </w:style>
  <w:style w:type="paragraph" w:styleId="Turinys5">
    <w:name w:val="toc 5"/>
    <w:basedOn w:val="Rodykl"/>
    <w:pPr>
      <w:tabs>
        <w:tab w:val="right" w:leader="dot" w:pos="8506"/>
      </w:tabs>
      <w:ind w:left="1132"/>
    </w:pPr>
  </w:style>
  <w:style w:type="paragraph" w:styleId="Turinys6">
    <w:name w:val="toc 6"/>
    <w:basedOn w:val="Rodykl"/>
    <w:pPr>
      <w:tabs>
        <w:tab w:val="right" w:leader="dot" w:pos="8223"/>
      </w:tabs>
      <w:ind w:left="1415"/>
    </w:pPr>
  </w:style>
  <w:style w:type="paragraph" w:styleId="Turinys7">
    <w:name w:val="toc 7"/>
    <w:basedOn w:val="Rodykl"/>
    <w:pPr>
      <w:tabs>
        <w:tab w:val="right" w:leader="dot" w:pos="7940"/>
      </w:tabs>
      <w:ind w:left="1698"/>
    </w:pPr>
  </w:style>
  <w:style w:type="paragraph" w:styleId="Turinys8">
    <w:name w:val="toc 8"/>
    <w:basedOn w:val="Rodykl"/>
    <w:pPr>
      <w:tabs>
        <w:tab w:val="right" w:leader="dot" w:pos="7657"/>
      </w:tabs>
      <w:ind w:left="1981"/>
    </w:pPr>
  </w:style>
  <w:style w:type="paragraph" w:styleId="Turinys9">
    <w:name w:val="toc 9"/>
    <w:basedOn w:val="Rodykl"/>
    <w:pPr>
      <w:tabs>
        <w:tab w:val="right" w:leader="dot" w:pos="7374"/>
      </w:tabs>
      <w:ind w:left="2264"/>
    </w:pPr>
  </w:style>
  <w:style w:type="paragraph" w:customStyle="1" w:styleId="Turinys10">
    <w:name w:val="Turinys 10"/>
    <w:basedOn w:val="Rodykl"/>
    <w:pPr>
      <w:tabs>
        <w:tab w:val="right" w:leader="dot" w:pos="7091"/>
      </w:tabs>
      <w:ind w:left="2547"/>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character" w:customStyle="1" w:styleId="PaprastasistekstasDiagrama">
    <w:name w:val="Paprastasis tekstas Diagrama"/>
    <w:link w:val="Paprastasistekstas"/>
    <w:locked/>
    <w:rsid w:val="00184881"/>
    <w:rPr>
      <w:rFonts w:ascii="Courier New" w:hAnsi="Courier New" w:cs="Courier New"/>
      <w:lang w:eastAsia="ar-SA"/>
    </w:rPr>
  </w:style>
  <w:style w:type="paragraph" w:customStyle="1" w:styleId="Standard">
    <w:name w:val="Standard"/>
    <w:rsid w:val="00184881"/>
    <w:pPr>
      <w:widowControl w:val="0"/>
      <w:suppressAutoHyphens/>
      <w:autoSpaceDN w:val="0"/>
      <w:textAlignment w:val="baseline"/>
    </w:pPr>
    <w:rPr>
      <w:rFonts w:eastAsia="SimSun" w:cs="Lucida Sans"/>
      <w:kern w:val="3"/>
      <w:sz w:val="24"/>
      <w:szCs w:val="24"/>
      <w:lang w:val="lt-LT" w:eastAsia="zh-CN" w:bidi="hi-IN"/>
    </w:rPr>
  </w:style>
  <w:style w:type="paragraph" w:customStyle="1" w:styleId="prastasis1">
    <w:name w:val="Įprastasis1"/>
    <w:rsid w:val="003C4715"/>
    <w:pPr>
      <w:widowControl w:val="0"/>
      <w:suppressAutoHyphens/>
      <w:autoSpaceDN w:val="0"/>
      <w:textAlignment w:val="baseline"/>
    </w:pPr>
    <w:rPr>
      <w:rFonts w:eastAsia="SimSun" w:cs="Lucida Sans"/>
      <w:kern w:val="3"/>
      <w:sz w:val="24"/>
      <w:szCs w:val="24"/>
      <w:lang w:val="lt-LT" w:eastAsia="zh-CN" w:bidi="hi-IN"/>
    </w:rPr>
  </w:style>
  <w:style w:type="table" w:styleId="Lentelstinklelis">
    <w:name w:val="Table Grid"/>
    <w:basedOn w:val="prastojilentel"/>
    <w:uiPriority w:val="39"/>
    <w:rsid w:val="00412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rsid w:val="00F92D93"/>
    <w:rPr>
      <w:rFonts w:cs="Times New Roman"/>
      <w:color w:val="0000FF"/>
      <w:u w:val="single"/>
    </w:rPr>
  </w:style>
  <w:style w:type="numbering" w:customStyle="1" w:styleId="WW8Num6">
    <w:name w:val="WW8Num6"/>
    <w:basedOn w:val="Sraonra"/>
    <w:rsid w:val="00536434"/>
    <w:pPr>
      <w:numPr>
        <w:numId w:val="10"/>
      </w:numPr>
    </w:pPr>
  </w:style>
  <w:style w:type="numbering" w:customStyle="1" w:styleId="WW8Num7">
    <w:name w:val="WW8Num7"/>
    <w:basedOn w:val="Sraonra"/>
    <w:rsid w:val="00536434"/>
    <w:pPr>
      <w:numPr>
        <w:numId w:val="11"/>
      </w:numPr>
    </w:pPr>
  </w:style>
  <w:style w:type="paragraph" w:styleId="Pataisymai">
    <w:name w:val="Revision"/>
    <w:hidden/>
    <w:uiPriority w:val="99"/>
    <w:semiHidden/>
    <w:rsid w:val="00BE42CD"/>
    <w:rPr>
      <w:rFonts w:ascii="Calibri" w:hAnsi="Calibri"/>
      <w:sz w:val="22"/>
      <w:szCs w:val="22"/>
      <w:lang w:val="lt-LT" w:eastAsia="ar-SA"/>
    </w:rPr>
  </w:style>
  <w:style w:type="numbering" w:customStyle="1" w:styleId="NoList1">
    <w:name w:val="No List1"/>
    <w:next w:val="Sraonra"/>
    <w:uiPriority w:val="99"/>
    <w:semiHidden/>
    <w:unhideWhenUsed/>
    <w:rsid w:val="00A14762"/>
  </w:style>
  <w:style w:type="paragraph" w:customStyle="1" w:styleId="font5">
    <w:name w:val="font5"/>
    <w:basedOn w:val="prastasis"/>
    <w:rsid w:val="00A14762"/>
    <w:pPr>
      <w:suppressAutoHyphens w:val="0"/>
      <w:spacing w:before="100" w:beforeAutospacing="1" w:after="100" w:afterAutospacing="1" w:line="240" w:lineRule="auto"/>
    </w:pPr>
    <w:rPr>
      <w:rFonts w:ascii="Times New Roman" w:hAnsi="Times New Roman"/>
      <w:b/>
      <w:bCs/>
      <w:color w:val="FF0000"/>
      <w:sz w:val="24"/>
      <w:szCs w:val="24"/>
      <w:lang w:val="en-US" w:eastAsia="en-US"/>
    </w:rPr>
  </w:style>
  <w:style w:type="table" w:customStyle="1" w:styleId="TableGrid1">
    <w:name w:val="Table Grid1"/>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prastasis"/>
    <w:rsid w:val="00A14762"/>
    <w:pPr>
      <w:suppressAutoHyphens w:val="0"/>
      <w:spacing w:before="100" w:beforeAutospacing="1" w:after="100" w:afterAutospacing="1" w:line="240" w:lineRule="auto"/>
    </w:pPr>
    <w:rPr>
      <w:rFonts w:ascii="Times New Roman" w:hAnsi="Times New Roman"/>
      <w:b/>
      <w:bCs/>
      <w:color w:val="FF0000"/>
      <w:sz w:val="24"/>
      <w:szCs w:val="24"/>
      <w:lang w:val="en-US" w:eastAsia="en-US"/>
    </w:rPr>
  </w:style>
  <w:style w:type="paragraph" w:customStyle="1" w:styleId="font7">
    <w:name w:val="font7"/>
    <w:basedOn w:val="prastasis"/>
    <w:rsid w:val="00A14762"/>
    <w:pPr>
      <w:suppressAutoHyphens w:val="0"/>
      <w:spacing w:before="100" w:beforeAutospacing="1" w:after="100" w:afterAutospacing="1" w:line="240" w:lineRule="auto"/>
    </w:pPr>
    <w:rPr>
      <w:rFonts w:ascii="Times New Roman" w:hAnsi="Times New Roman"/>
      <w:b/>
      <w:bCs/>
      <w:color w:val="339966"/>
      <w:sz w:val="24"/>
      <w:szCs w:val="24"/>
      <w:lang w:val="en-US" w:eastAsia="en-US"/>
    </w:rPr>
  </w:style>
  <w:style w:type="table" w:customStyle="1" w:styleId="TableGrid2">
    <w:name w:val="Table Grid2"/>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A147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781E7C"/>
  </w:style>
  <w:style w:type="table" w:customStyle="1" w:styleId="TableGrid7">
    <w:name w:val="Table Grid7"/>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Sraonra"/>
    <w:uiPriority w:val="99"/>
    <w:semiHidden/>
    <w:unhideWhenUsed/>
    <w:rsid w:val="00781E7C"/>
  </w:style>
  <w:style w:type="table" w:customStyle="1" w:styleId="TableGrid9">
    <w:name w:val="Table Grid9"/>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prastojilentel"/>
    <w:next w:val="Lentelstinklelis"/>
    <w:uiPriority w:val="59"/>
    <w:rsid w:val="00781E7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94774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59"/>
    <w:rsid w:val="00496E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prastasis"/>
    <w:next w:val="prastasis"/>
    <w:uiPriority w:val="9"/>
    <w:semiHidden/>
    <w:unhideWhenUsed/>
    <w:qFormat/>
    <w:rsid w:val="00630CFD"/>
    <w:pPr>
      <w:keepNext/>
      <w:keepLines/>
      <w:suppressAutoHyphens w:val="0"/>
      <w:spacing w:before="40" w:after="0" w:line="240" w:lineRule="auto"/>
      <w:outlineLvl w:val="3"/>
    </w:pPr>
    <w:rPr>
      <w:rFonts w:ascii="Cambria" w:hAnsi="Cambria"/>
      <w:i/>
      <w:iCs/>
      <w:color w:val="59743C"/>
      <w:sz w:val="24"/>
      <w:szCs w:val="24"/>
      <w:lang w:eastAsia="lt-LT"/>
    </w:rPr>
  </w:style>
  <w:style w:type="paragraph" w:customStyle="1" w:styleId="Heading51">
    <w:name w:val="Heading 51"/>
    <w:basedOn w:val="prastasis"/>
    <w:next w:val="prastasis"/>
    <w:uiPriority w:val="9"/>
    <w:unhideWhenUsed/>
    <w:qFormat/>
    <w:rsid w:val="00630CFD"/>
    <w:pPr>
      <w:keepNext/>
      <w:keepLines/>
      <w:suppressAutoHyphens w:val="0"/>
      <w:spacing w:before="40" w:after="0" w:line="240" w:lineRule="auto"/>
      <w:outlineLvl w:val="4"/>
    </w:pPr>
    <w:rPr>
      <w:rFonts w:ascii="Cambria" w:hAnsi="Cambria"/>
      <w:color w:val="59743C"/>
      <w:sz w:val="24"/>
      <w:szCs w:val="24"/>
      <w:lang w:eastAsia="lt-LT"/>
    </w:rPr>
  </w:style>
  <w:style w:type="paragraph" w:customStyle="1" w:styleId="Heading61">
    <w:name w:val="Heading 61"/>
    <w:basedOn w:val="prastasis"/>
    <w:next w:val="prastasis"/>
    <w:uiPriority w:val="9"/>
    <w:unhideWhenUsed/>
    <w:qFormat/>
    <w:rsid w:val="00630CFD"/>
    <w:pPr>
      <w:keepNext/>
      <w:keepLines/>
      <w:suppressAutoHyphens w:val="0"/>
      <w:spacing w:before="40" w:after="0" w:line="240" w:lineRule="auto"/>
      <w:outlineLvl w:val="5"/>
    </w:pPr>
    <w:rPr>
      <w:rFonts w:ascii="Cambria" w:hAnsi="Cambria"/>
      <w:color w:val="3B4D28"/>
      <w:sz w:val="24"/>
      <w:szCs w:val="24"/>
      <w:lang w:eastAsia="lt-LT"/>
    </w:rPr>
  </w:style>
  <w:style w:type="numbering" w:customStyle="1" w:styleId="NoList4">
    <w:name w:val="No List4"/>
    <w:next w:val="Sraonra"/>
    <w:uiPriority w:val="99"/>
    <w:semiHidden/>
    <w:unhideWhenUsed/>
    <w:rsid w:val="00630CFD"/>
  </w:style>
  <w:style w:type="character" w:customStyle="1" w:styleId="Antrat3Diagrama">
    <w:name w:val="Antraštė 3 Diagrama"/>
    <w:aliases w:val="lentelė Diagrama"/>
    <w:link w:val="Antrat3"/>
    <w:uiPriority w:val="9"/>
    <w:rsid w:val="00630CFD"/>
    <w:rPr>
      <w:rFonts w:ascii="Cambria" w:hAnsi="Cambria" w:cs="Cambria"/>
      <w:b/>
      <w:color w:val="4F81BD"/>
      <w:lang w:eastAsia="ar-SA"/>
    </w:rPr>
  </w:style>
  <w:style w:type="paragraph" w:customStyle="1" w:styleId="Pagrindinistekstas1">
    <w:name w:val="Pagrindinis tekstas1"/>
    <w:basedOn w:val="prastasis"/>
    <w:rsid w:val="00630CFD"/>
    <w:pPr>
      <w:widowControl w:val="0"/>
      <w:suppressAutoHyphens w:val="0"/>
      <w:autoSpaceDE w:val="0"/>
      <w:autoSpaceDN w:val="0"/>
      <w:adjustRightInd w:val="0"/>
      <w:spacing w:after="0" w:line="360" w:lineRule="auto"/>
      <w:ind w:firstLine="720"/>
      <w:jc w:val="both"/>
    </w:pPr>
    <w:rPr>
      <w:rFonts w:ascii="Calibri Light" w:hAnsi="Calibri Light"/>
      <w:sz w:val="24"/>
      <w:szCs w:val="24"/>
      <w:lang w:eastAsia="lt-LT"/>
    </w:rPr>
  </w:style>
  <w:style w:type="character" w:customStyle="1" w:styleId="datametai">
    <w:name w:val="datametai"/>
    <w:basedOn w:val="Numatytasispastraiposriftas"/>
    <w:rsid w:val="00630CFD"/>
  </w:style>
  <w:style w:type="character" w:customStyle="1" w:styleId="datamnuo">
    <w:name w:val="datamnuo"/>
    <w:basedOn w:val="Numatytasispastraiposriftas"/>
    <w:rsid w:val="00630CFD"/>
  </w:style>
  <w:style w:type="character" w:customStyle="1" w:styleId="datadiena">
    <w:name w:val="datadiena"/>
    <w:basedOn w:val="Numatytasispastraiposriftas"/>
    <w:rsid w:val="00630CFD"/>
  </w:style>
  <w:style w:type="character" w:customStyle="1" w:styleId="statymonr">
    <w:name w:val="statymonr"/>
    <w:basedOn w:val="Numatytasispastraiposriftas"/>
    <w:rsid w:val="00630CFD"/>
  </w:style>
  <w:style w:type="paragraph" w:customStyle="1" w:styleId="btekstas">
    <w:name w:val="b. tekstas"/>
    <w:basedOn w:val="prastasis"/>
    <w:link w:val="btekstasChar"/>
    <w:rsid w:val="00630CFD"/>
    <w:pPr>
      <w:suppressAutoHyphens w:val="0"/>
      <w:spacing w:before="120" w:after="120"/>
      <w:ind w:firstLine="709"/>
      <w:jc w:val="both"/>
    </w:pPr>
    <w:rPr>
      <w:rFonts w:ascii="Calibri Light" w:hAnsi="Calibri Light"/>
      <w:sz w:val="24"/>
      <w:szCs w:val="24"/>
      <w:lang w:eastAsia="lt-LT"/>
    </w:rPr>
  </w:style>
  <w:style w:type="character" w:customStyle="1" w:styleId="btekstasChar">
    <w:name w:val="b. tekstas Char"/>
    <w:link w:val="btekstas"/>
    <w:rsid w:val="00630CFD"/>
    <w:rPr>
      <w:rFonts w:ascii="Calibri Light" w:hAnsi="Calibri Light"/>
      <w:sz w:val="24"/>
      <w:szCs w:val="24"/>
      <w:lang w:val="lt-LT" w:eastAsia="lt-LT"/>
    </w:rPr>
  </w:style>
  <w:style w:type="paragraph" w:customStyle="1" w:styleId="Teksto">
    <w:name w:val="Teksto"/>
    <w:basedOn w:val="prastasis"/>
    <w:link w:val="TekstoChar"/>
    <w:rsid w:val="00630CFD"/>
    <w:pPr>
      <w:spacing w:after="0" w:line="240" w:lineRule="auto"/>
      <w:ind w:firstLine="720"/>
      <w:jc w:val="both"/>
    </w:pPr>
    <w:rPr>
      <w:rFonts w:ascii="Calibri Light" w:eastAsia="MS Mincho" w:hAnsi="Calibri Light"/>
      <w:sz w:val="24"/>
      <w:szCs w:val="24"/>
    </w:rPr>
  </w:style>
  <w:style w:type="character" w:customStyle="1" w:styleId="TekstoChar">
    <w:name w:val="Teksto Char"/>
    <w:link w:val="Teksto"/>
    <w:rsid w:val="00630CFD"/>
    <w:rPr>
      <w:rFonts w:ascii="Calibri Light" w:eastAsia="MS Mincho" w:hAnsi="Calibri Light"/>
      <w:sz w:val="24"/>
      <w:szCs w:val="24"/>
      <w:lang w:val="lt-LT" w:eastAsia="ar-SA"/>
    </w:rPr>
  </w:style>
  <w:style w:type="paragraph" w:customStyle="1" w:styleId="Saltinis">
    <w:name w:val="Saltinis"/>
    <w:basedOn w:val="prastasis"/>
    <w:rsid w:val="00630CFD"/>
    <w:pPr>
      <w:spacing w:before="120" w:after="280" w:line="240" w:lineRule="auto"/>
      <w:ind w:firstLine="720"/>
      <w:jc w:val="both"/>
    </w:pPr>
    <w:rPr>
      <w:rFonts w:ascii="Calibri Light" w:eastAsia="MS Mincho" w:hAnsi="Calibri Light"/>
      <w:i/>
      <w:sz w:val="20"/>
      <w:szCs w:val="20"/>
    </w:rPr>
  </w:style>
  <w:style w:type="paragraph" w:customStyle="1" w:styleId="Tekstui">
    <w:name w:val="Tekstui"/>
    <w:rsid w:val="00630CFD"/>
    <w:pPr>
      <w:suppressAutoHyphens/>
      <w:ind w:firstLine="720"/>
      <w:jc w:val="both"/>
    </w:pPr>
    <w:rPr>
      <w:rFonts w:eastAsia="MS Mincho"/>
      <w:sz w:val="24"/>
      <w:lang w:val="lt-LT" w:eastAsia="ar-SA"/>
    </w:rPr>
  </w:style>
  <w:style w:type="character" w:customStyle="1" w:styleId="PagrindinistekstasDiagrama">
    <w:name w:val="Pagrindinis tekstas Diagrama"/>
    <w:aliases w:val="Body Text1 Diagrama"/>
    <w:link w:val="Pagrindinistekstas"/>
    <w:rsid w:val="00630CFD"/>
    <w:rPr>
      <w:lang w:eastAsia="ar-SA"/>
    </w:rPr>
  </w:style>
  <w:style w:type="paragraph" w:customStyle="1" w:styleId="Saltinio">
    <w:name w:val="Saltinio"/>
    <w:rsid w:val="00630CFD"/>
    <w:pPr>
      <w:suppressAutoHyphens/>
      <w:spacing w:before="120" w:after="120"/>
      <w:ind w:firstLine="720"/>
    </w:pPr>
    <w:rPr>
      <w:rFonts w:eastAsia="MS Mincho"/>
      <w:i/>
      <w:iCs/>
      <w:lang w:val="en-GB" w:eastAsia="ar-SA"/>
    </w:rPr>
  </w:style>
  <w:style w:type="paragraph" w:styleId="Sraas3">
    <w:name w:val="List 3"/>
    <w:basedOn w:val="prastasis"/>
    <w:rsid w:val="00630CFD"/>
    <w:pPr>
      <w:suppressAutoHyphens w:val="0"/>
      <w:spacing w:after="0" w:line="240" w:lineRule="auto"/>
      <w:ind w:left="849" w:hanging="283"/>
    </w:pPr>
    <w:rPr>
      <w:rFonts w:ascii="Calibri Light" w:hAnsi="Calibri Light"/>
      <w:sz w:val="24"/>
      <w:szCs w:val="24"/>
      <w:lang w:eastAsia="en-US"/>
    </w:rPr>
  </w:style>
  <w:style w:type="character" w:customStyle="1" w:styleId="PuslapioinaostekstasDiagrama">
    <w:name w:val="Puslapio išnašos tekstas Diagrama"/>
    <w:aliases w:val="Diagrama Diagrama"/>
    <w:link w:val="Puslapioinaostekstas"/>
    <w:uiPriority w:val="99"/>
    <w:rsid w:val="00630CFD"/>
    <w:rPr>
      <w:rFonts w:ascii="Calibri" w:hAnsi="Calibri"/>
      <w:lang w:eastAsia="ar-SA"/>
    </w:rPr>
  </w:style>
  <w:style w:type="character" w:customStyle="1" w:styleId="SraopastraipaDiagrama">
    <w:name w:val="Sąrašo pastraipa Diagrama"/>
    <w:aliases w:val="List Paragraph Red Diagrama"/>
    <w:link w:val="Sraopastraipa"/>
    <w:uiPriority w:val="34"/>
    <w:locked/>
    <w:rsid w:val="00630CFD"/>
    <w:rPr>
      <w:rFonts w:ascii="Arial" w:hAnsi="Arial" w:cs="Arial"/>
      <w:szCs w:val="24"/>
      <w:lang w:val="lt-LT" w:eastAsia="ar-SA"/>
    </w:rPr>
  </w:style>
  <w:style w:type="paragraph" w:customStyle="1" w:styleId="Heading3">
    <w:name w:val="Heading 3."/>
    <w:basedOn w:val="Antrat3"/>
    <w:link w:val="Heading3Char0"/>
    <w:qFormat/>
    <w:rsid w:val="00630CFD"/>
    <w:pPr>
      <w:keepLines w:val="0"/>
      <w:numPr>
        <w:ilvl w:val="0"/>
        <w:numId w:val="0"/>
      </w:numPr>
      <w:spacing w:before="240" w:after="60" w:line="240" w:lineRule="auto"/>
      <w:jc w:val="center"/>
    </w:pPr>
    <w:rPr>
      <w:rFonts w:ascii="Calibri" w:hAnsi="Calibri" w:cs="Arial"/>
      <w:bCs/>
      <w:sz w:val="26"/>
      <w:szCs w:val="26"/>
      <w:lang w:val="lt-LT"/>
    </w:rPr>
  </w:style>
  <w:style w:type="character" w:customStyle="1" w:styleId="Heading3Char0">
    <w:name w:val="Heading 3. Char"/>
    <w:basedOn w:val="Antrat3Diagrama"/>
    <w:link w:val="Heading3"/>
    <w:rsid w:val="00630CFD"/>
    <w:rPr>
      <w:rFonts w:ascii="Calibri" w:hAnsi="Calibri" w:cs="Arial"/>
      <w:b/>
      <w:bCs/>
      <w:color w:val="4F81BD"/>
      <w:sz w:val="26"/>
      <w:szCs w:val="26"/>
      <w:lang w:val="lt-LT" w:eastAsia="ar-SA"/>
    </w:rPr>
  </w:style>
  <w:style w:type="table" w:customStyle="1" w:styleId="LightList-Accent11">
    <w:name w:val="Light List - Accent 11"/>
    <w:basedOn w:val="prastojilentel"/>
    <w:uiPriority w:val="61"/>
    <w:rsid w:val="00630CFD"/>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paragraph" w:customStyle="1" w:styleId="EnterplanNormal">
    <w:name w:val="Enterplan Normal"/>
    <w:basedOn w:val="prastasis"/>
    <w:rsid w:val="00630CFD"/>
    <w:pPr>
      <w:spacing w:after="220" w:line="240" w:lineRule="auto"/>
      <w:jc w:val="both"/>
    </w:pPr>
    <w:rPr>
      <w:rFonts w:ascii="Arial" w:hAnsi="Arial"/>
      <w:szCs w:val="20"/>
      <w:lang w:val="en-GB"/>
    </w:rPr>
  </w:style>
  <w:style w:type="paragraph" w:styleId="Pavadinimas">
    <w:name w:val="Title"/>
    <w:basedOn w:val="prastasis"/>
    <w:next w:val="Paantrat"/>
    <w:link w:val="PavadinimasDiagrama"/>
    <w:qFormat/>
    <w:rsid w:val="00630CFD"/>
    <w:pPr>
      <w:spacing w:after="0" w:line="240" w:lineRule="auto"/>
      <w:jc w:val="center"/>
    </w:pPr>
    <w:rPr>
      <w:rFonts w:cs="Calibri"/>
      <w:b/>
      <w:bCs/>
      <w:sz w:val="24"/>
      <w:szCs w:val="24"/>
    </w:rPr>
  </w:style>
  <w:style w:type="character" w:customStyle="1" w:styleId="PavadinimasDiagrama">
    <w:name w:val="Pavadinimas Diagrama"/>
    <w:basedOn w:val="Numatytasispastraiposriftas"/>
    <w:link w:val="Pavadinimas"/>
    <w:rsid w:val="00630CFD"/>
    <w:rPr>
      <w:rFonts w:ascii="Calibri" w:hAnsi="Calibri" w:cs="Calibri"/>
      <w:b/>
      <w:bCs/>
      <w:sz w:val="24"/>
      <w:szCs w:val="24"/>
      <w:lang w:val="lt-LT" w:eastAsia="ar-SA"/>
    </w:rPr>
  </w:style>
  <w:style w:type="paragraph" w:customStyle="1" w:styleId="Subtitle1">
    <w:name w:val="Subtitle1"/>
    <w:basedOn w:val="prastasis"/>
    <w:next w:val="prastasis"/>
    <w:link w:val="SubtitleChar"/>
    <w:uiPriority w:val="11"/>
    <w:qFormat/>
    <w:rsid w:val="00630CFD"/>
    <w:pPr>
      <w:numPr>
        <w:ilvl w:val="1"/>
      </w:numPr>
      <w:suppressAutoHyphens w:val="0"/>
      <w:spacing w:after="160" w:line="240" w:lineRule="auto"/>
    </w:pPr>
    <w:rPr>
      <w:rFonts w:ascii="Times New Roman" w:hAnsi="Times New Roman"/>
      <w:color w:val="5A5A5A"/>
      <w:spacing w:val="15"/>
      <w:sz w:val="20"/>
      <w:szCs w:val="20"/>
      <w:lang w:val="en-US" w:eastAsia="lt-LT"/>
    </w:rPr>
  </w:style>
  <w:style w:type="character" w:customStyle="1" w:styleId="SubtitleChar">
    <w:name w:val="Subtitle Char"/>
    <w:basedOn w:val="Numatytasispastraiposriftas"/>
    <w:link w:val="Subtitle1"/>
    <w:uiPriority w:val="11"/>
    <w:rsid w:val="00630CFD"/>
    <w:rPr>
      <w:rFonts w:eastAsia="Times New Roman"/>
      <w:color w:val="5A5A5A"/>
      <w:spacing w:val="15"/>
      <w:lang w:eastAsia="lt-LT"/>
    </w:rPr>
  </w:style>
  <w:style w:type="table" w:customStyle="1" w:styleId="viesussraas1parykinimas1">
    <w:name w:val="Šviesus sąrašas – 1 paryškinimas1"/>
    <w:basedOn w:val="prastojilentel"/>
    <w:uiPriority w:val="61"/>
    <w:rsid w:val="00630CFD"/>
    <w:rPr>
      <w:rFonts w:ascii="Calibri Light" w:eastAsia="Calibri" w:hAnsi="Calibri Light"/>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rFonts w:ascii="Calibri Light" w:hAnsi="Calibri Light"/>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table" w:customStyle="1" w:styleId="TableGrid13">
    <w:name w:val="Table Grid13"/>
    <w:basedOn w:val="prastojilentel"/>
    <w:next w:val="Lentelstinklelis"/>
    <w:uiPriority w:val="59"/>
    <w:rsid w:val="00630CFD"/>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Numatytasispastraiposriftas"/>
    <w:uiPriority w:val="99"/>
    <w:semiHidden/>
    <w:unhideWhenUsed/>
    <w:rsid w:val="00630CFD"/>
    <w:rPr>
      <w:color w:val="2B579A"/>
      <w:shd w:val="clear" w:color="auto" w:fill="E6E6E6"/>
    </w:rPr>
  </w:style>
  <w:style w:type="paragraph" w:customStyle="1" w:styleId="sraopastraipa0">
    <w:name w:val="sraopastraipa"/>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table" w:customStyle="1" w:styleId="GridTable4-Accent11">
    <w:name w:val="Grid Table 4 - Accent 11"/>
    <w:basedOn w:val="prastojilentel"/>
    <w:uiPriority w:val="49"/>
    <w:rsid w:val="00630CFD"/>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table" w:customStyle="1" w:styleId="LightGrid-Accent11">
    <w:name w:val="Light Grid - Accent 11"/>
    <w:basedOn w:val="prastojilentel"/>
    <w:uiPriority w:val="62"/>
    <w:rsid w:val="00630CFD"/>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insideH w:val="single" w:sz="8" w:space="0" w:color="789B50"/>
        <w:insideV w:val="single" w:sz="8" w:space="0" w:color="789B50"/>
      </w:tblBorders>
    </w:tblPr>
    <w:tblStylePr w:type="firstRow">
      <w:pPr>
        <w:spacing w:before="0" w:after="0" w:line="240" w:lineRule="auto"/>
      </w:pPr>
      <w:rPr>
        <w:rFonts w:ascii="Cambria" w:eastAsia="Times New Roman" w:hAnsi="Cambria" w:cs="Times New Roman"/>
        <w:b/>
        <w:bCs/>
      </w:rPr>
      <w:tblPr/>
      <w:tcPr>
        <w:tcBorders>
          <w:top w:val="single" w:sz="8" w:space="0" w:color="789B50"/>
          <w:left w:val="single" w:sz="8" w:space="0" w:color="789B50"/>
          <w:bottom w:val="single" w:sz="18" w:space="0" w:color="789B50"/>
          <w:right w:val="single" w:sz="8" w:space="0" w:color="789B50"/>
          <w:insideH w:val="nil"/>
          <w:insideV w:val="single" w:sz="8" w:space="0" w:color="789B50"/>
        </w:tcBorders>
      </w:tcPr>
    </w:tblStylePr>
    <w:tblStylePr w:type="lastRow">
      <w:pPr>
        <w:spacing w:before="0" w:after="0" w:line="240" w:lineRule="auto"/>
      </w:pPr>
      <w:rPr>
        <w:rFonts w:ascii="Cambria" w:eastAsia="Times New Roman" w:hAnsi="Cambria" w:cs="Times New Roman"/>
        <w:b/>
        <w:bCs/>
      </w:rPr>
      <w:tblPr/>
      <w:tcPr>
        <w:tcBorders>
          <w:top w:val="double" w:sz="6" w:space="0" w:color="789B50"/>
          <w:left w:val="single" w:sz="8" w:space="0" w:color="789B50"/>
          <w:bottom w:val="single" w:sz="8" w:space="0" w:color="789B50"/>
          <w:right w:val="single" w:sz="8" w:space="0" w:color="789B50"/>
          <w:insideH w:val="nil"/>
          <w:insideV w:val="single" w:sz="8" w:space="0" w:color="789B5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789B50"/>
          <w:left w:val="single" w:sz="8" w:space="0" w:color="789B50"/>
          <w:bottom w:val="single" w:sz="8" w:space="0" w:color="789B50"/>
          <w:right w:val="single" w:sz="8" w:space="0" w:color="789B50"/>
        </w:tcBorders>
      </w:tcPr>
    </w:tblStylePr>
    <w:tblStylePr w:type="band1Vert">
      <w:tblPr/>
      <w:tcPr>
        <w:tcBorders>
          <w:top w:val="single" w:sz="8" w:space="0" w:color="789B50"/>
          <w:left w:val="single" w:sz="8" w:space="0" w:color="789B50"/>
          <w:bottom w:val="single" w:sz="8" w:space="0" w:color="789B50"/>
          <w:right w:val="single" w:sz="8" w:space="0" w:color="789B50"/>
        </w:tcBorders>
        <w:shd w:val="clear" w:color="auto" w:fill="DDE8D2"/>
      </w:tcPr>
    </w:tblStylePr>
    <w:tblStylePr w:type="band1Horz">
      <w:tblPr/>
      <w:tcPr>
        <w:tcBorders>
          <w:top w:val="single" w:sz="8" w:space="0" w:color="789B50"/>
          <w:left w:val="single" w:sz="8" w:space="0" w:color="789B50"/>
          <w:bottom w:val="single" w:sz="8" w:space="0" w:color="789B50"/>
          <w:right w:val="single" w:sz="8" w:space="0" w:color="789B50"/>
          <w:insideV w:val="single" w:sz="8" w:space="0" w:color="789B50"/>
        </w:tcBorders>
        <w:shd w:val="clear" w:color="auto" w:fill="DDE8D2"/>
      </w:tcPr>
    </w:tblStylePr>
    <w:tblStylePr w:type="band2Horz">
      <w:tblPr/>
      <w:tcPr>
        <w:tcBorders>
          <w:top w:val="single" w:sz="8" w:space="0" w:color="789B50"/>
          <w:left w:val="single" w:sz="8" w:space="0" w:color="789B50"/>
          <w:bottom w:val="single" w:sz="8" w:space="0" w:color="789B50"/>
          <w:right w:val="single" w:sz="8" w:space="0" w:color="789B50"/>
          <w:insideV w:val="single" w:sz="8" w:space="0" w:color="789B50"/>
        </w:tcBorders>
      </w:tcPr>
    </w:tblStylePr>
  </w:style>
  <w:style w:type="table" w:customStyle="1" w:styleId="LightShading-Accent31">
    <w:name w:val="Light Shading - Accent 31"/>
    <w:basedOn w:val="prastojilentel"/>
    <w:next w:val="viesusspalvinimas3parykinimas"/>
    <w:uiPriority w:val="60"/>
    <w:rsid w:val="00630CFD"/>
    <w:rPr>
      <w:rFonts w:ascii="Calibri" w:eastAsia="Calibri" w:hAnsi="Calibri"/>
      <w:color w:val="434A4A"/>
      <w:sz w:val="22"/>
      <w:szCs w:val="22"/>
      <w:lang w:val="lt-LT"/>
    </w:rPr>
    <w:tblPr>
      <w:tblStyleRowBandSize w:val="1"/>
      <w:tblStyleColBandSize w:val="1"/>
      <w:tblBorders>
        <w:top w:val="single" w:sz="8" w:space="0" w:color="5A6464"/>
        <w:bottom w:val="single" w:sz="8" w:space="0" w:color="5A6464"/>
      </w:tblBorders>
    </w:tblPr>
    <w:tblStylePr w:type="fir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la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9"/>
      </w:tcPr>
    </w:tblStylePr>
    <w:tblStylePr w:type="band1Horz">
      <w:tblPr/>
      <w:tcPr>
        <w:tcBorders>
          <w:left w:val="nil"/>
          <w:right w:val="nil"/>
          <w:insideH w:val="nil"/>
          <w:insideV w:val="nil"/>
        </w:tcBorders>
        <w:shd w:val="clear" w:color="auto" w:fill="D5D9D9"/>
      </w:tcPr>
    </w:tblStylePr>
  </w:style>
  <w:style w:type="table" w:customStyle="1" w:styleId="MediumList1-Accent11">
    <w:name w:val="Medium List 1 - Accent 11"/>
    <w:basedOn w:val="prastojilentel"/>
    <w:uiPriority w:val="65"/>
    <w:rsid w:val="00630CFD"/>
    <w:rPr>
      <w:rFonts w:ascii="Calibri" w:eastAsia="Calibri" w:hAnsi="Calibri"/>
      <w:color w:val="000000"/>
      <w:sz w:val="22"/>
      <w:szCs w:val="22"/>
      <w:lang w:val="lt-LT"/>
    </w:rPr>
    <w:tblPr>
      <w:tblStyleRowBandSize w:val="1"/>
      <w:tblStyleColBandSize w:val="1"/>
      <w:tblBorders>
        <w:top w:val="single" w:sz="8" w:space="0" w:color="789B50"/>
        <w:bottom w:val="single" w:sz="8" w:space="0" w:color="789B50"/>
      </w:tblBorders>
    </w:tblPr>
    <w:tblStylePr w:type="firstRow">
      <w:rPr>
        <w:rFonts w:ascii="Cambria" w:eastAsia="Times New Roman" w:hAnsi="Cambria" w:cs="Times New Roman"/>
      </w:rPr>
      <w:tblPr/>
      <w:tcPr>
        <w:tcBorders>
          <w:top w:val="nil"/>
          <w:bottom w:val="single" w:sz="8" w:space="0" w:color="789B50"/>
        </w:tcBorders>
      </w:tcPr>
    </w:tblStylePr>
    <w:tblStylePr w:type="lastRow">
      <w:rPr>
        <w:b/>
        <w:bCs/>
        <w:color w:val="000000"/>
      </w:rPr>
      <w:tblPr/>
      <w:tcPr>
        <w:tcBorders>
          <w:top w:val="single" w:sz="8" w:space="0" w:color="789B50"/>
          <w:bottom w:val="single" w:sz="8" w:space="0" w:color="789B50"/>
        </w:tcBorders>
      </w:tcPr>
    </w:tblStylePr>
    <w:tblStylePr w:type="firstCol">
      <w:rPr>
        <w:b/>
        <w:bCs/>
      </w:rPr>
    </w:tblStylePr>
    <w:tblStylePr w:type="lastCol">
      <w:rPr>
        <w:b/>
        <w:bCs/>
      </w:rPr>
      <w:tblPr/>
      <w:tcPr>
        <w:tcBorders>
          <w:top w:val="single" w:sz="8" w:space="0" w:color="789B50"/>
          <w:bottom w:val="single" w:sz="8" w:space="0" w:color="789B50"/>
        </w:tcBorders>
      </w:tcPr>
    </w:tblStylePr>
    <w:tblStylePr w:type="band1Vert">
      <w:tblPr/>
      <w:tcPr>
        <w:shd w:val="clear" w:color="auto" w:fill="DDE8D2"/>
      </w:tcPr>
    </w:tblStylePr>
    <w:tblStylePr w:type="band1Horz">
      <w:tblPr/>
      <w:tcPr>
        <w:shd w:val="clear" w:color="auto" w:fill="DDE8D2"/>
      </w:tcPr>
    </w:tblStylePr>
  </w:style>
  <w:style w:type="table" w:customStyle="1" w:styleId="MediumShading1-Accent11">
    <w:name w:val="Medium Shading 1 - Accent 11"/>
    <w:basedOn w:val="prastojilentel"/>
    <w:uiPriority w:val="63"/>
    <w:rsid w:val="00630CFD"/>
    <w:rPr>
      <w:rFonts w:ascii="Calibri" w:eastAsia="Calibri" w:hAnsi="Calibri"/>
      <w:sz w:val="22"/>
      <w:szCs w:val="22"/>
      <w:lang w:val="lt-LT"/>
    </w:rPr>
    <w:tblPr>
      <w:tblStyleRowBandSize w:val="1"/>
      <w:tblStyleColBandSize w:val="1"/>
      <w:tblBorders>
        <w:top w:val="single" w:sz="8" w:space="0" w:color="9AB977"/>
        <w:left w:val="single" w:sz="8" w:space="0" w:color="9AB977"/>
        <w:bottom w:val="single" w:sz="8" w:space="0" w:color="9AB977"/>
        <w:right w:val="single" w:sz="8" w:space="0" w:color="9AB977"/>
        <w:insideH w:val="single" w:sz="8" w:space="0" w:color="9AB977"/>
      </w:tblBorders>
    </w:tblPr>
    <w:tblStylePr w:type="firstRow">
      <w:pPr>
        <w:spacing w:before="0" w:after="0" w:line="240" w:lineRule="auto"/>
      </w:pPr>
      <w:rPr>
        <w:b/>
        <w:bCs/>
        <w:color w:val="FFFFFF"/>
      </w:rPr>
      <w:tblPr/>
      <w:tcPr>
        <w:tcBorders>
          <w:top w:val="single" w:sz="8" w:space="0" w:color="9AB977"/>
          <w:left w:val="single" w:sz="8" w:space="0" w:color="9AB977"/>
          <w:bottom w:val="single" w:sz="8" w:space="0" w:color="9AB977"/>
          <w:right w:val="single" w:sz="8" w:space="0" w:color="9AB977"/>
          <w:insideH w:val="nil"/>
          <w:insideV w:val="nil"/>
        </w:tcBorders>
        <w:shd w:val="clear" w:color="auto" w:fill="789B50"/>
      </w:tcPr>
    </w:tblStylePr>
    <w:tblStylePr w:type="lastRow">
      <w:pPr>
        <w:spacing w:before="0" w:after="0" w:line="240" w:lineRule="auto"/>
      </w:pPr>
      <w:rPr>
        <w:b/>
        <w:bCs/>
      </w:rPr>
      <w:tblPr/>
      <w:tcPr>
        <w:tcBorders>
          <w:top w:val="double" w:sz="6" w:space="0" w:color="9AB977"/>
          <w:left w:val="single" w:sz="8" w:space="0" w:color="9AB977"/>
          <w:bottom w:val="single" w:sz="8" w:space="0" w:color="9AB977"/>
          <w:right w:val="single" w:sz="8" w:space="0" w:color="9AB977"/>
          <w:insideH w:val="nil"/>
          <w:insideV w:val="nil"/>
        </w:tcBorders>
      </w:tcPr>
    </w:tblStylePr>
    <w:tblStylePr w:type="firstCol">
      <w:rPr>
        <w:b/>
        <w:bCs/>
      </w:rPr>
    </w:tblStylePr>
    <w:tblStylePr w:type="lastCol">
      <w:rPr>
        <w:b/>
        <w:bCs/>
      </w:rPr>
    </w:tblStylePr>
    <w:tblStylePr w:type="band1Vert">
      <w:tblPr/>
      <w:tcPr>
        <w:shd w:val="clear" w:color="auto" w:fill="DDE8D2"/>
      </w:tcPr>
    </w:tblStylePr>
    <w:tblStylePr w:type="band1Horz">
      <w:tblPr/>
      <w:tcPr>
        <w:tcBorders>
          <w:insideH w:val="nil"/>
          <w:insideV w:val="nil"/>
        </w:tcBorders>
        <w:shd w:val="clear" w:color="auto" w:fill="DDE8D2"/>
      </w:tcPr>
    </w:tblStylePr>
    <w:tblStylePr w:type="band2Horz">
      <w:tblPr/>
      <w:tcPr>
        <w:tcBorders>
          <w:insideH w:val="nil"/>
          <w:insideV w:val="nil"/>
        </w:tcBorders>
      </w:tcPr>
    </w:tblStylePr>
  </w:style>
  <w:style w:type="table" w:customStyle="1" w:styleId="LightShading-Accent11">
    <w:name w:val="Light Shading - Accent 11"/>
    <w:basedOn w:val="prastojilentel"/>
    <w:uiPriority w:val="60"/>
    <w:rsid w:val="00630CFD"/>
    <w:rPr>
      <w:rFonts w:ascii="Calibri" w:eastAsia="Calibri" w:hAnsi="Calibri"/>
      <w:color w:val="59743C"/>
      <w:sz w:val="22"/>
      <w:szCs w:val="22"/>
      <w:lang w:val="lt-LT"/>
    </w:rPr>
    <w:tblPr>
      <w:tblStyleRowBandSize w:val="1"/>
      <w:tblStyleColBandSize w:val="1"/>
      <w:tblBorders>
        <w:top w:val="single" w:sz="8" w:space="0" w:color="789B50"/>
        <w:bottom w:val="single" w:sz="8" w:space="0" w:color="789B50"/>
      </w:tblBorders>
    </w:tblPr>
    <w:tblStylePr w:type="fir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la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8D2"/>
      </w:tcPr>
    </w:tblStylePr>
    <w:tblStylePr w:type="band1Horz">
      <w:tblPr/>
      <w:tcPr>
        <w:tcBorders>
          <w:left w:val="nil"/>
          <w:right w:val="nil"/>
          <w:insideH w:val="nil"/>
          <w:insideV w:val="nil"/>
        </w:tcBorders>
        <w:shd w:val="clear" w:color="auto" w:fill="DDE8D2"/>
      </w:tcPr>
    </w:tblStylePr>
  </w:style>
  <w:style w:type="table" w:customStyle="1" w:styleId="LightList-Accent31">
    <w:name w:val="Light List - Accent 31"/>
    <w:basedOn w:val="prastojilentel"/>
    <w:next w:val="viesussraas3parykinimas"/>
    <w:uiPriority w:val="61"/>
    <w:rsid w:val="00630CFD"/>
    <w:rPr>
      <w:rFonts w:ascii="Calibri" w:eastAsia="Calibri" w:hAnsi="Calibri"/>
      <w:sz w:val="22"/>
      <w:szCs w:val="22"/>
      <w:lang w:val="lt-LT"/>
    </w:rPr>
    <w:tblPr>
      <w:tblStyleRowBandSize w:val="1"/>
      <w:tblStyleColBandSize w:val="1"/>
      <w:tblBorders>
        <w:top w:val="single" w:sz="8" w:space="0" w:color="5A6464"/>
        <w:left w:val="single" w:sz="8" w:space="0" w:color="5A6464"/>
        <w:bottom w:val="single" w:sz="8" w:space="0" w:color="5A6464"/>
        <w:right w:val="single" w:sz="8" w:space="0" w:color="5A6464"/>
      </w:tblBorders>
    </w:tblPr>
    <w:tblStylePr w:type="firstRow">
      <w:pPr>
        <w:spacing w:before="0" w:after="0" w:line="240" w:lineRule="auto"/>
      </w:pPr>
      <w:rPr>
        <w:b/>
        <w:bCs/>
        <w:color w:val="FFFFFF"/>
      </w:rPr>
      <w:tblPr/>
      <w:tcPr>
        <w:shd w:val="clear" w:color="auto" w:fill="5A6464"/>
      </w:tcPr>
    </w:tblStylePr>
    <w:tblStylePr w:type="lastRow">
      <w:pPr>
        <w:spacing w:before="0" w:after="0" w:line="240" w:lineRule="auto"/>
      </w:pPr>
      <w:rPr>
        <w:b/>
        <w:bCs/>
      </w:rPr>
      <w:tblPr/>
      <w:tcPr>
        <w:tcBorders>
          <w:top w:val="double" w:sz="6" w:space="0" w:color="5A6464"/>
          <w:left w:val="single" w:sz="8" w:space="0" w:color="5A6464"/>
          <w:bottom w:val="single" w:sz="8" w:space="0" w:color="5A6464"/>
          <w:right w:val="single" w:sz="8" w:space="0" w:color="5A6464"/>
        </w:tcBorders>
      </w:tcPr>
    </w:tblStylePr>
    <w:tblStylePr w:type="firstCol">
      <w:rPr>
        <w:b/>
        <w:bCs/>
      </w:rPr>
    </w:tblStylePr>
    <w:tblStylePr w:type="lastCol">
      <w:rPr>
        <w:b/>
        <w:bCs/>
      </w:rPr>
    </w:tblStylePr>
    <w:tblStylePr w:type="band1Vert">
      <w:tblPr/>
      <w:tcPr>
        <w:tcBorders>
          <w:top w:val="single" w:sz="8" w:space="0" w:color="5A6464"/>
          <w:left w:val="single" w:sz="8" w:space="0" w:color="5A6464"/>
          <w:bottom w:val="single" w:sz="8" w:space="0" w:color="5A6464"/>
          <w:right w:val="single" w:sz="8" w:space="0" w:color="5A6464"/>
        </w:tcBorders>
      </w:tcPr>
    </w:tblStylePr>
    <w:tblStylePr w:type="band1Horz">
      <w:tblPr/>
      <w:tcPr>
        <w:tcBorders>
          <w:top w:val="single" w:sz="8" w:space="0" w:color="5A6464"/>
          <w:left w:val="single" w:sz="8" w:space="0" w:color="5A6464"/>
          <w:bottom w:val="single" w:sz="8" w:space="0" w:color="5A6464"/>
          <w:right w:val="single" w:sz="8" w:space="0" w:color="5A6464"/>
        </w:tcBorders>
      </w:tcPr>
    </w:tblStylePr>
  </w:style>
  <w:style w:type="paragraph" w:styleId="HTMLiankstoformatuotas">
    <w:name w:val="HTML Preformatted"/>
    <w:basedOn w:val="prastasis"/>
    <w:link w:val="HTMLiankstoformatuotasDiagrama"/>
    <w:uiPriority w:val="99"/>
    <w:semiHidden/>
    <w:unhideWhenUsed/>
    <w:rsid w:val="00630CFD"/>
    <w:pPr>
      <w:suppressAutoHyphens w:val="0"/>
      <w:spacing w:after="0" w:line="240" w:lineRule="auto"/>
    </w:pPr>
    <w:rPr>
      <w:rFonts w:ascii="Consolas" w:hAnsi="Consolas" w:cs="Consolas"/>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630CFD"/>
    <w:rPr>
      <w:rFonts w:ascii="Consolas" w:hAnsi="Consolas" w:cs="Consolas"/>
      <w:lang w:val="lt-LT" w:eastAsia="lt-LT"/>
    </w:rPr>
  </w:style>
  <w:style w:type="paragraph" w:customStyle="1" w:styleId="Lentpavad">
    <w:name w:val="Lent pavad"/>
    <w:basedOn w:val="Pagrindinistekstas"/>
    <w:rsid w:val="00630CFD"/>
    <w:pPr>
      <w:suppressAutoHyphens w:val="0"/>
      <w:overflowPunct/>
      <w:autoSpaceDE/>
      <w:spacing w:before="120" w:after="280"/>
      <w:jc w:val="center"/>
    </w:pPr>
    <w:rPr>
      <w:rFonts w:ascii="Calibri Light" w:eastAsia="MS Mincho" w:hAnsi="Calibri Light"/>
      <w:b/>
      <w:color w:val="000000"/>
      <w:sz w:val="24"/>
      <w:szCs w:val="24"/>
      <w:lang w:val="lt-LT"/>
    </w:rPr>
  </w:style>
  <w:style w:type="character" w:customStyle="1" w:styleId="Mention2">
    <w:name w:val="Mention2"/>
    <w:basedOn w:val="Numatytasispastraiposriftas"/>
    <w:uiPriority w:val="99"/>
    <w:semiHidden/>
    <w:unhideWhenUsed/>
    <w:rsid w:val="00630CFD"/>
    <w:rPr>
      <w:color w:val="2B579A"/>
      <w:shd w:val="clear" w:color="auto" w:fill="E6E6E6"/>
    </w:rPr>
  </w:style>
  <w:style w:type="character" w:styleId="HTMLcitata">
    <w:name w:val="HTML Cite"/>
    <w:basedOn w:val="Numatytasispastraiposriftas"/>
    <w:uiPriority w:val="99"/>
    <w:semiHidden/>
    <w:unhideWhenUsed/>
    <w:rsid w:val="00630CFD"/>
    <w:rPr>
      <w:i/>
      <w:iCs/>
    </w:rPr>
  </w:style>
  <w:style w:type="character" w:customStyle="1" w:styleId="Mention3">
    <w:name w:val="Mention3"/>
    <w:basedOn w:val="Numatytasispastraiposriftas"/>
    <w:uiPriority w:val="99"/>
    <w:semiHidden/>
    <w:unhideWhenUsed/>
    <w:rsid w:val="00630CFD"/>
    <w:rPr>
      <w:color w:val="2B579A"/>
      <w:shd w:val="clear" w:color="auto" w:fill="E6E6E6"/>
    </w:rPr>
  </w:style>
  <w:style w:type="table" w:customStyle="1" w:styleId="GridTable4-Accent12">
    <w:name w:val="Grid Table 4 - Accent 12"/>
    <w:basedOn w:val="prastojilentel"/>
    <w:uiPriority w:val="49"/>
    <w:rsid w:val="00630CFD"/>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paragraph" w:customStyle="1" w:styleId="blentel">
    <w:name w:val="b. lentelė"/>
    <w:basedOn w:val="prastasis"/>
    <w:link w:val="blentelChar"/>
    <w:uiPriority w:val="99"/>
    <w:rsid w:val="00630CFD"/>
    <w:pPr>
      <w:suppressAutoHyphens w:val="0"/>
      <w:spacing w:before="240" w:after="120" w:line="240" w:lineRule="auto"/>
      <w:jc w:val="center"/>
    </w:pPr>
    <w:rPr>
      <w:rFonts w:ascii="Calibri Light" w:hAnsi="Calibri Light"/>
      <w:b/>
      <w:szCs w:val="24"/>
      <w:lang w:eastAsia="lt-LT"/>
    </w:rPr>
  </w:style>
  <w:style w:type="character" w:customStyle="1" w:styleId="blentelChar">
    <w:name w:val="b. lentelė Char"/>
    <w:link w:val="blentel"/>
    <w:uiPriority w:val="99"/>
    <w:rsid w:val="00630CFD"/>
    <w:rPr>
      <w:rFonts w:ascii="Calibri Light" w:hAnsi="Calibri Light"/>
      <w:b/>
      <w:sz w:val="22"/>
      <w:szCs w:val="24"/>
      <w:lang w:val="lt-LT" w:eastAsia="lt-LT"/>
    </w:rPr>
  </w:style>
  <w:style w:type="character" w:styleId="Emfaz">
    <w:name w:val="Emphasis"/>
    <w:basedOn w:val="Numatytasispastraiposriftas"/>
    <w:uiPriority w:val="20"/>
    <w:qFormat/>
    <w:rsid w:val="00630CFD"/>
    <w:rPr>
      <w:i/>
      <w:iCs/>
    </w:rPr>
  </w:style>
  <w:style w:type="paragraph" w:customStyle="1" w:styleId="readmore">
    <w:name w:val="readmore"/>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highlight">
    <w:name w:val="highlight"/>
    <w:basedOn w:val="Numatytasispastraiposriftas"/>
    <w:rsid w:val="00630CFD"/>
  </w:style>
  <w:style w:type="character" w:customStyle="1" w:styleId="UnresolvedMention1">
    <w:name w:val="Unresolved Mention1"/>
    <w:basedOn w:val="Numatytasispastraiposriftas"/>
    <w:uiPriority w:val="99"/>
    <w:semiHidden/>
    <w:unhideWhenUsed/>
    <w:rsid w:val="00630CFD"/>
    <w:rPr>
      <w:color w:val="808080"/>
      <w:shd w:val="clear" w:color="auto" w:fill="E6E6E6"/>
    </w:rPr>
  </w:style>
  <w:style w:type="character" w:customStyle="1" w:styleId="ng-scope">
    <w:name w:val="ng-scope"/>
    <w:basedOn w:val="Numatytasispastraiposriftas"/>
    <w:rsid w:val="00630CFD"/>
  </w:style>
  <w:style w:type="character" w:customStyle="1" w:styleId="ivh-treeview-node-label">
    <w:name w:val="ivh-treeview-node-label"/>
    <w:basedOn w:val="Numatytasispastraiposriftas"/>
    <w:rsid w:val="00630CFD"/>
  </w:style>
  <w:style w:type="character" w:customStyle="1" w:styleId="Antrat4Diagrama">
    <w:name w:val="Antraštė 4 Diagrama"/>
    <w:basedOn w:val="Numatytasispastraiposriftas"/>
    <w:link w:val="Antrat4"/>
    <w:uiPriority w:val="9"/>
    <w:semiHidden/>
    <w:rsid w:val="00630CFD"/>
    <w:rPr>
      <w:rFonts w:ascii="Cambria" w:eastAsia="Times New Roman" w:hAnsi="Cambria" w:cs="Times New Roman"/>
      <w:i/>
      <w:iCs/>
      <w:color w:val="59743C"/>
      <w:sz w:val="24"/>
      <w:szCs w:val="24"/>
      <w:lang w:eastAsia="lt-LT"/>
    </w:rPr>
  </w:style>
  <w:style w:type="character" w:customStyle="1" w:styleId="UnresolvedMention2">
    <w:name w:val="Unresolved Mention2"/>
    <w:basedOn w:val="Numatytasispastraiposriftas"/>
    <w:uiPriority w:val="99"/>
    <w:semiHidden/>
    <w:unhideWhenUsed/>
    <w:rsid w:val="00630CFD"/>
    <w:rPr>
      <w:color w:val="808080"/>
      <w:shd w:val="clear" w:color="auto" w:fill="E6E6E6"/>
    </w:rPr>
  </w:style>
  <w:style w:type="character" w:customStyle="1" w:styleId="articleseperator">
    <w:name w:val="article_seperator"/>
    <w:basedOn w:val="Numatytasispastraiposriftas"/>
    <w:rsid w:val="00630CFD"/>
  </w:style>
  <w:style w:type="paragraph" w:styleId="Z-Formospradia">
    <w:name w:val="HTML Top of Form"/>
    <w:basedOn w:val="prastasis"/>
    <w:next w:val="prastasis"/>
    <w:link w:val="Z-FormospradiaDiagrama"/>
    <w:hidden/>
    <w:uiPriority w:val="99"/>
    <w:semiHidden/>
    <w:unhideWhenUsed/>
    <w:rsid w:val="00630CFD"/>
    <w:pPr>
      <w:pBdr>
        <w:bottom w:val="single" w:sz="6" w:space="1" w:color="auto"/>
      </w:pBdr>
      <w:suppressAutoHyphens w:val="0"/>
      <w:spacing w:after="0" w:line="240" w:lineRule="auto"/>
      <w:jc w:val="center"/>
    </w:pPr>
    <w:rPr>
      <w:rFonts w:ascii="Arial" w:hAnsi="Arial" w:cs="Arial"/>
      <w:vanish/>
      <w:sz w:val="16"/>
      <w:szCs w:val="16"/>
      <w:lang w:eastAsia="lt-LT"/>
    </w:rPr>
  </w:style>
  <w:style w:type="character" w:customStyle="1" w:styleId="Z-FormospradiaDiagrama">
    <w:name w:val="Z-Formos pradžia Diagrama"/>
    <w:basedOn w:val="Numatytasispastraiposriftas"/>
    <w:link w:val="Z-Formospradia"/>
    <w:uiPriority w:val="99"/>
    <w:semiHidden/>
    <w:rsid w:val="00630CFD"/>
    <w:rPr>
      <w:rFonts w:ascii="Arial" w:hAnsi="Arial" w:cs="Arial"/>
      <w:vanish/>
      <w:sz w:val="16"/>
      <w:szCs w:val="16"/>
      <w:lang w:val="lt-LT" w:eastAsia="lt-LT"/>
    </w:rPr>
  </w:style>
  <w:style w:type="paragraph" w:styleId="Z-Formospabaiga">
    <w:name w:val="HTML Bottom of Form"/>
    <w:basedOn w:val="prastasis"/>
    <w:next w:val="prastasis"/>
    <w:link w:val="Z-FormospabaigaDiagrama"/>
    <w:hidden/>
    <w:uiPriority w:val="99"/>
    <w:semiHidden/>
    <w:unhideWhenUsed/>
    <w:rsid w:val="00630CFD"/>
    <w:pPr>
      <w:pBdr>
        <w:top w:val="single" w:sz="6" w:space="1" w:color="auto"/>
      </w:pBdr>
      <w:suppressAutoHyphens w:val="0"/>
      <w:spacing w:after="0" w:line="240" w:lineRule="auto"/>
      <w:jc w:val="center"/>
    </w:pPr>
    <w:rPr>
      <w:rFonts w:ascii="Arial" w:hAnsi="Arial" w:cs="Arial"/>
      <w:vanish/>
      <w:sz w:val="16"/>
      <w:szCs w:val="16"/>
      <w:lang w:eastAsia="lt-LT"/>
    </w:rPr>
  </w:style>
  <w:style w:type="character" w:customStyle="1" w:styleId="Z-FormospabaigaDiagrama">
    <w:name w:val="Z-Formos pabaiga Diagrama"/>
    <w:basedOn w:val="Numatytasispastraiposriftas"/>
    <w:link w:val="Z-Formospabaiga"/>
    <w:uiPriority w:val="99"/>
    <w:semiHidden/>
    <w:rsid w:val="00630CFD"/>
    <w:rPr>
      <w:rFonts w:ascii="Arial" w:hAnsi="Arial" w:cs="Arial"/>
      <w:vanish/>
      <w:sz w:val="16"/>
      <w:szCs w:val="16"/>
      <w:lang w:val="lt-LT" w:eastAsia="lt-LT"/>
    </w:rPr>
  </w:style>
  <w:style w:type="character" w:customStyle="1" w:styleId="UnresolvedMention3">
    <w:name w:val="Unresolved Mention3"/>
    <w:basedOn w:val="Numatytasispastraiposriftas"/>
    <w:uiPriority w:val="99"/>
    <w:semiHidden/>
    <w:unhideWhenUsed/>
    <w:rsid w:val="00630CFD"/>
    <w:rPr>
      <w:color w:val="808080"/>
      <w:shd w:val="clear" w:color="auto" w:fill="E6E6E6"/>
    </w:rPr>
  </w:style>
  <w:style w:type="paragraph" w:customStyle="1" w:styleId="x">
    <w:name w:val="x"/>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uisearchinput">
    <w:name w:val="uisearchinput"/>
    <w:basedOn w:val="Numatytasispastraiposriftas"/>
    <w:rsid w:val="00630CFD"/>
  </w:style>
  <w:style w:type="character" w:customStyle="1" w:styleId="1vp5">
    <w:name w:val="_1vp5"/>
    <w:basedOn w:val="Numatytasispastraiposriftas"/>
    <w:rsid w:val="00630CFD"/>
  </w:style>
  <w:style w:type="character" w:customStyle="1" w:styleId="jewelcount">
    <w:name w:val="jewelcount"/>
    <w:basedOn w:val="Numatytasispastraiposriftas"/>
    <w:rsid w:val="00630CFD"/>
  </w:style>
  <w:style w:type="paragraph" w:styleId="Betarp">
    <w:name w:val="No Spacing"/>
    <w:uiPriority w:val="1"/>
    <w:qFormat/>
    <w:rsid w:val="00630CFD"/>
    <w:rPr>
      <w:rFonts w:ascii="Calibri" w:eastAsia="Calibri" w:hAnsi="Calibri"/>
      <w:sz w:val="22"/>
      <w:szCs w:val="22"/>
      <w:lang w:val="lt-LT"/>
    </w:rPr>
  </w:style>
  <w:style w:type="character" w:customStyle="1" w:styleId="reference-text">
    <w:name w:val="reference-text"/>
    <w:basedOn w:val="Numatytasispastraiposriftas"/>
    <w:rsid w:val="00630CFD"/>
  </w:style>
  <w:style w:type="table" w:customStyle="1" w:styleId="Lentelstinklelis1">
    <w:name w:val="Lentelės tinklelis1"/>
    <w:basedOn w:val="prastojilentel"/>
    <w:next w:val="Lentelstinklelis"/>
    <w:uiPriority w:val="59"/>
    <w:rsid w:val="00630CFD"/>
    <w:rPr>
      <w:rFonts w:eastAsia="Calibri"/>
      <w:sz w:val="24"/>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
    <w:name w:val="mcntmsonormal"/>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table" w:customStyle="1" w:styleId="TableStyle1">
    <w:name w:val="Table Style1"/>
    <w:basedOn w:val="prastojilentel"/>
    <w:rsid w:val="00630CFD"/>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pPr>
        <w:jc w:val="center"/>
      </w:pPr>
      <w:rPr>
        <w:rFonts w:ascii="Times New Roman" w:hAnsi="Times New Roman"/>
        <w:b/>
        <w:sz w:val="22"/>
      </w:rPr>
      <w:tblPr/>
      <w:tcPr>
        <w:shd w:val="clear" w:color="auto" w:fill="99CCFF"/>
      </w:tcPr>
    </w:tblStylePr>
    <w:tblStylePr w:type="lastRow">
      <w:pPr>
        <w:jc w:val="center"/>
      </w:pPr>
      <w:rPr>
        <w:rFonts w:ascii="Times New Roman" w:hAnsi="Times New Roman"/>
      </w:rPr>
    </w:tblStylePr>
    <w:tblStylePr w:type="firstCol">
      <w:pPr>
        <w:jc w:val="center"/>
      </w:pPr>
      <w:rPr>
        <w:rFonts w:ascii="Times New Roman" w:hAnsi="Times New Roman"/>
        <w:sz w:val="22"/>
      </w:rPr>
    </w:tblStylePr>
    <w:tblStylePr w:type="lastCol">
      <w:rPr>
        <w:rFonts w:ascii="Times New Roman" w:hAnsi="Times New Roman"/>
      </w:rPr>
    </w:tblStylePr>
  </w:style>
  <w:style w:type="table" w:customStyle="1" w:styleId="lyderio2">
    <w:name w:val="lyderio2"/>
    <w:basedOn w:val="prastojilentel"/>
    <w:rsid w:val="00630CFD"/>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rPr>
        <w:rFonts w:ascii="Times New Roman" w:hAnsi="Times New Roman"/>
        <w:b/>
        <w:sz w:val="22"/>
      </w:rPr>
      <w:tblPr/>
      <w:tcPr>
        <w:shd w:val="clear" w:color="auto" w:fill="99CCFF"/>
      </w:tcPr>
    </w:tblStylePr>
    <w:tblStylePr w:type="lastRow">
      <w:rPr>
        <w:rFonts w:ascii="Times New Roman" w:hAnsi="Times New Roman"/>
      </w:rPr>
    </w:tblStylePr>
    <w:tblStylePr w:type="firstCol">
      <w:rPr>
        <w:rFonts w:ascii="Times New Roman" w:hAnsi="Times New Roman"/>
      </w:rPr>
    </w:tblStylePr>
    <w:tblStylePr w:type="lastCol">
      <w:rPr>
        <w:rFonts w:ascii="Times New Roman" w:hAnsi="Times New Roman"/>
      </w:rPr>
    </w:tblStylePr>
  </w:style>
  <w:style w:type="paragraph" w:customStyle="1" w:styleId="CharChar5Char">
    <w:name w:val="Char Char5 Char"/>
    <w:basedOn w:val="prastasis"/>
    <w:rsid w:val="00630CFD"/>
    <w:pPr>
      <w:suppressAutoHyphens w:val="0"/>
      <w:spacing w:after="160" w:line="240" w:lineRule="exact"/>
    </w:pPr>
    <w:rPr>
      <w:rFonts w:ascii="Tahoma" w:hAnsi="Tahoma"/>
      <w:sz w:val="20"/>
      <w:szCs w:val="20"/>
      <w:lang w:val="en-US" w:eastAsia="en-US"/>
    </w:rPr>
  </w:style>
  <w:style w:type="character" w:customStyle="1" w:styleId="st">
    <w:name w:val="st"/>
    <w:basedOn w:val="Numatytasispastraiposriftas"/>
    <w:rsid w:val="00630CFD"/>
  </w:style>
  <w:style w:type="character" w:customStyle="1" w:styleId="brand">
    <w:name w:val="brand"/>
    <w:basedOn w:val="Numatytasispastraiposriftas"/>
    <w:rsid w:val="00630CFD"/>
  </w:style>
  <w:style w:type="character" w:customStyle="1" w:styleId="annotation">
    <w:name w:val="annotation"/>
    <w:basedOn w:val="Numatytasispastraiposriftas"/>
    <w:rsid w:val="00630CFD"/>
  </w:style>
  <w:style w:type="character" w:customStyle="1" w:styleId="UnresolvedMention4">
    <w:name w:val="Unresolved Mention4"/>
    <w:basedOn w:val="Numatytasispastraiposriftas"/>
    <w:uiPriority w:val="99"/>
    <w:semiHidden/>
    <w:unhideWhenUsed/>
    <w:rsid w:val="00630CFD"/>
    <w:rPr>
      <w:color w:val="605E5C"/>
      <w:shd w:val="clear" w:color="auto" w:fill="E1DFDD"/>
    </w:rPr>
  </w:style>
  <w:style w:type="character" w:customStyle="1" w:styleId="ws9">
    <w:name w:val="ws9"/>
    <w:basedOn w:val="Numatytasispastraiposriftas"/>
    <w:rsid w:val="00630CFD"/>
  </w:style>
  <w:style w:type="character" w:customStyle="1" w:styleId="textitem">
    <w:name w:val="textitem"/>
    <w:basedOn w:val="Numatytasispastraiposriftas"/>
    <w:rsid w:val="00630CFD"/>
  </w:style>
  <w:style w:type="character" w:customStyle="1" w:styleId="IntenseEmphasis1">
    <w:name w:val="Intense Emphasis1"/>
    <w:basedOn w:val="Numatytasispastraiposriftas"/>
    <w:uiPriority w:val="21"/>
    <w:qFormat/>
    <w:rsid w:val="00630CFD"/>
    <w:rPr>
      <w:rFonts w:ascii="Times New Roman" w:hAnsi="Times New Roman"/>
      <w:b/>
      <w:i w:val="0"/>
      <w:iCs/>
      <w:color w:val="000000"/>
      <w:sz w:val="24"/>
    </w:rPr>
  </w:style>
  <w:style w:type="table" w:customStyle="1" w:styleId="viesussraas1parykinimas11">
    <w:name w:val="Šviesus sąrašas – 1 paryškinimas11"/>
    <w:basedOn w:val="prastojilentel"/>
    <w:uiPriority w:val="61"/>
    <w:rsid w:val="00630CFD"/>
    <w:rPr>
      <w:rFonts w:ascii="Calibri" w:eastAsia="Calibri" w:hAnsi="Calibri"/>
      <w:sz w:val="22"/>
      <w:szCs w:val="22"/>
      <w:lang w:val="lt-L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Antrat5Diagrama">
    <w:name w:val="Antraštė 5 Diagrama"/>
    <w:basedOn w:val="Numatytasispastraiposriftas"/>
    <w:link w:val="Antrat5"/>
    <w:uiPriority w:val="9"/>
    <w:rsid w:val="00630CFD"/>
    <w:rPr>
      <w:rFonts w:ascii="Cambria" w:eastAsia="Times New Roman" w:hAnsi="Cambria" w:cs="Times New Roman"/>
      <w:color w:val="59743C"/>
      <w:sz w:val="24"/>
      <w:szCs w:val="24"/>
      <w:lang w:eastAsia="lt-LT"/>
    </w:rPr>
  </w:style>
  <w:style w:type="character" w:customStyle="1" w:styleId="Antrat6Diagrama">
    <w:name w:val="Antraštė 6 Diagrama"/>
    <w:basedOn w:val="Numatytasispastraiposriftas"/>
    <w:link w:val="Antrat6"/>
    <w:uiPriority w:val="9"/>
    <w:rsid w:val="00630CFD"/>
    <w:rPr>
      <w:rFonts w:ascii="Cambria" w:eastAsia="Times New Roman" w:hAnsi="Cambria" w:cs="Times New Roman"/>
      <w:color w:val="3B4D28"/>
      <w:sz w:val="24"/>
      <w:szCs w:val="24"/>
      <w:lang w:eastAsia="lt-LT"/>
    </w:rPr>
  </w:style>
  <w:style w:type="paragraph" w:customStyle="1" w:styleId="msonormal0">
    <w:name w:val="msonormal"/>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mrm">
    <w:name w:val="mrm"/>
    <w:basedOn w:val="Numatytasispastraiposriftas"/>
    <w:rsid w:val="00630CFD"/>
  </w:style>
  <w:style w:type="character" w:customStyle="1" w:styleId="55pe">
    <w:name w:val="_55pe"/>
    <w:basedOn w:val="Numatytasispastraiposriftas"/>
    <w:rsid w:val="00630CFD"/>
  </w:style>
  <w:style w:type="character" w:customStyle="1" w:styleId="4o3">
    <w:name w:val="_4o_3"/>
    <w:basedOn w:val="Numatytasispastraiposriftas"/>
    <w:rsid w:val="00630CFD"/>
  </w:style>
  <w:style w:type="character" w:customStyle="1" w:styleId="3bcz">
    <w:name w:val="_3bcz"/>
    <w:basedOn w:val="Numatytasispastraiposriftas"/>
    <w:rsid w:val="00630CFD"/>
  </w:style>
  <w:style w:type="character" w:customStyle="1" w:styleId="2md">
    <w:name w:val="_2md"/>
    <w:basedOn w:val="Numatytasispastraiposriftas"/>
    <w:rsid w:val="00630CFD"/>
  </w:style>
  <w:style w:type="character" w:customStyle="1" w:styleId="1qv9">
    <w:name w:val="_1qv9"/>
    <w:basedOn w:val="Numatytasispastraiposriftas"/>
    <w:rsid w:val="00630CFD"/>
  </w:style>
  <w:style w:type="character" w:customStyle="1" w:styleId="accessibleelem">
    <w:name w:val="accessible_elem"/>
    <w:basedOn w:val="Numatytasispastraiposriftas"/>
    <w:rsid w:val="00630CFD"/>
  </w:style>
  <w:style w:type="character" w:customStyle="1" w:styleId="33vv">
    <w:name w:val="_33vv"/>
    <w:basedOn w:val="Numatytasispastraiposriftas"/>
    <w:rsid w:val="00630CFD"/>
  </w:style>
  <w:style w:type="character" w:customStyle="1" w:styleId="kao">
    <w:name w:val="_kao"/>
    <w:basedOn w:val="Numatytasispastraiposriftas"/>
    <w:rsid w:val="00630CFD"/>
  </w:style>
  <w:style w:type="character" w:customStyle="1" w:styleId="3d2h">
    <w:name w:val="_3d2h"/>
    <w:basedOn w:val="Numatytasispastraiposriftas"/>
    <w:rsid w:val="00630CFD"/>
  </w:style>
  <w:style w:type="character" w:customStyle="1" w:styleId="2yav">
    <w:name w:val="_2yav"/>
    <w:basedOn w:val="Numatytasispastraiposriftas"/>
    <w:rsid w:val="00630CFD"/>
  </w:style>
  <w:style w:type="character" w:customStyle="1" w:styleId="2w0a">
    <w:name w:val="_2w0a"/>
    <w:basedOn w:val="Numatytasispastraiposriftas"/>
    <w:rsid w:val="00630CFD"/>
  </w:style>
  <w:style w:type="character" w:customStyle="1" w:styleId="2w0b">
    <w:name w:val="_2w0b"/>
    <w:basedOn w:val="Numatytasispastraiposriftas"/>
    <w:rsid w:val="00630CFD"/>
  </w:style>
  <w:style w:type="character" w:customStyle="1" w:styleId="38my">
    <w:name w:val="_38my"/>
    <w:basedOn w:val="Numatytasispastraiposriftas"/>
    <w:rsid w:val="00630CFD"/>
  </w:style>
  <w:style w:type="character" w:customStyle="1" w:styleId="c1c">
    <w:name w:val="_c1c"/>
    <w:basedOn w:val="Numatytasispastraiposriftas"/>
    <w:rsid w:val="00630CFD"/>
  </w:style>
  <w:style w:type="character" w:customStyle="1" w:styleId="5dw8">
    <w:name w:val="_5dw8"/>
    <w:basedOn w:val="Numatytasispastraiposriftas"/>
    <w:rsid w:val="00630CFD"/>
  </w:style>
  <w:style w:type="character" w:customStyle="1" w:styleId="2ieq">
    <w:name w:val="_2ieq"/>
    <w:basedOn w:val="Numatytasispastraiposriftas"/>
    <w:rsid w:val="00630CFD"/>
  </w:style>
  <w:style w:type="character" w:customStyle="1" w:styleId="fwb">
    <w:name w:val="fwb"/>
    <w:basedOn w:val="Numatytasispastraiposriftas"/>
    <w:rsid w:val="00630CFD"/>
  </w:style>
  <w:style w:type="character" w:customStyle="1" w:styleId="g3i">
    <w:name w:val="_g3i"/>
    <w:basedOn w:val="Numatytasispastraiposriftas"/>
    <w:rsid w:val="00630CFD"/>
  </w:style>
  <w:style w:type="paragraph" w:customStyle="1" w:styleId="4-lt">
    <w:name w:val="_4-lt"/>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50f8">
    <w:name w:val="_50f8"/>
    <w:basedOn w:val="Numatytasispastraiposriftas"/>
    <w:rsid w:val="00630CFD"/>
  </w:style>
  <w:style w:type="character" w:customStyle="1" w:styleId="fsm">
    <w:name w:val="fsm"/>
    <w:basedOn w:val="Numatytasispastraiposriftas"/>
    <w:rsid w:val="00630CFD"/>
  </w:style>
  <w:style w:type="character" w:customStyle="1" w:styleId="2pih">
    <w:name w:val="_2pih"/>
    <w:basedOn w:val="Numatytasispastraiposriftas"/>
    <w:rsid w:val="00630CFD"/>
  </w:style>
  <w:style w:type="character" w:customStyle="1" w:styleId="sg1">
    <w:name w:val="_sg1"/>
    <w:basedOn w:val="Numatytasispastraiposriftas"/>
    <w:rsid w:val="00630CFD"/>
  </w:style>
  <w:style w:type="character" w:customStyle="1" w:styleId="4-fs">
    <w:name w:val="_4-fs"/>
    <w:basedOn w:val="Numatytasispastraiposriftas"/>
    <w:rsid w:val="00630CFD"/>
  </w:style>
  <w:style w:type="character" w:customStyle="1" w:styleId="5qtp">
    <w:name w:val="_5qtp"/>
    <w:basedOn w:val="Numatytasispastraiposriftas"/>
    <w:rsid w:val="00630CFD"/>
  </w:style>
  <w:style w:type="character" w:customStyle="1" w:styleId="4-h8">
    <w:name w:val="_4-h8"/>
    <w:basedOn w:val="Numatytasispastraiposriftas"/>
    <w:rsid w:val="00630CFD"/>
  </w:style>
  <w:style w:type="character" w:customStyle="1" w:styleId="6vh">
    <w:name w:val="_6vh"/>
    <w:basedOn w:val="Numatytasispastraiposriftas"/>
    <w:rsid w:val="00630CFD"/>
  </w:style>
  <w:style w:type="character" w:customStyle="1" w:styleId="-xe">
    <w:name w:val="_-xe"/>
    <w:basedOn w:val="Numatytasispastraiposriftas"/>
    <w:rsid w:val="00630CFD"/>
  </w:style>
  <w:style w:type="paragraph" w:customStyle="1" w:styleId="5xmp">
    <w:name w:val="_5xmp"/>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67pj">
    <w:name w:val="_67pj"/>
    <w:basedOn w:val="Numatytasispastraiposriftas"/>
    <w:rsid w:val="00630CFD"/>
  </w:style>
  <w:style w:type="character" w:customStyle="1" w:styleId="timestampcontent">
    <w:name w:val="timestampcontent"/>
    <w:basedOn w:val="Numatytasispastraiposriftas"/>
    <w:rsid w:val="00630CFD"/>
  </w:style>
  <w:style w:type="character" w:customStyle="1" w:styleId="fwn">
    <w:name w:val="fwn"/>
    <w:basedOn w:val="Numatytasispastraiposriftas"/>
    <w:rsid w:val="00630CFD"/>
  </w:style>
  <w:style w:type="character" w:customStyle="1" w:styleId="fcg">
    <w:name w:val="fcg"/>
    <w:basedOn w:val="Numatytasispastraiposriftas"/>
    <w:rsid w:val="00630CFD"/>
  </w:style>
  <w:style w:type="character" w:customStyle="1" w:styleId="jjpvvp418">
    <w:name w:val="j__jpvvp418"/>
    <w:basedOn w:val="Numatytasispastraiposriftas"/>
    <w:rsid w:val="00630CFD"/>
  </w:style>
  <w:style w:type="character" w:customStyle="1" w:styleId="5afx">
    <w:name w:val="_5afx"/>
    <w:basedOn w:val="Numatytasispastraiposriftas"/>
    <w:rsid w:val="00630CFD"/>
  </w:style>
  <w:style w:type="character" w:customStyle="1" w:styleId="58cl">
    <w:name w:val="_58cl"/>
    <w:basedOn w:val="Numatytasispastraiposriftas"/>
    <w:rsid w:val="00630CFD"/>
  </w:style>
  <w:style w:type="character" w:customStyle="1" w:styleId="58cm">
    <w:name w:val="_58cm"/>
    <w:basedOn w:val="Numatytasispastraiposriftas"/>
    <w:rsid w:val="00630CFD"/>
  </w:style>
  <w:style w:type="character" w:customStyle="1" w:styleId="3t54">
    <w:name w:val="_3t54"/>
    <w:basedOn w:val="Numatytasispastraiposriftas"/>
    <w:rsid w:val="00630CFD"/>
  </w:style>
  <w:style w:type="character" w:customStyle="1" w:styleId="9zc">
    <w:name w:val="_9zc"/>
    <w:basedOn w:val="Numatytasispastraiposriftas"/>
    <w:rsid w:val="00630CFD"/>
  </w:style>
  <w:style w:type="character" w:customStyle="1" w:styleId="1g5v">
    <w:name w:val="_1g5v"/>
    <w:basedOn w:val="Numatytasispastraiposriftas"/>
    <w:rsid w:val="00630CFD"/>
  </w:style>
  <w:style w:type="character" w:customStyle="1" w:styleId="4arz">
    <w:name w:val="_4arz"/>
    <w:basedOn w:val="Numatytasispastraiposriftas"/>
    <w:rsid w:val="00630CFD"/>
  </w:style>
  <w:style w:type="character" w:customStyle="1" w:styleId="1mto">
    <w:name w:val="_1mto"/>
    <w:basedOn w:val="Numatytasispastraiposriftas"/>
    <w:rsid w:val="00630CFD"/>
  </w:style>
  <w:style w:type="character" w:customStyle="1" w:styleId="6a">
    <w:name w:val="_6a"/>
    <w:basedOn w:val="Numatytasispastraiposriftas"/>
    <w:rsid w:val="00630CFD"/>
  </w:style>
  <w:style w:type="character" w:customStyle="1" w:styleId="27de">
    <w:name w:val="_27de"/>
    <w:basedOn w:val="Numatytasispastraiposriftas"/>
    <w:rsid w:val="00630CFD"/>
  </w:style>
  <w:style w:type="character" w:customStyle="1" w:styleId="1nb">
    <w:name w:val="_1nb_"/>
    <w:basedOn w:val="Numatytasispastraiposriftas"/>
    <w:rsid w:val="00630CFD"/>
  </w:style>
  <w:style w:type="character" w:customStyle="1" w:styleId="uilikepagebutton">
    <w:name w:val="uilikepagebutton"/>
    <w:basedOn w:val="Numatytasispastraiposriftas"/>
    <w:rsid w:val="00630CFD"/>
  </w:style>
  <w:style w:type="character" w:customStyle="1" w:styleId="3m6-">
    <w:name w:val="_3m6-"/>
    <w:basedOn w:val="Numatytasispastraiposriftas"/>
    <w:rsid w:val="00630CFD"/>
  </w:style>
  <w:style w:type="character" w:customStyle="1" w:styleId="3c21">
    <w:name w:val="_3c21"/>
    <w:basedOn w:val="Numatytasispastraiposriftas"/>
    <w:rsid w:val="00630CFD"/>
  </w:style>
  <w:style w:type="character" w:customStyle="1" w:styleId="50f7">
    <w:name w:val="_50f7"/>
    <w:basedOn w:val="Numatytasispastraiposriftas"/>
    <w:rsid w:val="00630CFD"/>
  </w:style>
  <w:style w:type="character" w:customStyle="1" w:styleId="3ts">
    <w:name w:val="_3ts"/>
    <w:basedOn w:val="Numatytasispastraiposriftas"/>
    <w:rsid w:val="00630CFD"/>
  </w:style>
  <w:style w:type="character" w:customStyle="1" w:styleId="3tr">
    <w:name w:val="_3tr"/>
    <w:basedOn w:val="Numatytasispastraiposriftas"/>
    <w:rsid w:val="00630CFD"/>
  </w:style>
  <w:style w:type="paragraph" w:customStyle="1" w:styleId="2xr">
    <w:name w:val="_2xr"/>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paragraph" w:customStyle="1" w:styleId="42fz">
    <w:name w:val="_42fz"/>
    <w:basedOn w:val="prastasis"/>
    <w:rsid w:val="00630CFD"/>
    <w:pPr>
      <w:suppressAutoHyphens w:val="0"/>
      <w:spacing w:before="100" w:beforeAutospacing="1" w:after="100" w:afterAutospacing="1" w:line="240" w:lineRule="auto"/>
    </w:pPr>
    <w:rPr>
      <w:rFonts w:ascii="Calibri Light" w:hAnsi="Calibri Light"/>
      <w:sz w:val="24"/>
      <w:szCs w:val="24"/>
      <w:lang w:eastAsia="lt-LT"/>
    </w:rPr>
  </w:style>
  <w:style w:type="character" w:customStyle="1" w:styleId="mrs">
    <w:name w:val="mrs"/>
    <w:basedOn w:val="Numatytasispastraiposriftas"/>
    <w:rsid w:val="00630CFD"/>
  </w:style>
  <w:style w:type="character" w:customStyle="1" w:styleId="fbphotosubscribewrapper">
    <w:name w:val="fbphotosubscribewrapper"/>
    <w:basedOn w:val="Numatytasispastraiposriftas"/>
    <w:rsid w:val="00630CFD"/>
  </w:style>
  <w:style w:type="character" w:customStyle="1" w:styleId="3myd">
    <w:name w:val="_3myd"/>
    <w:basedOn w:val="Numatytasispastraiposriftas"/>
    <w:rsid w:val="00630CFD"/>
  </w:style>
  <w:style w:type="character" w:customStyle="1" w:styleId="fbphotosphotocontext">
    <w:name w:val="fbphotosphotocontext"/>
    <w:basedOn w:val="Numatytasispastraiposriftas"/>
    <w:rsid w:val="00630CFD"/>
  </w:style>
  <w:style w:type="character" w:customStyle="1" w:styleId="fbphotosphotocaption">
    <w:name w:val="fbphotosphotocaption"/>
    <w:basedOn w:val="Numatytasispastraiposriftas"/>
    <w:rsid w:val="00630CFD"/>
  </w:style>
  <w:style w:type="character" w:customStyle="1" w:styleId="fbphototaglist">
    <w:name w:val="fbphototaglist"/>
    <w:basedOn w:val="Numatytasispastraiposriftas"/>
    <w:rsid w:val="00630CFD"/>
  </w:style>
  <w:style w:type="character" w:customStyle="1" w:styleId="fbphototaglisttag">
    <w:name w:val="fbphototaglisttag"/>
    <w:basedOn w:val="Numatytasispastraiposriftas"/>
    <w:rsid w:val="00630CFD"/>
  </w:style>
  <w:style w:type="character" w:customStyle="1" w:styleId="1nd3">
    <w:name w:val="_1nd3"/>
    <w:basedOn w:val="Numatytasispastraiposriftas"/>
    <w:rsid w:val="00630CFD"/>
  </w:style>
  <w:style w:type="character" w:customStyle="1" w:styleId="UnresolvedMention5">
    <w:name w:val="Unresolved Mention5"/>
    <w:basedOn w:val="Numatytasispastraiposriftas"/>
    <w:uiPriority w:val="99"/>
    <w:semiHidden/>
    <w:unhideWhenUsed/>
    <w:rsid w:val="00630CFD"/>
    <w:rPr>
      <w:color w:val="605E5C"/>
      <w:shd w:val="clear" w:color="auto" w:fill="E1DFDD"/>
    </w:rPr>
  </w:style>
  <w:style w:type="paragraph" w:styleId="Paantrat">
    <w:name w:val="Subtitle"/>
    <w:basedOn w:val="prastasis"/>
    <w:next w:val="prastasis"/>
    <w:link w:val="PaantratDiagrama"/>
    <w:uiPriority w:val="11"/>
    <w:qFormat/>
    <w:rsid w:val="00630C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630CFD"/>
    <w:rPr>
      <w:rFonts w:asciiTheme="majorHAnsi" w:eastAsiaTheme="majorEastAsia" w:hAnsiTheme="majorHAnsi" w:cstheme="majorBidi"/>
      <w:i/>
      <w:iCs/>
      <w:color w:val="4F81BD" w:themeColor="accent1"/>
      <w:spacing w:val="15"/>
      <w:sz w:val="24"/>
      <w:szCs w:val="24"/>
      <w:lang w:val="lt-LT" w:eastAsia="ar-SA"/>
    </w:rPr>
  </w:style>
  <w:style w:type="table" w:styleId="viesusspalvinimas3parykinimas">
    <w:name w:val="Light Shading Accent 3"/>
    <w:basedOn w:val="prastojilentel"/>
    <w:uiPriority w:val="60"/>
    <w:rsid w:val="00630CF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raas3parykinimas">
    <w:name w:val="Light List Accent 3"/>
    <w:basedOn w:val="prastojilentel"/>
    <w:uiPriority w:val="61"/>
    <w:rsid w:val="00630CF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4Char1">
    <w:name w:val="Heading 4 Char1"/>
    <w:basedOn w:val="Numatytasispastraiposriftas"/>
    <w:uiPriority w:val="9"/>
    <w:semiHidden/>
    <w:rsid w:val="00630CFD"/>
    <w:rPr>
      <w:rFonts w:asciiTheme="majorHAnsi" w:eastAsiaTheme="majorEastAsia" w:hAnsiTheme="majorHAnsi" w:cstheme="majorBidi"/>
      <w:b/>
      <w:bCs/>
      <w:i/>
      <w:iCs/>
      <w:color w:val="4F81BD" w:themeColor="accent1"/>
      <w:sz w:val="22"/>
      <w:szCs w:val="22"/>
      <w:lang w:val="lt-LT" w:eastAsia="ar-SA"/>
    </w:rPr>
  </w:style>
  <w:style w:type="character" w:styleId="Rykuspabraukimas">
    <w:name w:val="Intense Emphasis"/>
    <w:basedOn w:val="Numatytasispastraiposriftas"/>
    <w:uiPriority w:val="21"/>
    <w:qFormat/>
    <w:rsid w:val="00630CFD"/>
    <w:rPr>
      <w:b/>
      <w:bCs/>
      <w:i/>
      <w:iCs/>
      <w:color w:val="4F81BD" w:themeColor="accent1"/>
    </w:rPr>
  </w:style>
  <w:style w:type="character" w:customStyle="1" w:styleId="Heading5Char1">
    <w:name w:val="Heading 5 Char1"/>
    <w:basedOn w:val="Numatytasispastraiposriftas"/>
    <w:uiPriority w:val="9"/>
    <w:semiHidden/>
    <w:rsid w:val="00630CFD"/>
    <w:rPr>
      <w:rFonts w:asciiTheme="majorHAnsi" w:eastAsiaTheme="majorEastAsia" w:hAnsiTheme="majorHAnsi" w:cstheme="majorBidi"/>
      <w:color w:val="243F60" w:themeColor="accent1" w:themeShade="7F"/>
      <w:sz w:val="22"/>
      <w:szCs w:val="22"/>
      <w:lang w:val="lt-LT" w:eastAsia="ar-SA"/>
    </w:rPr>
  </w:style>
  <w:style w:type="character" w:customStyle="1" w:styleId="Heading6Char1">
    <w:name w:val="Heading 6 Char1"/>
    <w:basedOn w:val="Numatytasispastraiposriftas"/>
    <w:uiPriority w:val="9"/>
    <w:semiHidden/>
    <w:rsid w:val="00630CFD"/>
    <w:rPr>
      <w:rFonts w:asciiTheme="majorHAnsi" w:eastAsiaTheme="majorEastAsia" w:hAnsiTheme="majorHAnsi" w:cstheme="majorBidi"/>
      <w:i/>
      <w:iCs/>
      <w:color w:val="243F60" w:themeColor="accent1" w:themeShade="7F"/>
      <w:sz w:val="22"/>
      <w:szCs w:val="22"/>
      <w:lang w:val="lt-LT" w:eastAsia="ar-SA"/>
    </w:rPr>
  </w:style>
  <w:style w:type="numbering" w:customStyle="1" w:styleId="NoList5">
    <w:name w:val="No List5"/>
    <w:next w:val="Sraonra"/>
    <w:uiPriority w:val="99"/>
    <w:semiHidden/>
    <w:unhideWhenUsed/>
    <w:rsid w:val="00992109"/>
  </w:style>
  <w:style w:type="numbering" w:customStyle="1" w:styleId="NoList11">
    <w:name w:val="No List11"/>
    <w:next w:val="Sraonra"/>
    <w:uiPriority w:val="99"/>
    <w:semiHidden/>
    <w:unhideWhenUsed/>
    <w:rsid w:val="00992109"/>
  </w:style>
  <w:style w:type="character" w:customStyle="1" w:styleId="DebesliotekstasDiagrama">
    <w:name w:val="Debesėlio tekstas Diagrama"/>
    <w:basedOn w:val="Numatytasispastraiposriftas"/>
    <w:link w:val="Debesliotekstas"/>
    <w:uiPriority w:val="99"/>
    <w:rsid w:val="00992109"/>
    <w:rPr>
      <w:rFonts w:ascii="Tahoma" w:hAnsi="Tahoma" w:cs="Tahoma"/>
      <w:sz w:val="16"/>
      <w:lang w:eastAsia="ar-SA"/>
    </w:rPr>
  </w:style>
  <w:style w:type="character" w:customStyle="1" w:styleId="AntratsDiagrama">
    <w:name w:val="Antraštės Diagrama"/>
    <w:basedOn w:val="Numatytasispastraiposriftas"/>
    <w:link w:val="Antrats"/>
    <w:uiPriority w:val="99"/>
    <w:rsid w:val="00992109"/>
    <w:rPr>
      <w:rFonts w:ascii="Calibri" w:hAnsi="Calibri"/>
      <w:lang w:eastAsia="ar-SA"/>
    </w:rPr>
  </w:style>
  <w:style w:type="character" w:customStyle="1" w:styleId="PoratDiagrama">
    <w:name w:val="Poraštė Diagrama"/>
    <w:basedOn w:val="Numatytasispastraiposriftas"/>
    <w:link w:val="Porat"/>
    <w:uiPriority w:val="99"/>
    <w:rsid w:val="00992109"/>
    <w:rPr>
      <w:rFonts w:ascii="Calibri" w:hAnsi="Calibri"/>
      <w:lang w:eastAsia="ar-SA"/>
    </w:rPr>
  </w:style>
  <w:style w:type="character" w:customStyle="1" w:styleId="PagrindiniotekstotraukaDiagrama">
    <w:name w:val="Pagrindinio teksto įtrauka Diagrama"/>
    <w:basedOn w:val="Numatytasispastraiposriftas"/>
    <w:link w:val="Pagrindiniotekstotrauka"/>
    <w:uiPriority w:val="99"/>
    <w:rsid w:val="00992109"/>
    <w:rPr>
      <w:lang w:eastAsia="ar-SA"/>
    </w:rPr>
  </w:style>
  <w:style w:type="character" w:customStyle="1" w:styleId="Pagrindiniotekstotrauka2Diagrama">
    <w:name w:val="Pagrindinio teksto įtrauka 2 Diagrama"/>
    <w:basedOn w:val="Numatytasispastraiposriftas"/>
    <w:link w:val="Pagrindiniotekstotrauka2"/>
    <w:rsid w:val="00992109"/>
    <w:rPr>
      <w:lang w:eastAsia="ar-SA"/>
    </w:rPr>
  </w:style>
  <w:style w:type="character" w:customStyle="1" w:styleId="CitataDiagrama">
    <w:name w:val="Citata Diagrama"/>
    <w:basedOn w:val="Numatytasispastraiposriftas"/>
    <w:link w:val="Citata"/>
    <w:rsid w:val="00992109"/>
    <w:rPr>
      <w:rFonts w:ascii="Calibri" w:hAnsi="Calibri"/>
      <w:i/>
      <w:iCs/>
      <w:color w:val="000000"/>
      <w:sz w:val="24"/>
      <w:szCs w:val="24"/>
      <w:lang w:eastAsia="ar-SA"/>
    </w:rPr>
  </w:style>
  <w:style w:type="character" w:customStyle="1" w:styleId="DokumentoinaostekstasDiagrama">
    <w:name w:val="Dokumento išnašos tekstas Diagrama"/>
    <w:basedOn w:val="Numatytasispastraiposriftas"/>
    <w:link w:val="Dokumentoinaostekstas"/>
    <w:rsid w:val="00992109"/>
    <w:rPr>
      <w:rFonts w:ascii="Calibri" w:hAnsi="Calibri"/>
      <w:lang w:val="lt-LT" w:eastAsia="ar-SA"/>
    </w:rPr>
  </w:style>
  <w:style w:type="character" w:customStyle="1" w:styleId="KomentarotekstasDiagrama">
    <w:name w:val="Komentaro tekstas Diagrama"/>
    <w:basedOn w:val="Numatytasispastraiposriftas"/>
    <w:link w:val="Komentarotekstas"/>
    <w:uiPriority w:val="99"/>
    <w:rsid w:val="00992109"/>
    <w:rPr>
      <w:rFonts w:ascii="Calibri" w:hAnsi="Calibri"/>
      <w:lang w:val="lt-LT" w:eastAsia="ar-SA"/>
    </w:rPr>
  </w:style>
  <w:style w:type="character" w:customStyle="1" w:styleId="KomentarotemaDiagrama">
    <w:name w:val="Komentaro tema Diagrama"/>
    <w:basedOn w:val="KomentarotekstasDiagrama"/>
    <w:link w:val="Komentarotema"/>
    <w:uiPriority w:val="99"/>
    <w:rsid w:val="00992109"/>
    <w:rPr>
      <w:rFonts w:ascii="Calibri" w:hAnsi="Calibri"/>
      <w:b/>
      <w:bCs/>
      <w:lang w:val="lt-LT" w:eastAsia="ar-SA"/>
    </w:rPr>
  </w:style>
  <w:style w:type="table" w:customStyle="1" w:styleId="TableGrid14">
    <w:name w:val="Table Grid14"/>
    <w:basedOn w:val="prastojilentel"/>
    <w:next w:val="Lentelstinklelis"/>
    <w:uiPriority w:val="39"/>
    <w:rsid w:val="00992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61">
    <w:name w:val="WW8Num61"/>
    <w:basedOn w:val="Sraonra"/>
    <w:rsid w:val="00992109"/>
  </w:style>
  <w:style w:type="numbering" w:customStyle="1" w:styleId="WW8Num71">
    <w:name w:val="WW8Num71"/>
    <w:basedOn w:val="Sraonra"/>
    <w:rsid w:val="00992109"/>
  </w:style>
  <w:style w:type="numbering" w:customStyle="1" w:styleId="NoList111">
    <w:name w:val="No List111"/>
    <w:next w:val="Sraonra"/>
    <w:uiPriority w:val="99"/>
    <w:semiHidden/>
    <w:unhideWhenUsed/>
    <w:rsid w:val="00992109"/>
  </w:style>
  <w:style w:type="table" w:customStyle="1" w:styleId="TableGrid15">
    <w:name w:val="Table Grid15"/>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992109"/>
  </w:style>
  <w:style w:type="table" w:customStyle="1" w:styleId="TableGrid71">
    <w:name w:val="Table Grid7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Sraonra"/>
    <w:uiPriority w:val="99"/>
    <w:semiHidden/>
    <w:unhideWhenUsed/>
    <w:rsid w:val="00992109"/>
  </w:style>
  <w:style w:type="table" w:customStyle="1" w:styleId="TableGrid91">
    <w:name w:val="Table Grid9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prastojilentel"/>
    <w:next w:val="Lentelstinklelis"/>
    <w:uiPriority w:val="59"/>
    <w:rsid w:val="009921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992109"/>
  </w:style>
  <w:style w:type="table" w:customStyle="1" w:styleId="LightList-Accent111">
    <w:name w:val="Light List - Accent 111"/>
    <w:basedOn w:val="prastojilentel"/>
    <w:uiPriority w:val="61"/>
    <w:rsid w:val="00992109"/>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table" w:customStyle="1" w:styleId="viesussraas1parykinimas12">
    <w:name w:val="Šviesus sąrašas – 1 paryškinimas12"/>
    <w:basedOn w:val="prastojilentel"/>
    <w:uiPriority w:val="61"/>
    <w:rsid w:val="00992109"/>
    <w:rPr>
      <w:rFonts w:ascii="Calibri Light" w:eastAsia="Calibri" w:hAnsi="Calibri Light"/>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tblBorders>
    </w:tblPr>
    <w:tblStylePr w:type="firstRow">
      <w:pPr>
        <w:spacing w:before="0" w:after="0" w:line="240" w:lineRule="auto"/>
      </w:pPr>
      <w:rPr>
        <w:b/>
        <w:bCs/>
        <w:color w:val="FFFFFF"/>
      </w:rPr>
      <w:tblPr/>
      <w:tcPr>
        <w:shd w:val="clear" w:color="auto" w:fill="789B50"/>
      </w:tcPr>
    </w:tblStylePr>
    <w:tblStylePr w:type="lastRow">
      <w:pPr>
        <w:spacing w:before="0" w:after="0" w:line="240" w:lineRule="auto"/>
      </w:pPr>
      <w:rPr>
        <w:b/>
        <w:bCs/>
      </w:rPr>
      <w:tblPr/>
      <w:tcPr>
        <w:tcBorders>
          <w:top w:val="double" w:sz="6" w:space="0" w:color="789B50"/>
          <w:left w:val="single" w:sz="8" w:space="0" w:color="789B50"/>
          <w:bottom w:val="single" w:sz="8" w:space="0" w:color="789B50"/>
          <w:right w:val="single" w:sz="8" w:space="0" w:color="789B50"/>
        </w:tcBorders>
      </w:tcPr>
    </w:tblStylePr>
    <w:tblStylePr w:type="firstCol">
      <w:rPr>
        <w:rFonts w:ascii="Calibri Light" w:hAnsi="Calibri Light"/>
        <w:b/>
        <w:bCs/>
      </w:rPr>
    </w:tblStylePr>
    <w:tblStylePr w:type="lastCol">
      <w:rPr>
        <w:b/>
        <w:bCs/>
      </w:rPr>
    </w:tblStylePr>
    <w:tblStylePr w:type="band1Vert">
      <w:tblPr/>
      <w:tcPr>
        <w:tcBorders>
          <w:top w:val="single" w:sz="8" w:space="0" w:color="789B50"/>
          <w:left w:val="single" w:sz="8" w:space="0" w:color="789B50"/>
          <w:bottom w:val="single" w:sz="8" w:space="0" w:color="789B50"/>
          <w:right w:val="single" w:sz="8" w:space="0" w:color="789B50"/>
        </w:tcBorders>
      </w:tcPr>
    </w:tblStylePr>
    <w:tblStylePr w:type="band1Horz">
      <w:tblPr/>
      <w:tcPr>
        <w:tcBorders>
          <w:top w:val="single" w:sz="8" w:space="0" w:color="789B50"/>
          <w:left w:val="single" w:sz="8" w:space="0" w:color="789B50"/>
          <w:bottom w:val="single" w:sz="8" w:space="0" w:color="789B50"/>
          <w:right w:val="single" w:sz="8" w:space="0" w:color="789B50"/>
        </w:tcBorders>
      </w:tcPr>
    </w:tblStylePr>
  </w:style>
  <w:style w:type="table" w:customStyle="1" w:styleId="TableGrid131">
    <w:name w:val="Table Grid131"/>
    <w:basedOn w:val="prastojilentel"/>
    <w:next w:val="Lentelstinklelis"/>
    <w:uiPriority w:val="59"/>
    <w:rsid w:val="00992109"/>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prastojilentel"/>
    <w:uiPriority w:val="49"/>
    <w:rsid w:val="00992109"/>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table" w:customStyle="1" w:styleId="LightGrid-Accent111">
    <w:name w:val="Light Grid - Accent 111"/>
    <w:basedOn w:val="prastojilentel"/>
    <w:uiPriority w:val="62"/>
    <w:rsid w:val="00992109"/>
    <w:rPr>
      <w:rFonts w:ascii="Calibri" w:eastAsia="Calibri" w:hAnsi="Calibri"/>
      <w:sz w:val="22"/>
      <w:szCs w:val="22"/>
      <w:lang w:val="lt-LT"/>
    </w:rPr>
    <w:tblPr>
      <w:tblStyleRowBandSize w:val="1"/>
      <w:tblStyleColBandSize w:val="1"/>
      <w:tblBorders>
        <w:top w:val="single" w:sz="8" w:space="0" w:color="789B50"/>
        <w:left w:val="single" w:sz="8" w:space="0" w:color="789B50"/>
        <w:bottom w:val="single" w:sz="8" w:space="0" w:color="789B50"/>
        <w:right w:val="single" w:sz="8" w:space="0" w:color="789B50"/>
        <w:insideH w:val="single" w:sz="8" w:space="0" w:color="789B50"/>
        <w:insideV w:val="single" w:sz="8" w:space="0" w:color="789B50"/>
      </w:tblBorders>
    </w:tblPr>
    <w:tblStylePr w:type="firstRow">
      <w:pPr>
        <w:spacing w:before="0" w:after="0" w:line="240" w:lineRule="auto"/>
      </w:pPr>
      <w:rPr>
        <w:rFonts w:ascii="Cambria" w:eastAsia="Times New Roman" w:hAnsi="Cambria" w:cs="Times New Roman"/>
        <w:b/>
        <w:bCs/>
      </w:rPr>
      <w:tblPr/>
      <w:tcPr>
        <w:tcBorders>
          <w:top w:val="single" w:sz="8" w:space="0" w:color="789B50"/>
          <w:left w:val="single" w:sz="8" w:space="0" w:color="789B50"/>
          <w:bottom w:val="single" w:sz="18" w:space="0" w:color="789B50"/>
          <w:right w:val="single" w:sz="8" w:space="0" w:color="789B50"/>
          <w:insideH w:val="nil"/>
          <w:insideV w:val="single" w:sz="8" w:space="0" w:color="789B50"/>
        </w:tcBorders>
      </w:tcPr>
    </w:tblStylePr>
    <w:tblStylePr w:type="lastRow">
      <w:pPr>
        <w:spacing w:before="0" w:after="0" w:line="240" w:lineRule="auto"/>
      </w:pPr>
      <w:rPr>
        <w:rFonts w:ascii="Cambria" w:eastAsia="Times New Roman" w:hAnsi="Cambria" w:cs="Times New Roman"/>
        <w:b/>
        <w:bCs/>
      </w:rPr>
      <w:tblPr/>
      <w:tcPr>
        <w:tcBorders>
          <w:top w:val="double" w:sz="6" w:space="0" w:color="789B50"/>
          <w:left w:val="single" w:sz="8" w:space="0" w:color="789B50"/>
          <w:bottom w:val="single" w:sz="8" w:space="0" w:color="789B50"/>
          <w:right w:val="single" w:sz="8" w:space="0" w:color="789B50"/>
          <w:insideH w:val="nil"/>
          <w:insideV w:val="single" w:sz="8" w:space="0" w:color="789B5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789B50"/>
          <w:left w:val="single" w:sz="8" w:space="0" w:color="789B50"/>
          <w:bottom w:val="single" w:sz="8" w:space="0" w:color="789B50"/>
          <w:right w:val="single" w:sz="8" w:space="0" w:color="789B50"/>
        </w:tcBorders>
      </w:tcPr>
    </w:tblStylePr>
    <w:tblStylePr w:type="band1Vert">
      <w:tblPr/>
      <w:tcPr>
        <w:tcBorders>
          <w:top w:val="single" w:sz="8" w:space="0" w:color="789B50"/>
          <w:left w:val="single" w:sz="8" w:space="0" w:color="789B50"/>
          <w:bottom w:val="single" w:sz="8" w:space="0" w:color="789B50"/>
          <w:right w:val="single" w:sz="8" w:space="0" w:color="789B50"/>
        </w:tcBorders>
        <w:shd w:val="clear" w:color="auto" w:fill="DDE8D2"/>
      </w:tcPr>
    </w:tblStylePr>
    <w:tblStylePr w:type="band1Horz">
      <w:tblPr/>
      <w:tcPr>
        <w:tcBorders>
          <w:top w:val="single" w:sz="8" w:space="0" w:color="789B50"/>
          <w:left w:val="single" w:sz="8" w:space="0" w:color="789B50"/>
          <w:bottom w:val="single" w:sz="8" w:space="0" w:color="789B50"/>
          <w:right w:val="single" w:sz="8" w:space="0" w:color="789B50"/>
          <w:insideV w:val="single" w:sz="8" w:space="0" w:color="789B50"/>
        </w:tcBorders>
        <w:shd w:val="clear" w:color="auto" w:fill="DDE8D2"/>
      </w:tcPr>
    </w:tblStylePr>
    <w:tblStylePr w:type="band2Horz">
      <w:tblPr/>
      <w:tcPr>
        <w:tcBorders>
          <w:top w:val="single" w:sz="8" w:space="0" w:color="789B50"/>
          <w:left w:val="single" w:sz="8" w:space="0" w:color="789B50"/>
          <w:bottom w:val="single" w:sz="8" w:space="0" w:color="789B50"/>
          <w:right w:val="single" w:sz="8" w:space="0" w:color="789B50"/>
          <w:insideV w:val="single" w:sz="8" w:space="0" w:color="789B50"/>
        </w:tcBorders>
      </w:tcPr>
    </w:tblStylePr>
  </w:style>
  <w:style w:type="table" w:customStyle="1" w:styleId="LightShading-Accent311">
    <w:name w:val="Light Shading - Accent 311"/>
    <w:basedOn w:val="prastojilentel"/>
    <w:next w:val="viesusspalvinimas3parykinimas"/>
    <w:uiPriority w:val="60"/>
    <w:rsid w:val="00992109"/>
    <w:rPr>
      <w:rFonts w:ascii="Calibri" w:eastAsia="Calibri" w:hAnsi="Calibri"/>
      <w:color w:val="434A4A"/>
      <w:sz w:val="22"/>
      <w:szCs w:val="22"/>
      <w:lang w:val="lt-LT"/>
    </w:rPr>
    <w:tblPr>
      <w:tblStyleRowBandSize w:val="1"/>
      <w:tblStyleColBandSize w:val="1"/>
      <w:tblBorders>
        <w:top w:val="single" w:sz="8" w:space="0" w:color="5A6464"/>
        <w:bottom w:val="single" w:sz="8" w:space="0" w:color="5A6464"/>
      </w:tblBorders>
    </w:tblPr>
    <w:tblStylePr w:type="fir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lastRow">
      <w:pPr>
        <w:spacing w:before="0" w:after="0" w:line="240" w:lineRule="auto"/>
      </w:pPr>
      <w:rPr>
        <w:b/>
        <w:bCs/>
      </w:rPr>
      <w:tblPr/>
      <w:tcPr>
        <w:tcBorders>
          <w:top w:val="single" w:sz="8" w:space="0" w:color="5A6464"/>
          <w:left w:val="nil"/>
          <w:bottom w:val="single" w:sz="8" w:space="0" w:color="5A646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9"/>
      </w:tcPr>
    </w:tblStylePr>
    <w:tblStylePr w:type="band1Horz">
      <w:tblPr/>
      <w:tcPr>
        <w:tcBorders>
          <w:left w:val="nil"/>
          <w:right w:val="nil"/>
          <w:insideH w:val="nil"/>
          <w:insideV w:val="nil"/>
        </w:tcBorders>
        <w:shd w:val="clear" w:color="auto" w:fill="D5D9D9"/>
      </w:tcPr>
    </w:tblStylePr>
  </w:style>
  <w:style w:type="table" w:customStyle="1" w:styleId="MediumList1-Accent111">
    <w:name w:val="Medium List 1 - Accent 111"/>
    <w:basedOn w:val="prastojilentel"/>
    <w:uiPriority w:val="65"/>
    <w:rsid w:val="00992109"/>
    <w:rPr>
      <w:rFonts w:ascii="Calibri" w:eastAsia="Calibri" w:hAnsi="Calibri"/>
      <w:color w:val="000000"/>
      <w:sz w:val="22"/>
      <w:szCs w:val="22"/>
      <w:lang w:val="lt-LT"/>
    </w:rPr>
    <w:tblPr>
      <w:tblStyleRowBandSize w:val="1"/>
      <w:tblStyleColBandSize w:val="1"/>
      <w:tblBorders>
        <w:top w:val="single" w:sz="8" w:space="0" w:color="789B50"/>
        <w:bottom w:val="single" w:sz="8" w:space="0" w:color="789B50"/>
      </w:tblBorders>
    </w:tblPr>
    <w:tblStylePr w:type="firstRow">
      <w:rPr>
        <w:rFonts w:ascii="Cambria" w:eastAsia="Times New Roman" w:hAnsi="Cambria" w:cs="Times New Roman"/>
      </w:rPr>
      <w:tblPr/>
      <w:tcPr>
        <w:tcBorders>
          <w:top w:val="nil"/>
          <w:bottom w:val="single" w:sz="8" w:space="0" w:color="789B50"/>
        </w:tcBorders>
      </w:tcPr>
    </w:tblStylePr>
    <w:tblStylePr w:type="lastRow">
      <w:rPr>
        <w:b/>
        <w:bCs/>
        <w:color w:val="000000"/>
      </w:rPr>
      <w:tblPr/>
      <w:tcPr>
        <w:tcBorders>
          <w:top w:val="single" w:sz="8" w:space="0" w:color="789B50"/>
          <w:bottom w:val="single" w:sz="8" w:space="0" w:color="789B50"/>
        </w:tcBorders>
      </w:tcPr>
    </w:tblStylePr>
    <w:tblStylePr w:type="firstCol">
      <w:rPr>
        <w:b/>
        <w:bCs/>
      </w:rPr>
    </w:tblStylePr>
    <w:tblStylePr w:type="lastCol">
      <w:rPr>
        <w:b/>
        <w:bCs/>
      </w:rPr>
      <w:tblPr/>
      <w:tcPr>
        <w:tcBorders>
          <w:top w:val="single" w:sz="8" w:space="0" w:color="789B50"/>
          <w:bottom w:val="single" w:sz="8" w:space="0" w:color="789B50"/>
        </w:tcBorders>
      </w:tcPr>
    </w:tblStylePr>
    <w:tblStylePr w:type="band1Vert">
      <w:tblPr/>
      <w:tcPr>
        <w:shd w:val="clear" w:color="auto" w:fill="DDE8D2"/>
      </w:tcPr>
    </w:tblStylePr>
    <w:tblStylePr w:type="band1Horz">
      <w:tblPr/>
      <w:tcPr>
        <w:shd w:val="clear" w:color="auto" w:fill="DDE8D2"/>
      </w:tcPr>
    </w:tblStylePr>
  </w:style>
  <w:style w:type="table" w:customStyle="1" w:styleId="MediumShading1-Accent111">
    <w:name w:val="Medium Shading 1 - Accent 111"/>
    <w:basedOn w:val="prastojilentel"/>
    <w:uiPriority w:val="63"/>
    <w:rsid w:val="00992109"/>
    <w:rPr>
      <w:rFonts w:ascii="Calibri" w:eastAsia="Calibri" w:hAnsi="Calibri"/>
      <w:sz w:val="22"/>
      <w:szCs w:val="22"/>
      <w:lang w:val="lt-LT"/>
    </w:rPr>
    <w:tblPr>
      <w:tblStyleRowBandSize w:val="1"/>
      <w:tblStyleColBandSize w:val="1"/>
      <w:tblBorders>
        <w:top w:val="single" w:sz="8" w:space="0" w:color="9AB977"/>
        <w:left w:val="single" w:sz="8" w:space="0" w:color="9AB977"/>
        <w:bottom w:val="single" w:sz="8" w:space="0" w:color="9AB977"/>
        <w:right w:val="single" w:sz="8" w:space="0" w:color="9AB977"/>
        <w:insideH w:val="single" w:sz="8" w:space="0" w:color="9AB977"/>
      </w:tblBorders>
    </w:tblPr>
    <w:tblStylePr w:type="firstRow">
      <w:pPr>
        <w:spacing w:before="0" w:after="0" w:line="240" w:lineRule="auto"/>
      </w:pPr>
      <w:rPr>
        <w:b/>
        <w:bCs/>
        <w:color w:val="FFFFFF"/>
      </w:rPr>
      <w:tblPr/>
      <w:tcPr>
        <w:tcBorders>
          <w:top w:val="single" w:sz="8" w:space="0" w:color="9AB977"/>
          <w:left w:val="single" w:sz="8" w:space="0" w:color="9AB977"/>
          <w:bottom w:val="single" w:sz="8" w:space="0" w:color="9AB977"/>
          <w:right w:val="single" w:sz="8" w:space="0" w:color="9AB977"/>
          <w:insideH w:val="nil"/>
          <w:insideV w:val="nil"/>
        </w:tcBorders>
        <w:shd w:val="clear" w:color="auto" w:fill="789B50"/>
      </w:tcPr>
    </w:tblStylePr>
    <w:tblStylePr w:type="lastRow">
      <w:pPr>
        <w:spacing w:before="0" w:after="0" w:line="240" w:lineRule="auto"/>
      </w:pPr>
      <w:rPr>
        <w:b/>
        <w:bCs/>
      </w:rPr>
      <w:tblPr/>
      <w:tcPr>
        <w:tcBorders>
          <w:top w:val="double" w:sz="6" w:space="0" w:color="9AB977"/>
          <w:left w:val="single" w:sz="8" w:space="0" w:color="9AB977"/>
          <w:bottom w:val="single" w:sz="8" w:space="0" w:color="9AB977"/>
          <w:right w:val="single" w:sz="8" w:space="0" w:color="9AB977"/>
          <w:insideH w:val="nil"/>
          <w:insideV w:val="nil"/>
        </w:tcBorders>
      </w:tcPr>
    </w:tblStylePr>
    <w:tblStylePr w:type="firstCol">
      <w:rPr>
        <w:b/>
        <w:bCs/>
      </w:rPr>
    </w:tblStylePr>
    <w:tblStylePr w:type="lastCol">
      <w:rPr>
        <w:b/>
        <w:bCs/>
      </w:rPr>
    </w:tblStylePr>
    <w:tblStylePr w:type="band1Vert">
      <w:tblPr/>
      <w:tcPr>
        <w:shd w:val="clear" w:color="auto" w:fill="DDE8D2"/>
      </w:tcPr>
    </w:tblStylePr>
    <w:tblStylePr w:type="band1Horz">
      <w:tblPr/>
      <w:tcPr>
        <w:tcBorders>
          <w:insideH w:val="nil"/>
          <w:insideV w:val="nil"/>
        </w:tcBorders>
        <w:shd w:val="clear" w:color="auto" w:fill="DDE8D2"/>
      </w:tcPr>
    </w:tblStylePr>
    <w:tblStylePr w:type="band2Horz">
      <w:tblPr/>
      <w:tcPr>
        <w:tcBorders>
          <w:insideH w:val="nil"/>
          <w:insideV w:val="nil"/>
        </w:tcBorders>
      </w:tcPr>
    </w:tblStylePr>
  </w:style>
  <w:style w:type="table" w:customStyle="1" w:styleId="LightShading-Accent111">
    <w:name w:val="Light Shading - Accent 111"/>
    <w:basedOn w:val="prastojilentel"/>
    <w:uiPriority w:val="60"/>
    <w:rsid w:val="00992109"/>
    <w:rPr>
      <w:rFonts w:ascii="Calibri" w:eastAsia="Calibri" w:hAnsi="Calibri"/>
      <w:color w:val="59743C"/>
      <w:sz w:val="22"/>
      <w:szCs w:val="22"/>
      <w:lang w:val="lt-LT"/>
    </w:rPr>
    <w:tblPr>
      <w:tblStyleRowBandSize w:val="1"/>
      <w:tblStyleColBandSize w:val="1"/>
      <w:tblBorders>
        <w:top w:val="single" w:sz="8" w:space="0" w:color="789B50"/>
        <w:bottom w:val="single" w:sz="8" w:space="0" w:color="789B50"/>
      </w:tblBorders>
    </w:tblPr>
    <w:tblStylePr w:type="fir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lastRow">
      <w:pPr>
        <w:spacing w:before="0" w:after="0" w:line="240" w:lineRule="auto"/>
      </w:pPr>
      <w:rPr>
        <w:b/>
        <w:bCs/>
      </w:rPr>
      <w:tblPr/>
      <w:tcPr>
        <w:tcBorders>
          <w:top w:val="single" w:sz="8" w:space="0" w:color="789B50"/>
          <w:left w:val="nil"/>
          <w:bottom w:val="single" w:sz="8" w:space="0" w:color="789B5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8D2"/>
      </w:tcPr>
    </w:tblStylePr>
    <w:tblStylePr w:type="band1Horz">
      <w:tblPr/>
      <w:tcPr>
        <w:tcBorders>
          <w:left w:val="nil"/>
          <w:right w:val="nil"/>
          <w:insideH w:val="nil"/>
          <w:insideV w:val="nil"/>
        </w:tcBorders>
        <w:shd w:val="clear" w:color="auto" w:fill="DDE8D2"/>
      </w:tcPr>
    </w:tblStylePr>
  </w:style>
  <w:style w:type="table" w:customStyle="1" w:styleId="LightList-Accent311">
    <w:name w:val="Light List - Accent 311"/>
    <w:basedOn w:val="prastojilentel"/>
    <w:next w:val="viesussraas3parykinimas"/>
    <w:uiPriority w:val="61"/>
    <w:rsid w:val="00992109"/>
    <w:rPr>
      <w:rFonts w:ascii="Calibri" w:eastAsia="Calibri" w:hAnsi="Calibri"/>
      <w:sz w:val="22"/>
      <w:szCs w:val="22"/>
      <w:lang w:val="lt-LT"/>
    </w:rPr>
    <w:tblPr>
      <w:tblStyleRowBandSize w:val="1"/>
      <w:tblStyleColBandSize w:val="1"/>
      <w:tblBorders>
        <w:top w:val="single" w:sz="8" w:space="0" w:color="5A6464"/>
        <w:left w:val="single" w:sz="8" w:space="0" w:color="5A6464"/>
        <w:bottom w:val="single" w:sz="8" w:space="0" w:color="5A6464"/>
        <w:right w:val="single" w:sz="8" w:space="0" w:color="5A6464"/>
      </w:tblBorders>
    </w:tblPr>
    <w:tblStylePr w:type="firstRow">
      <w:pPr>
        <w:spacing w:before="0" w:after="0" w:line="240" w:lineRule="auto"/>
      </w:pPr>
      <w:rPr>
        <w:b/>
        <w:bCs/>
        <w:color w:val="FFFFFF"/>
      </w:rPr>
      <w:tblPr/>
      <w:tcPr>
        <w:shd w:val="clear" w:color="auto" w:fill="5A6464"/>
      </w:tcPr>
    </w:tblStylePr>
    <w:tblStylePr w:type="lastRow">
      <w:pPr>
        <w:spacing w:before="0" w:after="0" w:line="240" w:lineRule="auto"/>
      </w:pPr>
      <w:rPr>
        <w:b/>
        <w:bCs/>
      </w:rPr>
      <w:tblPr/>
      <w:tcPr>
        <w:tcBorders>
          <w:top w:val="double" w:sz="6" w:space="0" w:color="5A6464"/>
          <w:left w:val="single" w:sz="8" w:space="0" w:color="5A6464"/>
          <w:bottom w:val="single" w:sz="8" w:space="0" w:color="5A6464"/>
          <w:right w:val="single" w:sz="8" w:space="0" w:color="5A6464"/>
        </w:tcBorders>
      </w:tcPr>
    </w:tblStylePr>
    <w:tblStylePr w:type="firstCol">
      <w:rPr>
        <w:b/>
        <w:bCs/>
      </w:rPr>
    </w:tblStylePr>
    <w:tblStylePr w:type="lastCol">
      <w:rPr>
        <w:b/>
        <w:bCs/>
      </w:rPr>
    </w:tblStylePr>
    <w:tblStylePr w:type="band1Vert">
      <w:tblPr/>
      <w:tcPr>
        <w:tcBorders>
          <w:top w:val="single" w:sz="8" w:space="0" w:color="5A6464"/>
          <w:left w:val="single" w:sz="8" w:space="0" w:color="5A6464"/>
          <w:bottom w:val="single" w:sz="8" w:space="0" w:color="5A6464"/>
          <w:right w:val="single" w:sz="8" w:space="0" w:color="5A6464"/>
        </w:tcBorders>
      </w:tcPr>
    </w:tblStylePr>
    <w:tblStylePr w:type="band1Horz">
      <w:tblPr/>
      <w:tcPr>
        <w:tcBorders>
          <w:top w:val="single" w:sz="8" w:space="0" w:color="5A6464"/>
          <w:left w:val="single" w:sz="8" w:space="0" w:color="5A6464"/>
          <w:bottom w:val="single" w:sz="8" w:space="0" w:color="5A6464"/>
          <w:right w:val="single" w:sz="8" w:space="0" w:color="5A6464"/>
        </w:tcBorders>
      </w:tcPr>
    </w:tblStylePr>
  </w:style>
  <w:style w:type="table" w:customStyle="1" w:styleId="GridTable4-Accent121">
    <w:name w:val="Grid Table 4 - Accent 121"/>
    <w:basedOn w:val="prastojilentel"/>
    <w:uiPriority w:val="49"/>
    <w:rsid w:val="00992109"/>
    <w:rPr>
      <w:rFonts w:ascii="Calibri" w:eastAsia="Calibri" w:hAnsi="Calibri"/>
      <w:sz w:val="22"/>
      <w:szCs w:val="22"/>
      <w:lang w:val="lt-LT"/>
    </w:rPr>
    <w:tblPr>
      <w:tblStyleRowBandSize w:val="1"/>
      <w:tblStyleColBandSize w:val="1"/>
      <w:tblBorders>
        <w:top w:val="single" w:sz="4" w:space="0" w:color="AEC692"/>
        <w:left w:val="single" w:sz="4" w:space="0" w:color="AEC692"/>
        <w:bottom w:val="single" w:sz="4" w:space="0" w:color="AEC692"/>
        <w:right w:val="single" w:sz="4" w:space="0" w:color="AEC692"/>
        <w:insideH w:val="single" w:sz="4" w:space="0" w:color="AEC692"/>
        <w:insideV w:val="single" w:sz="4" w:space="0" w:color="AEC692"/>
      </w:tblBorders>
    </w:tblPr>
    <w:tblStylePr w:type="firstRow">
      <w:rPr>
        <w:b/>
        <w:bCs/>
        <w:color w:val="FFFFFF"/>
      </w:rPr>
      <w:tblPr/>
      <w:tcPr>
        <w:tcBorders>
          <w:top w:val="single" w:sz="4" w:space="0" w:color="789B50"/>
          <w:left w:val="single" w:sz="4" w:space="0" w:color="789B50"/>
          <w:bottom w:val="single" w:sz="4" w:space="0" w:color="789B50"/>
          <w:right w:val="single" w:sz="4" w:space="0" w:color="789B50"/>
          <w:insideH w:val="nil"/>
          <w:insideV w:val="nil"/>
        </w:tcBorders>
        <w:shd w:val="clear" w:color="auto" w:fill="789B50"/>
      </w:tcPr>
    </w:tblStylePr>
    <w:tblStylePr w:type="lastRow">
      <w:rPr>
        <w:b/>
        <w:bCs/>
      </w:rPr>
      <w:tblPr/>
      <w:tcPr>
        <w:tcBorders>
          <w:top w:val="double" w:sz="4" w:space="0" w:color="789B50"/>
        </w:tcBorders>
      </w:tcPr>
    </w:tblStylePr>
    <w:tblStylePr w:type="firstCol">
      <w:rPr>
        <w:b/>
        <w:bCs/>
      </w:rPr>
    </w:tblStylePr>
    <w:tblStylePr w:type="lastCol">
      <w:rPr>
        <w:b/>
        <w:bCs/>
      </w:rPr>
    </w:tblStylePr>
    <w:tblStylePr w:type="band1Vert">
      <w:tblPr/>
      <w:tcPr>
        <w:shd w:val="clear" w:color="auto" w:fill="E4ECDA"/>
      </w:tcPr>
    </w:tblStylePr>
    <w:tblStylePr w:type="band1Horz">
      <w:tblPr/>
      <w:tcPr>
        <w:shd w:val="clear" w:color="auto" w:fill="E4ECDA"/>
      </w:tcPr>
    </w:tblStylePr>
  </w:style>
  <w:style w:type="table" w:customStyle="1" w:styleId="Lentelstinklelis11">
    <w:name w:val="Lentelės tinklelis11"/>
    <w:basedOn w:val="prastojilentel"/>
    <w:next w:val="Lentelstinklelis"/>
    <w:uiPriority w:val="59"/>
    <w:rsid w:val="00992109"/>
    <w:rPr>
      <w:rFonts w:eastAsia="Calibri"/>
      <w:sz w:val="24"/>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prastojilentel"/>
    <w:rsid w:val="00992109"/>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pPr>
        <w:jc w:val="center"/>
      </w:pPr>
      <w:rPr>
        <w:rFonts w:ascii="Times New Roman" w:hAnsi="Times New Roman"/>
        <w:b/>
        <w:sz w:val="22"/>
      </w:rPr>
      <w:tblPr/>
      <w:tcPr>
        <w:shd w:val="clear" w:color="auto" w:fill="99CCFF"/>
      </w:tcPr>
    </w:tblStylePr>
    <w:tblStylePr w:type="lastRow">
      <w:pPr>
        <w:jc w:val="center"/>
      </w:pPr>
      <w:rPr>
        <w:rFonts w:ascii="Times New Roman" w:hAnsi="Times New Roman"/>
      </w:rPr>
    </w:tblStylePr>
    <w:tblStylePr w:type="firstCol">
      <w:pPr>
        <w:jc w:val="center"/>
      </w:pPr>
      <w:rPr>
        <w:rFonts w:ascii="Times New Roman" w:hAnsi="Times New Roman"/>
        <w:sz w:val="22"/>
      </w:rPr>
    </w:tblStylePr>
    <w:tblStylePr w:type="lastCol">
      <w:rPr>
        <w:rFonts w:ascii="Times New Roman" w:hAnsi="Times New Roman"/>
      </w:rPr>
    </w:tblStylePr>
  </w:style>
  <w:style w:type="table" w:customStyle="1" w:styleId="lyderio21">
    <w:name w:val="lyderio21"/>
    <w:basedOn w:val="prastojilentel"/>
    <w:rsid w:val="00992109"/>
    <w:pPr>
      <w:jc w:val="center"/>
    </w:pPr>
    <w:rPr>
      <w:sz w:val="22"/>
      <w:szCs w:val="22"/>
      <w:lang w:val="lt-LT" w:eastAsia="lt-LT"/>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rPr>
        <w:rFonts w:ascii="Times New Roman" w:hAnsi="Times New Roman"/>
        <w:b/>
        <w:sz w:val="22"/>
      </w:rPr>
      <w:tblPr/>
      <w:tcPr>
        <w:shd w:val="clear" w:color="auto" w:fill="99CCFF"/>
      </w:tcPr>
    </w:tblStylePr>
    <w:tblStylePr w:type="lastRow">
      <w:rPr>
        <w:rFonts w:ascii="Times New Roman" w:hAnsi="Times New Roman"/>
      </w:rPr>
    </w:tblStylePr>
    <w:tblStylePr w:type="firstCol">
      <w:rPr>
        <w:rFonts w:ascii="Times New Roman" w:hAnsi="Times New Roman"/>
      </w:rPr>
    </w:tblStylePr>
    <w:tblStylePr w:type="lastCol">
      <w:rPr>
        <w:rFonts w:ascii="Times New Roman" w:hAnsi="Times New Roman"/>
      </w:rPr>
    </w:tblStylePr>
  </w:style>
  <w:style w:type="table" w:customStyle="1" w:styleId="viesussraas1parykinimas111">
    <w:name w:val="Šviesus sąrašas – 1 paryškinimas111"/>
    <w:basedOn w:val="prastojilentel"/>
    <w:uiPriority w:val="61"/>
    <w:rsid w:val="00992109"/>
    <w:rPr>
      <w:rFonts w:ascii="Calibri" w:eastAsia="Calibri" w:hAnsi="Calibri"/>
      <w:sz w:val="22"/>
      <w:szCs w:val="22"/>
      <w:lang w:val="lt-L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32">
    <w:name w:val="Light Shading - Accent 32"/>
    <w:basedOn w:val="prastojilentel"/>
    <w:next w:val="viesusspalvinimas3parykinimas"/>
    <w:uiPriority w:val="60"/>
    <w:rsid w:val="0099210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32">
    <w:name w:val="Light List - Accent 32"/>
    <w:basedOn w:val="prastojilentel"/>
    <w:next w:val="viesussraas3parykinimas"/>
    <w:uiPriority w:val="61"/>
    <w:rsid w:val="0099210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132">
    <w:name w:val="Table Grid132"/>
    <w:basedOn w:val="prastojilentel"/>
    <w:next w:val="Lentelstinklelis"/>
    <w:uiPriority w:val="59"/>
    <w:rsid w:val="00204507"/>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204507"/>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Sraonra"/>
    <w:uiPriority w:val="99"/>
    <w:semiHidden/>
    <w:unhideWhenUsed/>
    <w:rsid w:val="007F1295"/>
  </w:style>
  <w:style w:type="table" w:customStyle="1" w:styleId="TableGrid16">
    <w:name w:val="Table Grid16"/>
    <w:basedOn w:val="prastojilentel"/>
    <w:next w:val="Lentelstinklelis"/>
    <w:uiPriority w:val="59"/>
    <w:rsid w:val="007F12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Sraonra"/>
    <w:uiPriority w:val="99"/>
    <w:semiHidden/>
    <w:unhideWhenUsed/>
    <w:rsid w:val="00E13851"/>
  </w:style>
  <w:style w:type="numbering" w:customStyle="1" w:styleId="NoList12">
    <w:name w:val="No List12"/>
    <w:next w:val="Sraonra"/>
    <w:uiPriority w:val="99"/>
    <w:semiHidden/>
    <w:unhideWhenUsed/>
    <w:rsid w:val="00E13851"/>
  </w:style>
  <w:style w:type="numbering" w:customStyle="1" w:styleId="WW8Num62">
    <w:name w:val="WW8Num62"/>
    <w:basedOn w:val="Sraonra"/>
    <w:rsid w:val="00E13851"/>
  </w:style>
  <w:style w:type="numbering" w:customStyle="1" w:styleId="WW8Num72">
    <w:name w:val="WW8Num72"/>
    <w:basedOn w:val="Sraonra"/>
    <w:rsid w:val="00E13851"/>
  </w:style>
  <w:style w:type="numbering" w:customStyle="1" w:styleId="NoList112">
    <w:name w:val="No List112"/>
    <w:next w:val="Sraonra"/>
    <w:uiPriority w:val="99"/>
    <w:semiHidden/>
    <w:unhideWhenUsed/>
    <w:rsid w:val="00E13851"/>
  </w:style>
  <w:style w:type="numbering" w:customStyle="1" w:styleId="NoList22">
    <w:name w:val="No List22"/>
    <w:next w:val="Sraonra"/>
    <w:uiPriority w:val="99"/>
    <w:semiHidden/>
    <w:unhideWhenUsed/>
    <w:rsid w:val="00E13851"/>
  </w:style>
  <w:style w:type="numbering" w:customStyle="1" w:styleId="NoList32">
    <w:name w:val="No List32"/>
    <w:next w:val="Sraonra"/>
    <w:uiPriority w:val="99"/>
    <w:semiHidden/>
    <w:unhideWhenUsed/>
    <w:rsid w:val="00E13851"/>
  </w:style>
  <w:style w:type="numbering" w:customStyle="1" w:styleId="NoList42">
    <w:name w:val="No List42"/>
    <w:next w:val="Sraonra"/>
    <w:uiPriority w:val="99"/>
    <w:semiHidden/>
    <w:unhideWhenUsed/>
    <w:rsid w:val="00E13851"/>
  </w:style>
  <w:style w:type="numbering" w:customStyle="1" w:styleId="NoList51">
    <w:name w:val="No List51"/>
    <w:next w:val="Sraonra"/>
    <w:uiPriority w:val="99"/>
    <w:semiHidden/>
    <w:unhideWhenUsed/>
    <w:rsid w:val="00E13851"/>
  </w:style>
  <w:style w:type="numbering" w:customStyle="1" w:styleId="NoList1111">
    <w:name w:val="No List1111"/>
    <w:next w:val="Sraonra"/>
    <w:uiPriority w:val="99"/>
    <w:semiHidden/>
    <w:unhideWhenUsed/>
    <w:rsid w:val="00E13851"/>
  </w:style>
  <w:style w:type="numbering" w:customStyle="1" w:styleId="WW8Num611">
    <w:name w:val="WW8Num611"/>
    <w:basedOn w:val="Sraonra"/>
    <w:rsid w:val="00E13851"/>
  </w:style>
  <w:style w:type="numbering" w:customStyle="1" w:styleId="WW8Num711">
    <w:name w:val="WW8Num711"/>
    <w:basedOn w:val="Sraonra"/>
    <w:rsid w:val="00E13851"/>
  </w:style>
  <w:style w:type="numbering" w:customStyle="1" w:styleId="NoList11111">
    <w:name w:val="No List11111"/>
    <w:next w:val="Sraonra"/>
    <w:uiPriority w:val="99"/>
    <w:semiHidden/>
    <w:unhideWhenUsed/>
    <w:rsid w:val="00E13851"/>
  </w:style>
  <w:style w:type="numbering" w:customStyle="1" w:styleId="NoList211">
    <w:name w:val="No List211"/>
    <w:next w:val="Sraonra"/>
    <w:uiPriority w:val="99"/>
    <w:semiHidden/>
    <w:unhideWhenUsed/>
    <w:rsid w:val="00E13851"/>
  </w:style>
  <w:style w:type="numbering" w:customStyle="1" w:styleId="NoList311">
    <w:name w:val="No List311"/>
    <w:next w:val="Sraonra"/>
    <w:uiPriority w:val="99"/>
    <w:semiHidden/>
    <w:unhideWhenUsed/>
    <w:rsid w:val="00E13851"/>
  </w:style>
  <w:style w:type="numbering" w:customStyle="1" w:styleId="NoList411">
    <w:name w:val="No List411"/>
    <w:next w:val="Sraonra"/>
    <w:uiPriority w:val="99"/>
    <w:semiHidden/>
    <w:unhideWhenUsed/>
    <w:rsid w:val="00E13851"/>
  </w:style>
  <w:style w:type="numbering" w:customStyle="1" w:styleId="NoList61">
    <w:name w:val="No List61"/>
    <w:next w:val="Sraonra"/>
    <w:uiPriority w:val="99"/>
    <w:semiHidden/>
    <w:unhideWhenUsed/>
    <w:rsid w:val="00E13851"/>
  </w:style>
  <w:style w:type="table" w:customStyle="1" w:styleId="TableGrid1321">
    <w:name w:val="Table Grid1321"/>
    <w:basedOn w:val="prastojilentel"/>
    <w:uiPriority w:val="59"/>
    <w:rsid w:val="00ED7BAB"/>
    <w:rPr>
      <w:rFonts w:ascii="Calibri" w:eastAsia="Calibri" w:hAnsi="Calibri"/>
      <w:sz w:val="22"/>
      <w:szCs w:val="22"/>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prastojilentel"/>
    <w:uiPriority w:val="59"/>
    <w:rsid w:val="00ED7BAB"/>
    <w:rPr>
      <w:rFonts w:ascii="Calibri" w:eastAsia="Calibri" w:hAnsi="Calibri"/>
      <w:sz w:val="22"/>
      <w:szCs w:val="22"/>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prastasis"/>
    <w:rsid w:val="004C4E30"/>
    <w:pPr>
      <w:suppressAutoHyphens w:val="0"/>
      <w:spacing w:before="100" w:beforeAutospacing="1" w:after="100" w:afterAutospacing="1" w:line="240" w:lineRule="auto"/>
    </w:pPr>
    <w:rPr>
      <w:rFonts w:ascii="Times New Roman" w:hAnsi="Times New Roman"/>
      <w:color w:val="FF0000"/>
      <w:sz w:val="24"/>
      <w:szCs w:val="24"/>
      <w:lang w:val="en-US" w:eastAsia="en-US"/>
    </w:rPr>
  </w:style>
  <w:style w:type="character" w:customStyle="1" w:styleId="Antrat1Diagrama">
    <w:name w:val="Antraštė 1 Diagrama"/>
    <w:aliases w:val="b. hedingas 1 Diagrama"/>
    <w:basedOn w:val="Numatytasispastraiposriftas"/>
    <w:link w:val="Antrat1"/>
    <w:uiPriority w:val="9"/>
    <w:rsid w:val="00CE63F6"/>
    <w:rPr>
      <w:rFonts w:cs="Cambria"/>
      <w:b/>
      <w:sz w:val="28"/>
      <w:lang w:eastAsia="ar-SA"/>
    </w:rPr>
  </w:style>
  <w:style w:type="character" w:customStyle="1" w:styleId="Antrat2Diagrama">
    <w:name w:val="Antraštė 2 Diagrama"/>
    <w:aliases w:val="b hedingas 2 Diagrama"/>
    <w:basedOn w:val="Numatytasispastraiposriftas"/>
    <w:link w:val="Antrat2"/>
    <w:rsid w:val="00CE63F6"/>
    <w:rPr>
      <w:rFonts w:ascii="Cambria" w:hAnsi="Cambria" w:cs="Cambria"/>
      <w:b/>
      <w:color w:val="4F81BD"/>
      <w:sz w:val="26"/>
      <w:lang w:eastAsia="ar-SA"/>
    </w:rPr>
  </w:style>
  <w:style w:type="paragraph" w:customStyle="1" w:styleId="xl172">
    <w:name w:val="xl172"/>
    <w:basedOn w:val="prastasis"/>
    <w:rsid w:val="004741A5"/>
    <w:pPr>
      <w:pBdr>
        <w:top w:val="single" w:sz="4" w:space="0" w:color="000000"/>
        <w:left w:val="single" w:sz="4" w:space="0" w:color="auto"/>
        <w:right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3">
    <w:name w:val="xl173"/>
    <w:basedOn w:val="prastasis"/>
    <w:rsid w:val="004741A5"/>
    <w:pPr>
      <w:pBdr>
        <w:left w:val="single" w:sz="4" w:space="0" w:color="auto"/>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4">
    <w:name w:val="xl174"/>
    <w:basedOn w:val="prastasis"/>
    <w:rsid w:val="004741A5"/>
    <w:pPr>
      <w:pBdr>
        <w:top w:val="single" w:sz="4" w:space="0" w:color="000000"/>
        <w:left w:val="single" w:sz="4" w:space="0" w:color="000000"/>
        <w:right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5">
    <w:name w:val="xl175"/>
    <w:basedOn w:val="prastasis"/>
    <w:rsid w:val="004741A5"/>
    <w:pPr>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6">
    <w:name w:val="xl176"/>
    <w:basedOn w:val="prastasis"/>
    <w:rsid w:val="004741A5"/>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77">
    <w:name w:val="xl177"/>
    <w:basedOn w:val="prastasis"/>
    <w:rsid w:val="004741A5"/>
    <w:pPr>
      <w:pBdr>
        <w:left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8">
    <w:name w:val="xl178"/>
    <w:basedOn w:val="prastasis"/>
    <w:rsid w:val="004741A5"/>
    <w:pPr>
      <w:pBdr>
        <w:top w:val="single" w:sz="4" w:space="0" w:color="auto"/>
        <w:left w:val="single" w:sz="4" w:space="0" w:color="000000"/>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79">
    <w:name w:val="xl179"/>
    <w:basedOn w:val="prastasis"/>
    <w:rsid w:val="004741A5"/>
    <w:pPr>
      <w:pBdr>
        <w:left w:val="single" w:sz="4" w:space="0" w:color="000000"/>
        <w:bottom w:val="single" w:sz="4" w:space="0" w:color="000000"/>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80">
    <w:name w:val="xl180"/>
    <w:basedOn w:val="prastasis"/>
    <w:rsid w:val="004741A5"/>
    <w:pPr>
      <w:pBdr>
        <w:left w:val="single" w:sz="4" w:space="0" w:color="000000"/>
        <w:bottom w:val="single" w:sz="4" w:space="0" w:color="000000"/>
        <w:right w:val="single" w:sz="4" w:space="0" w:color="000000"/>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81">
    <w:name w:val="xl181"/>
    <w:basedOn w:val="prastasis"/>
    <w:rsid w:val="004741A5"/>
    <w:pPr>
      <w:pBdr>
        <w:left w:val="single" w:sz="4" w:space="0" w:color="000000"/>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82">
    <w:name w:val="xl182"/>
    <w:basedOn w:val="prastasis"/>
    <w:rsid w:val="004741A5"/>
    <w:pPr>
      <w:pBdr>
        <w:top w:val="single" w:sz="4" w:space="0" w:color="000000"/>
        <w:right w:val="single" w:sz="4" w:space="0" w:color="000000"/>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3">
    <w:name w:val="xl183"/>
    <w:basedOn w:val="prastasis"/>
    <w:rsid w:val="004741A5"/>
    <w:pPr>
      <w:pBdr>
        <w:bottom w:val="single" w:sz="4" w:space="0" w:color="000000"/>
        <w:right w:val="single" w:sz="4" w:space="0" w:color="000000"/>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4">
    <w:name w:val="xl184"/>
    <w:basedOn w:val="prastasis"/>
    <w:rsid w:val="004741A5"/>
    <w:pPr>
      <w:pBdr>
        <w:top w:val="single" w:sz="4" w:space="0" w:color="000000"/>
        <w:right w:val="single" w:sz="4" w:space="0" w:color="auto"/>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5">
    <w:name w:val="xl185"/>
    <w:basedOn w:val="prastasis"/>
    <w:rsid w:val="004741A5"/>
    <w:pPr>
      <w:pBdr>
        <w:right w:val="single" w:sz="4" w:space="0" w:color="auto"/>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86">
    <w:name w:val="xl186"/>
    <w:basedOn w:val="prastasis"/>
    <w:rsid w:val="004741A5"/>
    <w:pPr>
      <w:pBdr>
        <w:top w:val="single" w:sz="8" w:space="0" w:color="000000"/>
        <w:left w:val="single" w:sz="8"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87">
    <w:name w:val="xl187"/>
    <w:basedOn w:val="prastasis"/>
    <w:rsid w:val="004741A5"/>
    <w:pPr>
      <w:pBdr>
        <w:top w:val="single" w:sz="8" w:space="0" w:color="000000"/>
        <w:left w:val="single" w:sz="4" w:space="0" w:color="000000"/>
        <w:bottom w:val="single" w:sz="4" w:space="0" w:color="000000"/>
        <w:righ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88">
    <w:name w:val="xl188"/>
    <w:basedOn w:val="prastasis"/>
    <w:rsid w:val="004741A5"/>
    <w:pPr>
      <w:pBdr>
        <w:top w:val="single" w:sz="8"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89">
    <w:name w:val="xl189"/>
    <w:basedOn w:val="prastasis"/>
    <w:rsid w:val="004741A5"/>
    <w:pPr>
      <w:pBdr>
        <w:bottom w:val="single" w:sz="4" w:space="0" w:color="000000"/>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90">
    <w:name w:val="xl190"/>
    <w:basedOn w:val="prastasis"/>
    <w:rsid w:val="004741A5"/>
    <w:pPr>
      <w:pBdr>
        <w:left w:val="single" w:sz="4" w:space="0" w:color="auto"/>
        <w:right w:val="single" w:sz="4" w:space="0" w:color="auto"/>
      </w:pBdr>
      <w:shd w:val="clear" w:color="000000"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91">
    <w:name w:val="xl191"/>
    <w:basedOn w:val="prastasis"/>
    <w:rsid w:val="004741A5"/>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92">
    <w:name w:val="xl192"/>
    <w:basedOn w:val="prastasis"/>
    <w:rsid w:val="004741A5"/>
    <w:pPr>
      <w:pBdr>
        <w:top w:val="single" w:sz="4" w:space="0" w:color="000000"/>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93">
    <w:name w:val="xl193"/>
    <w:basedOn w:val="prastasis"/>
    <w:rsid w:val="004741A5"/>
    <w:pPr>
      <w:pBdr>
        <w:top w:val="single" w:sz="8" w:space="0" w:color="000000"/>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194">
    <w:name w:val="xl194"/>
    <w:basedOn w:val="prastasis"/>
    <w:rsid w:val="004741A5"/>
    <w:pPr>
      <w:pBdr>
        <w:left w:val="single" w:sz="4" w:space="0" w:color="000000"/>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95">
    <w:name w:val="xl195"/>
    <w:basedOn w:val="prastasis"/>
    <w:rsid w:val="004741A5"/>
    <w:pPr>
      <w:pBdr>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196">
    <w:name w:val="xl196"/>
    <w:basedOn w:val="prastasis"/>
    <w:rsid w:val="004741A5"/>
    <w:pPr>
      <w:pBdr>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197">
    <w:name w:val="xl197"/>
    <w:basedOn w:val="prastasis"/>
    <w:rsid w:val="004741A5"/>
    <w:pPr>
      <w:pBdr>
        <w:top w:val="single" w:sz="4" w:space="0" w:color="000000"/>
        <w:left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198">
    <w:name w:val="xl198"/>
    <w:basedOn w:val="prastasis"/>
    <w:rsid w:val="004741A5"/>
    <w:pPr>
      <w:pBdr>
        <w:left w:val="single" w:sz="4" w:space="0" w:color="000000"/>
        <w:bottom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199">
    <w:name w:val="xl199"/>
    <w:basedOn w:val="prastasis"/>
    <w:rsid w:val="004741A5"/>
    <w:pPr>
      <w:pBdr>
        <w:left w:val="single" w:sz="4" w:space="0" w:color="auto"/>
        <w:bottom w:val="single" w:sz="4" w:space="0" w:color="auto"/>
        <w:right w:val="single" w:sz="4" w:space="0" w:color="auto"/>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0">
    <w:name w:val="xl200"/>
    <w:basedOn w:val="prastasis"/>
    <w:rsid w:val="004741A5"/>
    <w:pPr>
      <w:pBdr>
        <w:top w:val="single" w:sz="4" w:space="0" w:color="auto"/>
        <w:left w:val="single" w:sz="4" w:space="0" w:color="auto"/>
        <w:righ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1">
    <w:name w:val="xl201"/>
    <w:basedOn w:val="prastasis"/>
    <w:rsid w:val="004741A5"/>
    <w:pPr>
      <w:pBdr>
        <w:left w:val="single" w:sz="4" w:space="0" w:color="auto"/>
        <w:bottom w:val="single" w:sz="4" w:space="0" w:color="auto"/>
        <w:righ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2">
    <w:name w:val="xl202"/>
    <w:basedOn w:val="prastasis"/>
    <w:rsid w:val="004741A5"/>
    <w:pPr>
      <w:pBdr>
        <w:left w:val="single" w:sz="4" w:space="0" w:color="000000"/>
        <w:bottom w:val="single" w:sz="4" w:space="0" w:color="000000"/>
        <w:right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3">
    <w:name w:val="xl203"/>
    <w:basedOn w:val="prastasis"/>
    <w:rsid w:val="004741A5"/>
    <w:pPr>
      <w:pBdr>
        <w:top w:val="single" w:sz="4" w:space="0" w:color="auto"/>
        <w:left w:val="single" w:sz="4" w:space="0" w:color="000000"/>
        <w:right w:val="single" w:sz="4" w:space="0" w:color="000000"/>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4">
    <w:name w:val="xl204"/>
    <w:basedOn w:val="prastasis"/>
    <w:rsid w:val="004741A5"/>
    <w:pPr>
      <w:pBdr>
        <w:left w:val="single" w:sz="4" w:space="0" w:color="000000"/>
        <w:bottom w:val="single" w:sz="4" w:space="0" w:color="000000"/>
        <w:right w:val="single" w:sz="4" w:space="0" w:color="000000"/>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5">
    <w:name w:val="xl205"/>
    <w:basedOn w:val="prastasis"/>
    <w:rsid w:val="004741A5"/>
    <w:pPr>
      <w:pBdr>
        <w:top w:val="single" w:sz="4" w:space="0" w:color="000000"/>
        <w:lef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206">
    <w:name w:val="xl206"/>
    <w:basedOn w:val="prastasis"/>
    <w:rsid w:val="004741A5"/>
    <w:pPr>
      <w:pBdr>
        <w:lef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207">
    <w:name w:val="xl207"/>
    <w:basedOn w:val="prastasis"/>
    <w:rsid w:val="004741A5"/>
    <w:pPr>
      <w:pBdr>
        <w:left w:val="single" w:sz="4" w:space="0" w:color="000000"/>
        <w:bottom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lang w:eastAsia="lt-LT"/>
    </w:rPr>
  </w:style>
  <w:style w:type="paragraph" w:customStyle="1" w:styleId="xl208">
    <w:name w:val="xl208"/>
    <w:basedOn w:val="prastasis"/>
    <w:rsid w:val="004741A5"/>
    <w:pPr>
      <w:pBdr>
        <w:left w:val="single" w:sz="4" w:space="0" w:color="auto"/>
        <w:righ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09">
    <w:name w:val="xl209"/>
    <w:basedOn w:val="prastasis"/>
    <w:rsid w:val="004741A5"/>
    <w:pPr>
      <w:pBdr>
        <w:top w:val="single" w:sz="4" w:space="0" w:color="000000"/>
        <w:left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0">
    <w:name w:val="xl210"/>
    <w:basedOn w:val="prastasis"/>
    <w:rsid w:val="004741A5"/>
    <w:pPr>
      <w:pBdr>
        <w:left w:val="single" w:sz="4" w:space="0" w:color="000000"/>
        <w:bottom w:val="single" w:sz="4" w:space="0" w:color="000000"/>
        <w:right w:val="single" w:sz="4" w:space="0" w:color="auto"/>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1">
    <w:name w:val="xl211"/>
    <w:basedOn w:val="prastasis"/>
    <w:rsid w:val="004741A5"/>
    <w:pPr>
      <w:pBdr>
        <w:top w:val="single" w:sz="4" w:space="0" w:color="000000"/>
        <w:right w:val="single" w:sz="4" w:space="0" w:color="000000"/>
      </w:pBdr>
      <w:shd w:val="clear" w:color="FFFFCC" w:fill="FFFFFF"/>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2">
    <w:name w:val="xl212"/>
    <w:basedOn w:val="prastasis"/>
    <w:rsid w:val="004741A5"/>
    <w:pPr>
      <w:pBdr>
        <w:right w:val="single" w:sz="4" w:space="0" w:color="000000"/>
      </w:pBdr>
      <w:shd w:val="clear" w:color="FFFFCC" w:fill="FFFFFF"/>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3">
    <w:name w:val="xl213"/>
    <w:basedOn w:val="prastasis"/>
    <w:rsid w:val="004741A5"/>
    <w:pPr>
      <w:pBdr>
        <w:bottom w:val="single" w:sz="4" w:space="0" w:color="000000"/>
        <w:right w:val="single" w:sz="4" w:space="0" w:color="000000"/>
      </w:pBdr>
      <w:shd w:val="clear" w:color="FFFFCC" w:fill="FFFFFF"/>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4">
    <w:name w:val="xl214"/>
    <w:basedOn w:val="prastasis"/>
    <w:rsid w:val="004741A5"/>
    <w:pPr>
      <w:pBdr>
        <w:left w:val="single" w:sz="4" w:space="0" w:color="000000"/>
        <w:right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5">
    <w:name w:val="xl215"/>
    <w:basedOn w:val="prastasis"/>
    <w:rsid w:val="004741A5"/>
    <w:pPr>
      <w:pBdr>
        <w:top w:val="single" w:sz="8" w:space="0" w:color="000000"/>
        <w:left w:val="single" w:sz="8" w:space="0" w:color="000000"/>
        <w:bottom w:val="single" w:sz="8"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6">
    <w:name w:val="xl216"/>
    <w:basedOn w:val="prastasis"/>
    <w:rsid w:val="004741A5"/>
    <w:pPr>
      <w:pBdr>
        <w:left w:val="single" w:sz="8" w:space="0" w:color="000000"/>
        <w:bottom w:val="single" w:sz="8"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17">
    <w:name w:val="xl217"/>
    <w:basedOn w:val="prastasis"/>
    <w:rsid w:val="004741A5"/>
    <w:pPr>
      <w:pBdr>
        <w:left w:val="single" w:sz="8" w:space="0" w:color="000000"/>
        <w:right w:val="single" w:sz="4" w:space="0" w:color="000000"/>
      </w:pBdr>
      <w:shd w:val="clear" w:color="000000" w:fill="C4D79B"/>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18">
    <w:name w:val="xl218"/>
    <w:basedOn w:val="prastasis"/>
    <w:rsid w:val="004741A5"/>
    <w:pPr>
      <w:pBdr>
        <w:left w:val="single" w:sz="8" w:space="0" w:color="000000"/>
        <w:bottom w:val="single" w:sz="8" w:space="0" w:color="000000"/>
        <w:right w:val="single" w:sz="4" w:space="0" w:color="000000"/>
      </w:pBdr>
      <w:suppressAutoHyphens w:val="0"/>
      <w:spacing w:before="100" w:beforeAutospacing="1" w:after="100" w:afterAutospacing="1" w:line="240" w:lineRule="auto"/>
      <w:jc w:val="right"/>
      <w:textAlignment w:val="top"/>
    </w:pPr>
    <w:rPr>
      <w:rFonts w:ascii="Times New Roman" w:hAnsi="Times New Roman"/>
      <w:sz w:val="24"/>
      <w:szCs w:val="24"/>
      <w:lang w:eastAsia="lt-LT"/>
    </w:rPr>
  </w:style>
  <w:style w:type="paragraph" w:customStyle="1" w:styleId="xl219">
    <w:name w:val="xl219"/>
    <w:basedOn w:val="prastasis"/>
    <w:rsid w:val="004741A5"/>
    <w:pPr>
      <w:pBdr>
        <w:left w:val="single" w:sz="4" w:space="0" w:color="000000"/>
      </w:pBdr>
      <w:shd w:val="clear" w:color="CCFFCC" w:fill="FFFF9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0">
    <w:name w:val="xl220"/>
    <w:basedOn w:val="prastasis"/>
    <w:rsid w:val="004741A5"/>
    <w:pPr>
      <w:pBdr>
        <w:top w:val="single" w:sz="8" w:space="0" w:color="000000"/>
        <w:left w:val="single" w:sz="8" w:space="0" w:color="000000"/>
        <w:bottom w:val="single" w:sz="8" w:space="0" w:color="000000"/>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221">
    <w:name w:val="xl221"/>
    <w:basedOn w:val="prastasis"/>
    <w:rsid w:val="004741A5"/>
    <w:pPr>
      <w:pBdr>
        <w:bottom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2">
    <w:name w:val="xl222"/>
    <w:basedOn w:val="prastasis"/>
    <w:rsid w:val="004741A5"/>
    <w:pPr>
      <w:pBdr>
        <w:top w:val="single" w:sz="4" w:space="0" w:color="000000"/>
        <w:bottom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3">
    <w:name w:val="xl223"/>
    <w:basedOn w:val="prastasis"/>
    <w:rsid w:val="004741A5"/>
    <w:pPr>
      <w:pBdr>
        <w:top w:val="single" w:sz="4" w:space="0" w:color="000000"/>
        <w:bottom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4">
    <w:name w:val="xl224"/>
    <w:basedOn w:val="prastasis"/>
    <w:rsid w:val="004741A5"/>
    <w:pPr>
      <w:pBdr>
        <w:top w:val="single" w:sz="4" w:space="0" w:color="auto"/>
        <w:left w:val="single" w:sz="4" w:space="0" w:color="auto"/>
        <w:bottom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5">
    <w:name w:val="xl225"/>
    <w:basedOn w:val="prastasis"/>
    <w:rsid w:val="004741A5"/>
    <w:pPr>
      <w:pBdr>
        <w:top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6">
    <w:name w:val="xl226"/>
    <w:basedOn w:val="prastasis"/>
    <w:rsid w:val="004741A5"/>
    <w:pPr>
      <w:pBdr>
        <w:bottom w:val="single" w:sz="4" w:space="0" w:color="000000"/>
      </w:pBdr>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7">
    <w:name w:val="xl227"/>
    <w:basedOn w:val="prastasis"/>
    <w:rsid w:val="004741A5"/>
    <w:pPr>
      <w:pBdr>
        <w:top w:val="single" w:sz="4" w:space="0" w:color="000000"/>
        <w:left w:val="single" w:sz="4" w:space="0" w:color="auto"/>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8">
    <w:name w:val="xl228"/>
    <w:basedOn w:val="prastasis"/>
    <w:rsid w:val="004741A5"/>
    <w:pPr>
      <w:pBdr>
        <w:left w:val="single" w:sz="4" w:space="0" w:color="auto"/>
        <w:bottom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29">
    <w:name w:val="xl229"/>
    <w:basedOn w:val="prastasis"/>
    <w:rsid w:val="004741A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b/>
      <w:bCs/>
      <w:sz w:val="24"/>
      <w:szCs w:val="24"/>
      <w:lang w:eastAsia="lt-LT"/>
    </w:rPr>
  </w:style>
  <w:style w:type="paragraph" w:customStyle="1" w:styleId="xl230">
    <w:name w:val="xl230"/>
    <w:basedOn w:val="prastasis"/>
    <w:rsid w:val="004741A5"/>
    <w:pPr>
      <w:pBdr>
        <w:top w:val="single" w:sz="4" w:space="0" w:color="000000"/>
      </w:pBd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31">
    <w:name w:val="xl231"/>
    <w:basedOn w:val="prastasis"/>
    <w:rsid w:val="004741A5"/>
    <w:pPr>
      <w:shd w:val="clear" w:color="FFFFCC" w:fill="FFFFFF"/>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 w:type="paragraph" w:customStyle="1" w:styleId="xl232">
    <w:name w:val="xl232"/>
    <w:basedOn w:val="prastasis"/>
    <w:rsid w:val="004741A5"/>
    <w:pPr>
      <w:pBdr>
        <w:top w:val="single" w:sz="4" w:space="0" w:color="000000"/>
        <w:bottom w:val="single" w:sz="4" w:space="0" w:color="000000"/>
        <w:right w:val="single" w:sz="4" w:space="0" w:color="000000"/>
      </w:pBdr>
      <w:suppressAutoHyphens w:val="0"/>
      <w:spacing w:before="100" w:beforeAutospacing="1" w:after="100" w:afterAutospacing="1" w:line="240" w:lineRule="auto"/>
      <w:textAlignment w:val="top"/>
    </w:pPr>
    <w:rPr>
      <w:rFonts w:ascii="Times New Roman" w:hAnsi="Times New Roman"/>
      <w:sz w:val="24"/>
      <w:szCs w:val="24"/>
      <w:lang w:eastAsia="lt-LT"/>
    </w:rPr>
  </w:style>
  <w:style w:type="paragraph" w:customStyle="1" w:styleId="xl233">
    <w:name w:val="xl233"/>
    <w:basedOn w:val="prastasis"/>
    <w:rsid w:val="004741A5"/>
    <w:pPr>
      <w:pBdr>
        <w:left w:val="single" w:sz="4" w:space="0" w:color="auto"/>
        <w:right w:val="single" w:sz="4" w:space="0" w:color="auto"/>
      </w:pBdr>
      <w:shd w:val="clear" w:color="CCFFCC" w:fill="D9D9D9"/>
      <w:suppressAutoHyphens w:val="0"/>
      <w:spacing w:before="100" w:beforeAutospacing="1" w:after="100" w:afterAutospacing="1" w:line="240" w:lineRule="auto"/>
      <w:jc w:val="center"/>
      <w:textAlignment w:val="top"/>
    </w:pPr>
    <w:rPr>
      <w:rFonts w:ascii="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96622">
      <w:bodyDiv w:val="1"/>
      <w:marLeft w:val="0"/>
      <w:marRight w:val="0"/>
      <w:marTop w:val="0"/>
      <w:marBottom w:val="0"/>
      <w:divBdr>
        <w:top w:val="none" w:sz="0" w:space="0" w:color="auto"/>
        <w:left w:val="none" w:sz="0" w:space="0" w:color="auto"/>
        <w:bottom w:val="none" w:sz="0" w:space="0" w:color="auto"/>
        <w:right w:val="none" w:sz="0" w:space="0" w:color="auto"/>
      </w:divBdr>
    </w:div>
    <w:div w:id="38474529">
      <w:bodyDiv w:val="1"/>
      <w:marLeft w:val="0"/>
      <w:marRight w:val="0"/>
      <w:marTop w:val="0"/>
      <w:marBottom w:val="0"/>
      <w:divBdr>
        <w:top w:val="none" w:sz="0" w:space="0" w:color="auto"/>
        <w:left w:val="none" w:sz="0" w:space="0" w:color="auto"/>
        <w:bottom w:val="none" w:sz="0" w:space="0" w:color="auto"/>
        <w:right w:val="none" w:sz="0" w:space="0" w:color="auto"/>
      </w:divBdr>
    </w:div>
    <w:div w:id="51659317">
      <w:bodyDiv w:val="1"/>
      <w:marLeft w:val="0"/>
      <w:marRight w:val="0"/>
      <w:marTop w:val="0"/>
      <w:marBottom w:val="0"/>
      <w:divBdr>
        <w:top w:val="none" w:sz="0" w:space="0" w:color="auto"/>
        <w:left w:val="none" w:sz="0" w:space="0" w:color="auto"/>
        <w:bottom w:val="none" w:sz="0" w:space="0" w:color="auto"/>
        <w:right w:val="none" w:sz="0" w:space="0" w:color="auto"/>
      </w:divBdr>
    </w:div>
    <w:div w:id="96751383">
      <w:bodyDiv w:val="1"/>
      <w:marLeft w:val="0"/>
      <w:marRight w:val="0"/>
      <w:marTop w:val="0"/>
      <w:marBottom w:val="0"/>
      <w:divBdr>
        <w:top w:val="none" w:sz="0" w:space="0" w:color="auto"/>
        <w:left w:val="none" w:sz="0" w:space="0" w:color="auto"/>
        <w:bottom w:val="none" w:sz="0" w:space="0" w:color="auto"/>
        <w:right w:val="none" w:sz="0" w:space="0" w:color="auto"/>
      </w:divBdr>
    </w:div>
    <w:div w:id="149757784">
      <w:bodyDiv w:val="1"/>
      <w:marLeft w:val="0"/>
      <w:marRight w:val="0"/>
      <w:marTop w:val="0"/>
      <w:marBottom w:val="0"/>
      <w:divBdr>
        <w:top w:val="none" w:sz="0" w:space="0" w:color="auto"/>
        <w:left w:val="none" w:sz="0" w:space="0" w:color="auto"/>
        <w:bottom w:val="none" w:sz="0" w:space="0" w:color="auto"/>
        <w:right w:val="none" w:sz="0" w:space="0" w:color="auto"/>
      </w:divBdr>
    </w:div>
    <w:div w:id="245311788">
      <w:bodyDiv w:val="1"/>
      <w:marLeft w:val="0"/>
      <w:marRight w:val="0"/>
      <w:marTop w:val="0"/>
      <w:marBottom w:val="0"/>
      <w:divBdr>
        <w:top w:val="none" w:sz="0" w:space="0" w:color="auto"/>
        <w:left w:val="none" w:sz="0" w:space="0" w:color="auto"/>
        <w:bottom w:val="none" w:sz="0" w:space="0" w:color="auto"/>
        <w:right w:val="none" w:sz="0" w:space="0" w:color="auto"/>
      </w:divBdr>
    </w:div>
    <w:div w:id="276105819">
      <w:bodyDiv w:val="1"/>
      <w:marLeft w:val="0"/>
      <w:marRight w:val="0"/>
      <w:marTop w:val="0"/>
      <w:marBottom w:val="0"/>
      <w:divBdr>
        <w:top w:val="none" w:sz="0" w:space="0" w:color="auto"/>
        <w:left w:val="none" w:sz="0" w:space="0" w:color="auto"/>
        <w:bottom w:val="none" w:sz="0" w:space="0" w:color="auto"/>
        <w:right w:val="none" w:sz="0" w:space="0" w:color="auto"/>
      </w:divBdr>
    </w:div>
    <w:div w:id="279650860">
      <w:bodyDiv w:val="1"/>
      <w:marLeft w:val="0"/>
      <w:marRight w:val="0"/>
      <w:marTop w:val="0"/>
      <w:marBottom w:val="0"/>
      <w:divBdr>
        <w:top w:val="none" w:sz="0" w:space="0" w:color="auto"/>
        <w:left w:val="none" w:sz="0" w:space="0" w:color="auto"/>
        <w:bottom w:val="none" w:sz="0" w:space="0" w:color="auto"/>
        <w:right w:val="none" w:sz="0" w:space="0" w:color="auto"/>
      </w:divBdr>
    </w:div>
    <w:div w:id="314456861">
      <w:bodyDiv w:val="1"/>
      <w:marLeft w:val="0"/>
      <w:marRight w:val="0"/>
      <w:marTop w:val="0"/>
      <w:marBottom w:val="0"/>
      <w:divBdr>
        <w:top w:val="none" w:sz="0" w:space="0" w:color="auto"/>
        <w:left w:val="none" w:sz="0" w:space="0" w:color="auto"/>
        <w:bottom w:val="none" w:sz="0" w:space="0" w:color="auto"/>
        <w:right w:val="none" w:sz="0" w:space="0" w:color="auto"/>
      </w:divBdr>
    </w:div>
    <w:div w:id="336462744">
      <w:bodyDiv w:val="1"/>
      <w:marLeft w:val="0"/>
      <w:marRight w:val="0"/>
      <w:marTop w:val="0"/>
      <w:marBottom w:val="0"/>
      <w:divBdr>
        <w:top w:val="none" w:sz="0" w:space="0" w:color="auto"/>
        <w:left w:val="none" w:sz="0" w:space="0" w:color="auto"/>
        <w:bottom w:val="none" w:sz="0" w:space="0" w:color="auto"/>
        <w:right w:val="none" w:sz="0" w:space="0" w:color="auto"/>
      </w:divBdr>
    </w:div>
    <w:div w:id="338049046">
      <w:bodyDiv w:val="1"/>
      <w:marLeft w:val="0"/>
      <w:marRight w:val="0"/>
      <w:marTop w:val="0"/>
      <w:marBottom w:val="0"/>
      <w:divBdr>
        <w:top w:val="none" w:sz="0" w:space="0" w:color="auto"/>
        <w:left w:val="none" w:sz="0" w:space="0" w:color="auto"/>
        <w:bottom w:val="none" w:sz="0" w:space="0" w:color="auto"/>
        <w:right w:val="none" w:sz="0" w:space="0" w:color="auto"/>
      </w:divBdr>
    </w:div>
    <w:div w:id="363681170">
      <w:bodyDiv w:val="1"/>
      <w:marLeft w:val="0"/>
      <w:marRight w:val="0"/>
      <w:marTop w:val="0"/>
      <w:marBottom w:val="0"/>
      <w:divBdr>
        <w:top w:val="none" w:sz="0" w:space="0" w:color="auto"/>
        <w:left w:val="none" w:sz="0" w:space="0" w:color="auto"/>
        <w:bottom w:val="none" w:sz="0" w:space="0" w:color="auto"/>
        <w:right w:val="none" w:sz="0" w:space="0" w:color="auto"/>
      </w:divBdr>
    </w:div>
    <w:div w:id="402485686">
      <w:bodyDiv w:val="1"/>
      <w:marLeft w:val="0"/>
      <w:marRight w:val="0"/>
      <w:marTop w:val="0"/>
      <w:marBottom w:val="0"/>
      <w:divBdr>
        <w:top w:val="none" w:sz="0" w:space="0" w:color="auto"/>
        <w:left w:val="none" w:sz="0" w:space="0" w:color="auto"/>
        <w:bottom w:val="none" w:sz="0" w:space="0" w:color="auto"/>
        <w:right w:val="none" w:sz="0" w:space="0" w:color="auto"/>
      </w:divBdr>
    </w:div>
    <w:div w:id="417211372">
      <w:bodyDiv w:val="1"/>
      <w:marLeft w:val="0"/>
      <w:marRight w:val="0"/>
      <w:marTop w:val="0"/>
      <w:marBottom w:val="0"/>
      <w:divBdr>
        <w:top w:val="none" w:sz="0" w:space="0" w:color="auto"/>
        <w:left w:val="none" w:sz="0" w:space="0" w:color="auto"/>
        <w:bottom w:val="none" w:sz="0" w:space="0" w:color="auto"/>
        <w:right w:val="none" w:sz="0" w:space="0" w:color="auto"/>
      </w:divBdr>
    </w:div>
    <w:div w:id="477384646">
      <w:bodyDiv w:val="1"/>
      <w:marLeft w:val="0"/>
      <w:marRight w:val="0"/>
      <w:marTop w:val="0"/>
      <w:marBottom w:val="0"/>
      <w:divBdr>
        <w:top w:val="none" w:sz="0" w:space="0" w:color="auto"/>
        <w:left w:val="none" w:sz="0" w:space="0" w:color="auto"/>
        <w:bottom w:val="none" w:sz="0" w:space="0" w:color="auto"/>
        <w:right w:val="none" w:sz="0" w:space="0" w:color="auto"/>
      </w:divBdr>
    </w:div>
    <w:div w:id="511185688">
      <w:bodyDiv w:val="1"/>
      <w:marLeft w:val="0"/>
      <w:marRight w:val="0"/>
      <w:marTop w:val="0"/>
      <w:marBottom w:val="0"/>
      <w:divBdr>
        <w:top w:val="none" w:sz="0" w:space="0" w:color="auto"/>
        <w:left w:val="none" w:sz="0" w:space="0" w:color="auto"/>
        <w:bottom w:val="none" w:sz="0" w:space="0" w:color="auto"/>
        <w:right w:val="none" w:sz="0" w:space="0" w:color="auto"/>
      </w:divBdr>
    </w:div>
    <w:div w:id="604964320">
      <w:bodyDiv w:val="1"/>
      <w:marLeft w:val="0"/>
      <w:marRight w:val="0"/>
      <w:marTop w:val="0"/>
      <w:marBottom w:val="0"/>
      <w:divBdr>
        <w:top w:val="none" w:sz="0" w:space="0" w:color="auto"/>
        <w:left w:val="none" w:sz="0" w:space="0" w:color="auto"/>
        <w:bottom w:val="none" w:sz="0" w:space="0" w:color="auto"/>
        <w:right w:val="none" w:sz="0" w:space="0" w:color="auto"/>
      </w:divBdr>
    </w:div>
    <w:div w:id="617683934">
      <w:bodyDiv w:val="1"/>
      <w:marLeft w:val="0"/>
      <w:marRight w:val="0"/>
      <w:marTop w:val="0"/>
      <w:marBottom w:val="0"/>
      <w:divBdr>
        <w:top w:val="none" w:sz="0" w:space="0" w:color="auto"/>
        <w:left w:val="none" w:sz="0" w:space="0" w:color="auto"/>
        <w:bottom w:val="none" w:sz="0" w:space="0" w:color="auto"/>
        <w:right w:val="none" w:sz="0" w:space="0" w:color="auto"/>
      </w:divBdr>
    </w:div>
    <w:div w:id="623656913">
      <w:bodyDiv w:val="1"/>
      <w:marLeft w:val="0"/>
      <w:marRight w:val="0"/>
      <w:marTop w:val="0"/>
      <w:marBottom w:val="0"/>
      <w:divBdr>
        <w:top w:val="none" w:sz="0" w:space="0" w:color="auto"/>
        <w:left w:val="none" w:sz="0" w:space="0" w:color="auto"/>
        <w:bottom w:val="none" w:sz="0" w:space="0" w:color="auto"/>
        <w:right w:val="none" w:sz="0" w:space="0" w:color="auto"/>
      </w:divBdr>
    </w:div>
    <w:div w:id="641541405">
      <w:bodyDiv w:val="1"/>
      <w:marLeft w:val="0"/>
      <w:marRight w:val="0"/>
      <w:marTop w:val="0"/>
      <w:marBottom w:val="0"/>
      <w:divBdr>
        <w:top w:val="none" w:sz="0" w:space="0" w:color="auto"/>
        <w:left w:val="none" w:sz="0" w:space="0" w:color="auto"/>
        <w:bottom w:val="none" w:sz="0" w:space="0" w:color="auto"/>
        <w:right w:val="none" w:sz="0" w:space="0" w:color="auto"/>
      </w:divBdr>
    </w:div>
    <w:div w:id="659694516">
      <w:bodyDiv w:val="1"/>
      <w:marLeft w:val="0"/>
      <w:marRight w:val="0"/>
      <w:marTop w:val="0"/>
      <w:marBottom w:val="0"/>
      <w:divBdr>
        <w:top w:val="none" w:sz="0" w:space="0" w:color="auto"/>
        <w:left w:val="none" w:sz="0" w:space="0" w:color="auto"/>
        <w:bottom w:val="none" w:sz="0" w:space="0" w:color="auto"/>
        <w:right w:val="none" w:sz="0" w:space="0" w:color="auto"/>
      </w:divBdr>
    </w:div>
    <w:div w:id="704136467">
      <w:bodyDiv w:val="1"/>
      <w:marLeft w:val="0"/>
      <w:marRight w:val="0"/>
      <w:marTop w:val="0"/>
      <w:marBottom w:val="0"/>
      <w:divBdr>
        <w:top w:val="none" w:sz="0" w:space="0" w:color="auto"/>
        <w:left w:val="none" w:sz="0" w:space="0" w:color="auto"/>
        <w:bottom w:val="none" w:sz="0" w:space="0" w:color="auto"/>
        <w:right w:val="none" w:sz="0" w:space="0" w:color="auto"/>
      </w:divBdr>
    </w:div>
    <w:div w:id="800344755">
      <w:bodyDiv w:val="1"/>
      <w:marLeft w:val="0"/>
      <w:marRight w:val="0"/>
      <w:marTop w:val="0"/>
      <w:marBottom w:val="0"/>
      <w:divBdr>
        <w:top w:val="none" w:sz="0" w:space="0" w:color="auto"/>
        <w:left w:val="none" w:sz="0" w:space="0" w:color="auto"/>
        <w:bottom w:val="none" w:sz="0" w:space="0" w:color="auto"/>
        <w:right w:val="none" w:sz="0" w:space="0" w:color="auto"/>
      </w:divBdr>
    </w:div>
    <w:div w:id="811019301">
      <w:bodyDiv w:val="1"/>
      <w:marLeft w:val="0"/>
      <w:marRight w:val="0"/>
      <w:marTop w:val="0"/>
      <w:marBottom w:val="0"/>
      <w:divBdr>
        <w:top w:val="none" w:sz="0" w:space="0" w:color="auto"/>
        <w:left w:val="none" w:sz="0" w:space="0" w:color="auto"/>
        <w:bottom w:val="none" w:sz="0" w:space="0" w:color="auto"/>
        <w:right w:val="none" w:sz="0" w:space="0" w:color="auto"/>
      </w:divBdr>
    </w:div>
    <w:div w:id="816067660">
      <w:bodyDiv w:val="1"/>
      <w:marLeft w:val="0"/>
      <w:marRight w:val="0"/>
      <w:marTop w:val="0"/>
      <w:marBottom w:val="0"/>
      <w:divBdr>
        <w:top w:val="none" w:sz="0" w:space="0" w:color="auto"/>
        <w:left w:val="none" w:sz="0" w:space="0" w:color="auto"/>
        <w:bottom w:val="none" w:sz="0" w:space="0" w:color="auto"/>
        <w:right w:val="none" w:sz="0" w:space="0" w:color="auto"/>
      </w:divBdr>
    </w:div>
    <w:div w:id="827549631">
      <w:bodyDiv w:val="1"/>
      <w:marLeft w:val="0"/>
      <w:marRight w:val="0"/>
      <w:marTop w:val="0"/>
      <w:marBottom w:val="0"/>
      <w:divBdr>
        <w:top w:val="none" w:sz="0" w:space="0" w:color="auto"/>
        <w:left w:val="none" w:sz="0" w:space="0" w:color="auto"/>
        <w:bottom w:val="none" w:sz="0" w:space="0" w:color="auto"/>
        <w:right w:val="none" w:sz="0" w:space="0" w:color="auto"/>
      </w:divBdr>
    </w:div>
    <w:div w:id="936793453">
      <w:bodyDiv w:val="1"/>
      <w:marLeft w:val="0"/>
      <w:marRight w:val="0"/>
      <w:marTop w:val="0"/>
      <w:marBottom w:val="0"/>
      <w:divBdr>
        <w:top w:val="none" w:sz="0" w:space="0" w:color="auto"/>
        <w:left w:val="none" w:sz="0" w:space="0" w:color="auto"/>
        <w:bottom w:val="none" w:sz="0" w:space="0" w:color="auto"/>
        <w:right w:val="none" w:sz="0" w:space="0" w:color="auto"/>
      </w:divBdr>
    </w:div>
    <w:div w:id="994332171">
      <w:bodyDiv w:val="1"/>
      <w:marLeft w:val="0"/>
      <w:marRight w:val="0"/>
      <w:marTop w:val="0"/>
      <w:marBottom w:val="0"/>
      <w:divBdr>
        <w:top w:val="none" w:sz="0" w:space="0" w:color="auto"/>
        <w:left w:val="none" w:sz="0" w:space="0" w:color="auto"/>
        <w:bottom w:val="none" w:sz="0" w:space="0" w:color="auto"/>
        <w:right w:val="none" w:sz="0" w:space="0" w:color="auto"/>
      </w:divBdr>
    </w:div>
    <w:div w:id="1010915558">
      <w:bodyDiv w:val="1"/>
      <w:marLeft w:val="0"/>
      <w:marRight w:val="0"/>
      <w:marTop w:val="0"/>
      <w:marBottom w:val="0"/>
      <w:divBdr>
        <w:top w:val="none" w:sz="0" w:space="0" w:color="auto"/>
        <w:left w:val="none" w:sz="0" w:space="0" w:color="auto"/>
        <w:bottom w:val="none" w:sz="0" w:space="0" w:color="auto"/>
        <w:right w:val="none" w:sz="0" w:space="0" w:color="auto"/>
      </w:divBdr>
    </w:div>
    <w:div w:id="1016034099">
      <w:bodyDiv w:val="1"/>
      <w:marLeft w:val="0"/>
      <w:marRight w:val="0"/>
      <w:marTop w:val="0"/>
      <w:marBottom w:val="0"/>
      <w:divBdr>
        <w:top w:val="none" w:sz="0" w:space="0" w:color="auto"/>
        <w:left w:val="none" w:sz="0" w:space="0" w:color="auto"/>
        <w:bottom w:val="none" w:sz="0" w:space="0" w:color="auto"/>
        <w:right w:val="none" w:sz="0" w:space="0" w:color="auto"/>
      </w:divBdr>
    </w:div>
    <w:div w:id="1071394174">
      <w:bodyDiv w:val="1"/>
      <w:marLeft w:val="0"/>
      <w:marRight w:val="0"/>
      <w:marTop w:val="0"/>
      <w:marBottom w:val="0"/>
      <w:divBdr>
        <w:top w:val="none" w:sz="0" w:space="0" w:color="auto"/>
        <w:left w:val="none" w:sz="0" w:space="0" w:color="auto"/>
        <w:bottom w:val="none" w:sz="0" w:space="0" w:color="auto"/>
        <w:right w:val="none" w:sz="0" w:space="0" w:color="auto"/>
      </w:divBdr>
    </w:div>
    <w:div w:id="1096364821">
      <w:bodyDiv w:val="1"/>
      <w:marLeft w:val="0"/>
      <w:marRight w:val="0"/>
      <w:marTop w:val="0"/>
      <w:marBottom w:val="0"/>
      <w:divBdr>
        <w:top w:val="none" w:sz="0" w:space="0" w:color="auto"/>
        <w:left w:val="none" w:sz="0" w:space="0" w:color="auto"/>
        <w:bottom w:val="none" w:sz="0" w:space="0" w:color="auto"/>
        <w:right w:val="none" w:sz="0" w:space="0" w:color="auto"/>
      </w:divBdr>
    </w:div>
    <w:div w:id="1109468927">
      <w:bodyDiv w:val="1"/>
      <w:marLeft w:val="0"/>
      <w:marRight w:val="0"/>
      <w:marTop w:val="0"/>
      <w:marBottom w:val="0"/>
      <w:divBdr>
        <w:top w:val="none" w:sz="0" w:space="0" w:color="auto"/>
        <w:left w:val="none" w:sz="0" w:space="0" w:color="auto"/>
        <w:bottom w:val="none" w:sz="0" w:space="0" w:color="auto"/>
        <w:right w:val="none" w:sz="0" w:space="0" w:color="auto"/>
      </w:divBdr>
    </w:div>
    <w:div w:id="1116217314">
      <w:bodyDiv w:val="1"/>
      <w:marLeft w:val="0"/>
      <w:marRight w:val="0"/>
      <w:marTop w:val="0"/>
      <w:marBottom w:val="0"/>
      <w:divBdr>
        <w:top w:val="none" w:sz="0" w:space="0" w:color="auto"/>
        <w:left w:val="none" w:sz="0" w:space="0" w:color="auto"/>
        <w:bottom w:val="none" w:sz="0" w:space="0" w:color="auto"/>
        <w:right w:val="none" w:sz="0" w:space="0" w:color="auto"/>
      </w:divBdr>
    </w:div>
    <w:div w:id="1152137425">
      <w:bodyDiv w:val="1"/>
      <w:marLeft w:val="0"/>
      <w:marRight w:val="0"/>
      <w:marTop w:val="0"/>
      <w:marBottom w:val="0"/>
      <w:divBdr>
        <w:top w:val="none" w:sz="0" w:space="0" w:color="auto"/>
        <w:left w:val="none" w:sz="0" w:space="0" w:color="auto"/>
        <w:bottom w:val="none" w:sz="0" w:space="0" w:color="auto"/>
        <w:right w:val="none" w:sz="0" w:space="0" w:color="auto"/>
      </w:divBdr>
    </w:div>
    <w:div w:id="1218514610">
      <w:bodyDiv w:val="1"/>
      <w:marLeft w:val="0"/>
      <w:marRight w:val="0"/>
      <w:marTop w:val="0"/>
      <w:marBottom w:val="0"/>
      <w:divBdr>
        <w:top w:val="none" w:sz="0" w:space="0" w:color="auto"/>
        <w:left w:val="none" w:sz="0" w:space="0" w:color="auto"/>
        <w:bottom w:val="none" w:sz="0" w:space="0" w:color="auto"/>
        <w:right w:val="none" w:sz="0" w:space="0" w:color="auto"/>
      </w:divBdr>
    </w:div>
    <w:div w:id="1234512421">
      <w:bodyDiv w:val="1"/>
      <w:marLeft w:val="0"/>
      <w:marRight w:val="0"/>
      <w:marTop w:val="0"/>
      <w:marBottom w:val="0"/>
      <w:divBdr>
        <w:top w:val="none" w:sz="0" w:space="0" w:color="auto"/>
        <w:left w:val="none" w:sz="0" w:space="0" w:color="auto"/>
        <w:bottom w:val="none" w:sz="0" w:space="0" w:color="auto"/>
        <w:right w:val="none" w:sz="0" w:space="0" w:color="auto"/>
      </w:divBdr>
    </w:div>
    <w:div w:id="1280645189">
      <w:bodyDiv w:val="1"/>
      <w:marLeft w:val="0"/>
      <w:marRight w:val="0"/>
      <w:marTop w:val="0"/>
      <w:marBottom w:val="0"/>
      <w:divBdr>
        <w:top w:val="none" w:sz="0" w:space="0" w:color="auto"/>
        <w:left w:val="none" w:sz="0" w:space="0" w:color="auto"/>
        <w:bottom w:val="none" w:sz="0" w:space="0" w:color="auto"/>
        <w:right w:val="none" w:sz="0" w:space="0" w:color="auto"/>
      </w:divBdr>
    </w:div>
    <w:div w:id="1347950659">
      <w:bodyDiv w:val="1"/>
      <w:marLeft w:val="0"/>
      <w:marRight w:val="0"/>
      <w:marTop w:val="0"/>
      <w:marBottom w:val="0"/>
      <w:divBdr>
        <w:top w:val="none" w:sz="0" w:space="0" w:color="auto"/>
        <w:left w:val="none" w:sz="0" w:space="0" w:color="auto"/>
        <w:bottom w:val="none" w:sz="0" w:space="0" w:color="auto"/>
        <w:right w:val="none" w:sz="0" w:space="0" w:color="auto"/>
      </w:divBdr>
    </w:div>
    <w:div w:id="1362899011">
      <w:bodyDiv w:val="1"/>
      <w:marLeft w:val="0"/>
      <w:marRight w:val="0"/>
      <w:marTop w:val="0"/>
      <w:marBottom w:val="0"/>
      <w:divBdr>
        <w:top w:val="none" w:sz="0" w:space="0" w:color="auto"/>
        <w:left w:val="none" w:sz="0" w:space="0" w:color="auto"/>
        <w:bottom w:val="none" w:sz="0" w:space="0" w:color="auto"/>
        <w:right w:val="none" w:sz="0" w:space="0" w:color="auto"/>
      </w:divBdr>
    </w:div>
    <w:div w:id="1388335475">
      <w:bodyDiv w:val="1"/>
      <w:marLeft w:val="0"/>
      <w:marRight w:val="0"/>
      <w:marTop w:val="0"/>
      <w:marBottom w:val="0"/>
      <w:divBdr>
        <w:top w:val="none" w:sz="0" w:space="0" w:color="auto"/>
        <w:left w:val="none" w:sz="0" w:space="0" w:color="auto"/>
        <w:bottom w:val="none" w:sz="0" w:space="0" w:color="auto"/>
        <w:right w:val="none" w:sz="0" w:space="0" w:color="auto"/>
      </w:divBdr>
    </w:div>
    <w:div w:id="1425372441">
      <w:bodyDiv w:val="1"/>
      <w:marLeft w:val="0"/>
      <w:marRight w:val="0"/>
      <w:marTop w:val="0"/>
      <w:marBottom w:val="0"/>
      <w:divBdr>
        <w:top w:val="none" w:sz="0" w:space="0" w:color="auto"/>
        <w:left w:val="none" w:sz="0" w:space="0" w:color="auto"/>
        <w:bottom w:val="none" w:sz="0" w:space="0" w:color="auto"/>
        <w:right w:val="none" w:sz="0" w:space="0" w:color="auto"/>
      </w:divBdr>
    </w:div>
    <w:div w:id="1435898172">
      <w:bodyDiv w:val="1"/>
      <w:marLeft w:val="0"/>
      <w:marRight w:val="0"/>
      <w:marTop w:val="0"/>
      <w:marBottom w:val="0"/>
      <w:divBdr>
        <w:top w:val="none" w:sz="0" w:space="0" w:color="auto"/>
        <w:left w:val="none" w:sz="0" w:space="0" w:color="auto"/>
        <w:bottom w:val="none" w:sz="0" w:space="0" w:color="auto"/>
        <w:right w:val="none" w:sz="0" w:space="0" w:color="auto"/>
      </w:divBdr>
    </w:div>
    <w:div w:id="1455099322">
      <w:bodyDiv w:val="1"/>
      <w:marLeft w:val="0"/>
      <w:marRight w:val="0"/>
      <w:marTop w:val="0"/>
      <w:marBottom w:val="0"/>
      <w:divBdr>
        <w:top w:val="none" w:sz="0" w:space="0" w:color="auto"/>
        <w:left w:val="none" w:sz="0" w:space="0" w:color="auto"/>
        <w:bottom w:val="none" w:sz="0" w:space="0" w:color="auto"/>
        <w:right w:val="none" w:sz="0" w:space="0" w:color="auto"/>
      </w:divBdr>
    </w:div>
    <w:div w:id="1467354514">
      <w:bodyDiv w:val="1"/>
      <w:marLeft w:val="0"/>
      <w:marRight w:val="0"/>
      <w:marTop w:val="0"/>
      <w:marBottom w:val="0"/>
      <w:divBdr>
        <w:top w:val="none" w:sz="0" w:space="0" w:color="auto"/>
        <w:left w:val="none" w:sz="0" w:space="0" w:color="auto"/>
        <w:bottom w:val="none" w:sz="0" w:space="0" w:color="auto"/>
        <w:right w:val="none" w:sz="0" w:space="0" w:color="auto"/>
      </w:divBdr>
    </w:div>
    <w:div w:id="1468740619">
      <w:bodyDiv w:val="1"/>
      <w:marLeft w:val="0"/>
      <w:marRight w:val="0"/>
      <w:marTop w:val="0"/>
      <w:marBottom w:val="0"/>
      <w:divBdr>
        <w:top w:val="none" w:sz="0" w:space="0" w:color="auto"/>
        <w:left w:val="none" w:sz="0" w:space="0" w:color="auto"/>
        <w:bottom w:val="none" w:sz="0" w:space="0" w:color="auto"/>
        <w:right w:val="none" w:sz="0" w:space="0" w:color="auto"/>
      </w:divBdr>
    </w:div>
    <w:div w:id="1506743391">
      <w:bodyDiv w:val="1"/>
      <w:marLeft w:val="0"/>
      <w:marRight w:val="0"/>
      <w:marTop w:val="0"/>
      <w:marBottom w:val="0"/>
      <w:divBdr>
        <w:top w:val="none" w:sz="0" w:space="0" w:color="auto"/>
        <w:left w:val="none" w:sz="0" w:space="0" w:color="auto"/>
        <w:bottom w:val="none" w:sz="0" w:space="0" w:color="auto"/>
        <w:right w:val="none" w:sz="0" w:space="0" w:color="auto"/>
      </w:divBdr>
    </w:div>
    <w:div w:id="1510216685">
      <w:bodyDiv w:val="1"/>
      <w:marLeft w:val="0"/>
      <w:marRight w:val="0"/>
      <w:marTop w:val="0"/>
      <w:marBottom w:val="0"/>
      <w:divBdr>
        <w:top w:val="none" w:sz="0" w:space="0" w:color="auto"/>
        <w:left w:val="none" w:sz="0" w:space="0" w:color="auto"/>
        <w:bottom w:val="none" w:sz="0" w:space="0" w:color="auto"/>
        <w:right w:val="none" w:sz="0" w:space="0" w:color="auto"/>
      </w:divBdr>
    </w:div>
    <w:div w:id="1546942180">
      <w:bodyDiv w:val="1"/>
      <w:marLeft w:val="0"/>
      <w:marRight w:val="0"/>
      <w:marTop w:val="0"/>
      <w:marBottom w:val="0"/>
      <w:divBdr>
        <w:top w:val="none" w:sz="0" w:space="0" w:color="auto"/>
        <w:left w:val="none" w:sz="0" w:space="0" w:color="auto"/>
        <w:bottom w:val="none" w:sz="0" w:space="0" w:color="auto"/>
        <w:right w:val="none" w:sz="0" w:space="0" w:color="auto"/>
      </w:divBdr>
    </w:div>
    <w:div w:id="1641573465">
      <w:bodyDiv w:val="1"/>
      <w:marLeft w:val="0"/>
      <w:marRight w:val="0"/>
      <w:marTop w:val="0"/>
      <w:marBottom w:val="0"/>
      <w:divBdr>
        <w:top w:val="none" w:sz="0" w:space="0" w:color="auto"/>
        <w:left w:val="none" w:sz="0" w:space="0" w:color="auto"/>
        <w:bottom w:val="none" w:sz="0" w:space="0" w:color="auto"/>
        <w:right w:val="none" w:sz="0" w:space="0" w:color="auto"/>
      </w:divBdr>
    </w:div>
    <w:div w:id="1659262269">
      <w:bodyDiv w:val="1"/>
      <w:marLeft w:val="0"/>
      <w:marRight w:val="0"/>
      <w:marTop w:val="0"/>
      <w:marBottom w:val="0"/>
      <w:divBdr>
        <w:top w:val="none" w:sz="0" w:space="0" w:color="auto"/>
        <w:left w:val="none" w:sz="0" w:space="0" w:color="auto"/>
        <w:bottom w:val="none" w:sz="0" w:space="0" w:color="auto"/>
        <w:right w:val="none" w:sz="0" w:space="0" w:color="auto"/>
      </w:divBdr>
    </w:div>
    <w:div w:id="1710570765">
      <w:bodyDiv w:val="1"/>
      <w:marLeft w:val="0"/>
      <w:marRight w:val="0"/>
      <w:marTop w:val="0"/>
      <w:marBottom w:val="0"/>
      <w:divBdr>
        <w:top w:val="none" w:sz="0" w:space="0" w:color="auto"/>
        <w:left w:val="none" w:sz="0" w:space="0" w:color="auto"/>
        <w:bottom w:val="none" w:sz="0" w:space="0" w:color="auto"/>
        <w:right w:val="none" w:sz="0" w:space="0" w:color="auto"/>
      </w:divBdr>
    </w:div>
    <w:div w:id="1722896382">
      <w:bodyDiv w:val="1"/>
      <w:marLeft w:val="0"/>
      <w:marRight w:val="0"/>
      <w:marTop w:val="0"/>
      <w:marBottom w:val="0"/>
      <w:divBdr>
        <w:top w:val="none" w:sz="0" w:space="0" w:color="auto"/>
        <w:left w:val="none" w:sz="0" w:space="0" w:color="auto"/>
        <w:bottom w:val="none" w:sz="0" w:space="0" w:color="auto"/>
        <w:right w:val="none" w:sz="0" w:space="0" w:color="auto"/>
      </w:divBdr>
    </w:div>
    <w:div w:id="1742289282">
      <w:bodyDiv w:val="1"/>
      <w:marLeft w:val="0"/>
      <w:marRight w:val="0"/>
      <w:marTop w:val="0"/>
      <w:marBottom w:val="0"/>
      <w:divBdr>
        <w:top w:val="none" w:sz="0" w:space="0" w:color="auto"/>
        <w:left w:val="none" w:sz="0" w:space="0" w:color="auto"/>
        <w:bottom w:val="none" w:sz="0" w:space="0" w:color="auto"/>
        <w:right w:val="none" w:sz="0" w:space="0" w:color="auto"/>
      </w:divBdr>
    </w:div>
    <w:div w:id="1784569890">
      <w:bodyDiv w:val="1"/>
      <w:marLeft w:val="0"/>
      <w:marRight w:val="0"/>
      <w:marTop w:val="0"/>
      <w:marBottom w:val="0"/>
      <w:divBdr>
        <w:top w:val="none" w:sz="0" w:space="0" w:color="auto"/>
        <w:left w:val="none" w:sz="0" w:space="0" w:color="auto"/>
        <w:bottom w:val="none" w:sz="0" w:space="0" w:color="auto"/>
        <w:right w:val="none" w:sz="0" w:space="0" w:color="auto"/>
      </w:divBdr>
    </w:div>
    <w:div w:id="1798645799">
      <w:bodyDiv w:val="1"/>
      <w:marLeft w:val="0"/>
      <w:marRight w:val="0"/>
      <w:marTop w:val="0"/>
      <w:marBottom w:val="0"/>
      <w:divBdr>
        <w:top w:val="none" w:sz="0" w:space="0" w:color="auto"/>
        <w:left w:val="none" w:sz="0" w:space="0" w:color="auto"/>
        <w:bottom w:val="none" w:sz="0" w:space="0" w:color="auto"/>
        <w:right w:val="none" w:sz="0" w:space="0" w:color="auto"/>
      </w:divBdr>
    </w:div>
    <w:div w:id="1840197141">
      <w:bodyDiv w:val="1"/>
      <w:marLeft w:val="0"/>
      <w:marRight w:val="0"/>
      <w:marTop w:val="0"/>
      <w:marBottom w:val="0"/>
      <w:divBdr>
        <w:top w:val="none" w:sz="0" w:space="0" w:color="auto"/>
        <w:left w:val="none" w:sz="0" w:space="0" w:color="auto"/>
        <w:bottom w:val="none" w:sz="0" w:space="0" w:color="auto"/>
        <w:right w:val="none" w:sz="0" w:space="0" w:color="auto"/>
      </w:divBdr>
    </w:div>
    <w:div w:id="1907297241">
      <w:bodyDiv w:val="1"/>
      <w:marLeft w:val="0"/>
      <w:marRight w:val="0"/>
      <w:marTop w:val="0"/>
      <w:marBottom w:val="0"/>
      <w:divBdr>
        <w:top w:val="none" w:sz="0" w:space="0" w:color="auto"/>
        <w:left w:val="none" w:sz="0" w:space="0" w:color="auto"/>
        <w:bottom w:val="none" w:sz="0" w:space="0" w:color="auto"/>
        <w:right w:val="none" w:sz="0" w:space="0" w:color="auto"/>
      </w:divBdr>
    </w:div>
    <w:div w:id="1983541859">
      <w:bodyDiv w:val="1"/>
      <w:marLeft w:val="0"/>
      <w:marRight w:val="0"/>
      <w:marTop w:val="0"/>
      <w:marBottom w:val="0"/>
      <w:divBdr>
        <w:top w:val="none" w:sz="0" w:space="0" w:color="auto"/>
        <w:left w:val="none" w:sz="0" w:space="0" w:color="auto"/>
        <w:bottom w:val="none" w:sz="0" w:space="0" w:color="auto"/>
        <w:right w:val="none" w:sz="0" w:space="0" w:color="auto"/>
      </w:divBdr>
    </w:div>
    <w:div w:id="2007129659">
      <w:bodyDiv w:val="1"/>
      <w:marLeft w:val="0"/>
      <w:marRight w:val="0"/>
      <w:marTop w:val="0"/>
      <w:marBottom w:val="0"/>
      <w:divBdr>
        <w:top w:val="none" w:sz="0" w:space="0" w:color="auto"/>
        <w:left w:val="none" w:sz="0" w:space="0" w:color="auto"/>
        <w:bottom w:val="none" w:sz="0" w:space="0" w:color="auto"/>
        <w:right w:val="none" w:sz="0" w:space="0" w:color="auto"/>
      </w:divBdr>
    </w:div>
    <w:div w:id="2085763553">
      <w:bodyDiv w:val="1"/>
      <w:marLeft w:val="0"/>
      <w:marRight w:val="0"/>
      <w:marTop w:val="0"/>
      <w:marBottom w:val="0"/>
      <w:divBdr>
        <w:top w:val="none" w:sz="0" w:space="0" w:color="auto"/>
        <w:left w:val="none" w:sz="0" w:space="0" w:color="auto"/>
        <w:bottom w:val="none" w:sz="0" w:space="0" w:color="auto"/>
        <w:right w:val="none" w:sz="0" w:space="0" w:color="auto"/>
      </w:divBdr>
    </w:div>
    <w:div w:id="212398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0cc8c5faa6754bc5ab003c0a21d1f5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8D68F-8B22-4537-8FF9-03B277621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0cc8c5faa6754bc5ab003c0a21d1f565.dot</Template>
  <TotalTime>4</TotalTime>
  <Pages>3</Pages>
  <Words>932</Words>
  <Characters>5319</Characters>
  <Application>Microsoft Office Word</Application>
  <DocSecurity>0</DocSecurity>
  <Lines>44</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ANYKŠČIŲ RAJONO SAVIVALDYBĖS STRATEGINIO 2017-2019 METŲ VEIKLOS PLANO PATVIRTINIMO</vt:lpstr>
      <vt:lpstr>DĖL ANYKŠČIŲ RAJONO SAVIVALDYBĖS STRATEGINIO 2017-2019 METŲ VEIKLOS PLANO PATVIRTINIMO</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ANYKŠČIŲ RAJONO SAVIVALDYBĖS STRATEGINIO 2017-2019 METŲ VEIKLOS PLANO PATVIRTINIMO</dc:title>
  <dc:subject>1-TS-14</dc:subject>
  <dc:creator>ANYKŠČIŲ RAJONO SAVIVALDYBĖS TARYBA</dc:creator>
  <cp:lastModifiedBy>Kristina</cp:lastModifiedBy>
  <cp:revision>3</cp:revision>
  <cp:lastPrinted>2021-02-05T11:52:00Z</cp:lastPrinted>
  <dcterms:created xsi:type="dcterms:W3CDTF">2021-03-23T09:45:00Z</dcterms:created>
  <dcterms:modified xsi:type="dcterms:W3CDTF">2021-03-23T09:49:00Z</dcterms:modified>
</cp:coreProperties>
</file>