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EB12E" w14:textId="70D642CC" w:rsidR="00786FED" w:rsidRDefault="002D5F0A" w:rsidP="00095A2E">
      <w:pPr>
        <w:rPr>
          <w:color w:val="000000" w:themeColor="text1"/>
          <w:sz w:val="24"/>
          <w:szCs w:val="24"/>
          <w:lang w:val="lt-LT"/>
        </w:rPr>
      </w:pPr>
      <w:bookmarkStart w:id="0" w:name="_GoBack"/>
      <w:bookmarkEnd w:id="0"/>
      <w:r>
        <w:rPr>
          <w:color w:val="000000" w:themeColor="text1"/>
          <w:sz w:val="24"/>
          <w:szCs w:val="24"/>
          <w:lang w:val="lt-LT"/>
        </w:rPr>
        <w:t xml:space="preserve">                                                                           </w:t>
      </w:r>
      <w:r w:rsidR="00454852">
        <w:rPr>
          <w:color w:val="000000" w:themeColor="text1"/>
          <w:sz w:val="24"/>
          <w:szCs w:val="24"/>
          <w:lang w:val="lt-LT"/>
        </w:rPr>
        <w:t xml:space="preserve"> </w:t>
      </w:r>
    </w:p>
    <w:p w14:paraId="51450C12" w14:textId="718CFE34" w:rsidR="00F46B1E" w:rsidRPr="0041662E" w:rsidRDefault="00786FED" w:rsidP="00F46B1E">
      <w:pPr>
        <w:jc w:val="center"/>
        <w:rPr>
          <w:color w:val="000000" w:themeColor="text1"/>
          <w:sz w:val="24"/>
          <w:szCs w:val="24"/>
          <w:lang w:val="lt-LT"/>
        </w:rPr>
      </w:pPr>
      <w:r>
        <w:rPr>
          <w:color w:val="000000" w:themeColor="text1"/>
          <w:sz w:val="24"/>
          <w:szCs w:val="24"/>
          <w:lang w:val="lt-LT"/>
        </w:rPr>
        <w:t xml:space="preserve">                                                                                </w:t>
      </w:r>
      <w:r w:rsidR="00F46B1E" w:rsidRPr="0041662E">
        <w:rPr>
          <w:color w:val="000000" w:themeColor="text1"/>
          <w:sz w:val="24"/>
          <w:szCs w:val="24"/>
          <w:lang w:val="lt-LT"/>
        </w:rPr>
        <w:t xml:space="preserve"> PATVIRTINTA</w:t>
      </w:r>
    </w:p>
    <w:p w14:paraId="60ECDE56" w14:textId="77777777"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 xml:space="preserve">Anykščių rajono savivaldybės </w:t>
      </w:r>
    </w:p>
    <w:p w14:paraId="7A1A743D" w14:textId="77777777"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administracijos direktoriaus</w:t>
      </w:r>
    </w:p>
    <w:p w14:paraId="63EA30AF" w14:textId="6EF57079"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202</w:t>
      </w:r>
      <w:r w:rsidR="00540D14">
        <w:rPr>
          <w:color w:val="000000" w:themeColor="text1"/>
          <w:sz w:val="24"/>
          <w:szCs w:val="24"/>
          <w:lang w:val="lt-LT"/>
        </w:rPr>
        <w:t>1</w:t>
      </w:r>
      <w:r w:rsidRPr="0041662E">
        <w:rPr>
          <w:color w:val="000000" w:themeColor="text1"/>
          <w:sz w:val="24"/>
          <w:szCs w:val="24"/>
          <w:lang w:val="lt-LT"/>
        </w:rPr>
        <w:t xml:space="preserve"> m.</w:t>
      </w:r>
      <w:r w:rsidR="006038DA" w:rsidRPr="006038DA">
        <w:rPr>
          <w:color w:val="000000" w:themeColor="text1"/>
          <w:sz w:val="24"/>
          <w:szCs w:val="24"/>
          <w:lang w:val="lt-LT"/>
        </w:rPr>
        <w:t xml:space="preserve"> </w:t>
      </w:r>
      <w:r w:rsidR="006038DA">
        <w:rPr>
          <w:color w:val="000000" w:themeColor="text1"/>
          <w:sz w:val="24"/>
          <w:szCs w:val="24"/>
          <w:lang w:val="lt-LT"/>
        </w:rPr>
        <w:t>balandžio 29</w:t>
      </w:r>
      <w:r w:rsidRPr="0041662E">
        <w:rPr>
          <w:color w:val="000000" w:themeColor="text1"/>
          <w:sz w:val="24"/>
          <w:szCs w:val="24"/>
          <w:lang w:val="lt-LT"/>
        </w:rPr>
        <w:t xml:space="preserve"> d. įsakymu </w:t>
      </w:r>
    </w:p>
    <w:p w14:paraId="2A5A9267" w14:textId="1023B263" w:rsidR="00F46B1E" w:rsidRPr="0041662E" w:rsidRDefault="001C2F34" w:rsidP="00F46B1E">
      <w:pPr>
        <w:ind w:left="6480"/>
        <w:rPr>
          <w:color w:val="000000" w:themeColor="text1"/>
          <w:sz w:val="24"/>
          <w:szCs w:val="24"/>
          <w:lang w:val="lt-LT"/>
        </w:rPr>
      </w:pPr>
      <w:r w:rsidRPr="0041662E">
        <w:rPr>
          <w:color w:val="000000" w:themeColor="text1"/>
          <w:sz w:val="24"/>
          <w:szCs w:val="24"/>
          <w:lang w:val="lt-LT"/>
        </w:rPr>
        <w:t>Nr. 1-AĮ-</w:t>
      </w:r>
      <w:r w:rsidR="006038DA">
        <w:rPr>
          <w:color w:val="000000" w:themeColor="text1"/>
          <w:sz w:val="24"/>
          <w:szCs w:val="24"/>
          <w:lang w:val="lt-LT"/>
        </w:rPr>
        <w:t>345</w:t>
      </w:r>
    </w:p>
    <w:p w14:paraId="67080BDE" w14:textId="77777777" w:rsidR="00811B28" w:rsidRPr="0041662E" w:rsidRDefault="00811B28" w:rsidP="00811B28">
      <w:pPr>
        <w:ind w:firstLine="720"/>
        <w:jc w:val="center"/>
        <w:rPr>
          <w:b/>
          <w:bCs/>
          <w:color w:val="000000" w:themeColor="text1"/>
          <w:sz w:val="24"/>
          <w:szCs w:val="24"/>
          <w:lang w:val="lt-LT"/>
        </w:rPr>
      </w:pPr>
    </w:p>
    <w:p w14:paraId="6FAF3150" w14:textId="60527C4A" w:rsidR="00F46B1E" w:rsidRPr="003F7CCB" w:rsidRDefault="00811B28" w:rsidP="003F7CCB">
      <w:pPr>
        <w:ind w:firstLine="720"/>
        <w:jc w:val="center"/>
        <w:rPr>
          <w:b/>
          <w:bCs/>
          <w:color w:val="000000" w:themeColor="text1"/>
          <w:sz w:val="24"/>
          <w:szCs w:val="24"/>
          <w:lang w:val="lt-LT"/>
        </w:rPr>
      </w:pPr>
      <w:r w:rsidRPr="0041662E">
        <w:rPr>
          <w:b/>
          <w:bCs/>
          <w:color w:val="000000" w:themeColor="text1"/>
          <w:sz w:val="24"/>
          <w:szCs w:val="24"/>
          <w:lang w:val="lt-LT"/>
        </w:rPr>
        <w:t>ANYKŠČIŲ</w:t>
      </w:r>
      <w:r w:rsidRPr="0041662E">
        <w:rPr>
          <w:b/>
          <w:color w:val="000000" w:themeColor="text1"/>
          <w:sz w:val="24"/>
          <w:szCs w:val="24"/>
          <w:lang w:val="lt-LT"/>
        </w:rPr>
        <w:t xml:space="preserve"> </w:t>
      </w:r>
      <w:r w:rsidRPr="0041662E">
        <w:rPr>
          <w:b/>
          <w:bCs/>
          <w:color w:val="000000" w:themeColor="text1"/>
          <w:sz w:val="24"/>
          <w:szCs w:val="24"/>
          <w:lang w:val="lt-LT"/>
        </w:rPr>
        <w:t>RAJONO</w:t>
      </w:r>
      <w:r w:rsidRPr="0041662E">
        <w:rPr>
          <w:b/>
          <w:color w:val="000000" w:themeColor="text1"/>
          <w:sz w:val="24"/>
          <w:szCs w:val="24"/>
          <w:lang w:val="lt-LT"/>
        </w:rPr>
        <w:t xml:space="preserve"> </w:t>
      </w:r>
      <w:r w:rsidRPr="0041662E">
        <w:rPr>
          <w:b/>
          <w:bCs/>
          <w:color w:val="000000" w:themeColor="text1"/>
          <w:sz w:val="24"/>
          <w:szCs w:val="24"/>
          <w:lang w:val="lt-LT"/>
        </w:rPr>
        <w:t xml:space="preserve">SAVIVALDYBĖS </w:t>
      </w:r>
      <w:r w:rsidRPr="0041662E">
        <w:rPr>
          <w:b/>
          <w:color w:val="000000" w:themeColor="text1"/>
          <w:sz w:val="24"/>
          <w:szCs w:val="24"/>
          <w:lang w:val="lt-LT"/>
        </w:rPr>
        <w:t>STRATEGINIO 202</w:t>
      </w:r>
      <w:r w:rsidR="00540D14">
        <w:rPr>
          <w:b/>
          <w:color w:val="000000" w:themeColor="text1"/>
          <w:sz w:val="24"/>
          <w:szCs w:val="24"/>
          <w:lang w:val="lt-LT"/>
        </w:rPr>
        <w:t>1</w:t>
      </w:r>
      <w:r w:rsidRPr="0041662E">
        <w:rPr>
          <w:b/>
          <w:color w:val="000000" w:themeColor="text1"/>
          <w:sz w:val="24"/>
          <w:szCs w:val="24"/>
          <w:lang w:val="lt-LT"/>
        </w:rPr>
        <w:t>–202</w:t>
      </w:r>
      <w:r w:rsidR="00540D14">
        <w:rPr>
          <w:b/>
          <w:color w:val="000000" w:themeColor="text1"/>
          <w:sz w:val="24"/>
          <w:szCs w:val="24"/>
          <w:lang w:val="lt-LT"/>
        </w:rPr>
        <w:t>3</w:t>
      </w:r>
      <w:r w:rsidRPr="0041662E">
        <w:rPr>
          <w:b/>
          <w:color w:val="000000" w:themeColor="text1"/>
          <w:sz w:val="24"/>
          <w:szCs w:val="24"/>
          <w:lang w:val="lt-LT"/>
        </w:rPr>
        <w:t xml:space="preserve"> METŲ VEIKLOS PLANO</w:t>
      </w:r>
      <w:r w:rsidR="00945902" w:rsidRPr="0041662E">
        <w:rPr>
          <w:b/>
          <w:color w:val="000000" w:themeColor="text1"/>
          <w:sz w:val="24"/>
          <w:szCs w:val="24"/>
          <w:lang w:val="lt-LT"/>
        </w:rPr>
        <w:t xml:space="preserve"> 4 PROGRAMOS „SVEIKATOS APSAUGOS PROGRAMA</w:t>
      </w:r>
      <w:r w:rsidR="00A8646E" w:rsidRPr="0041662E">
        <w:rPr>
          <w:b/>
          <w:color w:val="000000" w:themeColor="text1"/>
          <w:sz w:val="24"/>
          <w:szCs w:val="24"/>
          <w:lang w:val="lt-LT"/>
        </w:rPr>
        <w:t>“</w:t>
      </w:r>
      <w:r w:rsidR="00945902" w:rsidRPr="0041662E">
        <w:rPr>
          <w:b/>
          <w:color w:val="000000" w:themeColor="text1"/>
          <w:sz w:val="24"/>
          <w:szCs w:val="24"/>
          <w:lang w:val="lt-LT"/>
        </w:rPr>
        <w:t xml:space="preserve"> PRIEMON</w:t>
      </w:r>
      <w:r w:rsidR="003F7CCB">
        <w:rPr>
          <w:b/>
          <w:color w:val="000000" w:themeColor="text1"/>
          <w:sz w:val="24"/>
          <w:szCs w:val="24"/>
          <w:lang w:val="lt-LT"/>
        </w:rPr>
        <w:t>ĖS</w:t>
      </w:r>
      <w:r w:rsidR="00945902" w:rsidRPr="0041662E">
        <w:rPr>
          <w:b/>
          <w:color w:val="000000" w:themeColor="text1"/>
          <w:sz w:val="24"/>
          <w:szCs w:val="24"/>
          <w:lang w:val="lt-LT"/>
        </w:rPr>
        <w:t xml:space="preserve"> </w:t>
      </w:r>
      <w:r w:rsidR="00945902" w:rsidRPr="0041662E">
        <w:rPr>
          <w:b/>
          <w:bCs/>
          <w:caps/>
          <w:color w:val="000000" w:themeColor="text1"/>
          <w:sz w:val="24"/>
          <w:szCs w:val="24"/>
          <w:lang w:val="lt-LT"/>
        </w:rPr>
        <w:t xml:space="preserve">NR. </w:t>
      </w:r>
      <w:r w:rsidR="00945902" w:rsidRPr="0041662E">
        <w:rPr>
          <w:b/>
          <w:color w:val="000000" w:themeColor="text1"/>
          <w:sz w:val="24"/>
          <w:szCs w:val="24"/>
          <w:lang w:val="lt-LT"/>
        </w:rPr>
        <w:t>4.1.2.0</w:t>
      </w:r>
      <w:r w:rsidR="003F7CCB">
        <w:rPr>
          <w:b/>
          <w:color w:val="000000" w:themeColor="text1"/>
          <w:sz w:val="24"/>
          <w:szCs w:val="24"/>
          <w:lang w:val="lt-LT"/>
        </w:rPr>
        <w:t>8</w:t>
      </w:r>
      <w:r w:rsidR="00945902" w:rsidRPr="0041662E">
        <w:rPr>
          <w:b/>
          <w:color w:val="000000" w:themeColor="text1"/>
          <w:sz w:val="24"/>
          <w:szCs w:val="24"/>
          <w:lang w:val="lt-LT"/>
        </w:rPr>
        <w:t xml:space="preserve"> „</w:t>
      </w:r>
      <w:r w:rsidR="00907FED">
        <w:rPr>
          <w:b/>
          <w:color w:val="000000" w:themeColor="text1"/>
          <w:sz w:val="24"/>
          <w:szCs w:val="24"/>
          <w:lang w:val="lt-LT"/>
        </w:rPr>
        <w:t>DANTŲ PROTEZAVIMO PASLAUGOS PRIEINAMUMO GERINIMAS</w:t>
      </w:r>
      <w:r w:rsidR="00945902" w:rsidRPr="0041662E">
        <w:rPr>
          <w:b/>
          <w:color w:val="000000" w:themeColor="text1"/>
          <w:sz w:val="24"/>
          <w:szCs w:val="24"/>
          <w:lang w:val="lt-LT"/>
        </w:rPr>
        <w:t>“</w:t>
      </w:r>
      <w:r w:rsidRPr="0041662E">
        <w:rPr>
          <w:b/>
          <w:color w:val="000000" w:themeColor="text1"/>
          <w:sz w:val="24"/>
          <w:szCs w:val="24"/>
          <w:lang w:val="lt-LT"/>
        </w:rPr>
        <w:t xml:space="preserve"> </w:t>
      </w:r>
      <w:r w:rsidRPr="0041662E">
        <w:rPr>
          <w:b/>
          <w:bCs/>
          <w:color w:val="000000" w:themeColor="text1"/>
          <w:sz w:val="24"/>
          <w:szCs w:val="24"/>
          <w:lang w:val="lt-LT"/>
        </w:rPr>
        <w:t>FINANSAVIMO TVARKOS APRAŠAS</w:t>
      </w:r>
      <w:r w:rsidR="00F46B1E" w:rsidRPr="0041662E">
        <w:rPr>
          <w:bCs/>
          <w:i/>
          <w:color w:val="000000" w:themeColor="text1"/>
          <w:lang w:val="lt-LT"/>
        </w:rPr>
        <w:t xml:space="preserve">                                 </w:t>
      </w:r>
    </w:p>
    <w:p w14:paraId="2F03B73C" w14:textId="77777777" w:rsidR="00F46B1E" w:rsidRPr="0041662E" w:rsidRDefault="00F46B1E" w:rsidP="00F46B1E">
      <w:pPr>
        <w:jc w:val="center"/>
        <w:rPr>
          <w:b/>
          <w:bCs/>
          <w:color w:val="000000" w:themeColor="text1"/>
          <w:sz w:val="24"/>
          <w:szCs w:val="24"/>
          <w:lang w:val="lt-LT"/>
        </w:rPr>
      </w:pPr>
    </w:p>
    <w:p w14:paraId="43046CB1" w14:textId="77777777" w:rsidR="00F46B1E" w:rsidRPr="0041662E" w:rsidRDefault="00F46B1E" w:rsidP="00F46B1E">
      <w:pPr>
        <w:jc w:val="center"/>
        <w:rPr>
          <w:b/>
          <w:bCs/>
          <w:color w:val="000000" w:themeColor="text1"/>
          <w:sz w:val="24"/>
          <w:szCs w:val="24"/>
          <w:lang w:val="lt-LT"/>
        </w:rPr>
      </w:pPr>
      <w:r w:rsidRPr="0041662E">
        <w:rPr>
          <w:b/>
          <w:bCs/>
          <w:color w:val="000000" w:themeColor="text1"/>
          <w:sz w:val="24"/>
          <w:szCs w:val="24"/>
          <w:lang w:val="lt-LT"/>
        </w:rPr>
        <w:t>I SKYRIUS</w:t>
      </w:r>
    </w:p>
    <w:p w14:paraId="1BCA9B18" w14:textId="620BA8BE" w:rsidR="00F46B1E" w:rsidRDefault="00F46B1E" w:rsidP="00F46B1E">
      <w:pPr>
        <w:jc w:val="center"/>
        <w:rPr>
          <w:b/>
          <w:bCs/>
          <w:color w:val="000000" w:themeColor="text1"/>
          <w:sz w:val="24"/>
          <w:szCs w:val="24"/>
          <w:lang w:val="lt-LT"/>
        </w:rPr>
      </w:pPr>
      <w:r w:rsidRPr="0041662E">
        <w:rPr>
          <w:b/>
          <w:bCs/>
          <w:color w:val="000000" w:themeColor="text1"/>
          <w:sz w:val="24"/>
          <w:szCs w:val="24"/>
          <w:lang w:val="lt-LT"/>
        </w:rPr>
        <w:t>BENDROSIOS NUOSTATOS</w:t>
      </w:r>
    </w:p>
    <w:p w14:paraId="74557276" w14:textId="77777777" w:rsidR="00BD58B1" w:rsidRDefault="00BD58B1" w:rsidP="00F46B1E">
      <w:pPr>
        <w:jc w:val="center"/>
        <w:rPr>
          <w:b/>
          <w:bCs/>
          <w:color w:val="000000" w:themeColor="text1"/>
          <w:sz w:val="24"/>
          <w:szCs w:val="24"/>
          <w:lang w:val="lt-LT"/>
        </w:rPr>
      </w:pPr>
    </w:p>
    <w:p w14:paraId="39B27E14" w14:textId="3DE2D6E7" w:rsidR="00BD58B1" w:rsidRPr="00BD58B1" w:rsidRDefault="00BD58B1" w:rsidP="00BD58B1">
      <w:pPr>
        <w:pStyle w:val="Sraopastraipa"/>
        <w:widowControl w:val="0"/>
        <w:numPr>
          <w:ilvl w:val="0"/>
          <w:numId w:val="18"/>
        </w:numPr>
        <w:tabs>
          <w:tab w:val="left" w:pos="851"/>
        </w:tabs>
        <w:ind w:left="0" w:firstLine="567"/>
        <w:rPr>
          <w:sz w:val="24"/>
          <w:szCs w:val="24"/>
          <w:lang w:val="lt-LT" w:eastAsia="lt-LT"/>
        </w:rPr>
      </w:pPr>
      <w:r w:rsidRPr="00BD58B1">
        <w:rPr>
          <w:bCs/>
          <w:sz w:val="24"/>
          <w:szCs w:val="24"/>
          <w:lang w:val="lt-LT"/>
        </w:rPr>
        <w:t xml:space="preserve"> Anykščių</w:t>
      </w:r>
      <w:r w:rsidRPr="00BD58B1">
        <w:rPr>
          <w:sz w:val="24"/>
          <w:szCs w:val="24"/>
          <w:lang w:val="lt-LT"/>
        </w:rPr>
        <w:t xml:space="preserve"> </w:t>
      </w:r>
      <w:r w:rsidRPr="00BD58B1">
        <w:rPr>
          <w:bCs/>
          <w:sz w:val="24"/>
          <w:szCs w:val="24"/>
          <w:lang w:val="lt-LT"/>
        </w:rPr>
        <w:t>rajono</w:t>
      </w:r>
      <w:r w:rsidRPr="00BD58B1">
        <w:rPr>
          <w:sz w:val="24"/>
          <w:szCs w:val="24"/>
          <w:lang w:val="lt-LT"/>
        </w:rPr>
        <w:t xml:space="preserve"> </w:t>
      </w:r>
      <w:r w:rsidRPr="00BD58B1">
        <w:rPr>
          <w:bCs/>
          <w:sz w:val="24"/>
          <w:szCs w:val="24"/>
          <w:lang w:val="lt-LT"/>
        </w:rPr>
        <w:t xml:space="preserve">savivaldybės </w:t>
      </w:r>
      <w:r w:rsidRPr="00BD58B1">
        <w:rPr>
          <w:sz w:val="24"/>
          <w:szCs w:val="24"/>
          <w:lang w:val="lt-LT"/>
        </w:rPr>
        <w:t xml:space="preserve">strateginio </w:t>
      </w:r>
      <w:r w:rsidRPr="00BD58B1">
        <w:rPr>
          <w:bCs/>
          <w:sz w:val="24"/>
          <w:szCs w:val="24"/>
          <w:lang w:val="lt-LT"/>
        </w:rPr>
        <w:t>202</w:t>
      </w:r>
      <w:r w:rsidR="00540D14">
        <w:rPr>
          <w:bCs/>
          <w:sz w:val="24"/>
          <w:szCs w:val="24"/>
          <w:lang w:val="lt-LT"/>
        </w:rPr>
        <w:t>1</w:t>
      </w:r>
      <w:r w:rsidRPr="00BD58B1">
        <w:rPr>
          <w:bCs/>
          <w:sz w:val="24"/>
          <w:szCs w:val="24"/>
          <w:lang w:val="lt-LT"/>
        </w:rPr>
        <w:t>–202</w:t>
      </w:r>
      <w:r w:rsidR="00540D14">
        <w:rPr>
          <w:bCs/>
          <w:sz w:val="24"/>
          <w:szCs w:val="24"/>
          <w:lang w:val="lt-LT"/>
        </w:rPr>
        <w:t>3</w:t>
      </w:r>
      <w:r w:rsidRPr="00BD58B1">
        <w:rPr>
          <w:bCs/>
          <w:sz w:val="24"/>
          <w:szCs w:val="24"/>
          <w:lang w:val="lt-LT"/>
        </w:rPr>
        <w:t xml:space="preserve"> metų veiklos plano 4 programos </w:t>
      </w:r>
      <w:r w:rsidRPr="00BD58B1">
        <w:rPr>
          <w:sz w:val="24"/>
          <w:szCs w:val="24"/>
          <w:lang w:val="lt-LT"/>
        </w:rPr>
        <w:t>„Sveikatos apsaugos programa“ 4.1.2.08 priemonės „</w:t>
      </w:r>
      <w:r w:rsidRPr="00BD58B1">
        <w:rPr>
          <w:bCs/>
          <w:color w:val="000000" w:themeColor="text1"/>
          <w:sz w:val="24"/>
          <w:szCs w:val="24"/>
          <w:lang w:val="lt-LT"/>
        </w:rPr>
        <w:t>Dantų protezavimo paslaugos prieinamumo gerinimas</w:t>
      </w:r>
      <w:r w:rsidRPr="00BD58B1">
        <w:rPr>
          <w:sz w:val="24"/>
          <w:szCs w:val="24"/>
          <w:lang w:val="lt-LT"/>
        </w:rPr>
        <w:t>“</w:t>
      </w:r>
      <w:r w:rsidRPr="00BD58B1">
        <w:rPr>
          <w:bCs/>
          <w:sz w:val="24"/>
          <w:szCs w:val="24"/>
          <w:lang w:val="lt-LT"/>
        </w:rPr>
        <w:t xml:space="preserve"> (toliau – priemonė)</w:t>
      </w:r>
      <w:r w:rsidRPr="00BD58B1">
        <w:rPr>
          <w:b/>
          <w:bCs/>
          <w:sz w:val="24"/>
          <w:szCs w:val="24"/>
          <w:lang w:val="lt-LT"/>
        </w:rPr>
        <w:t xml:space="preserve"> </w:t>
      </w:r>
      <w:r w:rsidRPr="00BD58B1">
        <w:rPr>
          <w:sz w:val="24"/>
          <w:szCs w:val="24"/>
          <w:lang w:val="lt-LT"/>
        </w:rPr>
        <w:t>finansavimo tvarkos aprašas (toliau – Aprašas) nustato</w:t>
      </w:r>
      <w:r w:rsidRPr="00BD58B1">
        <w:rPr>
          <w:sz w:val="24"/>
          <w:szCs w:val="24"/>
          <w:lang w:val="lt-LT" w:eastAsia="lt-LT"/>
        </w:rPr>
        <w:t xml:space="preserve"> </w:t>
      </w:r>
      <w:r w:rsidRPr="00BD58B1">
        <w:rPr>
          <w:rFonts w:eastAsia="SimSun"/>
          <w:kern w:val="2"/>
          <w:sz w:val="24"/>
          <w:szCs w:val="24"/>
          <w:lang w:val="lt-LT" w:eastAsia="zh-CN" w:bidi="hi-IN"/>
        </w:rPr>
        <w:t xml:space="preserve">asmenų teisę į dantų protezavimo paslaugas, kompensuojamas iš </w:t>
      </w:r>
      <w:r w:rsidRPr="0041662E">
        <w:rPr>
          <w:color w:val="000000" w:themeColor="text1"/>
          <w:sz w:val="24"/>
          <w:szCs w:val="24"/>
          <w:lang w:val="lt-LT"/>
        </w:rPr>
        <w:t>A</w:t>
      </w:r>
      <w:r w:rsidRPr="0041662E">
        <w:rPr>
          <w:bCs/>
          <w:color w:val="000000" w:themeColor="text1"/>
          <w:sz w:val="24"/>
          <w:szCs w:val="24"/>
          <w:lang w:val="lt-LT"/>
        </w:rPr>
        <w:t>nykščių</w:t>
      </w:r>
      <w:r w:rsidRPr="00BD58B1">
        <w:rPr>
          <w:rFonts w:eastAsia="SimSun"/>
          <w:kern w:val="2"/>
          <w:sz w:val="24"/>
          <w:szCs w:val="24"/>
          <w:lang w:val="lt-LT" w:eastAsia="zh-CN" w:bidi="hi-IN"/>
        </w:rPr>
        <w:t xml:space="preserve"> rajono savivaldybės </w:t>
      </w:r>
      <w:r w:rsidRPr="00BD58B1">
        <w:rPr>
          <w:color w:val="000000" w:themeColor="text1"/>
          <w:sz w:val="24"/>
          <w:szCs w:val="24"/>
          <w:lang w:val="lt-LT" w:eastAsia="lt-LT"/>
        </w:rPr>
        <w:t>(toliau – Savivaldybės)</w:t>
      </w:r>
      <w:r w:rsidRPr="00BD58B1">
        <w:rPr>
          <w:rFonts w:eastAsia="SimSun"/>
          <w:kern w:val="2"/>
          <w:sz w:val="24"/>
          <w:szCs w:val="24"/>
          <w:lang w:val="lt-LT" w:eastAsia="zh-CN" w:bidi="hi-IN"/>
        </w:rPr>
        <w:t xml:space="preserve"> biudžeto lėšų, dantų protezavimo paslaugų išlaidų kompensavimo, finansavimo bei atskaitomybės tvarką.</w:t>
      </w:r>
    </w:p>
    <w:p w14:paraId="2F0519C1" w14:textId="3EFF76C8" w:rsidR="00BD58B1" w:rsidRPr="00BD58B1" w:rsidRDefault="00BD58B1" w:rsidP="00BD58B1">
      <w:pPr>
        <w:pStyle w:val="Sraopastraipa"/>
        <w:numPr>
          <w:ilvl w:val="0"/>
          <w:numId w:val="18"/>
        </w:numPr>
        <w:tabs>
          <w:tab w:val="left" w:pos="851"/>
        </w:tabs>
        <w:suppressAutoHyphens/>
        <w:ind w:left="0" w:right="-1" w:firstLine="567"/>
        <w:textAlignment w:val="baseline"/>
        <w:rPr>
          <w:sz w:val="24"/>
          <w:szCs w:val="24"/>
          <w:lang w:val="lt-LT"/>
        </w:rPr>
      </w:pPr>
      <w:r w:rsidRPr="00BD58B1">
        <w:rPr>
          <w:rFonts w:eastAsia="Lucida Sans Unicode"/>
          <w:bCs/>
          <w:kern w:val="3"/>
          <w:sz w:val="24"/>
          <w:szCs w:val="24"/>
          <w:lang w:val="lt-LT" w:eastAsia="zh-CN" w:bidi="hi-IN"/>
        </w:rPr>
        <w:t>Aprašas parengtas vadovaujantis Lietuvos Respublikos vietos savivaldos įstatymu, Lietuvos Respublikos sveikatos sistemos įstatymu ir Dantų protezavimo paslaugų išlaidų kompensavimo iš Privalomojo sveikatos draudimo fondo biudžeto tvarkos aprašu, patvirtintu Lietuvos Respublikos sveikatos apsaugos ministro 2005 m. lapkričio 21 d. įsakymu Nr. V-890 „Dėl Dantų protezavimo paslaugų išlaidų kompensavimo iš Privalomojo sveikatos draudimo fondo biudžeto tvarkos aprašo patvirtinimo“.</w:t>
      </w:r>
      <w:r w:rsidRPr="00BD58B1">
        <w:rPr>
          <w:sz w:val="24"/>
          <w:szCs w:val="24"/>
          <w:lang w:val="lt-LT"/>
        </w:rPr>
        <w:t xml:space="preserve"> </w:t>
      </w:r>
    </w:p>
    <w:p w14:paraId="77B2997B" w14:textId="5B5090F2" w:rsidR="00C860F2" w:rsidRPr="00C860F2" w:rsidRDefault="00BD58B1" w:rsidP="00C860F2">
      <w:pPr>
        <w:pStyle w:val="Sraopastraipa"/>
        <w:numPr>
          <w:ilvl w:val="0"/>
          <w:numId w:val="18"/>
        </w:numPr>
        <w:tabs>
          <w:tab w:val="left" w:pos="851"/>
        </w:tabs>
        <w:suppressAutoHyphens/>
        <w:ind w:left="0" w:right="-1" w:firstLine="567"/>
        <w:textAlignment w:val="baseline"/>
        <w:rPr>
          <w:sz w:val="24"/>
          <w:szCs w:val="24"/>
          <w:lang w:val="lt-LT"/>
        </w:rPr>
      </w:pPr>
      <w:r w:rsidRPr="00BD58B1">
        <w:rPr>
          <w:rFonts w:eastAsia="SimSun"/>
          <w:kern w:val="2"/>
          <w:sz w:val="24"/>
          <w:szCs w:val="24"/>
          <w:lang w:val="lt-LT" w:eastAsia="zh-CN" w:bidi="hi-IN"/>
        </w:rPr>
        <w:t>Apraše vartojamos sąvokos ir jų apibrėžtys:</w:t>
      </w:r>
    </w:p>
    <w:p w14:paraId="0D426D55" w14:textId="03BA20C2" w:rsidR="00C860F2" w:rsidRPr="00C860F2" w:rsidRDefault="00C860F2" w:rsidP="00C860F2">
      <w:pPr>
        <w:rPr>
          <w:sz w:val="24"/>
          <w:szCs w:val="24"/>
          <w:lang w:val="lt-LT" w:eastAsia="lt-LT"/>
        </w:rPr>
      </w:pPr>
      <w:r>
        <w:rPr>
          <w:rFonts w:eastAsia="SimSun"/>
          <w:b/>
          <w:bCs/>
          <w:kern w:val="2"/>
          <w:sz w:val="24"/>
          <w:szCs w:val="24"/>
          <w:lang w:val="lt-LT" w:eastAsia="zh-CN" w:bidi="hi-IN"/>
        </w:rPr>
        <w:t xml:space="preserve">         3.1. </w:t>
      </w:r>
      <w:r w:rsidRPr="00C860F2">
        <w:rPr>
          <w:rFonts w:eastAsia="SimSun"/>
          <w:b/>
          <w:bCs/>
          <w:kern w:val="2"/>
          <w:sz w:val="24"/>
          <w:szCs w:val="24"/>
          <w:lang w:val="lt-LT" w:eastAsia="zh-CN" w:bidi="hi-IN"/>
        </w:rPr>
        <w:t>Dantų protezavimas</w:t>
      </w:r>
      <w:r w:rsidRPr="00C860F2">
        <w:rPr>
          <w:rFonts w:eastAsia="SimSun"/>
          <w:kern w:val="2"/>
          <w:sz w:val="24"/>
          <w:szCs w:val="24"/>
          <w:lang w:val="lt-LT" w:eastAsia="zh-CN" w:bidi="hi-IN"/>
        </w:rPr>
        <w:t xml:space="preserve"> – </w:t>
      </w:r>
      <w:r w:rsidRPr="00C860F2">
        <w:rPr>
          <w:sz w:val="24"/>
          <w:szCs w:val="24"/>
          <w:lang w:val="lt-LT" w:eastAsia="lt-LT"/>
        </w:rPr>
        <w:t>asmens sveikatos priežiūros paslaugos, apimančios visus veiksmus (specialistų darbą ir kt.) bei priemones, reikalingus minimaliai kramtymo funkcijai atkurti, taip pat medžiagas, naudojamas dantų protezams pagaminti ir pritaikyti (įdėti).</w:t>
      </w:r>
    </w:p>
    <w:p w14:paraId="1AC7A9A4" w14:textId="096B879E" w:rsidR="00BD58B1" w:rsidRPr="00C860F2" w:rsidRDefault="00C860F2" w:rsidP="00C860F2">
      <w:pPr>
        <w:tabs>
          <w:tab w:val="left" w:pos="0"/>
          <w:tab w:val="left" w:pos="993"/>
        </w:tabs>
        <w:suppressAutoHyphens/>
        <w:ind w:right="-1"/>
        <w:textAlignment w:val="baseline"/>
        <w:rPr>
          <w:sz w:val="24"/>
          <w:szCs w:val="24"/>
          <w:lang w:val="lt-LT"/>
        </w:rPr>
      </w:pPr>
      <w:r>
        <w:rPr>
          <w:rFonts w:eastAsia="SimSun"/>
          <w:b/>
          <w:bCs/>
          <w:kern w:val="2"/>
          <w:sz w:val="24"/>
          <w:szCs w:val="24"/>
          <w:lang w:val="lt-LT" w:eastAsia="zh-CN" w:bidi="hi-IN"/>
        </w:rPr>
        <w:t xml:space="preserve">         3.2. </w:t>
      </w:r>
      <w:r w:rsidR="00BD58B1" w:rsidRPr="00C860F2">
        <w:rPr>
          <w:rFonts w:eastAsia="SimSun"/>
          <w:b/>
          <w:bCs/>
          <w:kern w:val="2"/>
          <w:sz w:val="24"/>
          <w:szCs w:val="24"/>
          <w:lang w:val="lt-LT" w:eastAsia="zh-CN" w:bidi="hi-IN"/>
        </w:rPr>
        <w:t>Dantų protezas</w:t>
      </w:r>
      <w:r w:rsidR="00BD58B1" w:rsidRPr="00C860F2">
        <w:rPr>
          <w:rFonts w:eastAsia="SimSun"/>
          <w:kern w:val="2"/>
          <w:sz w:val="24"/>
          <w:szCs w:val="24"/>
          <w:lang w:val="lt-LT" w:eastAsia="zh-CN" w:bidi="hi-IN"/>
        </w:rPr>
        <w:t xml:space="preserve"> – dirbtinis trūkstamų dantų ar juos laikančių struktūrų </w:t>
      </w:r>
      <w:r w:rsidRPr="00C860F2">
        <w:rPr>
          <w:rFonts w:eastAsia="SimSun"/>
          <w:kern w:val="2"/>
          <w:sz w:val="24"/>
          <w:szCs w:val="24"/>
          <w:lang w:val="lt-LT" w:eastAsia="zh-CN" w:bidi="hi-IN"/>
        </w:rPr>
        <w:t>pakaitalas</w:t>
      </w:r>
      <w:r>
        <w:rPr>
          <w:rFonts w:eastAsia="SimSun"/>
          <w:kern w:val="2"/>
          <w:sz w:val="24"/>
          <w:szCs w:val="24"/>
          <w:lang w:val="lt-LT" w:eastAsia="zh-CN" w:bidi="hi-IN"/>
        </w:rPr>
        <w:t>:</w:t>
      </w:r>
      <w:r w:rsidRPr="00C860F2">
        <w:rPr>
          <w:rFonts w:eastAsia="SimSun"/>
          <w:kern w:val="2"/>
          <w:sz w:val="24"/>
          <w:szCs w:val="24"/>
          <w:lang w:val="lt-LT" w:eastAsia="zh-CN" w:bidi="hi-IN"/>
        </w:rPr>
        <w:t xml:space="preserve"> </w:t>
      </w:r>
      <w:r w:rsidR="00BD58B1" w:rsidRPr="00C860F2">
        <w:rPr>
          <w:rFonts w:eastAsia="SimSun"/>
          <w:kern w:val="2"/>
          <w:sz w:val="24"/>
          <w:szCs w:val="24"/>
          <w:lang w:val="lt-LT" w:eastAsia="zh-CN" w:bidi="hi-IN"/>
        </w:rPr>
        <w:t xml:space="preserve">standartinis (gaminamas gamykloje) arba individualus (gaminamas pagal gydytojo </w:t>
      </w:r>
      <w:proofErr w:type="spellStart"/>
      <w:r w:rsidR="00BD58B1" w:rsidRPr="00C860F2">
        <w:rPr>
          <w:rFonts w:eastAsia="SimSun"/>
          <w:kern w:val="2"/>
          <w:sz w:val="24"/>
          <w:szCs w:val="24"/>
          <w:lang w:val="lt-LT" w:eastAsia="zh-CN" w:bidi="hi-IN"/>
        </w:rPr>
        <w:t>odontologo</w:t>
      </w:r>
      <w:proofErr w:type="spellEnd"/>
      <w:r w:rsidR="00BD58B1" w:rsidRPr="00C860F2">
        <w:rPr>
          <w:rFonts w:eastAsia="SimSun"/>
          <w:kern w:val="2"/>
          <w:sz w:val="24"/>
          <w:szCs w:val="24"/>
          <w:lang w:val="lt-LT" w:eastAsia="zh-CN" w:bidi="hi-IN"/>
        </w:rPr>
        <w:t xml:space="preserve"> užsakymą dantų protezų laboratorijoje ar paties gydytojo </w:t>
      </w:r>
      <w:proofErr w:type="spellStart"/>
      <w:r w:rsidR="00BD58B1" w:rsidRPr="00C860F2">
        <w:rPr>
          <w:rFonts w:eastAsia="SimSun"/>
          <w:kern w:val="2"/>
          <w:sz w:val="24"/>
          <w:szCs w:val="24"/>
          <w:lang w:val="lt-LT" w:eastAsia="zh-CN" w:bidi="hi-IN"/>
        </w:rPr>
        <w:t>odontologo</w:t>
      </w:r>
      <w:proofErr w:type="spellEnd"/>
      <w:r w:rsidR="00BD58B1" w:rsidRPr="00C860F2">
        <w:rPr>
          <w:rFonts w:eastAsia="SimSun"/>
          <w:kern w:val="2"/>
          <w:sz w:val="24"/>
          <w:szCs w:val="24"/>
          <w:lang w:val="lt-LT" w:eastAsia="zh-CN" w:bidi="hi-IN"/>
        </w:rPr>
        <w:t>).</w:t>
      </w:r>
    </w:p>
    <w:p w14:paraId="78C3BF03" w14:textId="6C3C749C" w:rsidR="00BD58B1" w:rsidRPr="00C860F2" w:rsidRDefault="00C860F2" w:rsidP="00C860F2">
      <w:pPr>
        <w:tabs>
          <w:tab w:val="left" w:pos="0"/>
          <w:tab w:val="left" w:pos="993"/>
        </w:tabs>
        <w:suppressAutoHyphens/>
        <w:ind w:right="-1"/>
        <w:textAlignment w:val="baseline"/>
        <w:rPr>
          <w:sz w:val="24"/>
          <w:szCs w:val="24"/>
          <w:lang w:val="lt-LT"/>
        </w:rPr>
      </w:pPr>
      <w:r>
        <w:rPr>
          <w:b/>
          <w:sz w:val="24"/>
          <w:szCs w:val="24"/>
          <w:lang w:val="lt-LT"/>
        </w:rPr>
        <w:t xml:space="preserve">         3.3. </w:t>
      </w:r>
      <w:r w:rsidR="00BD58B1" w:rsidRPr="00C860F2">
        <w:rPr>
          <w:b/>
          <w:sz w:val="24"/>
          <w:szCs w:val="24"/>
          <w:lang w:val="lt-LT"/>
        </w:rPr>
        <w:t>Iš Savivaldybės biudžeto kompensuojamas dantų protezavimas</w:t>
      </w:r>
      <w:r w:rsidR="00BD58B1" w:rsidRPr="00C860F2">
        <w:rPr>
          <w:sz w:val="24"/>
          <w:szCs w:val="24"/>
          <w:lang w:val="lt-LT"/>
        </w:rPr>
        <w:t xml:space="preserve"> – kramtymo funkcijos grąžinimas dantų protezais, išskyrus jų gamybą, taikant brangias technologijas ir tauriųjų metalų medžiagas.</w:t>
      </w:r>
    </w:p>
    <w:p w14:paraId="0883BD0C" w14:textId="77777777" w:rsidR="00BD58B1" w:rsidRPr="00BD58B1" w:rsidRDefault="00BD58B1" w:rsidP="00BD58B1">
      <w:pPr>
        <w:pStyle w:val="Sraopastraipa"/>
        <w:widowControl w:val="0"/>
        <w:numPr>
          <w:ilvl w:val="0"/>
          <w:numId w:val="18"/>
        </w:numPr>
        <w:tabs>
          <w:tab w:val="left" w:pos="851"/>
        </w:tabs>
        <w:suppressAutoHyphens/>
        <w:ind w:left="0" w:firstLine="567"/>
        <w:rPr>
          <w:rFonts w:eastAsia="SimSun"/>
          <w:kern w:val="2"/>
          <w:sz w:val="24"/>
          <w:szCs w:val="24"/>
          <w:lang w:val="lt-LT" w:eastAsia="zh-CN" w:bidi="hi-IN"/>
        </w:rPr>
      </w:pPr>
      <w:r w:rsidRPr="00BD58B1">
        <w:rPr>
          <w:rFonts w:eastAsia="SimSun"/>
          <w:kern w:val="2"/>
          <w:sz w:val="24"/>
          <w:szCs w:val="24"/>
          <w:lang w:val="lt-LT" w:eastAsia="zh-CN" w:bidi="hi-IN"/>
        </w:rPr>
        <w:t>Savivaldybės taryba kiekvienais metais numato tikslines lėšas Savivaldybės gyventojų dantų protezavimo paslaugoms finansuoti.</w:t>
      </w:r>
    </w:p>
    <w:p w14:paraId="40F818A7" w14:textId="77777777" w:rsidR="00BD58B1" w:rsidRPr="00BD58B1" w:rsidRDefault="00BD58B1" w:rsidP="00BD58B1">
      <w:pPr>
        <w:widowControl w:val="0"/>
        <w:jc w:val="center"/>
        <w:rPr>
          <w:b/>
          <w:sz w:val="24"/>
          <w:szCs w:val="24"/>
          <w:lang w:val="lt-LT" w:eastAsia="lt-LT"/>
        </w:rPr>
      </w:pPr>
    </w:p>
    <w:p w14:paraId="08D6875A" w14:textId="77777777" w:rsidR="00BD58B1" w:rsidRPr="00BD58B1" w:rsidRDefault="00BD58B1" w:rsidP="00BD58B1">
      <w:pPr>
        <w:widowControl w:val="0"/>
        <w:jc w:val="center"/>
        <w:rPr>
          <w:b/>
          <w:sz w:val="24"/>
          <w:szCs w:val="24"/>
          <w:lang w:val="lt-LT" w:eastAsia="lt-LT"/>
        </w:rPr>
      </w:pPr>
      <w:r w:rsidRPr="00BD58B1">
        <w:rPr>
          <w:b/>
          <w:sz w:val="24"/>
          <w:szCs w:val="24"/>
          <w:lang w:val="lt-LT" w:eastAsia="lt-LT"/>
        </w:rPr>
        <w:t>II SKYRIUS</w:t>
      </w:r>
    </w:p>
    <w:p w14:paraId="29134284" w14:textId="77777777" w:rsidR="00BD58B1" w:rsidRPr="00BD58B1" w:rsidRDefault="00BD58B1" w:rsidP="00BD58B1">
      <w:pPr>
        <w:widowControl w:val="0"/>
        <w:jc w:val="center"/>
        <w:rPr>
          <w:b/>
          <w:sz w:val="24"/>
          <w:szCs w:val="24"/>
          <w:lang w:val="lt-LT" w:eastAsia="lt-LT"/>
        </w:rPr>
      </w:pPr>
      <w:r w:rsidRPr="00BD58B1">
        <w:rPr>
          <w:b/>
          <w:sz w:val="24"/>
          <w:szCs w:val="24"/>
          <w:lang w:val="lt-LT" w:eastAsia="lt-LT"/>
        </w:rPr>
        <w:t>ASMENYS, TURINTYS TEISĘ GAUTI KOMPENSUOJAMAS DANTŲ PROTEZAVIMO PASLAUGAS</w:t>
      </w:r>
    </w:p>
    <w:p w14:paraId="62EB8BFB" w14:textId="77777777" w:rsidR="00BD58B1" w:rsidRPr="00BD58B1" w:rsidRDefault="00BD58B1" w:rsidP="00BD58B1">
      <w:pPr>
        <w:widowControl w:val="0"/>
        <w:jc w:val="center"/>
        <w:rPr>
          <w:b/>
          <w:sz w:val="24"/>
          <w:szCs w:val="24"/>
          <w:lang w:val="lt-LT" w:eastAsia="lt-LT"/>
        </w:rPr>
      </w:pPr>
    </w:p>
    <w:p w14:paraId="016607B6" w14:textId="212BCAB0" w:rsidR="00BD58B1" w:rsidRPr="00BD58B1" w:rsidRDefault="00BD58B1" w:rsidP="00BD58B1">
      <w:pPr>
        <w:pStyle w:val="Sraopastraipa"/>
        <w:widowControl w:val="0"/>
        <w:numPr>
          <w:ilvl w:val="0"/>
          <w:numId w:val="18"/>
        </w:numPr>
        <w:tabs>
          <w:tab w:val="left" w:pos="851"/>
        </w:tabs>
        <w:suppressAutoHyphens/>
        <w:ind w:left="0" w:firstLine="567"/>
        <w:rPr>
          <w:rFonts w:eastAsia="SimSun"/>
          <w:kern w:val="2"/>
          <w:sz w:val="24"/>
          <w:szCs w:val="24"/>
          <w:lang w:val="lt-LT" w:eastAsia="zh-CN" w:bidi="hi-IN"/>
        </w:rPr>
      </w:pPr>
      <w:r w:rsidRPr="00BD58B1">
        <w:rPr>
          <w:rFonts w:eastAsia="SimSun"/>
          <w:kern w:val="2"/>
          <w:sz w:val="24"/>
          <w:szCs w:val="24"/>
          <w:lang w:val="lt-LT" w:eastAsia="zh-CN" w:bidi="hi-IN"/>
        </w:rPr>
        <w:t xml:space="preserve">Teisę į dantų protezavimo paslaugas, kompensuojamas iš Savivaldybės biudžeto lėšų, turi privalomuoju sveikatos draudimu apdrausti, gyvenamąją vietą </w:t>
      </w:r>
      <w:r w:rsidRPr="0041662E">
        <w:rPr>
          <w:color w:val="000000" w:themeColor="text1"/>
          <w:sz w:val="24"/>
          <w:szCs w:val="24"/>
          <w:lang w:val="lt-LT"/>
        </w:rPr>
        <w:t>A</w:t>
      </w:r>
      <w:r w:rsidRPr="0041662E">
        <w:rPr>
          <w:bCs/>
          <w:color w:val="000000" w:themeColor="text1"/>
          <w:sz w:val="24"/>
          <w:szCs w:val="24"/>
          <w:lang w:val="lt-LT"/>
        </w:rPr>
        <w:t>nykščių</w:t>
      </w:r>
      <w:r w:rsidRPr="00BD58B1">
        <w:rPr>
          <w:rFonts w:eastAsia="SimSun"/>
          <w:kern w:val="2"/>
          <w:sz w:val="24"/>
          <w:szCs w:val="24"/>
          <w:lang w:val="lt-LT" w:eastAsia="zh-CN" w:bidi="hi-IN"/>
        </w:rPr>
        <w:t xml:space="preserve"> rajono savivaldybės teritorijoje deklaravę, neturintys teisės į dantų protezavimo paslaugas, kompensuojamas iš Privalomojo sveikatos draudimo fondo (toliau – PSDF) biudžeto lėšų, darbingo amžiaus asmenys, jeigu:</w:t>
      </w:r>
    </w:p>
    <w:p w14:paraId="42427755" w14:textId="77777777" w:rsidR="00BD58B1" w:rsidRPr="00BD58B1" w:rsidRDefault="00BD58B1" w:rsidP="00BD58B1">
      <w:pPr>
        <w:pStyle w:val="Sraopastraipa"/>
        <w:widowControl w:val="0"/>
        <w:numPr>
          <w:ilvl w:val="1"/>
          <w:numId w:val="18"/>
        </w:numPr>
        <w:tabs>
          <w:tab w:val="left" w:pos="851"/>
          <w:tab w:val="left" w:pos="993"/>
        </w:tabs>
        <w:suppressAutoHyphens/>
        <w:ind w:left="0" w:firstLine="567"/>
        <w:rPr>
          <w:rFonts w:eastAsia="SimSun"/>
          <w:kern w:val="2"/>
          <w:sz w:val="24"/>
          <w:szCs w:val="24"/>
          <w:lang w:val="lt-LT" w:eastAsia="zh-CN" w:bidi="hi-IN"/>
        </w:rPr>
      </w:pPr>
      <w:r w:rsidRPr="00BD58B1">
        <w:rPr>
          <w:rFonts w:eastAsia="SimSun"/>
          <w:kern w:val="2"/>
          <w:sz w:val="24"/>
          <w:szCs w:val="24"/>
          <w:lang w:val="lt-LT" w:eastAsia="zh-CN" w:bidi="hi-IN"/>
        </w:rPr>
        <w:t xml:space="preserve">vidutinės pajamos vienam iš bendrai gyvenančių asmenų arba vienam gyvenančiam asmeniui neviršija 2 valstybės remiamų pajamų dydžių per mėnesį; </w:t>
      </w:r>
    </w:p>
    <w:p w14:paraId="0AE8C3C9" w14:textId="77777777" w:rsidR="00BD58B1" w:rsidRPr="00BD58B1" w:rsidRDefault="00BD58B1" w:rsidP="00BD58B1">
      <w:pPr>
        <w:pStyle w:val="Sraopastraipa"/>
        <w:widowControl w:val="0"/>
        <w:numPr>
          <w:ilvl w:val="1"/>
          <w:numId w:val="18"/>
        </w:numPr>
        <w:tabs>
          <w:tab w:val="left" w:pos="851"/>
          <w:tab w:val="left" w:pos="993"/>
        </w:tabs>
        <w:suppressAutoHyphens/>
        <w:ind w:left="0" w:firstLine="567"/>
        <w:rPr>
          <w:rFonts w:eastAsia="SimSun"/>
          <w:kern w:val="2"/>
          <w:sz w:val="24"/>
          <w:szCs w:val="24"/>
          <w:lang w:val="lt-LT" w:eastAsia="zh-CN" w:bidi="hi-IN"/>
        </w:rPr>
      </w:pPr>
      <w:r w:rsidRPr="00BD58B1">
        <w:rPr>
          <w:rFonts w:eastAsia="SimSun"/>
          <w:kern w:val="2"/>
          <w:sz w:val="24"/>
          <w:szCs w:val="24"/>
          <w:lang w:val="lt-LT" w:eastAsia="zh-CN" w:bidi="hi-IN"/>
        </w:rPr>
        <w:t xml:space="preserve">nedirba dėl objektyvių priežasčių (mokosi, augina mažamečius vaikus, ieško darbo per </w:t>
      </w:r>
      <w:r w:rsidRPr="00BD58B1">
        <w:rPr>
          <w:rFonts w:eastAsia="SimSun"/>
          <w:kern w:val="2"/>
          <w:sz w:val="24"/>
          <w:szCs w:val="24"/>
          <w:lang w:val="lt-LT" w:eastAsia="zh-CN" w:bidi="hi-IN"/>
        </w:rPr>
        <w:lastRenderedPageBreak/>
        <w:t>Užimtumo tarnybą prie Socialinės apsaugos ir darbo ministerijos, patekę į kritinę situaciją).</w:t>
      </w:r>
    </w:p>
    <w:p w14:paraId="1EABB509" w14:textId="77777777" w:rsidR="00BD58B1" w:rsidRPr="00BD58B1" w:rsidRDefault="00BD58B1" w:rsidP="00BD58B1">
      <w:pPr>
        <w:pStyle w:val="Sraopastraipa"/>
        <w:widowControl w:val="0"/>
        <w:numPr>
          <w:ilvl w:val="0"/>
          <w:numId w:val="18"/>
        </w:numPr>
        <w:tabs>
          <w:tab w:val="left" w:pos="851"/>
        </w:tabs>
        <w:suppressAutoHyphens/>
        <w:ind w:left="0" w:firstLine="567"/>
        <w:rPr>
          <w:rFonts w:eastAsia="SimSun"/>
          <w:kern w:val="2"/>
          <w:sz w:val="24"/>
          <w:szCs w:val="24"/>
          <w:lang w:val="lt-LT" w:eastAsia="zh-CN" w:bidi="hi-IN"/>
        </w:rPr>
      </w:pPr>
      <w:r w:rsidRPr="00BD58B1">
        <w:rPr>
          <w:rFonts w:eastAsia="SimSun"/>
          <w:kern w:val="2"/>
          <w:sz w:val="24"/>
          <w:szCs w:val="24"/>
          <w:lang w:val="lt-LT" w:eastAsia="zh-CN" w:bidi="hi-IN"/>
        </w:rPr>
        <w:t>Dantų protezavimo paslaugos teikiamos Aprašo 5 punkte išvardytiems asmenims, kai burna yra sanuota ir paruošta dantų protezavimui.</w:t>
      </w:r>
    </w:p>
    <w:p w14:paraId="3C4CEAE5" w14:textId="77777777" w:rsidR="00BD58B1" w:rsidRPr="00BD58B1" w:rsidRDefault="00BD58B1" w:rsidP="00BD58B1">
      <w:pPr>
        <w:widowControl w:val="0"/>
        <w:suppressAutoHyphens/>
        <w:ind w:right="34" w:firstLine="709"/>
        <w:textAlignment w:val="baseline"/>
        <w:rPr>
          <w:sz w:val="24"/>
          <w:szCs w:val="24"/>
          <w:lang w:val="lt-LT"/>
        </w:rPr>
      </w:pPr>
    </w:p>
    <w:p w14:paraId="6DDC17C0" w14:textId="77777777" w:rsidR="00BD58B1" w:rsidRPr="00BD58B1" w:rsidRDefault="00BD58B1" w:rsidP="00BD58B1">
      <w:pPr>
        <w:widowControl w:val="0"/>
        <w:jc w:val="center"/>
        <w:rPr>
          <w:b/>
          <w:sz w:val="24"/>
          <w:szCs w:val="24"/>
          <w:lang w:val="lt-LT" w:eastAsia="lt-LT"/>
        </w:rPr>
      </w:pPr>
      <w:r w:rsidRPr="00BD58B1">
        <w:rPr>
          <w:b/>
          <w:sz w:val="24"/>
          <w:szCs w:val="24"/>
          <w:lang w:val="lt-LT" w:eastAsia="lt-LT"/>
        </w:rPr>
        <w:t>III SKYRIUS</w:t>
      </w:r>
    </w:p>
    <w:p w14:paraId="2F88024F" w14:textId="77777777" w:rsidR="00BD58B1" w:rsidRPr="00BD58B1" w:rsidRDefault="00BD58B1" w:rsidP="00BD58B1">
      <w:pPr>
        <w:widowControl w:val="0"/>
        <w:jc w:val="center"/>
        <w:rPr>
          <w:b/>
          <w:sz w:val="24"/>
          <w:szCs w:val="24"/>
          <w:lang w:val="lt-LT" w:eastAsia="lt-LT"/>
        </w:rPr>
      </w:pPr>
      <w:r w:rsidRPr="00BD58B1">
        <w:rPr>
          <w:b/>
          <w:sz w:val="24"/>
          <w:szCs w:val="24"/>
          <w:lang w:val="lt-LT" w:eastAsia="lt-LT"/>
        </w:rPr>
        <w:t>DANTŲ PROTEZAVIMO PASLAUGŲ TEIKIMO IŠLAIDŲ KOMPENSAVIMO TVARKA</w:t>
      </w:r>
    </w:p>
    <w:p w14:paraId="0FCD575C" w14:textId="77777777" w:rsidR="00BD58B1" w:rsidRPr="00BD58B1" w:rsidRDefault="00BD58B1" w:rsidP="00BD58B1">
      <w:pPr>
        <w:widowControl w:val="0"/>
        <w:jc w:val="center"/>
        <w:rPr>
          <w:b/>
          <w:sz w:val="24"/>
          <w:szCs w:val="24"/>
          <w:lang w:val="lt-LT" w:eastAsia="lt-LT"/>
        </w:rPr>
      </w:pPr>
    </w:p>
    <w:p w14:paraId="539D22E9" w14:textId="6047C052" w:rsidR="00BD58B1" w:rsidRPr="00BD58B1" w:rsidRDefault="00BD58B1" w:rsidP="00BD58B1">
      <w:pPr>
        <w:pStyle w:val="Sraopastraipa"/>
        <w:widowControl w:val="0"/>
        <w:numPr>
          <w:ilvl w:val="0"/>
          <w:numId w:val="18"/>
        </w:numPr>
        <w:tabs>
          <w:tab w:val="left" w:pos="851"/>
        </w:tabs>
        <w:suppressAutoHyphens/>
        <w:ind w:left="0" w:firstLine="567"/>
        <w:rPr>
          <w:rFonts w:eastAsia="SimSun"/>
          <w:kern w:val="2"/>
          <w:sz w:val="24"/>
          <w:szCs w:val="24"/>
          <w:lang w:val="lt-LT" w:eastAsia="zh-CN" w:bidi="hi-IN"/>
        </w:rPr>
      </w:pPr>
      <w:r w:rsidRPr="00BD58B1">
        <w:rPr>
          <w:sz w:val="24"/>
          <w:szCs w:val="24"/>
          <w:lang w:val="lt-LT" w:eastAsia="lt-LT"/>
        </w:rPr>
        <w:t xml:space="preserve">Dantų protezavimo paslaugas, kurių išlaidos kompensuojamos iš Savivaldybės biudžeto, teikia </w:t>
      </w:r>
      <w:r w:rsidR="001079B0">
        <w:rPr>
          <w:sz w:val="24"/>
          <w:szCs w:val="24"/>
          <w:lang w:val="lt-LT" w:eastAsia="lt-LT"/>
        </w:rPr>
        <w:t>įmonė</w:t>
      </w:r>
      <w:r w:rsidR="00944CAA">
        <w:rPr>
          <w:sz w:val="24"/>
          <w:szCs w:val="24"/>
          <w:lang w:val="lt-LT" w:eastAsia="lt-LT"/>
        </w:rPr>
        <w:t>(-ės)</w:t>
      </w:r>
      <w:r w:rsidR="00786FED">
        <w:rPr>
          <w:sz w:val="24"/>
          <w:szCs w:val="24"/>
          <w:lang w:val="lt-LT" w:eastAsia="lt-LT"/>
        </w:rPr>
        <w:t xml:space="preserve"> </w:t>
      </w:r>
      <w:r w:rsidR="001079B0">
        <w:rPr>
          <w:sz w:val="24"/>
          <w:szCs w:val="24"/>
          <w:lang w:val="lt-LT" w:eastAsia="lt-LT"/>
        </w:rPr>
        <w:t>/</w:t>
      </w:r>
      <w:r w:rsidR="00786FED">
        <w:rPr>
          <w:sz w:val="24"/>
          <w:szCs w:val="24"/>
          <w:lang w:val="lt-LT" w:eastAsia="lt-LT"/>
        </w:rPr>
        <w:t xml:space="preserve"> </w:t>
      </w:r>
      <w:r w:rsidR="001079B0">
        <w:rPr>
          <w:sz w:val="24"/>
          <w:szCs w:val="24"/>
          <w:lang w:val="lt-LT" w:eastAsia="lt-LT"/>
        </w:rPr>
        <w:t>įstaiga</w:t>
      </w:r>
      <w:r w:rsidR="00944CAA">
        <w:rPr>
          <w:sz w:val="24"/>
          <w:szCs w:val="24"/>
          <w:lang w:val="lt-LT" w:eastAsia="lt-LT"/>
        </w:rPr>
        <w:t>(</w:t>
      </w:r>
      <w:r w:rsidR="001225DF">
        <w:rPr>
          <w:sz w:val="24"/>
          <w:szCs w:val="24"/>
          <w:lang w:val="lt-LT" w:eastAsia="lt-LT"/>
        </w:rPr>
        <w:t>-</w:t>
      </w:r>
      <w:proofErr w:type="spellStart"/>
      <w:r w:rsidR="00944CAA">
        <w:rPr>
          <w:sz w:val="24"/>
          <w:szCs w:val="24"/>
          <w:lang w:val="lt-LT" w:eastAsia="lt-LT"/>
        </w:rPr>
        <w:t>os</w:t>
      </w:r>
      <w:proofErr w:type="spellEnd"/>
      <w:r w:rsidR="00944CAA">
        <w:rPr>
          <w:sz w:val="24"/>
          <w:szCs w:val="24"/>
          <w:lang w:val="lt-LT" w:eastAsia="lt-LT"/>
        </w:rPr>
        <w:t>)</w:t>
      </w:r>
      <w:r w:rsidR="001079B0">
        <w:rPr>
          <w:sz w:val="24"/>
          <w:szCs w:val="24"/>
          <w:lang w:val="lt-LT" w:eastAsia="lt-LT"/>
        </w:rPr>
        <w:t xml:space="preserve"> (toliau – Paslaugų teikėjas</w:t>
      </w:r>
      <w:r>
        <w:rPr>
          <w:sz w:val="24"/>
          <w:szCs w:val="24"/>
          <w:lang w:val="lt-LT" w:eastAsia="lt-LT"/>
        </w:rPr>
        <w:t>,</w:t>
      </w:r>
      <w:r w:rsidR="002D5F0A">
        <w:rPr>
          <w:sz w:val="24"/>
          <w:szCs w:val="24"/>
          <w:lang w:val="lt-LT" w:eastAsia="lt-LT"/>
        </w:rPr>
        <w:t xml:space="preserve"> </w:t>
      </w:r>
      <w:r w:rsidR="00944CAA">
        <w:rPr>
          <w:sz w:val="24"/>
          <w:szCs w:val="24"/>
          <w:lang w:val="lt-LT" w:eastAsia="lt-LT"/>
        </w:rPr>
        <w:t>kurie pateikus pasiūlymą, sutinka teikti tokias paslaugas Anykščių rajone</w:t>
      </w:r>
      <w:r w:rsidR="00786FED">
        <w:rPr>
          <w:sz w:val="24"/>
          <w:szCs w:val="24"/>
          <w:lang w:val="lt-LT" w:eastAsia="lt-LT"/>
        </w:rPr>
        <w:t>)</w:t>
      </w:r>
      <w:r w:rsidR="00944CAA">
        <w:rPr>
          <w:sz w:val="24"/>
          <w:szCs w:val="24"/>
          <w:lang w:val="lt-LT" w:eastAsia="lt-LT"/>
        </w:rPr>
        <w:t xml:space="preserve">. Paslaugų teikėjas </w:t>
      </w:r>
      <w:r w:rsidRPr="00BD58B1">
        <w:rPr>
          <w:sz w:val="24"/>
          <w:szCs w:val="24"/>
          <w:lang w:val="lt-LT" w:eastAsia="lt-LT"/>
        </w:rPr>
        <w:t>sudar</w:t>
      </w:r>
      <w:r w:rsidR="00944CAA">
        <w:rPr>
          <w:sz w:val="24"/>
          <w:szCs w:val="24"/>
          <w:lang w:val="lt-LT" w:eastAsia="lt-LT"/>
        </w:rPr>
        <w:t>o</w:t>
      </w:r>
      <w:r w:rsidRPr="00BD58B1">
        <w:rPr>
          <w:sz w:val="24"/>
          <w:szCs w:val="24"/>
          <w:lang w:val="lt-LT" w:eastAsia="lt-LT"/>
        </w:rPr>
        <w:t xml:space="preserve"> </w:t>
      </w:r>
      <w:r w:rsidR="00F83414">
        <w:rPr>
          <w:sz w:val="24"/>
          <w:szCs w:val="24"/>
          <w:lang w:val="lt-LT" w:eastAsia="lt-LT"/>
        </w:rPr>
        <w:t>Biudžeto lėšų naudojimo</w:t>
      </w:r>
      <w:r w:rsidRPr="00BD58B1">
        <w:rPr>
          <w:sz w:val="24"/>
          <w:szCs w:val="24"/>
          <w:lang w:val="lt-LT" w:eastAsia="lt-LT"/>
        </w:rPr>
        <w:t xml:space="preserve"> sutartį</w:t>
      </w:r>
      <w:r w:rsidR="00B722E5">
        <w:rPr>
          <w:sz w:val="24"/>
          <w:szCs w:val="24"/>
          <w:lang w:val="lt-LT" w:eastAsia="lt-LT"/>
        </w:rPr>
        <w:t xml:space="preserve"> (toliau – Sutartis)</w:t>
      </w:r>
      <w:r w:rsidRPr="00BD58B1">
        <w:rPr>
          <w:sz w:val="24"/>
          <w:szCs w:val="24"/>
          <w:lang w:val="lt-LT" w:eastAsia="lt-LT"/>
        </w:rPr>
        <w:t xml:space="preserve"> su </w:t>
      </w:r>
      <w:r w:rsidRPr="0041662E">
        <w:rPr>
          <w:color w:val="000000" w:themeColor="text1"/>
          <w:sz w:val="24"/>
          <w:szCs w:val="24"/>
          <w:lang w:val="lt-LT"/>
        </w:rPr>
        <w:t>A</w:t>
      </w:r>
      <w:r w:rsidRPr="0041662E">
        <w:rPr>
          <w:bCs/>
          <w:color w:val="000000" w:themeColor="text1"/>
          <w:sz w:val="24"/>
          <w:szCs w:val="24"/>
          <w:lang w:val="lt-LT"/>
        </w:rPr>
        <w:t>nykščių</w:t>
      </w:r>
      <w:r w:rsidRPr="00BD58B1">
        <w:rPr>
          <w:sz w:val="24"/>
          <w:szCs w:val="24"/>
          <w:lang w:val="lt-LT" w:eastAsia="lt-LT"/>
        </w:rPr>
        <w:t xml:space="preserve"> rajono savivaldybės administracija </w:t>
      </w:r>
      <w:r w:rsidR="00D70653" w:rsidRPr="00D70653">
        <w:rPr>
          <w:sz w:val="24"/>
          <w:szCs w:val="24"/>
          <w:lang w:val="lt-LT" w:eastAsia="lt-LT"/>
        </w:rPr>
        <w:t>(3 priedas)</w:t>
      </w:r>
      <w:r w:rsidRPr="00D70653">
        <w:rPr>
          <w:sz w:val="24"/>
          <w:szCs w:val="24"/>
          <w:lang w:val="lt-LT" w:eastAsia="lt-LT"/>
        </w:rPr>
        <w:t xml:space="preserve">. </w:t>
      </w:r>
      <w:r w:rsidRPr="00BD58B1">
        <w:rPr>
          <w:sz w:val="24"/>
          <w:szCs w:val="24"/>
          <w:lang w:val="lt-LT" w:eastAsia="lt-LT"/>
        </w:rPr>
        <w:t>Sutartyje, be kitų sąlygų, turi būti numatytas</w:t>
      </w:r>
      <w:r w:rsidR="002D5F0A">
        <w:rPr>
          <w:sz w:val="24"/>
          <w:szCs w:val="24"/>
          <w:lang w:val="lt-LT" w:eastAsia="lt-LT"/>
        </w:rPr>
        <w:t xml:space="preserve"> </w:t>
      </w:r>
      <w:r w:rsidR="001079B0">
        <w:rPr>
          <w:sz w:val="24"/>
          <w:szCs w:val="24"/>
          <w:lang w:val="lt-LT" w:eastAsia="lt-LT"/>
        </w:rPr>
        <w:t xml:space="preserve">Paslaugų teikėjo </w:t>
      </w:r>
      <w:r w:rsidRPr="00BD58B1">
        <w:rPr>
          <w:spacing w:val="-1"/>
          <w:sz w:val="24"/>
          <w:szCs w:val="24"/>
          <w:lang w:val="lt-LT" w:eastAsia="lt-LT"/>
        </w:rPr>
        <w:t xml:space="preserve">įsipareigojimas informuoti asmenis apie teikiamų dantų protezavimo paslaugų teikimo išlaidų kompensavimą iš Savivaldybės biudžeto. </w:t>
      </w:r>
    </w:p>
    <w:p w14:paraId="4E513137" w14:textId="5E17A8D1" w:rsidR="00BD58B1" w:rsidRPr="00BD58B1" w:rsidRDefault="001079B0" w:rsidP="00BD58B1">
      <w:pPr>
        <w:pStyle w:val="Sraopastraipa"/>
        <w:widowControl w:val="0"/>
        <w:numPr>
          <w:ilvl w:val="0"/>
          <w:numId w:val="18"/>
        </w:numPr>
        <w:tabs>
          <w:tab w:val="left" w:pos="851"/>
        </w:tabs>
        <w:suppressAutoHyphens/>
        <w:ind w:left="0" w:firstLine="567"/>
        <w:rPr>
          <w:rFonts w:eastAsia="SimSun"/>
          <w:kern w:val="2"/>
          <w:sz w:val="24"/>
          <w:szCs w:val="24"/>
          <w:lang w:val="lt-LT" w:eastAsia="zh-CN" w:bidi="hi-IN"/>
        </w:rPr>
      </w:pPr>
      <w:r>
        <w:rPr>
          <w:sz w:val="24"/>
          <w:szCs w:val="24"/>
          <w:lang w:val="lt-LT" w:eastAsia="lt-LT"/>
        </w:rPr>
        <w:t>Paslaugų teikėjas</w:t>
      </w:r>
      <w:r w:rsidR="00BD58B1" w:rsidRPr="00BD58B1">
        <w:rPr>
          <w:sz w:val="24"/>
          <w:szCs w:val="24"/>
          <w:lang w:val="lt-LT" w:eastAsia="lt-LT"/>
        </w:rPr>
        <w:t xml:space="preserve"> privalo turėti licenciją teikti </w:t>
      </w:r>
      <w:proofErr w:type="spellStart"/>
      <w:r w:rsidR="00BD58B1" w:rsidRPr="00BD58B1">
        <w:rPr>
          <w:sz w:val="24"/>
          <w:szCs w:val="24"/>
          <w:lang w:val="lt-LT" w:eastAsia="lt-LT"/>
        </w:rPr>
        <w:t>odontologinės</w:t>
      </w:r>
      <w:proofErr w:type="spellEnd"/>
      <w:r w:rsidR="00BD58B1" w:rsidRPr="00BD58B1">
        <w:rPr>
          <w:sz w:val="24"/>
          <w:szCs w:val="24"/>
          <w:lang w:val="lt-LT" w:eastAsia="lt-LT"/>
        </w:rPr>
        <w:t xml:space="preserve"> priežiūros (pagalbos) ir (ar) burnos priežiūros paslaugas (toliau – licencija).</w:t>
      </w:r>
    </w:p>
    <w:p w14:paraId="1BD9EC64" w14:textId="7349D988" w:rsidR="00BD58B1" w:rsidRPr="00BD58B1" w:rsidRDefault="001079B0" w:rsidP="00BD58B1">
      <w:pPr>
        <w:pStyle w:val="Sraopastraipa"/>
        <w:widowControl w:val="0"/>
        <w:numPr>
          <w:ilvl w:val="0"/>
          <w:numId w:val="18"/>
        </w:numPr>
        <w:tabs>
          <w:tab w:val="left" w:pos="851"/>
          <w:tab w:val="left" w:pos="993"/>
        </w:tabs>
        <w:suppressAutoHyphens/>
        <w:ind w:left="0" w:firstLine="567"/>
        <w:rPr>
          <w:rFonts w:eastAsia="SimSun"/>
          <w:kern w:val="2"/>
          <w:sz w:val="24"/>
          <w:szCs w:val="24"/>
          <w:lang w:val="lt-LT" w:eastAsia="zh-CN" w:bidi="hi-IN"/>
        </w:rPr>
      </w:pPr>
      <w:r>
        <w:rPr>
          <w:sz w:val="24"/>
          <w:szCs w:val="24"/>
          <w:lang w:val="lt-LT" w:eastAsia="lt-LT"/>
        </w:rPr>
        <w:t>Paslaugų teikėjas</w:t>
      </w:r>
      <w:r w:rsidR="00BD58B1" w:rsidRPr="00BD58B1">
        <w:rPr>
          <w:sz w:val="24"/>
          <w:szCs w:val="24"/>
          <w:lang w:val="lt-LT" w:eastAsia="ar-SA"/>
        </w:rPr>
        <w:t xml:space="preserve"> iš Savivaldybės biudžeto lėšų teikia dantų protezavimo paslaugas, aprašytas Dantų protezavimo paslaugų išlaidų kompensavimo iš Privalomojo sveikatos draudimo fondo biudžeto tvarkos aprašo 5 ir 6 punktuose.</w:t>
      </w:r>
    </w:p>
    <w:p w14:paraId="124E70E7" w14:textId="77777777" w:rsidR="00BD58B1" w:rsidRPr="00BD58B1" w:rsidRDefault="00BD58B1" w:rsidP="00BD58B1">
      <w:pPr>
        <w:pStyle w:val="Sraopastraipa"/>
        <w:widowControl w:val="0"/>
        <w:numPr>
          <w:ilvl w:val="0"/>
          <w:numId w:val="18"/>
        </w:numPr>
        <w:tabs>
          <w:tab w:val="left" w:pos="851"/>
          <w:tab w:val="left" w:pos="993"/>
        </w:tabs>
        <w:suppressAutoHyphens/>
        <w:ind w:left="0" w:firstLine="567"/>
        <w:rPr>
          <w:rFonts w:eastAsia="SimSun"/>
          <w:kern w:val="2"/>
          <w:sz w:val="24"/>
          <w:szCs w:val="24"/>
          <w:lang w:val="lt-LT" w:eastAsia="zh-CN" w:bidi="hi-IN"/>
        </w:rPr>
      </w:pPr>
      <w:r w:rsidRPr="00BD58B1">
        <w:rPr>
          <w:sz w:val="24"/>
          <w:szCs w:val="24"/>
          <w:lang w:val="lt-LT" w:eastAsia="ar-SA"/>
        </w:rPr>
        <w:t>Dantų protezavimo paslaugų išlaidų vienam asmeniui kompensuojama suma negali viršyti Dantų protezavimo paslaugų išlaidų kompensavimo iš Privalomojo sveikatos draudimo fondo biudžeto tvarkos aprašo 8 punkte nustatytų bazinių dydžių.</w:t>
      </w:r>
    </w:p>
    <w:p w14:paraId="664E06B6" w14:textId="77777777" w:rsidR="00BD58B1" w:rsidRPr="00BD58B1" w:rsidRDefault="00BD58B1" w:rsidP="00BD58B1">
      <w:pPr>
        <w:pStyle w:val="Sraopastraipa"/>
        <w:widowControl w:val="0"/>
        <w:numPr>
          <w:ilvl w:val="0"/>
          <w:numId w:val="18"/>
        </w:numPr>
        <w:tabs>
          <w:tab w:val="left" w:pos="851"/>
          <w:tab w:val="left" w:pos="993"/>
        </w:tabs>
        <w:suppressAutoHyphens/>
        <w:ind w:left="0" w:firstLine="567"/>
        <w:rPr>
          <w:rFonts w:eastAsia="SimSun"/>
          <w:kern w:val="2"/>
          <w:sz w:val="24"/>
          <w:szCs w:val="24"/>
          <w:lang w:val="lt-LT" w:eastAsia="zh-CN" w:bidi="hi-IN"/>
        </w:rPr>
      </w:pPr>
      <w:r w:rsidRPr="00BD58B1">
        <w:rPr>
          <w:sz w:val="24"/>
          <w:szCs w:val="24"/>
          <w:lang w:val="lt-LT" w:eastAsia="ar-SA"/>
        </w:rPr>
        <w:t>Dantų protezavimo paslaugų išlaidos kompensuojamos iš Savivaldybės biudžeto asmenims pagal faktines dantų protezavimo išlaidas, neviršijant Dantų protezavimo paslaugų išlaidų kompensavimo iš Privalomojo sveikatos draudimo fondo biudžeto tvarkos apraše patvirtintų nustatytų bazinių dydžių.</w:t>
      </w:r>
    </w:p>
    <w:p w14:paraId="5A64682E" w14:textId="77777777" w:rsidR="00BD58B1" w:rsidRPr="00BD58B1" w:rsidRDefault="00BD58B1" w:rsidP="00BD58B1">
      <w:pPr>
        <w:pStyle w:val="Sraopastraipa"/>
        <w:widowControl w:val="0"/>
        <w:numPr>
          <w:ilvl w:val="0"/>
          <w:numId w:val="18"/>
        </w:numPr>
        <w:tabs>
          <w:tab w:val="left" w:pos="851"/>
          <w:tab w:val="left" w:pos="993"/>
        </w:tabs>
        <w:suppressAutoHyphens/>
        <w:ind w:left="0" w:firstLine="567"/>
        <w:rPr>
          <w:rFonts w:eastAsia="SimSun"/>
          <w:kern w:val="2"/>
          <w:sz w:val="24"/>
          <w:szCs w:val="24"/>
          <w:lang w:val="lt-LT" w:eastAsia="zh-CN" w:bidi="hi-IN"/>
        </w:rPr>
      </w:pPr>
      <w:r w:rsidRPr="00BD58B1">
        <w:rPr>
          <w:sz w:val="24"/>
          <w:szCs w:val="24"/>
          <w:lang w:val="lt-LT" w:eastAsia="ar-SA"/>
        </w:rPr>
        <w:t>Jei faktinės dantų protezavimo išlaidos buvo didesnės, nei nustatyta kompensuojamoji suma, likusią dalį asmuo turi sumokėti pats.</w:t>
      </w:r>
    </w:p>
    <w:p w14:paraId="58FD9469" w14:textId="77777777" w:rsidR="00BD58B1" w:rsidRPr="00BD58B1" w:rsidRDefault="00BD58B1" w:rsidP="00BD58B1">
      <w:pPr>
        <w:pStyle w:val="Sraopastraipa"/>
        <w:numPr>
          <w:ilvl w:val="0"/>
          <w:numId w:val="18"/>
        </w:numPr>
        <w:tabs>
          <w:tab w:val="left" w:pos="993"/>
          <w:tab w:val="left" w:pos="2977"/>
          <w:tab w:val="left" w:pos="3402"/>
        </w:tabs>
        <w:ind w:left="0" w:firstLine="567"/>
        <w:rPr>
          <w:sz w:val="24"/>
          <w:szCs w:val="24"/>
          <w:lang w:val="lt-LT" w:eastAsia="ar-SA"/>
        </w:rPr>
      </w:pPr>
      <w:r w:rsidRPr="00BD58B1">
        <w:rPr>
          <w:sz w:val="24"/>
          <w:szCs w:val="24"/>
          <w:lang w:val="lt-LT" w:eastAsia="ar-SA"/>
        </w:rPr>
        <w:t>Dantų protezavimo paslaugos kompensuojamos tik visiškai baigus dantų protezavimą.</w:t>
      </w:r>
    </w:p>
    <w:p w14:paraId="133368F9" w14:textId="2027D665" w:rsidR="00BD58B1" w:rsidRPr="00BD58B1" w:rsidRDefault="00BD58B1" w:rsidP="00BD58B1">
      <w:pPr>
        <w:pStyle w:val="Sraopastraipa"/>
        <w:numPr>
          <w:ilvl w:val="0"/>
          <w:numId w:val="18"/>
        </w:numPr>
        <w:tabs>
          <w:tab w:val="left" w:pos="993"/>
          <w:tab w:val="left" w:pos="2977"/>
          <w:tab w:val="left" w:pos="3402"/>
        </w:tabs>
        <w:ind w:left="0" w:firstLine="567"/>
        <w:rPr>
          <w:sz w:val="24"/>
          <w:szCs w:val="24"/>
          <w:lang w:val="lt-LT" w:eastAsia="ar-SA"/>
        </w:rPr>
      </w:pPr>
      <w:r w:rsidRPr="00BD58B1">
        <w:rPr>
          <w:sz w:val="24"/>
          <w:szCs w:val="24"/>
          <w:lang w:val="lt-LT" w:eastAsia="ar-SA"/>
        </w:rPr>
        <w:t>Savivaldybės administracija kompensuoja iš Savivaldybės biudžeto lėšų</w:t>
      </w:r>
      <w:r w:rsidR="001079B0">
        <w:rPr>
          <w:sz w:val="24"/>
          <w:szCs w:val="24"/>
          <w:lang w:val="lt-LT" w:eastAsia="ar-SA"/>
        </w:rPr>
        <w:t xml:space="preserve"> </w:t>
      </w:r>
      <w:r w:rsidR="001079B0">
        <w:rPr>
          <w:sz w:val="24"/>
          <w:szCs w:val="24"/>
          <w:lang w:val="lt-LT" w:eastAsia="lt-LT"/>
        </w:rPr>
        <w:t>Paslaugų teikėjui</w:t>
      </w:r>
      <w:r w:rsidRPr="00BD58B1">
        <w:rPr>
          <w:sz w:val="24"/>
          <w:szCs w:val="24"/>
          <w:lang w:val="lt-LT" w:eastAsia="ar-SA"/>
        </w:rPr>
        <w:t xml:space="preserve"> dantų protezavimo paslaugų išlaidas, vadovaudamasi Sutartimi.</w:t>
      </w:r>
    </w:p>
    <w:p w14:paraId="364ED05B" w14:textId="2CB80EE1" w:rsidR="00BD58B1" w:rsidRPr="00BD58B1" w:rsidRDefault="001079B0" w:rsidP="00BD58B1">
      <w:pPr>
        <w:pStyle w:val="Sraopastraipa"/>
        <w:numPr>
          <w:ilvl w:val="0"/>
          <w:numId w:val="18"/>
        </w:numPr>
        <w:tabs>
          <w:tab w:val="left" w:pos="993"/>
          <w:tab w:val="left" w:pos="2977"/>
          <w:tab w:val="left" w:pos="3402"/>
        </w:tabs>
        <w:ind w:left="0" w:firstLine="567"/>
        <w:rPr>
          <w:sz w:val="24"/>
          <w:szCs w:val="24"/>
          <w:lang w:val="lt-LT" w:eastAsia="ar-SA"/>
        </w:rPr>
      </w:pPr>
      <w:r>
        <w:rPr>
          <w:sz w:val="24"/>
          <w:szCs w:val="24"/>
          <w:lang w:val="lt-LT" w:eastAsia="lt-LT"/>
        </w:rPr>
        <w:t>Paslaugų teikėjas</w:t>
      </w:r>
      <w:r w:rsidR="00BD58B1" w:rsidRPr="00BD58B1">
        <w:rPr>
          <w:sz w:val="24"/>
          <w:szCs w:val="24"/>
          <w:lang w:val="lt-LT" w:eastAsia="ar-SA"/>
        </w:rPr>
        <w:t xml:space="preserve"> už tikslinių lėšų panaudojimą atsiskaito </w:t>
      </w:r>
      <w:r w:rsidR="00B722E5">
        <w:rPr>
          <w:sz w:val="24"/>
          <w:szCs w:val="24"/>
          <w:lang w:val="lt-LT" w:eastAsia="ar-SA"/>
        </w:rPr>
        <w:t>S</w:t>
      </w:r>
      <w:r w:rsidR="00BD58B1" w:rsidRPr="00BD58B1">
        <w:rPr>
          <w:sz w:val="24"/>
          <w:szCs w:val="24"/>
          <w:lang w:val="lt-LT" w:eastAsia="ar-SA"/>
        </w:rPr>
        <w:t>utartyje numatyta tvarka.</w:t>
      </w:r>
    </w:p>
    <w:p w14:paraId="089BF9DF" w14:textId="25083265" w:rsidR="00BD58B1" w:rsidRPr="00BD58B1" w:rsidRDefault="00BD58B1" w:rsidP="00BD58B1">
      <w:pPr>
        <w:pStyle w:val="Sraopastraipa"/>
        <w:numPr>
          <w:ilvl w:val="0"/>
          <w:numId w:val="18"/>
        </w:numPr>
        <w:tabs>
          <w:tab w:val="left" w:pos="993"/>
          <w:tab w:val="left" w:pos="2977"/>
          <w:tab w:val="left" w:pos="3402"/>
        </w:tabs>
        <w:ind w:left="0" w:firstLine="567"/>
        <w:rPr>
          <w:sz w:val="24"/>
          <w:szCs w:val="24"/>
          <w:lang w:val="lt-LT" w:eastAsia="ar-SA"/>
        </w:rPr>
      </w:pPr>
      <w:r w:rsidRPr="00BD58B1">
        <w:rPr>
          <w:sz w:val="24"/>
          <w:szCs w:val="24"/>
          <w:lang w:val="lt-LT" w:eastAsia="ar-SA"/>
        </w:rPr>
        <w:t xml:space="preserve">Aprašo 5 punkte išvardyti asmenys, pageidaujantys gauti kompensuojamas dantų protezavimo paslaugas iš Savivaldybės biudžeto lėšų, dėl dantų protezavimo pagrįstumo įvertinimo turi kreiptis į </w:t>
      </w:r>
      <w:r w:rsidR="001079B0">
        <w:rPr>
          <w:sz w:val="24"/>
          <w:szCs w:val="24"/>
          <w:lang w:val="lt-LT" w:eastAsia="lt-LT"/>
        </w:rPr>
        <w:t>Paslaugų teikėjo</w:t>
      </w:r>
      <w:r w:rsidRPr="00BD58B1">
        <w:rPr>
          <w:sz w:val="24"/>
          <w:szCs w:val="24"/>
          <w:lang w:val="lt-LT" w:eastAsia="ar-SA"/>
        </w:rPr>
        <w:t xml:space="preserve"> gydytoją </w:t>
      </w:r>
      <w:proofErr w:type="spellStart"/>
      <w:r w:rsidRPr="00BD58B1">
        <w:rPr>
          <w:sz w:val="24"/>
          <w:szCs w:val="24"/>
          <w:lang w:val="lt-LT" w:eastAsia="ar-SA"/>
        </w:rPr>
        <w:t>odontologą</w:t>
      </w:r>
      <w:proofErr w:type="spellEnd"/>
      <w:r w:rsidRPr="00BD58B1">
        <w:rPr>
          <w:sz w:val="24"/>
          <w:szCs w:val="24"/>
          <w:lang w:val="lt-LT" w:eastAsia="ar-SA"/>
        </w:rPr>
        <w:t>.</w:t>
      </w:r>
    </w:p>
    <w:p w14:paraId="62CD8613" w14:textId="46820CC1" w:rsidR="00BD58B1" w:rsidRPr="00BD58B1" w:rsidRDefault="00BD58B1" w:rsidP="00BD58B1">
      <w:pPr>
        <w:pStyle w:val="Sraopastraipa"/>
        <w:numPr>
          <w:ilvl w:val="0"/>
          <w:numId w:val="18"/>
        </w:numPr>
        <w:tabs>
          <w:tab w:val="left" w:pos="993"/>
          <w:tab w:val="left" w:pos="2977"/>
          <w:tab w:val="left" w:pos="3402"/>
        </w:tabs>
        <w:ind w:left="0" w:firstLine="567"/>
        <w:rPr>
          <w:sz w:val="24"/>
          <w:szCs w:val="24"/>
          <w:lang w:val="lt-LT" w:eastAsia="ar-SA"/>
        </w:rPr>
      </w:pPr>
      <w:r w:rsidRPr="00BD58B1">
        <w:rPr>
          <w:sz w:val="24"/>
          <w:szCs w:val="24"/>
          <w:lang w:val="lt-LT" w:eastAsia="ar-SA"/>
        </w:rPr>
        <w:t xml:space="preserve">Konsultacijos metu gydytojas </w:t>
      </w:r>
      <w:proofErr w:type="spellStart"/>
      <w:r w:rsidRPr="00BD58B1">
        <w:rPr>
          <w:sz w:val="24"/>
          <w:szCs w:val="24"/>
          <w:lang w:val="lt-LT" w:eastAsia="ar-SA"/>
        </w:rPr>
        <w:t>odontologas</w:t>
      </w:r>
      <w:proofErr w:type="spellEnd"/>
      <w:r w:rsidRPr="00BD58B1">
        <w:rPr>
          <w:sz w:val="24"/>
          <w:szCs w:val="24"/>
          <w:lang w:val="lt-LT" w:eastAsia="ar-SA"/>
        </w:rPr>
        <w:t>, nustatęs, kad asmuo atitinka Dantų protezavimo paslaugų išlaidų kompensavimo iš Privalomojo sveikatos draudimo fondo biudžeto tvarkos aprašo 5 ir 6 punktuose nurodytus kriterijus ir dantų protezavimas jam yra būtinas, siūlo pacientui užpildyti Prašymo kompensuoti dantų protezavimo išlaidas (toliau –</w:t>
      </w:r>
      <w:r w:rsidR="001079B0">
        <w:rPr>
          <w:sz w:val="24"/>
          <w:szCs w:val="24"/>
          <w:lang w:val="lt-LT" w:eastAsia="ar-SA"/>
        </w:rPr>
        <w:t xml:space="preserve"> </w:t>
      </w:r>
      <w:r w:rsidRPr="00BD58B1">
        <w:rPr>
          <w:sz w:val="24"/>
          <w:szCs w:val="24"/>
          <w:lang w:val="lt-LT" w:eastAsia="ar-SA"/>
        </w:rPr>
        <w:t xml:space="preserve">Prašymas) formą (1 priedas). </w:t>
      </w:r>
    </w:p>
    <w:p w14:paraId="019D6B3C" w14:textId="448478A7" w:rsidR="00BD58B1" w:rsidRPr="00BD58B1" w:rsidRDefault="00BD58B1" w:rsidP="00BD58B1">
      <w:pPr>
        <w:pStyle w:val="Sraopastraipa"/>
        <w:numPr>
          <w:ilvl w:val="0"/>
          <w:numId w:val="18"/>
        </w:numPr>
        <w:tabs>
          <w:tab w:val="left" w:pos="993"/>
          <w:tab w:val="left" w:pos="2977"/>
          <w:tab w:val="left" w:pos="3402"/>
        </w:tabs>
        <w:ind w:left="0" w:firstLine="567"/>
        <w:rPr>
          <w:sz w:val="24"/>
          <w:szCs w:val="24"/>
          <w:lang w:val="lt-LT" w:eastAsia="ar-SA"/>
        </w:rPr>
      </w:pPr>
      <w:r w:rsidRPr="00BD58B1">
        <w:rPr>
          <w:sz w:val="24"/>
          <w:szCs w:val="24"/>
          <w:lang w:val="lt-LT" w:eastAsia="ar-SA"/>
        </w:rPr>
        <w:t>Asmuo pateikia</w:t>
      </w:r>
      <w:r w:rsidRPr="00BD58B1">
        <w:rPr>
          <w:rFonts w:eastAsia="Calibri"/>
          <w:sz w:val="24"/>
          <w:szCs w:val="24"/>
          <w:lang w:val="lt-LT"/>
        </w:rPr>
        <w:t xml:space="preserve"> </w:t>
      </w:r>
      <w:r w:rsidRPr="0041662E">
        <w:rPr>
          <w:color w:val="000000" w:themeColor="text1"/>
          <w:sz w:val="24"/>
          <w:szCs w:val="24"/>
          <w:lang w:val="lt-LT"/>
        </w:rPr>
        <w:t>A</w:t>
      </w:r>
      <w:r w:rsidRPr="0041662E">
        <w:rPr>
          <w:bCs/>
          <w:color w:val="000000" w:themeColor="text1"/>
          <w:sz w:val="24"/>
          <w:szCs w:val="24"/>
          <w:lang w:val="lt-LT"/>
        </w:rPr>
        <w:t>nykščių</w:t>
      </w:r>
      <w:r w:rsidRPr="00BD58B1">
        <w:rPr>
          <w:rFonts w:eastAsia="Calibri"/>
          <w:sz w:val="24"/>
          <w:szCs w:val="24"/>
          <w:lang w:val="lt-LT"/>
        </w:rPr>
        <w:t xml:space="preserve"> rajono savivaldybės administracijai (toliau – Savivaldybės administracija) </w:t>
      </w:r>
      <w:r w:rsidRPr="00BD58B1">
        <w:rPr>
          <w:sz w:val="24"/>
          <w:szCs w:val="24"/>
          <w:lang w:val="lt-LT" w:eastAsia="ar-SA"/>
        </w:rPr>
        <w:t>Prašymą</w:t>
      </w:r>
      <w:r w:rsidRPr="00BD58B1">
        <w:rPr>
          <w:rFonts w:eastAsia="Calibri"/>
          <w:sz w:val="24"/>
          <w:szCs w:val="24"/>
          <w:lang w:val="lt-LT"/>
        </w:rPr>
        <w:t xml:space="preserve"> ir </w:t>
      </w:r>
      <w:r w:rsidRPr="00BD58B1">
        <w:rPr>
          <w:sz w:val="24"/>
          <w:szCs w:val="24"/>
          <w:lang w:val="lt-LT"/>
        </w:rPr>
        <w:t xml:space="preserve">visus reikalingus dokumentus </w:t>
      </w:r>
      <w:r w:rsidRPr="00BD58B1">
        <w:rPr>
          <w:color w:val="000000"/>
          <w:sz w:val="24"/>
          <w:szCs w:val="24"/>
          <w:lang w:val="lt-LT" w:eastAsia="lt-LT"/>
        </w:rPr>
        <w:t>(priklausomai nuo aplinkybių):</w:t>
      </w:r>
    </w:p>
    <w:p w14:paraId="0F279898" w14:textId="77777777" w:rsidR="00BD58B1" w:rsidRPr="00BD58B1" w:rsidRDefault="00BD58B1" w:rsidP="00BD58B1">
      <w:pPr>
        <w:pStyle w:val="Sraopastraipa"/>
        <w:numPr>
          <w:ilvl w:val="1"/>
          <w:numId w:val="18"/>
        </w:numPr>
        <w:tabs>
          <w:tab w:val="left" w:pos="993"/>
          <w:tab w:val="left" w:pos="1134"/>
          <w:tab w:val="left" w:pos="2977"/>
          <w:tab w:val="left" w:pos="3402"/>
        </w:tabs>
        <w:ind w:left="0" w:firstLine="567"/>
        <w:rPr>
          <w:sz w:val="24"/>
          <w:szCs w:val="24"/>
          <w:lang w:val="lt-LT" w:eastAsia="ar-SA"/>
        </w:rPr>
      </w:pPr>
      <w:r w:rsidRPr="00BD58B1">
        <w:rPr>
          <w:sz w:val="24"/>
          <w:szCs w:val="24"/>
          <w:lang w:val="lt-LT"/>
        </w:rPr>
        <w:t>asmens tapatybę patvirtinantį dokumentą (asmens tapatybės kortelę, Lietuvos Respublikos pasą, laikiną pažymėjimą, išduotą praradus asmens tapatybės kortelę, Lietuvos Respublikos pasą, Europos Sąjungos valstybės narės piliečio ar Europos laisvosios prekybos asociacijos valstybės narės piliečio pasą arba asmens tapatybės kortelę ir dokumentą, patvirtinantį, kad asmuo įgijo teisę gyventi Lietuvos Respublikoje, leidimą laikinai gyventi Lietuvos Respublikoje, Lietuvos Respublikos ilgalaikio gyventojo leidimą gyventi Europos Sąjungoje, Sąjungos piliečio šeimos nario leidimo laikinai gyventi šalyje kortelę ar Sąjungos piliečio šeimos nario leidimo gyventi šalyje kortelę, išskirtiniais atvejais asmens tapatybę nustatančius dokumentus (vairuotojo pažymėjimas, pensijos gavėjo ar neįgaliojo pažymėjimas);</w:t>
      </w:r>
    </w:p>
    <w:p w14:paraId="7D15B0BE" w14:textId="77777777" w:rsidR="00BD58B1" w:rsidRPr="00BD58B1" w:rsidRDefault="00BD58B1" w:rsidP="00BD58B1">
      <w:pPr>
        <w:pStyle w:val="Sraopastraipa"/>
        <w:numPr>
          <w:ilvl w:val="1"/>
          <w:numId w:val="18"/>
        </w:numPr>
        <w:tabs>
          <w:tab w:val="left" w:pos="993"/>
          <w:tab w:val="left" w:pos="1134"/>
          <w:tab w:val="left" w:pos="2977"/>
          <w:tab w:val="left" w:pos="3402"/>
        </w:tabs>
        <w:ind w:left="0" w:firstLine="567"/>
        <w:rPr>
          <w:sz w:val="24"/>
          <w:szCs w:val="24"/>
          <w:lang w:val="lt-LT" w:eastAsia="ar-SA"/>
        </w:rPr>
      </w:pPr>
      <w:r w:rsidRPr="00BD58B1">
        <w:rPr>
          <w:sz w:val="24"/>
          <w:szCs w:val="24"/>
          <w:lang w:val="lt-LT" w:eastAsia="ar-SA"/>
        </w:rPr>
        <w:t xml:space="preserve">gydytojo </w:t>
      </w:r>
      <w:proofErr w:type="spellStart"/>
      <w:r w:rsidRPr="00BD58B1">
        <w:rPr>
          <w:sz w:val="24"/>
          <w:szCs w:val="24"/>
          <w:lang w:val="lt-LT" w:eastAsia="ar-SA"/>
        </w:rPr>
        <w:t>odontologo</w:t>
      </w:r>
      <w:proofErr w:type="spellEnd"/>
      <w:r w:rsidRPr="00BD58B1">
        <w:rPr>
          <w:sz w:val="24"/>
          <w:szCs w:val="24"/>
          <w:lang w:val="lt-LT" w:eastAsia="ar-SA"/>
        </w:rPr>
        <w:t xml:space="preserve"> arba gydytojų </w:t>
      </w:r>
      <w:proofErr w:type="spellStart"/>
      <w:r w:rsidRPr="00BD58B1">
        <w:rPr>
          <w:sz w:val="24"/>
          <w:szCs w:val="24"/>
          <w:lang w:val="lt-LT" w:eastAsia="ar-SA"/>
        </w:rPr>
        <w:t>odontologų</w:t>
      </w:r>
      <w:proofErr w:type="spellEnd"/>
      <w:r w:rsidRPr="00BD58B1">
        <w:rPr>
          <w:sz w:val="24"/>
          <w:szCs w:val="24"/>
          <w:lang w:val="lt-LT" w:eastAsia="ar-SA"/>
        </w:rPr>
        <w:t xml:space="preserve"> konsiliumo (kai yra nustatytas sudėtingesnio gydymo technologijos būtinumas) išvadą dėl dantų protezavimo reikiamumo (forma 027/a);</w:t>
      </w:r>
    </w:p>
    <w:p w14:paraId="442A7733" w14:textId="77777777" w:rsidR="00BD58B1" w:rsidRPr="00BD58B1" w:rsidRDefault="00BD58B1" w:rsidP="00BD58B1">
      <w:pPr>
        <w:pStyle w:val="Sraopastraipa"/>
        <w:numPr>
          <w:ilvl w:val="1"/>
          <w:numId w:val="18"/>
        </w:numPr>
        <w:tabs>
          <w:tab w:val="left" w:pos="993"/>
          <w:tab w:val="left" w:pos="1134"/>
          <w:tab w:val="left" w:pos="2977"/>
          <w:tab w:val="left" w:pos="3402"/>
        </w:tabs>
        <w:ind w:left="0" w:firstLine="567"/>
        <w:rPr>
          <w:sz w:val="24"/>
          <w:szCs w:val="24"/>
          <w:lang w:val="lt-LT" w:eastAsia="ar-SA"/>
        </w:rPr>
      </w:pPr>
      <w:r w:rsidRPr="00BD58B1">
        <w:rPr>
          <w:sz w:val="24"/>
          <w:szCs w:val="24"/>
          <w:lang w:val="lt-LT" w:eastAsia="ar-SA"/>
        </w:rPr>
        <w:lastRenderedPageBreak/>
        <w:t>pažymą apie gaunamas pajamas,</w:t>
      </w:r>
      <w:r w:rsidRPr="00BD58B1">
        <w:rPr>
          <w:sz w:val="24"/>
          <w:szCs w:val="24"/>
          <w:lang w:val="lt-LT" w:eastAsia="lt-LT"/>
        </w:rPr>
        <w:t xml:space="preserve"> </w:t>
      </w:r>
      <w:r w:rsidRPr="00BD58B1">
        <w:rPr>
          <w:sz w:val="24"/>
          <w:szCs w:val="24"/>
          <w:lang w:val="lt-LT" w:eastAsia="ar-SA"/>
        </w:rPr>
        <w:t>išskyrus atvejus, kai Savivaldybės administracija šiuos duomenis gauna iš valstybės ir žinybinių registrų bei valstybės informacinių sistemų;</w:t>
      </w:r>
    </w:p>
    <w:p w14:paraId="2C2BBFA9" w14:textId="77777777" w:rsidR="00BD58B1" w:rsidRPr="00BD58B1" w:rsidRDefault="00BD58B1" w:rsidP="00BD58B1">
      <w:pPr>
        <w:pStyle w:val="Sraopastraipa"/>
        <w:numPr>
          <w:ilvl w:val="1"/>
          <w:numId w:val="18"/>
        </w:numPr>
        <w:tabs>
          <w:tab w:val="left" w:pos="993"/>
          <w:tab w:val="left" w:pos="1134"/>
          <w:tab w:val="left" w:pos="2977"/>
          <w:tab w:val="left" w:pos="3402"/>
        </w:tabs>
        <w:ind w:left="0" w:firstLine="567"/>
        <w:rPr>
          <w:sz w:val="24"/>
          <w:szCs w:val="24"/>
          <w:lang w:val="lt-LT" w:eastAsia="ar-SA"/>
        </w:rPr>
      </w:pPr>
      <w:r w:rsidRPr="00BD58B1">
        <w:rPr>
          <w:sz w:val="24"/>
          <w:szCs w:val="24"/>
          <w:lang w:val="lt-LT" w:eastAsia="ar-SA"/>
        </w:rPr>
        <w:t>jei prašymą pateikia asmens atstovas – asmens atstovavimą patvirtinantį dokumentą.</w:t>
      </w:r>
    </w:p>
    <w:p w14:paraId="256491F5" w14:textId="77777777" w:rsidR="00BD58B1" w:rsidRPr="00BD58B1" w:rsidRDefault="00BD58B1" w:rsidP="00BD58B1">
      <w:pPr>
        <w:pStyle w:val="Sraopastraipa"/>
        <w:numPr>
          <w:ilvl w:val="0"/>
          <w:numId w:val="18"/>
        </w:numPr>
        <w:tabs>
          <w:tab w:val="left" w:pos="993"/>
          <w:tab w:val="left" w:pos="1134"/>
          <w:tab w:val="left" w:pos="2977"/>
          <w:tab w:val="left" w:pos="3402"/>
        </w:tabs>
        <w:ind w:left="0" w:firstLine="567"/>
        <w:rPr>
          <w:sz w:val="24"/>
          <w:szCs w:val="24"/>
          <w:lang w:val="lt-LT" w:eastAsia="ar-SA"/>
        </w:rPr>
      </w:pPr>
      <w:r w:rsidRPr="00BD58B1">
        <w:rPr>
          <w:color w:val="000000"/>
          <w:sz w:val="24"/>
          <w:szCs w:val="24"/>
          <w:lang w:val="lt-LT" w:eastAsia="ar-SA"/>
        </w:rPr>
        <w:t xml:space="preserve">Gautas Prašymas užregistruojamas pateikimo dieną. </w:t>
      </w:r>
      <w:r w:rsidRPr="00BD58B1">
        <w:rPr>
          <w:color w:val="000000"/>
          <w:sz w:val="24"/>
          <w:szCs w:val="24"/>
          <w:lang w:val="lt-LT"/>
        </w:rPr>
        <w:t xml:space="preserve">Trūkstami dokumentai pateikiami ne vėliau kaip per mėnesį nuo Prašymo pateikimo dienos. Jeigu asmuo nustatytu laiku nepateikia trūkstamų dokumentų, per 5 darbo dienas </w:t>
      </w:r>
      <w:r w:rsidRPr="00BD58B1">
        <w:rPr>
          <w:sz w:val="24"/>
          <w:szCs w:val="24"/>
          <w:lang w:val="lt-LT" w:eastAsia="ar-SA"/>
        </w:rPr>
        <w:t>Savivaldybės administracijos direktorius arba jo įgaliotas asmuo</w:t>
      </w:r>
      <w:r w:rsidRPr="00BD58B1">
        <w:rPr>
          <w:color w:val="000000"/>
          <w:sz w:val="24"/>
          <w:szCs w:val="24"/>
          <w:lang w:val="lt-LT"/>
        </w:rPr>
        <w:t xml:space="preserve"> priimama sprendimą neskirti </w:t>
      </w:r>
      <w:r w:rsidRPr="00BD58B1">
        <w:rPr>
          <w:sz w:val="24"/>
          <w:szCs w:val="24"/>
          <w:lang w:val="lt-LT"/>
        </w:rPr>
        <w:t>kompensacijos.</w:t>
      </w:r>
    </w:p>
    <w:p w14:paraId="1E403C7F" w14:textId="77777777" w:rsidR="00BD58B1" w:rsidRPr="00BD58B1" w:rsidRDefault="00BD58B1" w:rsidP="00BD58B1">
      <w:pPr>
        <w:pStyle w:val="Sraopastraipa"/>
        <w:numPr>
          <w:ilvl w:val="0"/>
          <w:numId w:val="18"/>
        </w:numPr>
        <w:tabs>
          <w:tab w:val="left" w:pos="993"/>
          <w:tab w:val="left" w:pos="1134"/>
          <w:tab w:val="left" w:pos="2977"/>
          <w:tab w:val="left" w:pos="3402"/>
        </w:tabs>
        <w:ind w:left="0" w:firstLine="567"/>
        <w:rPr>
          <w:sz w:val="24"/>
          <w:szCs w:val="24"/>
          <w:lang w:val="lt-LT" w:eastAsia="ar-SA"/>
        </w:rPr>
      </w:pPr>
      <w:r w:rsidRPr="00BD58B1">
        <w:rPr>
          <w:color w:val="000000"/>
          <w:sz w:val="24"/>
          <w:szCs w:val="24"/>
          <w:lang w:val="lt-LT"/>
        </w:rPr>
        <w:t xml:space="preserve">Savivaldybės administracija patikrina duomenis Socialinės paramos informacinės sistemos (toliau – SPIS) duomenų bazėse (Gyventojų registro, Valstybinio socialinio draudimo fondo valdybos, Užimtumo tarnybos prie SADM, Nacionalinės mokėjimo agentūros, Mokinių registro, Studentų registro, </w:t>
      </w:r>
      <w:proofErr w:type="spellStart"/>
      <w:r w:rsidRPr="00BD58B1">
        <w:rPr>
          <w:color w:val="000000"/>
          <w:sz w:val="24"/>
          <w:szCs w:val="24"/>
          <w:lang w:val="lt-LT"/>
        </w:rPr>
        <w:t>Neįgalumo</w:t>
      </w:r>
      <w:proofErr w:type="spellEnd"/>
      <w:r w:rsidRPr="00BD58B1">
        <w:rPr>
          <w:color w:val="000000"/>
          <w:sz w:val="24"/>
          <w:szCs w:val="24"/>
          <w:lang w:val="lt-LT"/>
        </w:rPr>
        <w:t xml:space="preserve"> ir darbingumo nustatymo tarnybos informacinės sistemos) ir atspausdina išrašus. Jei reikia, papildomai raštu užklausia valstybės ar Savivaldybės įmonių, įstaigų ir organizacijų, kitų institucijų reikalingos informacijos.</w:t>
      </w:r>
    </w:p>
    <w:p w14:paraId="215D9B78" w14:textId="77777777" w:rsidR="00BD58B1" w:rsidRPr="00BD58B1" w:rsidRDefault="00BD58B1" w:rsidP="00BD58B1">
      <w:pPr>
        <w:pStyle w:val="Sraopastraipa"/>
        <w:numPr>
          <w:ilvl w:val="0"/>
          <w:numId w:val="18"/>
        </w:numPr>
        <w:tabs>
          <w:tab w:val="left" w:pos="993"/>
          <w:tab w:val="left" w:pos="1134"/>
          <w:tab w:val="left" w:pos="2977"/>
          <w:tab w:val="left" w:pos="3402"/>
        </w:tabs>
        <w:ind w:left="0" w:firstLine="567"/>
        <w:rPr>
          <w:sz w:val="24"/>
          <w:szCs w:val="24"/>
          <w:lang w:val="lt-LT" w:eastAsia="ar-SA"/>
        </w:rPr>
      </w:pPr>
      <w:r w:rsidRPr="00BD58B1">
        <w:rPr>
          <w:sz w:val="24"/>
          <w:szCs w:val="24"/>
          <w:lang w:val="lt-LT" w:eastAsia="ar-SA"/>
        </w:rPr>
        <w:t>Savivaldybės administracijos direktorius arba jo įgaliotas asmuo</w:t>
      </w:r>
      <w:r w:rsidRPr="00BD58B1">
        <w:rPr>
          <w:color w:val="000000"/>
          <w:sz w:val="24"/>
          <w:szCs w:val="24"/>
          <w:lang w:val="lt-LT"/>
        </w:rPr>
        <w:t xml:space="preserve"> </w:t>
      </w:r>
      <w:r w:rsidRPr="00BD58B1">
        <w:rPr>
          <w:sz w:val="24"/>
          <w:szCs w:val="24"/>
          <w:lang w:val="lt-LT" w:eastAsia="ar-SA"/>
        </w:rPr>
        <w:t>tvirtina Asmenų, turinčių teisę į kompensuojamas dantų protezavimo paslaugas iš Savivaldybės biudžeto lėšų, sąrašą (toliau – Sąrašas).</w:t>
      </w:r>
    </w:p>
    <w:p w14:paraId="1F222170" w14:textId="178FC14C" w:rsidR="00BD58B1" w:rsidRPr="00BD58B1" w:rsidRDefault="00BD58B1" w:rsidP="00BD58B1">
      <w:pPr>
        <w:pStyle w:val="Sraopastraipa"/>
        <w:numPr>
          <w:ilvl w:val="0"/>
          <w:numId w:val="18"/>
        </w:numPr>
        <w:tabs>
          <w:tab w:val="left" w:pos="993"/>
          <w:tab w:val="left" w:pos="2977"/>
          <w:tab w:val="left" w:pos="3402"/>
        </w:tabs>
        <w:ind w:left="0" w:firstLine="567"/>
        <w:rPr>
          <w:sz w:val="24"/>
          <w:szCs w:val="24"/>
          <w:lang w:val="lt-LT" w:eastAsia="ar-SA"/>
        </w:rPr>
      </w:pPr>
      <w:r w:rsidRPr="00BD58B1">
        <w:rPr>
          <w:sz w:val="24"/>
          <w:szCs w:val="24"/>
          <w:lang w:val="lt-LT" w:eastAsia="ar-SA"/>
        </w:rPr>
        <w:t xml:space="preserve">Patvirtintas Sąrašas pateikiamas </w:t>
      </w:r>
      <w:r w:rsidR="001079B0">
        <w:rPr>
          <w:sz w:val="24"/>
          <w:szCs w:val="24"/>
          <w:lang w:val="lt-LT" w:eastAsia="lt-LT"/>
        </w:rPr>
        <w:t>Paslaugų teikėjui</w:t>
      </w:r>
      <w:r w:rsidRPr="00BD58B1">
        <w:rPr>
          <w:sz w:val="24"/>
          <w:szCs w:val="24"/>
          <w:lang w:val="lt-LT" w:eastAsia="ar-SA"/>
        </w:rPr>
        <w:t>. Sąrašas yra tęstinis, sudaromas atsižvelgiant tik į asmens prašymo užregistravimo datą, tikslinamas ir tvirtinamas pagal poreikį.</w:t>
      </w:r>
      <w:r w:rsidR="00FD3FBC">
        <w:rPr>
          <w:sz w:val="24"/>
          <w:szCs w:val="24"/>
          <w:lang w:val="lt-LT" w:eastAsia="ar-SA"/>
        </w:rPr>
        <w:t xml:space="preserve"> Jei paslaugas teikia kelios įmonės/įstaigos, asmuo gali rinktis Paslaugų teikėją.</w:t>
      </w:r>
    </w:p>
    <w:p w14:paraId="7B698D2A" w14:textId="77777777" w:rsidR="00BD58B1" w:rsidRPr="00BD58B1" w:rsidRDefault="00BD58B1" w:rsidP="00BD58B1">
      <w:pPr>
        <w:pStyle w:val="Sraopastraipa"/>
        <w:numPr>
          <w:ilvl w:val="0"/>
          <w:numId w:val="18"/>
        </w:numPr>
        <w:tabs>
          <w:tab w:val="left" w:pos="993"/>
          <w:tab w:val="left" w:pos="2977"/>
          <w:tab w:val="left" w:pos="3402"/>
        </w:tabs>
        <w:ind w:left="0" w:firstLine="567"/>
        <w:rPr>
          <w:sz w:val="24"/>
          <w:szCs w:val="24"/>
          <w:lang w:val="lt-LT" w:eastAsia="ar-SA"/>
        </w:rPr>
      </w:pPr>
      <w:r w:rsidRPr="00BD58B1">
        <w:rPr>
          <w:sz w:val="24"/>
          <w:szCs w:val="24"/>
          <w:lang w:val="lt-LT" w:eastAsia="ar-SA"/>
        </w:rPr>
        <w:t>Asmenų prašymai gauti kompensaciją už savo lėšomis atliktas dantų protezavimo paslaugas netenkinami.</w:t>
      </w:r>
    </w:p>
    <w:p w14:paraId="137D1809" w14:textId="1B00FEBE" w:rsidR="000E74FD" w:rsidRPr="00026B0A" w:rsidRDefault="001079B0" w:rsidP="00BD58B1">
      <w:pPr>
        <w:pStyle w:val="Sraopastraipa"/>
        <w:widowControl w:val="0"/>
        <w:numPr>
          <w:ilvl w:val="0"/>
          <w:numId w:val="18"/>
        </w:numPr>
        <w:shd w:val="clear" w:color="auto" w:fill="FFFFFF"/>
        <w:tabs>
          <w:tab w:val="left" w:pos="0"/>
          <w:tab w:val="left" w:pos="993"/>
        </w:tabs>
        <w:spacing w:line="274" w:lineRule="exact"/>
        <w:ind w:left="0" w:right="48" w:firstLine="567"/>
        <w:rPr>
          <w:sz w:val="24"/>
          <w:szCs w:val="24"/>
          <w:lang w:val="lt-LT" w:eastAsia="lt-LT"/>
        </w:rPr>
      </w:pPr>
      <w:r w:rsidRPr="00026B0A">
        <w:rPr>
          <w:sz w:val="24"/>
          <w:szCs w:val="24"/>
          <w:lang w:val="lt-LT" w:eastAsia="lt-LT"/>
        </w:rPr>
        <w:t>Paslaugų teikėjas</w:t>
      </w:r>
      <w:r w:rsidR="00BD58B1" w:rsidRPr="00026B0A">
        <w:rPr>
          <w:sz w:val="24"/>
          <w:szCs w:val="24"/>
          <w:lang w:val="lt-LT" w:eastAsia="lt-LT"/>
        </w:rPr>
        <w:t xml:space="preserve"> </w:t>
      </w:r>
      <w:r w:rsidR="00B722E5" w:rsidRPr="00026B0A">
        <w:rPr>
          <w:sz w:val="24"/>
          <w:szCs w:val="24"/>
          <w:lang w:val="lt-LT" w:eastAsia="lt-LT"/>
        </w:rPr>
        <w:t>S</w:t>
      </w:r>
      <w:r w:rsidR="00BD58B1" w:rsidRPr="00026B0A">
        <w:rPr>
          <w:sz w:val="24"/>
          <w:szCs w:val="24"/>
          <w:lang w:val="lt-LT" w:eastAsia="lt-LT"/>
        </w:rPr>
        <w:t>utartyje</w:t>
      </w:r>
      <w:r w:rsidR="00D70653" w:rsidRPr="00026B0A">
        <w:rPr>
          <w:sz w:val="24"/>
          <w:szCs w:val="24"/>
          <w:lang w:val="lt-LT" w:eastAsia="lt-LT"/>
        </w:rPr>
        <w:t xml:space="preserve"> </w:t>
      </w:r>
      <w:r w:rsidR="00BD58B1" w:rsidRPr="00026B0A">
        <w:rPr>
          <w:sz w:val="24"/>
          <w:szCs w:val="24"/>
          <w:lang w:val="lt-LT" w:eastAsia="lt-LT"/>
        </w:rPr>
        <w:t xml:space="preserve">su Savivaldybės </w:t>
      </w:r>
      <w:r w:rsidR="00BD58B1" w:rsidRPr="00026B0A">
        <w:rPr>
          <w:spacing w:val="-1"/>
          <w:sz w:val="24"/>
          <w:szCs w:val="24"/>
          <w:lang w:val="lt-LT" w:eastAsia="lt-LT"/>
        </w:rPr>
        <w:t>administracija nustatyta tvarka už kiekvieną ketvirtį ne vėliau kaip iki kito ketvirčio pirmo mėnesio 5 dienos pateikia</w:t>
      </w:r>
      <w:r w:rsidR="000E74FD" w:rsidRPr="00026B0A">
        <w:rPr>
          <w:spacing w:val="-1"/>
          <w:sz w:val="24"/>
          <w:szCs w:val="24"/>
          <w:lang w:val="lt-LT" w:eastAsia="lt-LT"/>
        </w:rPr>
        <w:t>:</w:t>
      </w:r>
    </w:p>
    <w:p w14:paraId="61A3774F" w14:textId="7052C1F1" w:rsidR="000E74FD" w:rsidRPr="00026B0A" w:rsidRDefault="000E74FD" w:rsidP="000E74FD">
      <w:pPr>
        <w:widowControl w:val="0"/>
        <w:shd w:val="clear" w:color="auto" w:fill="FFFFFF"/>
        <w:tabs>
          <w:tab w:val="left" w:pos="0"/>
          <w:tab w:val="left" w:pos="993"/>
        </w:tabs>
        <w:spacing w:line="274" w:lineRule="exact"/>
        <w:ind w:right="48"/>
        <w:rPr>
          <w:sz w:val="24"/>
          <w:szCs w:val="24"/>
          <w:lang w:val="lt-LT" w:eastAsia="lt-LT"/>
        </w:rPr>
      </w:pPr>
      <w:r w:rsidRPr="00026B0A">
        <w:rPr>
          <w:spacing w:val="-1"/>
          <w:sz w:val="24"/>
          <w:szCs w:val="24"/>
          <w:lang w:val="lt-LT" w:eastAsia="lt-LT"/>
        </w:rPr>
        <w:t xml:space="preserve">         24.1.</w:t>
      </w:r>
      <w:r w:rsidR="00BD58B1" w:rsidRPr="00026B0A">
        <w:rPr>
          <w:spacing w:val="-1"/>
          <w:sz w:val="24"/>
          <w:szCs w:val="24"/>
          <w:lang w:val="lt-LT" w:eastAsia="lt-LT"/>
        </w:rPr>
        <w:t xml:space="preserve"> </w:t>
      </w:r>
      <w:r w:rsidRPr="00026B0A">
        <w:rPr>
          <w:rFonts w:eastAsia="Calibri"/>
          <w:sz w:val="24"/>
          <w:szCs w:val="24"/>
          <w:lang w:val="lt-LT"/>
        </w:rPr>
        <w:t>Anykščių rajono savivaldybės administracijos Finansų ir apskaitos skyriui</w:t>
      </w:r>
      <w:r w:rsidRPr="00026B0A">
        <w:rPr>
          <w:sz w:val="24"/>
          <w:szCs w:val="24"/>
          <w:lang w:val="lt-LT" w:eastAsia="lt-LT"/>
        </w:rPr>
        <w:t xml:space="preserve"> </w:t>
      </w:r>
      <w:r w:rsidRPr="00026B0A">
        <w:rPr>
          <w:rFonts w:eastAsia="Calibri"/>
          <w:bCs/>
          <w:sz w:val="24"/>
          <w:szCs w:val="24"/>
          <w:lang w:val="lt-LT"/>
        </w:rPr>
        <w:t>prašymą lėšoms gauti</w:t>
      </w:r>
      <w:r w:rsidRPr="00026B0A">
        <w:rPr>
          <w:rFonts w:eastAsia="Calibri"/>
          <w:sz w:val="24"/>
          <w:szCs w:val="24"/>
          <w:lang w:val="lt-LT"/>
        </w:rPr>
        <w:t xml:space="preserve"> </w:t>
      </w:r>
      <w:r w:rsidR="000A2DAC" w:rsidRPr="00026B0A">
        <w:rPr>
          <w:rFonts w:eastAsia="Calibri"/>
          <w:bCs/>
          <w:sz w:val="24"/>
          <w:szCs w:val="24"/>
          <w:lang w:val="lt-LT"/>
        </w:rPr>
        <w:t xml:space="preserve">ir suteiktų kompensuojamų dantų protezavimo paslaugų ataskaitą (2 priedas) suderintus su </w:t>
      </w:r>
      <w:r w:rsidR="00026B0A" w:rsidRPr="00026B0A">
        <w:rPr>
          <w:rFonts w:eastAsia="Calibri"/>
          <w:sz w:val="24"/>
          <w:szCs w:val="24"/>
          <w:lang w:val="lt-LT"/>
        </w:rPr>
        <w:t>Anykščių rajono savivaldybės administracijos Savivaldybės gydytoju</w:t>
      </w:r>
      <w:r w:rsidR="000A2DAC" w:rsidRPr="00026B0A">
        <w:rPr>
          <w:rFonts w:eastAsia="Calibri"/>
          <w:bCs/>
          <w:sz w:val="24"/>
          <w:szCs w:val="24"/>
          <w:lang w:val="lt-LT"/>
        </w:rPr>
        <w:t>.</w:t>
      </w:r>
    </w:p>
    <w:p w14:paraId="6C2D3E2E" w14:textId="77777777" w:rsidR="000E74FD" w:rsidRPr="00026B0A" w:rsidRDefault="000E74FD" w:rsidP="000E74FD">
      <w:pPr>
        <w:widowControl w:val="0"/>
        <w:shd w:val="clear" w:color="auto" w:fill="FFFFFF"/>
        <w:tabs>
          <w:tab w:val="left" w:pos="0"/>
          <w:tab w:val="left" w:pos="993"/>
        </w:tabs>
        <w:spacing w:line="274" w:lineRule="exact"/>
        <w:ind w:right="48"/>
        <w:rPr>
          <w:spacing w:val="-1"/>
          <w:sz w:val="24"/>
          <w:szCs w:val="24"/>
          <w:lang w:val="lt-LT" w:eastAsia="lt-LT"/>
        </w:rPr>
      </w:pPr>
      <w:r w:rsidRPr="00026B0A">
        <w:rPr>
          <w:spacing w:val="-1"/>
          <w:sz w:val="24"/>
          <w:szCs w:val="24"/>
          <w:lang w:val="lt-LT" w:eastAsia="lt-LT"/>
        </w:rPr>
        <w:t xml:space="preserve">          24.2. </w:t>
      </w:r>
      <w:r w:rsidR="004E3C3B" w:rsidRPr="00026B0A">
        <w:rPr>
          <w:rFonts w:eastAsia="Calibri"/>
          <w:sz w:val="24"/>
          <w:szCs w:val="24"/>
          <w:lang w:val="lt-LT"/>
        </w:rPr>
        <w:t>Anykščių rajono savivaldybės administracijos Savivaldybės gydytojui</w:t>
      </w:r>
      <w:r w:rsidR="004E3C3B" w:rsidRPr="00026B0A">
        <w:rPr>
          <w:spacing w:val="-1"/>
          <w:sz w:val="24"/>
          <w:szCs w:val="24"/>
          <w:lang w:val="lt-LT" w:eastAsia="lt-LT"/>
        </w:rPr>
        <w:t xml:space="preserve"> </w:t>
      </w:r>
      <w:r w:rsidR="00BD58B1" w:rsidRPr="00026B0A">
        <w:rPr>
          <w:spacing w:val="-1"/>
          <w:sz w:val="24"/>
          <w:szCs w:val="24"/>
          <w:lang w:val="lt-LT" w:eastAsia="lt-LT"/>
        </w:rPr>
        <w:t>suteiktų kompensuojamų dantų protezavimo paslaugų ataskait</w:t>
      </w:r>
      <w:r w:rsidR="004E3C3B" w:rsidRPr="00026B0A">
        <w:rPr>
          <w:spacing w:val="-1"/>
          <w:sz w:val="24"/>
          <w:szCs w:val="24"/>
          <w:lang w:val="lt-LT" w:eastAsia="lt-LT"/>
        </w:rPr>
        <w:t>ą</w:t>
      </w:r>
      <w:r w:rsidR="00BD58B1" w:rsidRPr="00026B0A">
        <w:rPr>
          <w:spacing w:val="-1"/>
          <w:sz w:val="24"/>
          <w:szCs w:val="24"/>
          <w:lang w:val="lt-LT" w:eastAsia="lt-LT"/>
        </w:rPr>
        <w:t xml:space="preserve"> (2 priedas) už praėjusį ketvirtį</w:t>
      </w:r>
      <w:r w:rsidRPr="00026B0A">
        <w:rPr>
          <w:spacing w:val="-1"/>
          <w:sz w:val="24"/>
          <w:szCs w:val="24"/>
          <w:lang w:val="lt-LT" w:eastAsia="lt-LT"/>
        </w:rPr>
        <w:t>.</w:t>
      </w:r>
    </w:p>
    <w:p w14:paraId="6C1DEF6D" w14:textId="0221E63D" w:rsidR="00BD58B1" w:rsidRPr="00026B0A" w:rsidRDefault="000E74FD" w:rsidP="000E74FD">
      <w:pPr>
        <w:widowControl w:val="0"/>
        <w:shd w:val="clear" w:color="auto" w:fill="FFFFFF"/>
        <w:tabs>
          <w:tab w:val="left" w:pos="0"/>
          <w:tab w:val="left" w:pos="993"/>
        </w:tabs>
        <w:spacing w:line="274" w:lineRule="exact"/>
        <w:ind w:right="48"/>
        <w:rPr>
          <w:sz w:val="24"/>
          <w:szCs w:val="24"/>
          <w:lang w:val="lt-LT" w:eastAsia="lt-LT"/>
        </w:rPr>
      </w:pPr>
      <w:r w:rsidRPr="00026B0A">
        <w:rPr>
          <w:spacing w:val="-1"/>
          <w:sz w:val="24"/>
          <w:szCs w:val="24"/>
          <w:lang w:val="lt-LT" w:eastAsia="lt-LT"/>
        </w:rPr>
        <w:t xml:space="preserve">          25. </w:t>
      </w:r>
      <w:r w:rsidR="00BD58B1" w:rsidRPr="00026B0A">
        <w:rPr>
          <w:sz w:val="24"/>
          <w:szCs w:val="24"/>
          <w:lang w:val="lt-LT" w:eastAsia="lt-LT"/>
        </w:rPr>
        <w:t xml:space="preserve">Savivaldybės administracija </w:t>
      </w:r>
      <w:r w:rsidR="00A20E09" w:rsidRPr="00026B0A">
        <w:rPr>
          <w:sz w:val="24"/>
          <w:szCs w:val="24"/>
          <w:lang w:val="lt-LT" w:eastAsia="lt-LT"/>
        </w:rPr>
        <w:t>Paslaugų teikėjui</w:t>
      </w:r>
      <w:r w:rsidR="00BD58B1" w:rsidRPr="00026B0A">
        <w:rPr>
          <w:sz w:val="24"/>
          <w:szCs w:val="24"/>
          <w:lang w:val="lt-LT" w:eastAsia="lt-LT"/>
        </w:rPr>
        <w:t xml:space="preserve"> dantų protezavimo paslaugų teikimo išlaidų kompensacijas perveda į jo sąskaitą pagal pateiktas </w:t>
      </w:r>
      <w:r w:rsidR="00BD58B1" w:rsidRPr="00026B0A">
        <w:rPr>
          <w:spacing w:val="-1"/>
          <w:sz w:val="24"/>
          <w:szCs w:val="24"/>
          <w:lang w:val="lt-LT" w:eastAsia="lt-LT"/>
        </w:rPr>
        <w:t xml:space="preserve">suteiktų kompensuojamų dantų protezavimo paslaugų </w:t>
      </w:r>
      <w:r w:rsidRPr="00026B0A">
        <w:rPr>
          <w:spacing w:val="-1"/>
          <w:sz w:val="24"/>
          <w:szCs w:val="24"/>
          <w:lang w:val="lt-LT" w:eastAsia="lt-LT"/>
        </w:rPr>
        <w:t>sąmatą</w:t>
      </w:r>
      <w:r w:rsidR="00026B0A" w:rsidRPr="00026B0A">
        <w:rPr>
          <w:spacing w:val="-1"/>
          <w:sz w:val="24"/>
          <w:szCs w:val="24"/>
          <w:lang w:val="lt-LT" w:eastAsia="lt-LT"/>
        </w:rPr>
        <w:t>,</w:t>
      </w:r>
      <w:r w:rsidRPr="00026B0A">
        <w:rPr>
          <w:spacing w:val="-1"/>
          <w:sz w:val="24"/>
          <w:szCs w:val="24"/>
          <w:lang w:val="lt-LT" w:eastAsia="lt-LT"/>
        </w:rPr>
        <w:t xml:space="preserve"> </w:t>
      </w:r>
      <w:r w:rsidRPr="00026B0A">
        <w:rPr>
          <w:sz w:val="24"/>
          <w:szCs w:val="24"/>
          <w:lang w:val="lt-LT" w:eastAsia="lt-LT"/>
        </w:rPr>
        <w:t>neviršijant Savivaldybės tarybos paskirtos Savivaldybės gyventojų dantų protezavimo paslaugų išlaidoms kompensuoti sumos</w:t>
      </w:r>
      <w:r w:rsidR="00BD58B1" w:rsidRPr="00026B0A">
        <w:rPr>
          <w:spacing w:val="-1"/>
          <w:sz w:val="24"/>
          <w:szCs w:val="24"/>
          <w:lang w:val="lt-LT" w:eastAsia="lt-LT"/>
        </w:rPr>
        <w:t>.</w:t>
      </w:r>
    </w:p>
    <w:p w14:paraId="53772966" w14:textId="682EB64E" w:rsidR="00BD58B1" w:rsidRPr="00026B0A" w:rsidRDefault="00B54FB0" w:rsidP="00B54FB0">
      <w:pPr>
        <w:widowControl w:val="0"/>
        <w:shd w:val="clear" w:color="auto" w:fill="FFFFFF"/>
        <w:tabs>
          <w:tab w:val="left" w:pos="0"/>
          <w:tab w:val="left" w:pos="993"/>
        </w:tabs>
        <w:spacing w:line="274" w:lineRule="exact"/>
        <w:ind w:right="48"/>
        <w:rPr>
          <w:sz w:val="24"/>
          <w:szCs w:val="24"/>
          <w:lang w:val="lt-LT" w:eastAsia="lt-LT"/>
        </w:rPr>
      </w:pPr>
      <w:r w:rsidRPr="00026B0A">
        <w:rPr>
          <w:sz w:val="24"/>
          <w:szCs w:val="24"/>
          <w:lang w:val="lt-LT" w:eastAsia="lt-LT"/>
        </w:rPr>
        <w:t xml:space="preserve">          26. </w:t>
      </w:r>
      <w:r w:rsidR="00A20E09" w:rsidRPr="00026B0A">
        <w:rPr>
          <w:sz w:val="24"/>
          <w:szCs w:val="24"/>
          <w:lang w:val="lt-LT" w:eastAsia="lt-LT"/>
        </w:rPr>
        <w:t>Paslaugų teikėjas</w:t>
      </w:r>
      <w:r w:rsidR="00BD58B1" w:rsidRPr="00026B0A">
        <w:rPr>
          <w:sz w:val="24"/>
          <w:szCs w:val="24"/>
          <w:lang w:val="lt-LT" w:eastAsia="lt-LT"/>
        </w:rPr>
        <w:t xml:space="preserve"> gautas lėšas naudoja tik pagal paskirtį, gautų lėšų apskaitą ir atskaitomybę tvarko Lietuvos Respublikoje galiojančių teisės aktų ir Sutartyje nustatyta tvarka.</w:t>
      </w:r>
    </w:p>
    <w:p w14:paraId="1D7C1130" w14:textId="77777777" w:rsidR="00BD58B1" w:rsidRPr="00026B0A" w:rsidRDefault="00BD58B1" w:rsidP="00BD58B1">
      <w:pPr>
        <w:widowControl w:val="0"/>
        <w:ind w:firstLine="709"/>
        <w:rPr>
          <w:sz w:val="24"/>
          <w:szCs w:val="24"/>
          <w:lang w:val="lt-LT" w:eastAsia="lt-LT"/>
        </w:rPr>
      </w:pPr>
    </w:p>
    <w:p w14:paraId="3BAC1DD4" w14:textId="77777777" w:rsidR="00BD58B1" w:rsidRPr="00026B0A" w:rsidRDefault="00BD58B1" w:rsidP="00BD58B1">
      <w:pPr>
        <w:widowControl w:val="0"/>
        <w:jc w:val="center"/>
        <w:rPr>
          <w:b/>
          <w:sz w:val="24"/>
          <w:szCs w:val="24"/>
          <w:lang w:val="lt-LT" w:eastAsia="lt-LT"/>
        </w:rPr>
      </w:pPr>
      <w:r w:rsidRPr="00026B0A">
        <w:rPr>
          <w:b/>
          <w:sz w:val="24"/>
          <w:szCs w:val="24"/>
          <w:lang w:val="lt-LT" w:eastAsia="lt-LT"/>
        </w:rPr>
        <w:t>IV SKYRIUS</w:t>
      </w:r>
    </w:p>
    <w:p w14:paraId="55011B1E" w14:textId="77777777" w:rsidR="00BD58B1" w:rsidRPr="00BD58B1" w:rsidRDefault="00BD58B1" w:rsidP="00BD58B1">
      <w:pPr>
        <w:widowControl w:val="0"/>
        <w:jc w:val="center"/>
        <w:rPr>
          <w:b/>
          <w:sz w:val="24"/>
          <w:szCs w:val="24"/>
          <w:lang w:val="lt-LT" w:eastAsia="lt-LT"/>
        </w:rPr>
      </w:pPr>
      <w:r w:rsidRPr="00BD58B1">
        <w:rPr>
          <w:b/>
          <w:sz w:val="24"/>
          <w:szCs w:val="24"/>
          <w:lang w:val="lt-LT" w:eastAsia="lt-LT"/>
        </w:rPr>
        <w:t>BAIGIAMOSIOS NUOSTATOS</w:t>
      </w:r>
    </w:p>
    <w:p w14:paraId="267A2438" w14:textId="77777777" w:rsidR="00BD58B1" w:rsidRPr="00BD58B1" w:rsidRDefault="00BD58B1" w:rsidP="00BD58B1">
      <w:pPr>
        <w:widowControl w:val="0"/>
        <w:rPr>
          <w:sz w:val="24"/>
          <w:szCs w:val="24"/>
          <w:lang w:val="lt-LT" w:eastAsia="lt-LT"/>
        </w:rPr>
      </w:pPr>
    </w:p>
    <w:p w14:paraId="36CC3569" w14:textId="06F76FB1" w:rsidR="00BD58B1" w:rsidRPr="00AF5B59" w:rsidRDefault="001C6DC0" w:rsidP="001C6DC0">
      <w:pPr>
        <w:tabs>
          <w:tab w:val="left" w:pos="900"/>
        </w:tabs>
        <w:rPr>
          <w:color w:val="000000" w:themeColor="text1"/>
          <w:sz w:val="24"/>
          <w:szCs w:val="24"/>
          <w:lang w:val="lt-LT"/>
        </w:rPr>
      </w:pPr>
      <w:r>
        <w:rPr>
          <w:color w:val="000000" w:themeColor="text1"/>
          <w:sz w:val="24"/>
          <w:szCs w:val="24"/>
          <w:lang w:val="lt-LT"/>
        </w:rPr>
        <w:t xml:space="preserve">         2</w:t>
      </w:r>
      <w:r w:rsidR="000E74FD">
        <w:rPr>
          <w:color w:val="000000" w:themeColor="text1"/>
          <w:sz w:val="24"/>
          <w:szCs w:val="24"/>
          <w:lang w:val="lt-LT"/>
        </w:rPr>
        <w:t>7</w:t>
      </w:r>
      <w:r>
        <w:rPr>
          <w:color w:val="000000" w:themeColor="text1"/>
          <w:sz w:val="24"/>
          <w:szCs w:val="24"/>
          <w:lang w:val="lt-LT"/>
        </w:rPr>
        <w:t xml:space="preserve">. </w:t>
      </w:r>
      <w:r w:rsidRPr="0041662E">
        <w:rPr>
          <w:color w:val="000000" w:themeColor="text1"/>
          <w:sz w:val="24"/>
          <w:szCs w:val="24"/>
          <w:lang w:val="lt-LT"/>
        </w:rPr>
        <w:t>Lėšos</w:t>
      </w:r>
      <w:r w:rsidRPr="00095A2E">
        <w:rPr>
          <w:color w:val="000000" w:themeColor="text1"/>
          <w:sz w:val="24"/>
          <w:szCs w:val="24"/>
          <w:lang w:val="lt-LT"/>
        </w:rPr>
        <w:t xml:space="preserve"> </w:t>
      </w:r>
      <w:r w:rsidRPr="00BD58B1">
        <w:rPr>
          <w:sz w:val="24"/>
          <w:szCs w:val="24"/>
          <w:lang w:val="lt-LT" w:eastAsia="lt-LT"/>
        </w:rPr>
        <w:t>Dantų protezavimo paslauga</w:t>
      </w:r>
      <w:r>
        <w:rPr>
          <w:sz w:val="24"/>
          <w:szCs w:val="24"/>
          <w:lang w:val="lt-LT" w:eastAsia="lt-LT"/>
        </w:rPr>
        <w:t>i</w:t>
      </w:r>
      <w:r w:rsidRPr="0041662E">
        <w:rPr>
          <w:color w:val="000000" w:themeColor="text1"/>
          <w:sz w:val="24"/>
          <w:szCs w:val="24"/>
          <w:lang w:val="lt-LT"/>
        </w:rPr>
        <w:t xml:space="preserve"> įgyvendinti numatomos kiekvienais metais Anykščių rajono savivaldybės biudžete</w:t>
      </w:r>
      <w:r w:rsidRPr="00AF5B59">
        <w:rPr>
          <w:color w:val="000000" w:themeColor="text1"/>
          <w:sz w:val="24"/>
          <w:szCs w:val="24"/>
          <w:lang w:val="lt-LT"/>
        </w:rPr>
        <w:t>.</w:t>
      </w:r>
      <w:r w:rsidR="00AF5B59" w:rsidRPr="00095A2E">
        <w:rPr>
          <w:color w:val="000000" w:themeColor="text1"/>
          <w:sz w:val="24"/>
          <w:szCs w:val="24"/>
          <w:lang w:val="lt-LT"/>
        </w:rPr>
        <w:t xml:space="preserve"> </w:t>
      </w:r>
    </w:p>
    <w:p w14:paraId="5329D868" w14:textId="14604927" w:rsidR="00BD58B1" w:rsidRPr="001C6DC0" w:rsidRDefault="001C6DC0" w:rsidP="001C6DC0">
      <w:pPr>
        <w:widowControl w:val="0"/>
        <w:tabs>
          <w:tab w:val="left" w:pos="993"/>
        </w:tabs>
        <w:rPr>
          <w:sz w:val="24"/>
          <w:szCs w:val="24"/>
          <w:lang w:val="lt-LT"/>
        </w:rPr>
      </w:pPr>
      <w:r>
        <w:rPr>
          <w:color w:val="000000"/>
          <w:sz w:val="24"/>
          <w:szCs w:val="24"/>
          <w:lang w:val="lt-LT"/>
        </w:rPr>
        <w:t xml:space="preserve">         2</w:t>
      </w:r>
      <w:r w:rsidR="000E74FD">
        <w:rPr>
          <w:color w:val="000000"/>
          <w:sz w:val="24"/>
          <w:szCs w:val="24"/>
          <w:lang w:val="lt-LT"/>
        </w:rPr>
        <w:t>8</w:t>
      </w:r>
      <w:r>
        <w:rPr>
          <w:color w:val="000000"/>
          <w:sz w:val="24"/>
          <w:szCs w:val="24"/>
          <w:lang w:val="lt-LT"/>
        </w:rPr>
        <w:t xml:space="preserve">. </w:t>
      </w:r>
      <w:r w:rsidR="00BD58B1" w:rsidRPr="001C6DC0">
        <w:rPr>
          <w:color w:val="000000"/>
          <w:sz w:val="24"/>
          <w:szCs w:val="24"/>
          <w:lang w:val="lt-LT"/>
        </w:rPr>
        <w:t xml:space="preserve">Visi dokumentai, susiję su </w:t>
      </w:r>
      <w:r w:rsidR="00BD58B1" w:rsidRPr="001C6DC0">
        <w:rPr>
          <w:sz w:val="24"/>
          <w:szCs w:val="24"/>
          <w:lang w:val="lt-LT" w:eastAsia="lt-LT"/>
        </w:rPr>
        <w:t>dantų protezavimo paslaugų teikimo išlaid</w:t>
      </w:r>
      <w:r>
        <w:rPr>
          <w:sz w:val="24"/>
          <w:szCs w:val="24"/>
          <w:lang w:val="lt-LT" w:eastAsia="lt-LT"/>
        </w:rPr>
        <w:t>ų</w:t>
      </w:r>
      <w:r w:rsidR="00BD58B1" w:rsidRPr="001C6DC0">
        <w:rPr>
          <w:sz w:val="24"/>
          <w:szCs w:val="24"/>
          <w:lang w:val="lt-LT" w:eastAsia="lt-LT"/>
        </w:rPr>
        <w:t xml:space="preserve"> kompens</w:t>
      </w:r>
      <w:r>
        <w:rPr>
          <w:sz w:val="24"/>
          <w:szCs w:val="24"/>
          <w:lang w:val="lt-LT" w:eastAsia="lt-LT"/>
        </w:rPr>
        <w:t>avimu</w:t>
      </w:r>
      <w:r w:rsidR="00BD58B1" w:rsidRPr="001C6DC0">
        <w:rPr>
          <w:color w:val="000000"/>
          <w:sz w:val="24"/>
          <w:szCs w:val="24"/>
          <w:lang w:val="lt-LT"/>
        </w:rPr>
        <w:t>, yra saugomi Savivaldybės administracijoje Lietuvos Respublikos dokumentų ir archyvų įstatymo nustatyta tvarka.</w:t>
      </w:r>
    </w:p>
    <w:p w14:paraId="075FF0C4" w14:textId="5458E84C" w:rsidR="00BD58B1" w:rsidRPr="001C6DC0" w:rsidRDefault="001C6DC0" w:rsidP="001C6DC0">
      <w:pPr>
        <w:widowControl w:val="0"/>
        <w:tabs>
          <w:tab w:val="left" w:pos="993"/>
        </w:tabs>
        <w:rPr>
          <w:sz w:val="24"/>
          <w:szCs w:val="24"/>
          <w:lang w:val="lt-LT"/>
        </w:rPr>
      </w:pPr>
      <w:r>
        <w:rPr>
          <w:color w:val="000000"/>
          <w:sz w:val="24"/>
          <w:szCs w:val="24"/>
          <w:lang w:val="lt-LT"/>
        </w:rPr>
        <w:t xml:space="preserve">         </w:t>
      </w:r>
      <w:r w:rsidR="000E74FD">
        <w:rPr>
          <w:color w:val="000000"/>
          <w:sz w:val="24"/>
          <w:szCs w:val="24"/>
          <w:lang w:val="lt-LT"/>
        </w:rPr>
        <w:t>29</w:t>
      </w:r>
      <w:r>
        <w:rPr>
          <w:color w:val="000000"/>
          <w:sz w:val="24"/>
          <w:szCs w:val="24"/>
          <w:lang w:val="lt-LT"/>
        </w:rPr>
        <w:t xml:space="preserve">. </w:t>
      </w:r>
      <w:r w:rsidR="00BD58B1" w:rsidRPr="001C6DC0">
        <w:rPr>
          <w:color w:val="000000"/>
          <w:sz w:val="24"/>
          <w:szCs w:val="24"/>
          <w:lang w:val="lt-LT"/>
        </w:rPr>
        <w:t>Už Aprašo nuostatų pažeidimus asmenys atsako teisės aktų nustatyta tvarka.</w:t>
      </w:r>
    </w:p>
    <w:p w14:paraId="6651425F" w14:textId="612550E7" w:rsidR="00BD58B1" w:rsidRPr="00BD58B1" w:rsidRDefault="001C6DC0" w:rsidP="002A568D">
      <w:pPr>
        <w:widowControl w:val="0"/>
        <w:tabs>
          <w:tab w:val="left" w:pos="993"/>
        </w:tabs>
        <w:rPr>
          <w:sz w:val="24"/>
          <w:szCs w:val="24"/>
          <w:lang w:val="lt-LT" w:eastAsia="ar-SA"/>
        </w:rPr>
      </w:pPr>
      <w:r>
        <w:rPr>
          <w:color w:val="000000"/>
          <w:sz w:val="24"/>
          <w:szCs w:val="24"/>
          <w:lang w:val="lt-LT"/>
        </w:rPr>
        <w:t xml:space="preserve">         </w:t>
      </w:r>
    </w:p>
    <w:p w14:paraId="566C3271" w14:textId="77777777" w:rsidR="00BD58B1" w:rsidRPr="00BD58B1" w:rsidRDefault="00BD58B1" w:rsidP="001C6DC0">
      <w:pPr>
        <w:tabs>
          <w:tab w:val="left" w:pos="284"/>
          <w:tab w:val="left" w:pos="2977"/>
          <w:tab w:val="left" w:pos="3402"/>
        </w:tabs>
        <w:ind w:firstLine="720"/>
        <w:jc w:val="center"/>
        <w:rPr>
          <w:sz w:val="24"/>
          <w:szCs w:val="24"/>
          <w:lang w:val="lt-LT" w:eastAsia="ar-SA"/>
        </w:rPr>
      </w:pPr>
      <w:r w:rsidRPr="00BD58B1">
        <w:rPr>
          <w:sz w:val="24"/>
          <w:szCs w:val="24"/>
          <w:lang w:val="lt-LT" w:eastAsia="ar-SA"/>
        </w:rPr>
        <w:t>________________________</w:t>
      </w:r>
    </w:p>
    <w:p w14:paraId="0FD80387" w14:textId="77777777" w:rsidR="00BD58B1" w:rsidRPr="00BD58B1" w:rsidRDefault="00BD58B1" w:rsidP="00BD58B1">
      <w:pPr>
        <w:tabs>
          <w:tab w:val="left" w:pos="284"/>
          <w:tab w:val="left" w:pos="2977"/>
          <w:tab w:val="left" w:pos="3402"/>
        </w:tabs>
        <w:ind w:firstLine="5103"/>
        <w:rPr>
          <w:sz w:val="24"/>
          <w:szCs w:val="24"/>
          <w:lang w:val="lt-LT" w:eastAsia="ar-SA"/>
        </w:rPr>
      </w:pPr>
    </w:p>
    <w:p w14:paraId="6D0C09CA" w14:textId="77777777" w:rsidR="00BD58B1" w:rsidRPr="00BD58B1" w:rsidRDefault="00BD58B1" w:rsidP="00BD58B1">
      <w:pPr>
        <w:rPr>
          <w:sz w:val="24"/>
          <w:szCs w:val="24"/>
          <w:lang w:val="lt-LT" w:eastAsia="ar-SA"/>
        </w:rPr>
        <w:sectPr w:rsidR="00BD58B1" w:rsidRPr="00BD58B1">
          <w:pgSz w:w="11909" w:h="16834"/>
          <w:pgMar w:top="1440" w:right="482" w:bottom="720" w:left="1775" w:header="567" w:footer="567" w:gutter="0"/>
          <w:cols w:space="1296"/>
        </w:sectPr>
      </w:pPr>
    </w:p>
    <w:p w14:paraId="5D9877FF" w14:textId="085927B7" w:rsidR="002D5F0A" w:rsidRPr="002D5F0A" w:rsidRDefault="002D5F0A" w:rsidP="002D5F0A">
      <w:pPr>
        <w:ind w:left="5670"/>
        <w:rPr>
          <w:bCs/>
          <w:sz w:val="24"/>
          <w:szCs w:val="24"/>
          <w:lang w:val="lt-LT"/>
        </w:rPr>
      </w:pPr>
      <w:r w:rsidRPr="002D5F0A">
        <w:rPr>
          <w:bCs/>
          <w:sz w:val="24"/>
          <w:szCs w:val="24"/>
          <w:lang w:val="lt-LT"/>
        </w:rPr>
        <w:lastRenderedPageBreak/>
        <w:t>Anykščių</w:t>
      </w:r>
      <w:r w:rsidRPr="002D5F0A">
        <w:rPr>
          <w:sz w:val="24"/>
          <w:szCs w:val="24"/>
          <w:lang w:val="lt-LT"/>
        </w:rPr>
        <w:t xml:space="preserve"> </w:t>
      </w:r>
      <w:r w:rsidRPr="002D5F0A">
        <w:rPr>
          <w:bCs/>
          <w:sz w:val="24"/>
          <w:szCs w:val="24"/>
          <w:lang w:val="lt-LT"/>
        </w:rPr>
        <w:t>rajono</w:t>
      </w:r>
      <w:r w:rsidRPr="002D5F0A">
        <w:rPr>
          <w:sz w:val="24"/>
          <w:szCs w:val="24"/>
          <w:lang w:val="lt-LT"/>
        </w:rPr>
        <w:t xml:space="preserve"> </w:t>
      </w:r>
      <w:r w:rsidRPr="002D5F0A">
        <w:rPr>
          <w:bCs/>
          <w:sz w:val="24"/>
          <w:szCs w:val="24"/>
          <w:lang w:val="lt-LT"/>
        </w:rPr>
        <w:t>savivaldybės strateginio                                                                                           202</w:t>
      </w:r>
      <w:r w:rsidR="00976B37">
        <w:rPr>
          <w:bCs/>
          <w:sz w:val="24"/>
          <w:szCs w:val="24"/>
          <w:lang w:val="lt-LT"/>
        </w:rPr>
        <w:t>1</w:t>
      </w:r>
      <w:r w:rsidRPr="002D5F0A">
        <w:rPr>
          <w:bCs/>
          <w:sz w:val="24"/>
          <w:szCs w:val="24"/>
          <w:lang w:val="lt-LT"/>
        </w:rPr>
        <w:t>–202</w:t>
      </w:r>
      <w:r w:rsidR="00976B37">
        <w:rPr>
          <w:bCs/>
          <w:sz w:val="24"/>
          <w:szCs w:val="24"/>
          <w:lang w:val="lt-LT"/>
        </w:rPr>
        <w:t>3</w:t>
      </w:r>
      <w:r w:rsidRPr="002D5F0A">
        <w:rPr>
          <w:bCs/>
          <w:sz w:val="24"/>
          <w:szCs w:val="24"/>
          <w:lang w:val="lt-LT"/>
        </w:rPr>
        <w:t xml:space="preserve"> metų veiklos plano 4 programos</w:t>
      </w:r>
      <w:r w:rsidRPr="002D5F0A">
        <w:rPr>
          <w:sz w:val="24"/>
          <w:szCs w:val="24"/>
          <w:lang w:val="lt-LT"/>
        </w:rPr>
        <w:t xml:space="preserve"> „Sveikatos apsaugos programa“ </w:t>
      </w:r>
      <w:r w:rsidR="00846958" w:rsidRPr="002D5F0A">
        <w:rPr>
          <w:sz w:val="24"/>
          <w:szCs w:val="24"/>
          <w:lang w:val="lt-LT"/>
        </w:rPr>
        <w:t xml:space="preserve">priemonės </w:t>
      </w:r>
      <w:r w:rsidR="00846958">
        <w:rPr>
          <w:sz w:val="24"/>
          <w:szCs w:val="24"/>
          <w:lang w:val="lt-LT"/>
        </w:rPr>
        <w:t xml:space="preserve">Nr. </w:t>
      </w:r>
      <w:r w:rsidRPr="002D5F0A">
        <w:rPr>
          <w:sz w:val="24"/>
          <w:szCs w:val="24"/>
          <w:lang w:val="lt-LT"/>
        </w:rPr>
        <w:t>4.1.2.08</w:t>
      </w:r>
      <w:r w:rsidRPr="002D5F0A">
        <w:rPr>
          <w:bCs/>
          <w:sz w:val="24"/>
          <w:szCs w:val="24"/>
          <w:lang w:val="lt-LT"/>
        </w:rPr>
        <w:t xml:space="preserve"> </w:t>
      </w:r>
      <w:r w:rsidRPr="002D5F0A">
        <w:rPr>
          <w:sz w:val="24"/>
          <w:szCs w:val="24"/>
          <w:lang w:val="lt-LT"/>
        </w:rPr>
        <w:t>„</w:t>
      </w:r>
      <w:r w:rsidRPr="002D5F0A">
        <w:rPr>
          <w:bCs/>
          <w:color w:val="000000" w:themeColor="text1"/>
          <w:sz w:val="24"/>
          <w:szCs w:val="24"/>
          <w:lang w:val="lt-LT"/>
        </w:rPr>
        <w:t>Dantų protezavimo paslaugos prieinamumo gerinimas</w:t>
      </w:r>
      <w:r w:rsidRPr="002D5F0A">
        <w:rPr>
          <w:sz w:val="24"/>
          <w:szCs w:val="24"/>
          <w:lang w:val="lt-LT"/>
        </w:rPr>
        <w:t>“</w:t>
      </w:r>
      <w:r w:rsidRPr="002D5F0A">
        <w:rPr>
          <w:bCs/>
          <w:sz w:val="24"/>
          <w:szCs w:val="24"/>
          <w:lang w:val="lt-LT"/>
        </w:rPr>
        <w:t xml:space="preserve"> finansavimo tvarkos aprašo</w:t>
      </w:r>
    </w:p>
    <w:p w14:paraId="3D40572A" w14:textId="4BF00EC1" w:rsidR="002D5F0A" w:rsidRPr="002D5F0A" w:rsidRDefault="002D5F0A" w:rsidP="002D5F0A">
      <w:pPr>
        <w:ind w:left="5670"/>
        <w:rPr>
          <w:color w:val="000000"/>
          <w:sz w:val="24"/>
          <w:szCs w:val="24"/>
          <w:lang w:val="lt-LT"/>
        </w:rPr>
      </w:pPr>
      <w:r w:rsidRPr="002D5F0A">
        <w:rPr>
          <w:color w:val="000000"/>
          <w:sz w:val="24"/>
          <w:szCs w:val="24"/>
          <w:lang w:val="lt-LT"/>
        </w:rPr>
        <w:t>1 priedas</w:t>
      </w:r>
    </w:p>
    <w:p w14:paraId="6058FAA0" w14:textId="4D4CA4F8" w:rsidR="00BD58B1" w:rsidRPr="00BD58B1" w:rsidRDefault="00BD58B1" w:rsidP="00BD58B1">
      <w:pPr>
        <w:ind w:left="5670"/>
        <w:rPr>
          <w:sz w:val="24"/>
          <w:szCs w:val="24"/>
          <w:lang w:val="lt-LT" w:eastAsia="ar-SA"/>
        </w:rPr>
      </w:pPr>
    </w:p>
    <w:p w14:paraId="5093C835" w14:textId="77777777" w:rsidR="00BD58B1" w:rsidRPr="00BD58B1" w:rsidRDefault="00BD58B1" w:rsidP="00BD58B1">
      <w:pPr>
        <w:rPr>
          <w:sz w:val="24"/>
          <w:szCs w:val="24"/>
          <w:lang w:val="lt-LT" w:eastAsia="ar-SA"/>
        </w:rPr>
      </w:pPr>
    </w:p>
    <w:p w14:paraId="50746B4D" w14:textId="77777777" w:rsidR="00BD58B1" w:rsidRPr="00BD58B1" w:rsidRDefault="00BD58B1" w:rsidP="00BD58B1">
      <w:pPr>
        <w:jc w:val="center"/>
        <w:rPr>
          <w:rFonts w:eastAsia="Calibri"/>
          <w:b/>
          <w:sz w:val="24"/>
          <w:szCs w:val="24"/>
          <w:lang w:val="lt-LT"/>
        </w:rPr>
      </w:pPr>
      <w:r w:rsidRPr="00BD58B1">
        <w:rPr>
          <w:rFonts w:eastAsia="Calibri"/>
          <w:b/>
          <w:sz w:val="24"/>
          <w:szCs w:val="24"/>
          <w:lang w:val="lt-LT"/>
        </w:rPr>
        <w:t xml:space="preserve"> (Prašymo </w:t>
      </w:r>
      <w:r w:rsidRPr="00BD58B1">
        <w:rPr>
          <w:b/>
          <w:bCs/>
          <w:sz w:val="24"/>
          <w:szCs w:val="24"/>
          <w:lang w:val="lt-LT" w:eastAsia="ar-SA"/>
        </w:rPr>
        <w:t>kompensuoti dantų protezavimo išlaidas iš savivaldybės biudžeto lėšų</w:t>
      </w:r>
      <w:r w:rsidRPr="00BD58B1">
        <w:rPr>
          <w:rFonts w:eastAsia="Calibri"/>
          <w:b/>
          <w:sz w:val="24"/>
          <w:szCs w:val="24"/>
          <w:lang w:val="lt-LT"/>
        </w:rPr>
        <w:t xml:space="preserve"> forma)</w:t>
      </w:r>
    </w:p>
    <w:p w14:paraId="1D453ED8" w14:textId="77777777" w:rsidR="00BD58B1" w:rsidRPr="00BD58B1" w:rsidRDefault="00BD58B1" w:rsidP="00BD58B1">
      <w:pPr>
        <w:ind w:right="432"/>
        <w:jc w:val="center"/>
        <w:rPr>
          <w:sz w:val="24"/>
          <w:szCs w:val="24"/>
          <w:lang w:val="lt-LT"/>
        </w:rPr>
      </w:pPr>
    </w:p>
    <w:p w14:paraId="04889E18" w14:textId="77777777" w:rsidR="00BD58B1" w:rsidRPr="00BD58B1" w:rsidRDefault="00BD58B1" w:rsidP="00BD58B1">
      <w:pPr>
        <w:rPr>
          <w:rFonts w:eastAsia="Calibri"/>
          <w:b/>
          <w:sz w:val="24"/>
          <w:szCs w:val="24"/>
          <w:lang w:val="lt-LT"/>
        </w:rPr>
      </w:pPr>
      <w:r w:rsidRPr="00BD58B1">
        <w:rPr>
          <w:sz w:val="24"/>
          <w:szCs w:val="24"/>
          <w:lang w:val="lt-LT"/>
        </w:rPr>
        <w:t>ASMENS, KURIS KREIPIASI,</w:t>
      </w:r>
    </w:p>
    <w:tbl>
      <w:tblPr>
        <w:tblW w:w="9900" w:type="dxa"/>
        <w:tblInd w:w="108" w:type="dxa"/>
        <w:tblLook w:val="04A0" w:firstRow="1" w:lastRow="0" w:firstColumn="1" w:lastColumn="0" w:noHBand="0" w:noVBand="1"/>
      </w:tblPr>
      <w:tblGrid>
        <w:gridCol w:w="1483"/>
        <w:gridCol w:w="338"/>
        <w:gridCol w:w="336"/>
        <w:gridCol w:w="337"/>
        <w:gridCol w:w="337"/>
        <w:gridCol w:w="336"/>
        <w:gridCol w:w="337"/>
        <w:gridCol w:w="336"/>
        <w:gridCol w:w="337"/>
        <w:gridCol w:w="337"/>
        <w:gridCol w:w="336"/>
        <w:gridCol w:w="337"/>
        <w:gridCol w:w="337"/>
        <w:gridCol w:w="336"/>
        <w:gridCol w:w="337"/>
        <w:gridCol w:w="336"/>
        <w:gridCol w:w="337"/>
        <w:gridCol w:w="337"/>
        <w:gridCol w:w="336"/>
        <w:gridCol w:w="337"/>
        <w:gridCol w:w="336"/>
        <w:gridCol w:w="337"/>
        <w:gridCol w:w="337"/>
        <w:gridCol w:w="336"/>
        <w:gridCol w:w="337"/>
        <w:gridCol w:w="337"/>
      </w:tblGrid>
      <w:tr w:rsidR="00BD58B1" w:rsidRPr="00BD58B1" w14:paraId="307C6982" w14:textId="77777777" w:rsidTr="00BD58B1">
        <w:tc>
          <w:tcPr>
            <w:tcW w:w="1235" w:type="dxa"/>
            <w:tcBorders>
              <w:top w:val="single" w:sz="4" w:space="0" w:color="auto"/>
              <w:left w:val="single" w:sz="4" w:space="0" w:color="auto"/>
              <w:bottom w:val="single" w:sz="4" w:space="0" w:color="auto"/>
              <w:right w:val="single" w:sz="4" w:space="0" w:color="auto"/>
            </w:tcBorders>
            <w:hideMark/>
          </w:tcPr>
          <w:p w14:paraId="0825A5FC" w14:textId="77777777" w:rsidR="00BD58B1" w:rsidRPr="00BD58B1" w:rsidRDefault="00BD58B1" w:rsidP="00BD58B1">
            <w:pPr>
              <w:rPr>
                <w:b/>
                <w:sz w:val="24"/>
                <w:szCs w:val="24"/>
                <w:lang w:val="lt-LT"/>
              </w:rPr>
            </w:pPr>
            <w:r w:rsidRPr="00BD58B1">
              <w:rPr>
                <w:b/>
                <w:sz w:val="24"/>
                <w:szCs w:val="24"/>
                <w:lang w:val="lt-LT"/>
              </w:rPr>
              <w:t>Vardas</w:t>
            </w:r>
          </w:p>
        </w:tc>
        <w:tc>
          <w:tcPr>
            <w:tcW w:w="281" w:type="dxa"/>
            <w:tcBorders>
              <w:top w:val="single" w:sz="4" w:space="0" w:color="auto"/>
              <w:left w:val="single" w:sz="4" w:space="0" w:color="auto"/>
              <w:bottom w:val="single" w:sz="4" w:space="0" w:color="auto"/>
              <w:right w:val="single" w:sz="4" w:space="0" w:color="auto"/>
            </w:tcBorders>
          </w:tcPr>
          <w:p w14:paraId="275D6EEB"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4674F3F4"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0FBFB587"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48A3C65F"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4DFE0B8B"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260DB5F4"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770A1F0A"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5A55B4D2"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2506D59A"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123D2B59"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4FB4A3DD"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5FFF2768"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5A979D9E"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05869244"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16A5E258"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4E900D0"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29D12A45"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584F5289"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61E37D2"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00505C45"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25F0629D"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1203E693"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3AB1467B"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3DE9B58D"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49E6A608" w14:textId="77777777" w:rsidR="00BD58B1" w:rsidRPr="00BD58B1" w:rsidRDefault="00BD58B1" w:rsidP="00BD58B1">
            <w:pPr>
              <w:rPr>
                <w:sz w:val="24"/>
                <w:szCs w:val="24"/>
                <w:lang w:val="lt-LT"/>
              </w:rPr>
            </w:pPr>
          </w:p>
        </w:tc>
      </w:tr>
    </w:tbl>
    <w:p w14:paraId="2FE86995" w14:textId="77777777" w:rsidR="00BD58B1" w:rsidRPr="00BD58B1" w:rsidRDefault="00BD58B1" w:rsidP="00BD58B1">
      <w:pPr>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6"/>
      </w:tblGrid>
      <w:tr w:rsidR="00BD58B1" w:rsidRPr="00BD58B1" w14:paraId="0863C763" w14:textId="77777777" w:rsidTr="00BD58B1">
        <w:tc>
          <w:tcPr>
            <w:tcW w:w="1235" w:type="dxa"/>
            <w:tcBorders>
              <w:top w:val="single" w:sz="4" w:space="0" w:color="auto"/>
              <w:left w:val="single" w:sz="4" w:space="0" w:color="auto"/>
              <w:bottom w:val="single" w:sz="4" w:space="0" w:color="auto"/>
              <w:right w:val="single" w:sz="4" w:space="0" w:color="auto"/>
            </w:tcBorders>
            <w:hideMark/>
          </w:tcPr>
          <w:p w14:paraId="02274C4E" w14:textId="77777777" w:rsidR="00BD58B1" w:rsidRPr="00BD58B1" w:rsidRDefault="00BD58B1" w:rsidP="00BD58B1">
            <w:pPr>
              <w:rPr>
                <w:b/>
                <w:sz w:val="24"/>
                <w:szCs w:val="24"/>
                <w:lang w:val="lt-LT"/>
              </w:rPr>
            </w:pPr>
            <w:r w:rsidRPr="00BD58B1">
              <w:rPr>
                <w:b/>
                <w:sz w:val="24"/>
                <w:szCs w:val="24"/>
                <w:lang w:val="lt-LT"/>
              </w:rPr>
              <w:t>Pavardė</w:t>
            </w:r>
          </w:p>
        </w:tc>
        <w:tc>
          <w:tcPr>
            <w:tcW w:w="281" w:type="dxa"/>
            <w:tcBorders>
              <w:top w:val="single" w:sz="4" w:space="0" w:color="auto"/>
              <w:left w:val="single" w:sz="4" w:space="0" w:color="auto"/>
              <w:bottom w:val="single" w:sz="4" w:space="0" w:color="auto"/>
              <w:right w:val="single" w:sz="4" w:space="0" w:color="auto"/>
            </w:tcBorders>
          </w:tcPr>
          <w:p w14:paraId="38A6F147"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7782F953"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6A3CF66"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05586BC7"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2C2B5E2D"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16C8B69F"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2D12B62C"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41E3899B"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5122CE0F"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3F47EB9E"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4526E1E4"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FB4CB54"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55E95E1C"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4CC371A"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596AE5F7"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50528F1"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62009B30"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4C4E612B"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5F29B90"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7746E78F"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62E49B7"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68CED98E" w14:textId="77777777" w:rsidR="00BD58B1" w:rsidRPr="00BD58B1" w:rsidRDefault="00BD58B1" w:rsidP="00BD58B1">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14:paraId="627D01F6"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70C1315A" w14:textId="77777777" w:rsidR="00BD58B1" w:rsidRPr="00BD58B1" w:rsidRDefault="00BD58B1" w:rsidP="00BD58B1">
            <w:pPr>
              <w:rPr>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14:paraId="3E8F349E" w14:textId="77777777" w:rsidR="00BD58B1" w:rsidRPr="00BD58B1" w:rsidRDefault="00BD58B1" w:rsidP="00BD58B1">
            <w:pPr>
              <w:rPr>
                <w:sz w:val="24"/>
                <w:szCs w:val="24"/>
                <w:lang w:val="lt-LT"/>
              </w:rPr>
            </w:pPr>
          </w:p>
        </w:tc>
        <w:tc>
          <w:tcPr>
            <w:tcW w:w="1366" w:type="dxa"/>
            <w:tcBorders>
              <w:top w:val="nil"/>
              <w:left w:val="single" w:sz="4" w:space="0" w:color="auto"/>
              <w:bottom w:val="nil"/>
              <w:right w:val="nil"/>
            </w:tcBorders>
          </w:tcPr>
          <w:p w14:paraId="16E27308" w14:textId="77777777" w:rsidR="00BD58B1" w:rsidRPr="00BD58B1" w:rsidRDefault="00BD58B1" w:rsidP="00BD58B1">
            <w:pPr>
              <w:rPr>
                <w:sz w:val="24"/>
                <w:szCs w:val="24"/>
                <w:lang w:val="lt-LT"/>
              </w:rPr>
            </w:pPr>
          </w:p>
        </w:tc>
      </w:tr>
    </w:tbl>
    <w:p w14:paraId="76E4CD65" w14:textId="77777777" w:rsidR="00BD58B1" w:rsidRPr="00BD58B1" w:rsidRDefault="00BD58B1" w:rsidP="00BD58B1">
      <w:pPr>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222"/>
        <w:gridCol w:w="236"/>
        <w:gridCol w:w="236"/>
        <w:gridCol w:w="236"/>
        <w:gridCol w:w="236"/>
        <w:gridCol w:w="222"/>
        <w:gridCol w:w="222"/>
        <w:gridCol w:w="222"/>
        <w:gridCol w:w="222"/>
        <w:gridCol w:w="222"/>
        <w:gridCol w:w="222"/>
        <w:gridCol w:w="222"/>
        <w:gridCol w:w="1203"/>
        <w:gridCol w:w="222"/>
        <w:gridCol w:w="222"/>
        <w:gridCol w:w="222"/>
        <w:gridCol w:w="222"/>
        <w:gridCol w:w="222"/>
        <w:gridCol w:w="222"/>
        <w:gridCol w:w="222"/>
        <w:gridCol w:w="222"/>
        <w:gridCol w:w="222"/>
        <w:gridCol w:w="222"/>
        <w:gridCol w:w="222"/>
        <w:gridCol w:w="222"/>
      </w:tblGrid>
      <w:tr w:rsidR="00BD58B1" w:rsidRPr="00BD58B1" w14:paraId="2D994D7F" w14:textId="77777777" w:rsidTr="00BD58B1">
        <w:tc>
          <w:tcPr>
            <w:tcW w:w="0" w:type="auto"/>
            <w:tcBorders>
              <w:top w:val="single" w:sz="4" w:space="0" w:color="auto"/>
              <w:left w:val="single" w:sz="4" w:space="0" w:color="auto"/>
              <w:bottom w:val="single" w:sz="4" w:space="0" w:color="auto"/>
              <w:right w:val="single" w:sz="4" w:space="0" w:color="auto"/>
            </w:tcBorders>
            <w:hideMark/>
          </w:tcPr>
          <w:p w14:paraId="42A890E1" w14:textId="77777777" w:rsidR="00BD58B1" w:rsidRPr="00BD58B1" w:rsidRDefault="00BD58B1" w:rsidP="00BD58B1">
            <w:pPr>
              <w:rPr>
                <w:b/>
                <w:sz w:val="24"/>
                <w:szCs w:val="24"/>
                <w:lang w:val="lt-LT"/>
              </w:rPr>
            </w:pPr>
            <w:r w:rsidRPr="00BD58B1">
              <w:rPr>
                <w:b/>
                <w:sz w:val="24"/>
                <w:szCs w:val="24"/>
                <w:lang w:val="lt-LT"/>
              </w:rPr>
              <w:t>Asmens kodas</w:t>
            </w:r>
          </w:p>
        </w:tc>
        <w:tc>
          <w:tcPr>
            <w:tcW w:w="0" w:type="auto"/>
            <w:tcBorders>
              <w:top w:val="single" w:sz="4" w:space="0" w:color="auto"/>
              <w:left w:val="single" w:sz="4" w:space="0" w:color="auto"/>
              <w:bottom w:val="single" w:sz="4" w:space="0" w:color="auto"/>
              <w:right w:val="single" w:sz="4" w:space="0" w:color="auto"/>
            </w:tcBorders>
          </w:tcPr>
          <w:p w14:paraId="57CAE4DF" w14:textId="77777777" w:rsidR="00BD58B1" w:rsidRPr="00BD58B1" w:rsidRDefault="00BD58B1" w:rsidP="00BD58B1">
            <w:pPr>
              <w:rPr>
                <w:sz w:val="24"/>
                <w:szCs w:val="24"/>
                <w:lang w:val="lt-LT"/>
              </w:rPr>
            </w:pPr>
          </w:p>
        </w:tc>
        <w:tc>
          <w:tcPr>
            <w:tcW w:w="236" w:type="dxa"/>
            <w:tcBorders>
              <w:top w:val="single" w:sz="4" w:space="0" w:color="auto"/>
              <w:left w:val="single" w:sz="4" w:space="0" w:color="auto"/>
              <w:bottom w:val="single" w:sz="4" w:space="0" w:color="auto"/>
              <w:right w:val="single" w:sz="4" w:space="0" w:color="auto"/>
            </w:tcBorders>
          </w:tcPr>
          <w:p w14:paraId="1DBB36C0" w14:textId="77777777" w:rsidR="00BD58B1" w:rsidRPr="00BD58B1" w:rsidRDefault="00BD58B1" w:rsidP="00BD58B1">
            <w:pPr>
              <w:rPr>
                <w:sz w:val="24"/>
                <w:szCs w:val="24"/>
                <w:lang w:val="lt-LT"/>
              </w:rPr>
            </w:pPr>
          </w:p>
        </w:tc>
        <w:tc>
          <w:tcPr>
            <w:tcW w:w="236" w:type="dxa"/>
            <w:tcBorders>
              <w:top w:val="single" w:sz="4" w:space="0" w:color="auto"/>
              <w:left w:val="single" w:sz="4" w:space="0" w:color="auto"/>
              <w:bottom w:val="single" w:sz="4" w:space="0" w:color="auto"/>
              <w:right w:val="single" w:sz="4" w:space="0" w:color="auto"/>
            </w:tcBorders>
          </w:tcPr>
          <w:p w14:paraId="32302144" w14:textId="77777777" w:rsidR="00BD58B1" w:rsidRPr="00BD58B1" w:rsidRDefault="00BD58B1" w:rsidP="00BD58B1">
            <w:pPr>
              <w:rPr>
                <w:sz w:val="24"/>
                <w:szCs w:val="24"/>
                <w:lang w:val="lt-LT"/>
              </w:rPr>
            </w:pPr>
          </w:p>
        </w:tc>
        <w:tc>
          <w:tcPr>
            <w:tcW w:w="236" w:type="dxa"/>
            <w:tcBorders>
              <w:top w:val="single" w:sz="4" w:space="0" w:color="auto"/>
              <w:left w:val="single" w:sz="4" w:space="0" w:color="auto"/>
              <w:bottom w:val="single" w:sz="4" w:space="0" w:color="auto"/>
              <w:right w:val="single" w:sz="4" w:space="0" w:color="auto"/>
            </w:tcBorders>
          </w:tcPr>
          <w:p w14:paraId="7B790C69" w14:textId="77777777" w:rsidR="00BD58B1" w:rsidRPr="00BD58B1" w:rsidRDefault="00BD58B1" w:rsidP="00BD58B1">
            <w:pPr>
              <w:rPr>
                <w:sz w:val="24"/>
                <w:szCs w:val="24"/>
                <w:lang w:val="lt-LT"/>
              </w:rPr>
            </w:pPr>
          </w:p>
        </w:tc>
        <w:tc>
          <w:tcPr>
            <w:tcW w:w="236" w:type="dxa"/>
            <w:tcBorders>
              <w:top w:val="single" w:sz="4" w:space="0" w:color="auto"/>
              <w:left w:val="single" w:sz="4" w:space="0" w:color="auto"/>
              <w:bottom w:val="single" w:sz="4" w:space="0" w:color="auto"/>
              <w:right w:val="single" w:sz="4" w:space="0" w:color="auto"/>
            </w:tcBorders>
          </w:tcPr>
          <w:p w14:paraId="6DDE08C2"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7A02FAFA"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5F633670"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7C2C5CFF"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4CF89B92"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78751078"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3E05C308" w14:textId="77777777" w:rsidR="00BD58B1" w:rsidRPr="00BD58B1" w:rsidRDefault="00BD58B1" w:rsidP="00BD58B1">
            <w:pPr>
              <w:rPr>
                <w:sz w:val="24"/>
                <w:szCs w:val="24"/>
                <w:lang w:val="lt-LT"/>
              </w:rPr>
            </w:pPr>
          </w:p>
        </w:tc>
        <w:tc>
          <w:tcPr>
            <w:tcW w:w="0" w:type="auto"/>
            <w:tcBorders>
              <w:top w:val="nil"/>
              <w:left w:val="single" w:sz="4" w:space="0" w:color="auto"/>
              <w:bottom w:val="nil"/>
              <w:right w:val="nil"/>
            </w:tcBorders>
          </w:tcPr>
          <w:p w14:paraId="7E17D20F"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hideMark/>
          </w:tcPr>
          <w:p w14:paraId="72E28694" w14:textId="77777777" w:rsidR="00BD58B1" w:rsidRPr="00BD58B1" w:rsidRDefault="00BD58B1" w:rsidP="00BD58B1">
            <w:pPr>
              <w:rPr>
                <w:b/>
                <w:sz w:val="24"/>
                <w:szCs w:val="24"/>
                <w:lang w:val="lt-LT"/>
              </w:rPr>
            </w:pPr>
            <w:r w:rsidRPr="00BD58B1">
              <w:rPr>
                <w:b/>
                <w:sz w:val="24"/>
                <w:szCs w:val="24"/>
                <w:lang w:val="lt-LT"/>
              </w:rPr>
              <w:t>Telefonas</w:t>
            </w:r>
          </w:p>
        </w:tc>
        <w:tc>
          <w:tcPr>
            <w:tcW w:w="0" w:type="auto"/>
            <w:tcBorders>
              <w:top w:val="single" w:sz="4" w:space="0" w:color="auto"/>
              <w:left w:val="single" w:sz="4" w:space="0" w:color="auto"/>
              <w:bottom w:val="single" w:sz="4" w:space="0" w:color="auto"/>
              <w:right w:val="single" w:sz="4" w:space="0" w:color="auto"/>
            </w:tcBorders>
          </w:tcPr>
          <w:p w14:paraId="7751C2CA"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16AAB64C"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2E203F47"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26284D14"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7321BA46"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6FF4109A"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012DE9D9"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5970CDB9"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57910C45"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7290A51B"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321AE82F" w14:textId="77777777" w:rsidR="00BD58B1" w:rsidRPr="00BD58B1" w:rsidRDefault="00BD58B1" w:rsidP="00BD58B1">
            <w:pPr>
              <w:rPr>
                <w:sz w:val="24"/>
                <w:szCs w:val="24"/>
                <w:lang w:val="lt-LT"/>
              </w:rPr>
            </w:pPr>
          </w:p>
        </w:tc>
        <w:tc>
          <w:tcPr>
            <w:tcW w:w="0" w:type="auto"/>
            <w:tcBorders>
              <w:top w:val="single" w:sz="4" w:space="0" w:color="auto"/>
              <w:left w:val="single" w:sz="4" w:space="0" w:color="auto"/>
              <w:bottom w:val="single" w:sz="4" w:space="0" w:color="auto"/>
              <w:right w:val="single" w:sz="4" w:space="0" w:color="auto"/>
            </w:tcBorders>
          </w:tcPr>
          <w:p w14:paraId="4D4A11CA" w14:textId="77777777" w:rsidR="00BD58B1" w:rsidRPr="00BD58B1" w:rsidRDefault="00BD58B1" w:rsidP="00BD58B1">
            <w:pPr>
              <w:rPr>
                <w:sz w:val="24"/>
                <w:szCs w:val="24"/>
                <w:lang w:val="lt-LT"/>
              </w:rPr>
            </w:pPr>
          </w:p>
        </w:tc>
      </w:tr>
    </w:tbl>
    <w:p w14:paraId="6D3ED62E" w14:textId="77777777" w:rsidR="00BD58B1" w:rsidRPr="00BD58B1" w:rsidRDefault="00BD58B1" w:rsidP="00BD58B1">
      <w:pPr>
        <w:rPr>
          <w:sz w:val="24"/>
          <w:szCs w:val="24"/>
          <w:lang w:val="lt-LT"/>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0"/>
      </w:tblGrid>
      <w:tr w:rsidR="00BD58B1" w:rsidRPr="00BD58B1" w14:paraId="747A853F" w14:textId="77777777" w:rsidTr="00BD58B1">
        <w:trPr>
          <w:trHeight w:val="262"/>
        </w:trPr>
        <w:tc>
          <w:tcPr>
            <w:tcW w:w="9800" w:type="dxa"/>
            <w:tcBorders>
              <w:top w:val="single" w:sz="4" w:space="0" w:color="auto"/>
              <w:left w:val="single" w:sz="4" w:space="0" w:color="auto"/>
              <w:bottom w:val="single" w:sz="4" w:space="0" w:color="auto"/>
              <w:right w:val="single" w:sz="4" w:space="0" w:color="auto"/>
            </w:tcBorders>
          </w:tcPr>
          <w:p w14:paraId="1EAB82C5" w14:textId="77777777" w:rsidR="00BD58B1" w:rsidRPr="00BD58B1" w:rsidRDefault="00BD58B1" w:rsidP="00BD58B1">
            <w:pPr>
              <w:rPr>
                <w:b/>
                <w:sz w:val="24"/>
                <w:szCs w:val="24"/>
                <w:lang w:val="lt-LT"/>
              </w:rPr>
            </w:pPr>
            <w:r w:rsidRPr="00BD58B1">
              <w:rPr>
                <w:b/>
                <w:sz w:val="24"/>
                <w:szCs w:val="24"/>
                <w:lang w:val="lt-LT"/>
              </w:rPr>
              <w:t>Deklaruotos gyvenamosios vietos adresas :</w:t>
            </w:r>
          </w:p>
          <w:p w14:paraId="34C49450" w14:textId="77777777" w:rsidR="00BD58B1" w:rsidRPr="00BD58B1" w:rsidRDefault="00BD58B1" w:rsidP="00BD58B1">
            <w:pPr>
              <w:rPr>
                <w:b/>
                <w:sz w:val="24"/>
                <w:szCs w:val="24"/>
                <w:lang w:val="lt-LT"/>
              </w:rPr>
            </w:pPr>
          </w:p>
        </w:tc>
      </w:tr>
      <w:tr w:rsidR="00BD58B1" w:rsidRPr="00BD58B1" w14:paraId="2CD80F62" w14:textId="77777777" w:rsidTr="00BD58B1">
        <w:trPr>
          <w:trHeight w:val="68"/>
        </w:trPr>
        <w:tc>
          <w:tcPr>
            <w:tcW w:w="9800" w:type="dxa"/>
            <w:tcBorders>
              <w:top w:val="single" w:sz="4" w:space="0" w:color="auto"/>
              <w:left w:val="single" w:sz="4" w:space="0" w:color="auto"/>
              <w:bottom w:val="single" w:sz="4" w:space="0" w:color="auto"/>
              <w:right w:val="single" w:sz="4" w:space="0" w:color="auto"/>
            </w:tcBorders>
          </w:tcPr>
          <w:p w14:paraId="1B56A6F8" w14:textId="77777777" w:rsidR="00BD58B1" w:rsidRPr="00BD58B1" w:rsidRDefault="00BD58B1" w:rsidP="00BD58B1">
            <w:pPr>
              <w:rPr>
                <w:b/>
                <w:sz w:val="24"/>
                <w:szCs w:val="24"/>
                <w:lang w:val="lt-LT"/>
              </w:rPr>
            </w:pPr>
            <w:r w:rsidRPr="00BD58B1">
              <w:rPr>
                <w:b/>
                <w:sz w:val="24"/>
                <w:szCs w:val="24"/>
                <w:lang w:val="lt-LT"/>
              </w:rPr>
              <w:t>Faktinės gyvenamosios vietos adresas :</w:t>
            </w:r>
          </w:p>
          <w:p w14:paraId="66502CEB" w14:textId="77777777" w:rsidR="00BD58B1" w:rsidRPr="00BD58B1" w:rsidRDefault="00BD58B1" w:rsidP="00BD58B1">
            <w:pPr>
              <w:rPr>
                <w:b/>
                <w:sz w:val="24"/>
                <w:szCs w:val="24"/>
                <w:lang w:val="lt-LT"/>
              </w:rPr>
            </w:pPr>
          </w:p>
        </w:tc>
      </w:tr>
    </w:tbl>
    <w:p w14:paraId="77D2FE89" w14:textId="77777777" w:rsidR="00BD58B1" w:rsidRPr="00BD58B1" w:rsidRDefault="00BD58B1" w:rsidP="00BD58B1">
      <w:pPr>
        <w:ind w:right="-29"/>
        <w:rPr>
          <w:b/>
          <w:sz w:val="24"/>
          <w:szCs w:val="24"/>
          <w:lang w:val="lt-LT"/>
        </w:rPr>
      </w:pPr>
    </w:p>
    <w:p w14:paraId="3C05F74D" w14:textId="011FBD6D" w:rsidR="00BD58B1" w:rsidRPr="001C6DC0" w:rsidRDefault="00454852" w:rsidP="00BD58B1">
      <w:pPr>
        <w:ind w:right="-29"/>
        <w:rPr>
          <w:b/>
          <w:sz w:val="24"/>
          <w:szCs w:val="24"/>
          <w:lang w:val="lt-LT"/>
        </w:rPr>
      </w:pPr>
      <w:r w:rsidRPr="00454852">
        <w:rPr>
          <w:b/>
          <w:bCs/>
          <w:color w:val="000000" w:themeColor="text1"/>
          <w:sz w:val="24"/>
          <w:szCs w:val="24"/>
          <w:lang w:val="lt-LT"/>
        </w:rPr>
        <w:t>Anykščių</w:t>
      </w:r>
      <w:r w:rsidR="00BD58B1" w:rsidRPr="00454852">
        <w:rPr>
          <w:b/>
          <w:bCs/>
          <w:sz w:val="24"/>
          <w:szCs w:val="24"/>
          <w:lang w:val="lt-LT"/>
        </w:rPr>
        <w:t xml:space="preserve"> </w:t>
      </w:r>
      <w:r w:rsidR="00BD58B1" w:rsidRPr="00BD58B1">
        <w:rPr>
          <w:b/>
          <w:sz w:val="24"/>
          <w:szCs w:val="24"/>
          <w:lang w:val="lt-LT"/>
        </w:rPr>
        <w:t>rajono savivaldybės administracijos</w:t>
      </w:r>
      <w:r w:rsidR="001C6DC0">
        <w:rPr>
          <w:b/>
          <w:sz w:val="24"/>
          <w:szCs w:val="24"/>
          <w:lang w:val="lt-LT"/>
        </w:rPr>
        <w:t xml:space="preserve"> Savivaldybės gydytojui</w:t>
      </w:r>
    </w:p>
    <w:p w14:paraId="4BED1FEF" w14:textId="77777777" w:rsidR="00BD58B1" w:rsidRPr="00BD58B1" w:rsidRDefault="00BD58B1" w:rsidP="00BD58B1">
      <w:pPr>
        <w:ind w:right="-29"/>
        <w:jc w:val="center"/>
        <w:rPr>
          <w:b/>
          <w:sz w:val="24"/>
          <w:szCs w:val="24"/>
          <w:lang w:val="lt-LT"/>
        </w:rPr>
      </w:pPr>
    </w:p>
    <w:p w14:paraId="62EF014B" w14:textId="77777777" w:rsidR="00BD58B1" w:rsidRPr="00BD58B1" w:rsidRDefault="00BD58B1" w:rsidP="00BD58B1">
      <w:pPr>
        <w:ind w:right="-29"/>
        <w:jc w:val="center"/>
        <w:rPr>
          <w:b/>
          <w:sz w:val="24"/>
          <w:szCs w:val="24"/>
          <w:lang w:val="lt-LT"/>
        </w:rPr>
      </w:pPr>
      <w:r w:rsidRPr="00BD58B1">
        <w:rPr>
          <w:b/>
          <w:sz w:val="24"/>
          <w:szCs w:val="24"/>
          <w:lang w:val="lt-LT"/>
        </w:rPr>
        <w:t>PRAŠYMAS</w:t>
      </w:r>
    </w:p>
    <w:p w14:paraId="0611828D" w14:textId="77777777" w:rsidR="00BD58B1" w:rsidRPr="00BD58B1" w:rsidRDefault="00BD58B1" w:rsidP="00BD58B1">
      <w:pPr>
        <w:ind w:right="-29"/>
        <w:jc w:val="center"/>
        <w:rPr>
          <w:b/>
          <w:sz w:val="24"/>
          <w:szCs w:val="24"/>
          <w:lang w:val="lt-LT"/>
        </w:rPr>
      </w:pPr>
      <w:r w:rsidRPr="00BD58B1">
        <w:rPr>
          <w:b/>
          <w:sz w:val="24"/>
          <w:szCs w:val="24"/>
          <w:lang w:val="lt-LT"/>
        </w:rPr>
        <w:t xml:space="preserve">DĖL </w:t>
      </w:r>
      <w:r w:rsidRPr="00BD58B1">
        <w:rPr>
          <w:b/>
          <w:sz w:val="24"/>
          <w:szCs w:val="24"/>
          <w:lang w:val="lt-LT" w:eastAsia="ar-SA"/>
        </w:rPr>
        <w:t>DANTŲ PROTEZAVIMO IŠLAIDŲ KOMPENSAVIMO</w:t>
      </w:r>
    </w:p>
    <w:p w14:paraId="68CA08B4" w14:textId="77777777" w:rsidR="00BD58B1" w:rsidRPr="00BD58B1" w:rsidRDefault="00BD58B1" w:rsidP="00BD58B1">
      <w:pPr>
        <w:jc w:val="center"/>
        <w:rPr>
          <w:sz w:val="24"/>
          <w:szCs w:val="24"/>
          <w:lang w:val="lt-LT"/>
        </w:rPr>
      </w:pPr>
      <w:r w:rsidRPr="00BD58B1">
        <w:rPr>
          <w:sz w:val="24"/>
          <w:szCs w:val="24"/>
          <w:lang w:val="lt-LT"/>
        </w:rPr>
        <w:t>20____ m. _____________________ d.</w:t>
      </w:r>
    </w:p>
    <w:p w14:paraId="29BCC50C" w14:textId="77777777" w:rsidR="00BD58B1" w:rsidRPr="00BD58B1" w:rsidRDefault="00BD58B1" w:rsidP="00BD58B1">
      <w:pPr>
        <w:jc w:val="center"/>
        <w:rPr>
          <w:sz w:val="24"/>
          <w:szCs w:val="24"/>
          <w:lang w:val="lt-LT"/>
        </w:rPr>
      </w:pPr>
    </w:p>
    <w:p w14:paraId="49E0272A" w14:textId="77777777" w:rsidR="00BD58B1" w:rsidRPr="00BD58B1" w:rsidRDefault="00BD58B1" w:rsidP="00BD58B1">
      <w:pPr>
        <w:tabs>
          <w:tab w:val="left" w:pos="0"/>
        </w:tabs>
        <w:ind w:firstLine="720"/>
        <w:rPr>
          <w:sz w:val="24"/>
          <w:szCs w:val="24"/>
          <w:lang w:val="lt-LT" w:eastAsia="ar-SA"/>
        </w:rPr>
      </w:pPr>
      <w:r w:rsidRPr="00BD58B1">
        <w:rPr>
          <w:sz w:val="24"/>
          <w:szCs w:val="24"/>
          <w:lang w:val="lt-LT" w:eastAsia="ar-SA"/>
        </w:rPr>
        <w:t>Prašau man kompensuoti dantų protezavimo paslaugų išlaidas.</w:t>
      </w:r>
    </w:p>
    <w:p w14:paraId="374B4CE0" w14:textId="77777777" w:rsidR="00BD58B1" w:rsidRPr="00BD58B1" w:rsidRDefault="00BD58B1" w:rsidP="00BD58B1">
      <w:pPr>
        <w:ind w:left="786" w:hanging="360"/>
        <w:rPr>
          <w:b/>
          <w:sz w:val="24"/>
          <w:szCs w:val="24"/>
          <w:lang w:val="lt-LT"/>
        </w:rPr>
      </w:pPr>
    </w:p>
    <w:p w14:paraId="5ED10650" w14:textId="77777777" w:rsidR="00BD58B1" w:rsidRPr="00BD58B1" w:rsidRDefault="00BD58B1" w:rsidP="00BD58B1">
      <w:pPr>
        <w:ind w:left="786" w:hanging="360"/>
        <w:rPr>
          <w:b/>
          <w:sz w:val="24"/>
          <w:szCs w:val="24"/>
          <w:lang w:val="lt-LT"/>
        </w:rPr>
      </w:pPr>
      <w:r w:rsidRPr="00BD58B1">
        <w:rPr>
          <w:b/>
          <w:sz w:val="24"/>
          <w:szCs w:val="24"/>
          <w:lang w:val="lt-LT"/>
        </w:rPr>
        <w:t>SUTINKU,</w:t>
      </w:r>
    </w:p>
    <w:p w14:paraId="13EC1C35" w14:textId="77777777" w:rsidR="00BD58B1" w:rsidRPr="00BD58B1" w:rsidRDefault="00BD58B1" w:rsidP="00BD58B1">
      <w:pPr>
        <w:rPr>
          <w:b/>
          <w:sz w:val="24"/>
          <w:szCs w:val="24"/>
          <w:lang w:val="lt-LT"/>
        </w:rPr>
      </w:pPr>
      <w:r w:rsidRPr="00BD58B1">
        <w:rPr>
          <w:rFonts w:ascii="Segoe UI Emoji" w:hAnsi="Segoe UI Emoji" w:cs="Segoe UI Emoji"/>
          <w:sz w:val="24"/>
          <w:szCs w:val="24"/>
          <w:lang w:val="lt-LT"/>
        </w:rPr>
        <w:t>⬜</w:t>
      </w:r>
      <w:r w:rsidRPr="00BD58B1">
        <w:rPr>
          <w:sz w:val="24"/>
          <w:szCs w:val="24"/>
          <w:lang w:val="lt-LT"/>
        </w:rPr>
        <w:t xml:space="preserve"> kad dėl dantų protezavimo išlaidų kompensacijos teikimo informacija apie mane ir bendrai gyvenančius asmenis bus renkama iš kitų institucijų.</w:t>
      </w:r>
    </w:p>
    <w:p w14:paraId="6402DB5E" w14:textId="77777777" w:rsidR="00BD58B1" w:rsidRPr="00BD58B1" w:rsidRDefault="00BD58B1" w:rsidP="00BD58B1">
      <w:pPr>
        <w:rPr>
          <w:b/>
          <w:sz w:val="24"/>
          <w:szCs w:val="24"/>
          <w:lang w:val="lt-LT"/>
        </w:rPr>
      </w:pPr>
    </w:p>
    <w:p w14:paraId="5CA6953D" w14:textId="77777777" w:rsidR="00BD58B1" w:rsidRPr="00BD58B1" w:rsidRDefault="00BD58B1" w:rsidP="00BD58B1">
      <w:pPr>
        <w:rPr>
          <w:sz w:val="24"/>
          <w:szCs w:val="24"/>
          <w:lang w:val="lt-LT"/>
        </w:rPr>
      </w:pPr>
      <w:r w:rsidRPr="00BD58B1">
        <w:rPr>
          <w:b/>
          <w:sz w:val="24"/>
          <w:szCs w:val="24"/>
          <w:lang w:val="lt-LT"/>
        </w:rPr>
        <w:t>PRIDEDAMA*</w:t>
      </w:r>
      <w:r w:rsidRPr="00BD58B1">
        <w:rPr>
          <w:i/>
          <w:sz w:val="24"/>
          <w:szCs w:val="24"/>
          <w:lang w:val="lt-LT"/>
        </w:rPr>
        <w:t>(pažymėti pridedamus dokumentus</w:t>
      </w:r>
      <w:r w:rsidRPr="00BD58B1">
        <w:rPr>
          <w:sz w:val="24"/>
          <w:szCs w:val="24"/>
          <w:lang w:val="lt-LT"/>
        </w:rPr>
        <w:sym w:font="Wingdings 2" w:char="F051"/>
      </w:r>
      <w:r w:rsidRPr="00BD58B1">
        <w:rPr>
          <w:sz w:val="24"/>
          <w:szCs w:val="24"/>
          <w:lang w:val="lt-LT"/>
        </w:rPr>
        <w:t>):</w:t>
      </w:r>
    </w:p>
    <w:p w14:paraId="7DB83B2B" w14:textId="77777777" w:rsidR="00BD58B1" w:rsidRPr="00BD58B1" w:rsidRDefault="00BD58B1" w:rsidP="00BD58B1">
      <w:pPr>
        <w:tabs>
          <w:tab w:val="left" w:pos="426"/>
          <w:tab w:val="num" w:pos="1155"/>
        </w:tabs>
        <w:ind w:left="426" w:right="-29" w:hanging="426"/>
        <w:rPr>
          <w:sz w:val="24"/>
          <w:szCs w:val="24"/>
          <w:lang w:val="lt-LT"/>
        </w:rPr>
      </w:pPr>
      <w:r w:rsidRPr="00BD58B1">
        <w:rPr>
          <w:rFonts w:ascii="Segoe UI Emoji" w:hAnsi="Segoe UI Emoji" w:cs="Segoe UI Emoji"/>
          <w:sz w:val="24"/>
          <w:szCs w:val="24"/>
          <w:lang w:val="lt-LT"/>
        </w:rPr>
        <w:t>⬜</w:t>
      </w:r>
      <w:r w:rsidRPr="00BD58B1">
        <w:rPr>
          <w:sz w:val="24"/>
          <w:szCs w:val="24"/>
          <w:lang w:val="lt-LT"/>
        </w:rPr>
        <w:tab/>
        <w:t>asmens tapatybę patvirtinantis dokumentas;</w:t>
      </w:r>
    </w:p>
    <w:p w14:paraId="1FC2E40C" w14:textId="77777777" w:rsidR="00BD58B1" w:rsidRPr="00BD58B1" w:rsidRDefault="00BD58B1" w:rsidP="00BD58B1">
      <w:pPr>
        <w:tabs>
          <w:tab w:val="left" w:pos="426"/>
          <w:tab w:val="left" w:pos="916"/>
          <w:tab w:val="num" w:pos="115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rPr>
          <w:sz w:val="24"/>
          <w:szCs w:val="24"/>
          <w:lang w:val="lt-LT"/>
        </w:rPr>
      </w:pPr>
      <w:r w:rsidRPr="00BD58B1">
        <w:rPr>
          <w:rFonts w:ascii="Segoe UI Emoji" w:hAnsi="Segoe UI Emoji" w:cs="Segoe UI Emoji"/>
          <w:sz w:val="24"/>
          <w:szCs w:val="24"/>
          <w:lang w:val="lt-LT"/>
        </w:rPr>
        <w:t>⬜</w:t>
      </w:r>
      <w:r w:rsidRPr="00BD58B1">
        <w:rPr>
          <w:sz w:val="24"/>
          <w:szCs w:val="24"/>
          <w:lang w:val="lt-LT"/>
        </w:rPr>
        <w:tab/>
        <w:t xml:space="preserve">Gydytojo </w:t>
      </w:r>
      <w:proofErr w:type="spellStart"/>
      <w:r w:rsidRPr="00BD58B1">
        <w:rPr>
          <w:sz w:val="24"/>
          <w:szCs w:val="24"/>
          <w:lang w:val="lt-LT"/>
        </w:rPr>
        <w:t>o</w:t>
      </w:r>
      <w:r w:rsidRPr="00BD58B1">
        <w:rPr>
          <w:sz w:val="24"/>
          <w:szCs w:val="24"/>
          <w:lang w:val="lt-LT" w:eastAsia="ar-SA"/>
        </w:rPr>
        <w:t>dontologo</w:t>
      </w:r>
      <w:proofErr w:type="spellEnd"/>
      <w:r w:rsidRPr="00BD58B1">
        <w:rPr>
          <w:sz w:val="24"/>
          <w:szCs w:val="24"/>
          <w:lang w:val="lt-LT" w:eastAsia="ar-SA"/>
        </w:rPr>
        <w:t xml:space="preserve"> išduota išvada dėl dantų protezavimo reikiamumo (forma Nr. 027/a) / antrinio ar tretinio lygio </w:t>
      </w:r>
      <w:proofErr w:type="spellStart"/>
      <w:r w:rsidRPr="00BD58B1">
        <w:rPr>
          <w:sz w:val="24"/>
          <w:szCs w:val="24"/>
          <w:lang w:val="lt-LT" w:eastAsia="ar-SA"/>
        </w:rPr>
        <w:t>odontologines</w:t>
      </w:r>
      <w:proofErr w:type="spellEnd"/>
      <w:r w:rsidRPr="00BD58B1">
        <w:rPr>
          <w:sz w:val="24"/>
          <w:szCs w:val="24"/>
          <w:lang w:val="lt-LT" w:eastAsia="ar-SA"/>
        </w:rPr>
        <w:t xml:space="preserve"> paslaugas teikiančios asmens sveikatos priežiūros įstaigos gydytojų specialistų konsiliumo išvada</w:t>
      </w:r>
    </w:p>
    <w:p w14:paraId="12B36AEB" w14:textId="77777777" w:rsidR="00BD58B1" w:rsidRPr="00BD58B1" w:rsidRDefault="00BD58B1" w:rsidP="00BD58B1">
      <w:pPr>
        <w:tabs>
          <w:tab w:val="left" w:pos="426"/>
          <w:tab w:val="num" w:pos="1155"/>
        </w:tabs>
        <w:ind w:left="426" w:right="-29" w:hanging="426"/>
        <w:rPr>
          <w:sz w:val="24"/>
          <w:szCs w:val="24"/>
          <w:lang w:val="lt-LT"/>
        </w:rPr>
      </w:pPr>
      <w:r w:rsidRPr="00BD58B1">
        <w:rPr>
          <w:rFonts w:ascii="Segoe UI Emoji" w:hAnsi="Segoe UI Emoji" w:cs="Segoe UI Emoji"/>
          <w:sz w:val="24"/>
          <w:szCs w:val="24"/>
          <w:lang w:val="lt-LT"/>
        </w:rPr>
        <w:t>⬜</w:t>
      </w:r>
      <w:r w:rsidRPr="00BD58B1">
        <w:rPr>
          <w:sz w:val="24"/>
          <w:szCs w:val="24"/>
          <w:lang w:val="lt-LT"/>
        </w:rPr>
        <w:t xml:space="preserve"> kiti (įrašykite)</w:t>
      </w:r>
    </w:p>
    <w:p w14:paraId="08196296" w14:textId="77777777" w:rsidR="00BD58B1" w:rsidRPr="00BD58B1" w:rsidRDefault="00BD58B1" w:rsidP="00BD58B1">
      <w:pPr>
        <w:tabs>
          <w:tab w:val="num" w:pos="1155"/>
        </w:tabs>
        <w:ind w:right="-29"/>
        <w:rPr>
          <w:b/>
          <w:sz w:val="24"/>
          <w:szCs w:val="24"/>
          <w:lang w:val="lt-LT"/>
        </w:rPr>
      </w:pPr>
      <w:r w:rsidRPr="00BD58B1">
        <w:rPr>
          <w:sz w:val="24"/>
          <w:szCs w:val="24"/>
          <w:lang w:val="lt-LT"/>
        </w:rPr>
        <w:t>________________________________________________________________________________________________________________________________________________________________________________________________________________________________________________</w:t>
      </w:r>
    </w:p>
    <w:p w14:paraId="50E7C439" w14:textId="77777777" w:rsidR="00BD58B1" w:rsidRPr="00BD58B1" w:rsidRDefault="00BD58B1" w:rsidP="00BD58B1">
      <w:pPr>
        <w:ind w:right="-28"/>
        <w:rPr>
          <w:b/>
          <w:sz w:val="24"/>
          <w:szCs w:val="24"/>
          <w:lang w:val="lt-LT"/>
        </w:rPr>
      </w:pPr>
      <w:r w:rsidRPr="00BD58B1">
        <w:rPr>
          <w:sz w:val="24"/>
          <w:szCs w:val="24"/>
          <w:lang w:val="lt-LT"/>
        </w:rPr>
        <w:t xml:space="preserve">* </w:t>
      </w:r>
      <w:r w:rsidRPr="00BD58B1">
        <w:rPr>
          <w:i/>
          <w:sz w:val="24"/>
          <w:szCs w:val="24"/>
          <w:lang w:val="lt-LT"/>
        </w:rPr>
        <w:t>Pareiškėjui nereikia pateikti dokumentų, jei informacija gaunama iš</w:t>
      </w:r>
      <w:r w:rsidRPr="00BD58B1">
        <w:rPr>
          <w:bCs/>
          <w:i/>
          <w:sz w:val="24"/>
          <w:szCs w:val="24"/>
          <w:lang w:val="lt-LT"/>
        </w:rPr>
        <w:t xml:space="preserve"> valstybės ir žinybinių registrų bei valstybės informacinių sistemų</w:t>
      </w:r>
    </w:p>
    <w:p w14:paraId="665F8D3B" w14:textId="77777777" w:rsidR="00BD58B1" w:rsidRPr="00BD58B1" w:rsidRDefault="00BD58B1" w:rsidP="00BD58B1">
      <w:pPr>
        <w:tabs>
          <w:tab w:val="left" w:pos="3828"/>
        </w:tabs>
        <w:rPr>
          <w:sz w:val="24"/>
          <w:szCs w:val="24"/>
          <w:lang w:val="lt-LT" w:eastAsia="ar-SA"/>
        </w:rPr>
      </w:pPr>
    </w:p>
    <w:p w14:paraId="7AB9F80E" w14:textId="77777777" w:rsidR="00BD58B1" w:rsidRPr="00BD58B1" w:rsidRDefault="00BD58B1" w:rsidP="00BD58B1">
      <w:pPr>
        <w:rPr>
          <w:sz w:val="24"/>
          <w:szCs w:val="24"/>
          <w:lang w:val="lt-LT"/>
        </w:rPr>
      </w:pPr>
      <w:r w:rsidRPr="00BD58B1">
        <w:rPr>
          <w:sz w:val="24"/>
          <w:szCs w:val="24"/>
          <w:lang w:val="lt-LT"/>
        </w:rPr>
        <w:t>Pareiškėjas (įgaliotas asmuo) (</w:t>
      </w:r>
      <w:r w:rsidRPr="00BD58B1">
        <w:rPr>
          <w:i/>
          <w:sz w:val="24"/>
          <w:szCs w:val="24"/>
          <w:lang w:val="lt-LT"/>
        </w:rPr>
        <w:t>pabraukti</w:t>
      </w:r>
      <w:r w:rsidRPr="00BD58B1">
        <w:rPr>
          <w:sz w:val="24"/>
          <w:szCs w:val="24"/>
          <w:lang w:val="lt-LT"/>
        </w:rPr>
        <w:t>) _________________</w:t>
      </w:r>
      <w:r w:rsidRPr="00BD58B1">
        <w:rPr>
          <w:sz w:val="24"/>
          <w:szCs w:val="24"/>
          <w:lang w:val="lt-LT"/>
        </w:rPr>
        <w:tab/>
        <w:t>___________________</w:t>
      </w:r>
    </w:p>
    <w:p w14:paraId="4B6E394E" w14:textId="77777777" w:rsidR="00BD58B1" w:rsidRPr="00BD58B1" w:rsidRDefault="00BD58B1" w:rsidP="00BD58B1">
      <w:pPr>
        <w:ind w:firstLine="4656"/>
        <w:rPr>
          <w:sz w:val="24"/>
          <w:szCs w:val="24"/>
          <w:lang w:val="lt-LT"/>
        </w:rPr>
      </w:pPr>
      <w:r w:rsidRPr="00BD58B1">
        <w:rPr>
          <w:sz w:val="24"/>
          <w:szCs w:val="24"/>
          <w:lang w:val="lt-LT"/>
        </w:rPr>
        <w:t>(parašas)</w:t>
      </w:r>
      <w:r w:rsidRPr="00BD58B1">
        <w:rPr>
          <w:sz w:val="24"/>
          <w:szCs w:val="24"/>
          <w:lang w:val="lt-LT"/>
        </w:rPr>
        <w:tab/>
      </w:r>
      <w:r w:rsidRPr="00BD58B1">
        <w:rPr>
          <w:sz w:val="24"/>
          <w:szCs w:val="24"/>
          <w:lang w:val="lt-LT"/>
        </w:rPr>
        <w:tab/>
        <w:t>(vardas ir pavardė)</w:t>
      </w:r>
    </w:p>
    <w:p w14:paraId="5E9947DD" w14:textId="77777777" w:rsidR="00BD58B1" w:rsidRPr="00BD58B1" w:rsidRDefault="00BD58B1" w:rsidP="00BD58B1">
      <w:pPr>
        <w:rPr>
          <w:sz w:val="24"/>
          <w:szCs w:val="24"/>
          <w:lang w:val="lt-LT"/>
        </w:rPr>
        <w:sectPr w:rsidR="00BD58B1" w:rsidRPr="00BD58B1">
          <w:pgSz w:w="11909" w:h="16834"/>
          <w:pgMar w:top="1440" w:right="482" w:bottom="720" w:left="1775" w:header="567" w:footer="567" w:gutter="0"/>
          <w:cols w:space="1296"/>
        </w:sectPr>
      </w:pPr>
    </w:p>
    <w:p w14:paraId="3405D0AB" w14:textId="6C3863CA" w:rsidR="002D5F0A" w:rsidRPr="002D5F0A" w:rsidRDefault="002D5F0A" w:rsidP="002D5F0A">
      <w:pPr>
        <w:ind w:left="5670"/>
        <w:rPr>
          <w:bCs/>
          <w:sz w:val="24"/>
          <w:szCs w:val="24"/>
          <w:lang w:val="lt-LT"/>
        </w:rPr>
      </w:pPr>
      <w:r w:rsidRPr="002D5F0A">
        <w:rPr>
          <w:bCs/>
          <w:sz w:val="24"/>
          <w:szCs w:val="24"/>
          <w:lang w:val="lt-LT"/>
        </w:rPr>
        <w:lastRenderedPageBreak/>
        <w:t>Anykščių</w:t>
      </w:r>
      <w:r w:rsidRPr="002D5F0A">
        <w:rPr>
          <w:sz w:val="24"/>
          <w:szCs w:val="24"/>
          <w:lang w:val="lt-LT"/>
        </w:rPr>
        <w:t xml:space="preserve"> </w:t>
      </w:r>
      <w:r w:rsidRPr="002D5F0A">
        <w:rPr>
          <w:bCs/>
          <w:sz w:val="24"/>
          <w:szCs w:val="24"/>
          <w:lang w:val="lt-LT"/>
        </w:rPr>
        <w:t>rajono</w:t>
      </w:r>
      <w:r w:rsidRPr="002D5F0A">
        <w:rPr>
          <w:sz w:val="24"/>
          <w:szCs w:val="24"/>
          <w:lang w:val="lt-LT"/>
        </w:rPr>
        <w:t xml:space="preserve"> </w:t>
      </w:r>
      <w:r w:rsidRPr="002D5F0A">
        <w:rPr>
          <w:bCs/>
          <w:sz w:val="24"/>
          <w:szCs w:val="24"/>
          <w:lang w:val="lt-LT"/>
        </w:rPr>
        <w:t>savivaldybės strateginio                                                                                           202</w:t>
      </w:r>
      <w:r w:rsidR="00976B37">
        <w:rPr>
          <w:bCs/>
          <w:sz w:val="24"/>
          <w:szCs w:val="24"/>
          <w:lang w:val="lt-LT"/>
        </w:rPr>
        <w:t>1</w:t>
      </w:r>
      <w:r w:rsidRPr="002D5F0A">
        <w:rPr>
          <w:bCs/>
          <w:sz w:val="24"/>
          <w:szCs w:val="24"/>
          <w:lang w:val="lt-LT"/>
        </w:rPr>
        <w:t>–202</w:t>
      </w:r>
      <w:r w:rsidR="00976B37">
        <w:rPr>
          <w:bCs/>
          <w:sz w:val="24"/>
          <w:szCs w:val="24"/>
          <w:lang w:val="lt-LT"/>
        </w:rPr>
        <w:t>3</w:t>
      </w:r>
      <w:r w:rsidRPr="002D5F0A">
        <w:rPr>
          <w:bCs/>
          <w:sz w:val="24"/>
          <w:szCs w:val="24"/>
          <w:lang w:val="lt-LT"/>
        </w:rPr>
        <w:t xml:space="preserve"> metų veiklos plano 4 programos</w:t>
      </w:r>
      <w:r w:rsidRPr="002D5F0A">
        <w:rPr>
          <w:sz w:val="24"/>
          <w:szCs w:val="24"/>
          <w:lang w:val="lt-LT"/>
        </w:rPr>
        <w:t xml:space="preserve"> „Sveikatos apsaugos programa“ </w:t>
      </w:r>
      <w:r w:rsidR="00846958" w:rsidRPr="002D5F0A">
        <w:rPr>
          <w:sz w:val="24"/>
          <w:szCs w:val="24"/>
          <w:lang w:val="lt-LT"/>
        </w:rPr>
        <w:t xml:space="preserve">priemonės </w:t>
      </w:r>
      <w:r w:rsidR="00846958">
        <w:rPr>
          <w:sz w:val="24"/>
          <w:szCs w:val="24"/>
          <w:lang w:val="lt-LT"/>
        </w:rPr>
        <w:t xml:space="preserve">Nr. </w:t>
      </w:r>
      <w:r w:rsidRPr="002D5F0A">
        <w:rPr>
          <w:sz w:val="24"/>
          <w:szCs w:val="24"/>
          <w:lang w:val="lt-LT"/>
        </w:rPr>
        <w:t>4.1.2.08</w:t>
      </w:r>
      <w:r w:rsidRPr="002D5F0A">
        <w:rPr>
          <w:bCs/>
          <w:sz w:val="24"/>
          <w:szCs w:val="24"/>
          <w:lang w:val="lt-LT"/>
        </w:rPr>
        <w:t xml:space="preserve"> </w:t>
      </w:r>
      <w:r w:rsidRPr="002D5F0A">
        <w:rPr>
          <w:sz w:val="24"/>
          <w:szCs w:val="24"/>
          <w:lang w:val="lt-LT"/>
        </w:rPr>
        <w:t>„</w:t>
      </w:r>
      <w:r w:rsidRPr="002D5F0A">
        <w:rPr>
          <w:bCs/>
          <w:color w:val="000000" w:themeColor="text1"/>
          <w:sz w:val="24"/>
          <w:szCs w:val="24"/>
          <w:lang w:val="lt-LT"/>
        </w:rPr>
        <w:t>Dantų protezavimo paslaugos prieinamumo gerinimas</w:t>
      </w:r>
      <w:r w:rsidRPr="002D5F0A">
        <w:rPr>
          <w:sz w:val="24"/>
          <w:szCs w:val="24"/>
          <w:lang w:val="lt-LT"/>
        </w:rPr>
        <w:t>“</w:t>
      </w:r>
      <w:r w:rsidRPr="002D5F0A">
        <w:rPr>
          <w:bCs/>
          <w:sz w:val="24"/>
          <w:szCs w:val="24"/>
          <w:lang w:val="lt-LT"/>
        </w:rPr>
        <w:t xml:space="preserve"> finansavimo tvarkos aprašo</w:t>
      </w:r>
    </w:p>
    <w:p w14:paraId="5E230CE1" w14:textId="7F473527" w:rsidR="002D5F0A" w:rsidRPr="002D5F0A" w:rsidRDefault="001225DF" w:rsidP="002D5F0A">
      <w:pPr>
        <w:ind w:left="5670"/>
        <w:rPr>
          <w:color w:val="000000"/>
          <w:sz w:val="24"/>
          <w:szCs w:val="24"/>
          <w:lang w:val="lt-LT"/>
        </w:rPr>
      </w:pPr>
      <w:r>
        <w:rPr>
          <w:color w:val="000000"/>
          <w:sz w:val="24"/>
          <w:szCs w:val="24"/>
          <w:lang w:val="lt-LT"/>
        </w:rPr>
        <w:t>2</w:t>
      </w:r>
      <w:r w:rsidR="002D5F0A" w:rsidRPr="002D5F0A">
        <w:rPr>
          <w:color w:val="000000"/>
          <w:sz w:val="24"/>
          <w:szCs w:val="24"/>
          <w:lang w:val="lt-LT"/>
        </w:rPr>
        <w:t xml:space="preserve"> priedas</w:t>
      </w:r>
    </w:p>
    <w:p w14:paraId="01B20F00" w14:textId="77777777" w:rsidR="002D5F0A" w:rsidRPr="00BD58B1" w:rsidRDefault="002D5F0A" w:rsidP="002D5F0A">
      <w:pPr>
        <w:ind w:left="5670"/>
        <w:rPr>
          <w:sz w:val="24"/>
          <w:szCs w:val="24"/>
          <w:lang w:val="lt-LT" w:eastAsia="ar-SA"/>
        </w:rPr>
      </w:pPr>
    </w:p>
    <w:p w14:paraId="1531F701" w14:textId="77777777" w:rsidR="00BD58B1" w:rsidRPr="00BD58B1" w:rsidRDefault="00BD58B1" w:rsidP="00BD58B1">
      <w:pPr>
        <w:tabs>
          <w:tab w:val="left" w:pos="284"/>
          <w:tab w:val="left" w:pos="2977"/>
          <w:tab w:val="left" w:pos="3402"/>
        </w:tabs>
        <w:ind w:firstLine="720"/>
        <w:rPr>
          <w:sz w:val="24"/>
          <w:szCs w:val="24"/>
          <w:lang w:val="lt-LT" w:eastAsia="ar-SA"/>
        </w:rPr>
      </w:pPr>
    </w:p>
    <w:p w14:paraId="38DD943E" w14:textId="77777777" w:rsidR="00BD58B1" w:rsidRPr="00BD58B1" w:rsidRDefault="00BD58B1" w:rsidP="00BD58B1">
      <w:pPr>
        <w:tabs>
          <w:tab w:val="left" w:pos="284"/>
          <w:tab w:val="left" w:pos="2977"/>
          <w:tab w:val="left" w:pos="3402"/>
        </w:tabs>
        <w:ind w:firstLine="720"/>
        <w:jc w:val="center"/>
        <w:rPr>
          <w:sz w:val="24"/>
          <w:szCs w:val="24"/>
          <w:lang w:val="lt-LT" w:eastAsia="ar-SA"/>
        </w:rPr>
      </w:pPr>
      <w:r w:rsidRPr="00BD58B1">
        <w:rPr>
          <w:sz w:val="24"/>
          <w:szCs w:val="24"/>
          <w:lang w:val="lt-LT" w:eastAsia="ar-SA"/>
        </w:rPr>
        <w:t>_________________________________</w:t>
      </w:r>
    </w:p>
    <w:p w14:paraId="278CCED0" w14:textId="77777777" w:rsidR="00BD58B1" w:rsidRPr="00BD58B1" w:rsidRDefault="00BD58B1" w:rsidP="00BD58B1">
      <w:pPr>
        <w:tabs>
          <w:tab w:val="left" w:pos="3828"/>
        </w:tabs>
        <w:ind w:firstLine="620"/>
        <w:jc w:val="center"/>
        <w:rPr>
          <w:sz w:val="24"/>
          <w:szCs w:val="24"/>
          <w:lang w:val="lt-LT" w:eastAsia="ar-SA"/>
        </w:rPr>
      </w:pPr>
      <w:r w:rsidRPr="00BD58B1">
        <w:rPr>
          <w:sz w:val="24"/>
          <w:szCs w:val="24"/>
          <w:lang w:val="lt-LT" w:eastAsia="ar-SA"/>
        </w:rPr>
        <w:t>(Asmens sveikatos priežiūros įstaigos pavadinimas)</w:t>
      </w:r>
    </w:p>
    <w:p w14:paraId="5FE6D58E" w14:textId="77777777" w:rsidR="00BD58B1" w:rsidRPr="00BD58B1" w:rsidRDefault="00BD58B1" w:rsidP="00BD58B1">
      <w:pPr>
        <w:tabs>
          <w:tab w:val="left" w:pos="3828"/>
        </w:tabs>
        <w:jc w:val="center"/>
        <w:rPr>
          <w:sz w:val="24"/>
          <w:szCs w:val="24"/>
          <w:lang w:val="lt-LT" w:eastAsia="ar-SA"/>
        </w:rPr>
      </w:pPr>
    </w:p>
    <w:p w14:paraId="2D769846" w14:textId="77777777" w:rsidR="00BD58B1" w:rsidRPr="00BD58B1" w:rsidRDefault="00BD58B1" w:rsidP="00BD58B1">
      <w:pPr>
        <w:tabs>
          <w:tab w:val="left" w:pos="3828"/>
        </w:tabs>
        <w:jc w:val="center"/>
        <w:rPr>
          <w:b/>
          <w:bCs/>
          <w:sz w:val="24"/>
          <w:szCs w:val="24"/>
          <w:lang w:val="lt-LT" w:eastAsia="ar-SA"/>
        </w:rPr>
      </w:pPr>
      <w:r w:rsidRPr="00BD58B1">
        <w:rPr>
          <w:b/>
          <w:bCs/>
          <w:sz w:val="24"/>
          <w:szCs w:val="24"/>
          <w:lang w:val="lt-LT" w:eastAsia="ar-SA"/>
        </w:rPr>
        <w:t>SUTEIKTŲ DANTŲ PROTEZAVIMO PASLAUGŲ ATASKAITA</w:t>
      </w:r>
    </w:p>
    <w:p w14:paraId="39BC8CCC" w14:textId="77777777" w:rsidR="00BD58B1" w:rsidRPr="00BD58B1" w:rsidRDefault="00BD58B1" w:rsidP="00BD58B1">
      <w:pPr>
        <w:tabs>
          <w:tab w:val="left" w:pos="3828"/>
        </w:tabs>
        <w:rPr>
          <w:sz w:val="24"/>
          <w:szCs w:val="24"/>
          <w:lang w:val="lt-LT" w:eastAsia="ar-SA"/>
        </w:rPr>
      </w:pPr>
    </w:p>
    <w:p w14:paraId="11724002" w14:textId="77777777" w:rsidR="00BD58B1" w:rsidRPr="00BD58B1" w:rsidRDefault="00BD58B1" w:rsidP="00BD58B1">
      <w:pPr>
        <w:tabs>
          <w:tab w:val="left" w:pos="3828"/>
        </w:tabs>
        <w:jc w:val="center"/>
        <w:rPr>
          <w:sz w:val="24"/>
          <w:szCs w:val="24"/>
          <w:lang w:val="lt-LT" w:eastAsia="ar-SA"/>
        </w:rPr>
      </w:pPr>
      <w:r w:rsidRPr="00BD58B1">
        <w:rPr>
          <w:sz w:val="24"/>
          <w:szCs w:val="24"/>
          <w:lang w:val="lt-LT" w:eastAsia="ar-SA"/>
        </w:rPr>
        <w:t>____________ Nr. ______</w:t>
      </w:r>
    </w:p>
    <w:p w14:paraId="670E54A8" w14:textId="77777777" w:rsidR="00BD58B1" w:rsidRPr="00BD58B1" w:rsidRDefault="00BD58B1" w:rsidP="00BD58B1">
      <w:pPr>
        <w:tabs>
          <w:tab w:val="left" w:pos="3686"/>
          <w:tab w:val="left" w:pos="6636"/>
        </w:tabs>
        <w:rPr>
          <w:sz w:val="24"/>
          <w:szCs w:val="24"/>
          <w:lang w:val="lt-LT" w:eastAsia="ar-SA"/>
        </w:rPr>
      </w:pPr>
      <w:r w:rsidRPr="00BD58B1">
        <w:rPr>
          <w:sz w:val="24"/>
          <w:szCs w:val="24"/>
          <w:lang w:val="lt-LT" w:eastAsia="ar-SA"/>
        </w:rPr>
        <w:tab/>
        <w:t>(Data)</w:t>
      </w:r>
    </w:p>
    <w:p w14:paraId="2BD29942" w14:textId="77777777" w:rsidR="00BD58B1" w:rsidRPr="00BD58B1" w:rsidRDefault="00BD58B1" w:rsidP="00BD58B1">
      <w:pPr>
        <w:tabs>
          <w:tab w:val="left" w:pos="3828"/>
        </w:tabs>
        <w:jc w:val="center"/>
        <w:rPr>
          <w:sz w:val="24"/>
          <w:szCs w:val="24"/>
          <w:lang w:val="lt-LT" w:eastAsia="ar-SA"/>
        </w:rPr>
      </w:pPr>
      <w:r w:rsidRPr="00BD58B1">
        <w:rPr>
          <w:sz w:val="24"/>
          <w:szCs w:val="24"/>
          <w:lang w:val="lt-LT" w:eastAsia="ar-SA"/>
        </w:rPr>
        <w:t>______________________</w:t>
      </w:r>
    </w:p>
    <w:p w14:paraId="494E45DA" w14:textId="77777777" w:rsidR="00BD58B1" w:rsidRPr="00BD58B1" w:rsidRDefault="00BD58B1" w:rsidP="00BD58B1">
      <w:pPr>
        <w:tabs>
          <w:tab w:val="left" w:pos="3828"/>
        </w:tabs>
        <w:jc w:val="center"/>
        <w:rPr>
          <w:sz w:val="24"/>
          <w:szCs w:val="24"/>
          <w:lang w:val="lt-LT" w:eastAsia="ar-SA"/>
        </w:rPr>
      </w:pPr>
      <w:r w:rsidRPr="00BD58B1">
        <w:rPr>
          <w:sz w:val="24"/>
          <w:szCs w:val="24"/>
          <w:lang w:val="lt-LT" w:eastAsia="ar-SA"/>
        </w:rPr>
        <w:t>(Sudarymo vieta)</w:t>
      </w:r>
    </w:p>
    <w:tbl>
      <w:tblPr>
        <w:tblpPr w:leftFromText="180" w:rightFromText="180" w:vertAnchor="text" w:horzAnchor="page" w:tblpX="699" w:tblpY="126"/>
        <w:tblW w:w="10763" w:type="dxa"/>
        <w:tblLayout w:type="fixed"/>
        <w:tblCellMar>
          <w:left w:w="0" w:type="dxa"/>
          <w:right w:w="0" w:type="dxa"/>
        </w:tblCellMar>
        <w:tblLook w:val="00A0" w:firstRow="1" w:lastRow="0" w:firstColumn="1" w:lastColumn="0" w:noHBand="0" w:noVBand="0"/>
      </w:tblPr>
      <w:tblGrid>
        <w:gridCol w:w="851"/>
        <w:gridCol w:w="2967"/>
        <w:gridCol w:w="1701"/>
        <w:gridCol w:w="1984"/>
        <w:gridCol w:w="1701"/>
        <w:gridCol w:w="1559"/>
      </w:tblGrid>
      <w:tr w:rsidR="00B54FB0" w:rsidRPr="00BD58B1" w14:paraId="410EE6D7" w14:textId="77777777" w:rsidTr="00B461A2">
        <w:trPr>
          <w:trHeight w:val="255"/>
          <w:tblHeader/>
        </w:trPr>
        <w:tc>
          <w:tcPr>
            <w:tcW w:w="851" w:type="dxa"/>
            <w:tcBorders>
              <w:top w:val="single" w:sz="8" w:space="0" w:color="000000"/>
              <w:left w:val="single" w:sz="8" w:space="0" w:color="000000"/>
              <w:bottom w:val="single" w:sz="4" w:space="0" w:color="000000"/>
              <w:right w:val="single" w:sz="8" w:space="0" w:color="000000"/>
            </w:tcBorders>
            <w:tcMar>
              <w:top w:w="57" w:type="dxa"/>
              <w:left w:w="108" w:type="dxa"/>
              <w:bottom w:w="57" w:type="dxa"/>
              <w:right w:w="108" w:type="dxa"/>
            </w:tcMar>
            <w:vAlign w:val="center"/>
            <w:hideMark/>
          </w:tcPr>
          <w:p w14:paraId="5ADAA3F8" w14:textId="77777777" w:rsidR="00B54FB0" w:rsidRPr="00BD58B1" w:rsidRDefault="00B54FB0" w:rsidP="00BD58B1">
            <w:pPr>
              <w:tabs>
                <w:tab w:val="left" w:pos="3828"/>
              </w:tabs>
              <w:spacing w:line="254" w:lineRule="auto"/>
              <w:jc w:val="center"/>
              <w:rPr>
                <w:bCs/>
                <w:sz w:val="24"/>
                <w:szCs w:val="24"/>
                <w:lang w:val="lt-LT" w:eastAsia="ar-SA"/>
              </w:rPr>
            </w:pPr>
            <w:r w:rsidRPr="00BD58B1">
              <w:rPr>
                <w:bCs/>
                <w:sz w:val="24"/>
                <w:szCs w:val="24"/>
                <w:lang w:val="lt-LT" w:eastAsia="ar-SA"/>
              </w:rPr>
              <w:t>Eil. Nr.</w:t>
            </w:r>
          </w:p>
        </w:tc>
        <w:tc>
          <w:tcPr>
            <w:tcW w:w="2967" w:type="dxa"/>
            <w:tcBorders>
              <w:top w:val="single" w:sz="8" w:space="0" w:color="000000"/>
              <w:left w:val="single" w:sz="8" w:space="0" w:color="000000"/>
              <w:bottom w:val="single" w:sz="4" w:space="0" w:color="000000"/>
              <w:right w:val="single" w:sz="8" w:space="0" w:color="000000"/>
            </w:tcBorders>
            <w:tcMar>
              <w:top w:w="57" w:type="dxa"/>
              <w:left w:w="108" w:type="dxa"/>
              <w:bottom w:w="57" w:type="dxa"/>
              <w:right w:w="108" w:type="dxa"/>
            </w:tcMar>
            <w:vAlign w:val="center"/>
            <w:hideMark/>
          </w:tcPr>
          <w:p w14:paraId="10D150E4" w14:textId="77777777" w:rsidR="00B54FB0" w:rsidRPr="00BD58B1" w:rsidRDefault="00B54FB0" w:rsidP="00BD58B1">
            <w:pPr>
              <w:tabs>
                <w:tab w:val="left" w:pos="3828"/>
              </w:tabs>
              <w:spacing w:line="254" w:lineRule="auto"/>
              <w:jc w:val="center"/>
              <w:rPr>
                <w:bCs/>
                <w:sz w:val="24"/>
                <w:szCs w:val="24"/>
                <w:lang w:val="lt-LT" w:eastAsia="ar-SA"/>
              </w:rPr>
            </w:pPr>
            <w:r w:rsidRPr="00BD58B1">
              <w:rPr>
                <w:bCs/>
                <w:sz w:val="24"/>
                <w:szCs w:val="24"/>
                <w:lang w:val="lt-LT" w:eastAsia="ar-SA"/>
              </w:rPr>
              <w:t>Asmens vardas, pavardė</w:t>
            </w:r>
          </w:p>
        </w:tc>
        <w:tc>
          <w:tcPr>
            <w:tcW w:w="1701" w:type="dxa"/>
            <w:tcBorders>
              <w:top w:val="single" w:sz="8" w:space="0" w:color="000000"/>
              <w:left w:val="single" w:sz="8" w:space="0" w:color="000000"/>
              <w:bottom w:val="single" w:sz="4" w:space="0" w:color="000000"/>
              <w:right w:val="single" w:sz="8" w:space="0" w:color="000000"/>
            </w:tcBorders>
            <w:tcMar>
              <w:top w:w="57" w:type="dxa"/>
              <w:left w:w="108" w:type="dxa"/>
              <w:bottom w:w="57" w:type="dxa"/>
              <w:right w:w="108" w:type="dxa"/>
            </w:tcMar>
            <w:vAlign w:val="center"/>
            <w:hideMark/>
          </w:tcPr>
          <w:p w14:paraId="4918EE9A" w14:textId="77777777" w:rsidR="00B54FB0" w:rsidRPr="00BD58B1" w:rsidRDefault="00B54FB0" w:rsidP="00BD58B1">
            <w:pPr>
              <w:tabs>
                <w:tab w:val="left" w:pos="3828"/>
              </w:tabs>
              <w:spacing w:line="254" w:lineRule="auto"/>
              <w:jc w:val="center"/>
              <w:rPr>
                <w:bCs/>
                <w:sz w:val="24"/>
                <w:szCs w:val="24"/>
                <w:lang w:val="lt-LT" w:eastAsia="ar-SA"/>
              </w:rPr>
            </w:pPr>
            <w:r w:rsidRPr="00BD58B1">
              <w:rPr>
                <w:bCs/>
                <w:sz w:val="24"/>
                <w:szCs w:val="24"/>
                <w:lang w:val="lt-LT" w:eastAsia="ar-SA"/>
              </w:rPr>
              <w:t>Gimimo data</w:t>
            </w:r>
          </w:p>
        </w:tc>
        <w:tc>
          <w:tcPr>
            <w:tcW w:w="1984" w:type="dxa"/>
            <w:tcBorders>
              <w:top w:val="single" w:sz="8" w:space="0" w:color="000000"/>
              <w:left w:val="single" w:sz="8" w:space="0" w:color="000000"/>
              <w:bottom w:val="single" w:sz="4" w:space="0" w:color="000000"/>
              <w:right w:val="single" w:sz="8" w:space="0" w:color="000000"/>
            </w:tcBorders>
            <w:tcMar>
              <w:top w:w="57" w:type="dxa"/>
              <w:left w:w="108" w:type="dxa"/>
              <w:bottom w:w="57" w:type="dxa"/>
              <w:right w:w="108" w:type="dxa"/>
            </w:tcMar>
            <w:vAlign w:val="center"/>
            <w:hideMark/>
          </w:tcPr>
          <w:p w14:paraId="5C86777D" w14:textId="77777777" w:rsidR="00B54FB0" w:rsidRPr="00BD58B1" w:rsidRDefault="00B54FB0" w:rsidP="00BD58B1">
            <w:pPr>
              <w:tabs>
                <w:tab w:val="left" w:pos="3828"/>
              </w:tabs>
              <w:spacing w:line="254" w:lineRule="auto"/>
              <w:jc w:val="center"/>
              <w:rPr>
                <w:bCs/>
                <w:sz w:val="24"/>
                <w:szCs w:val="24"/>
                <w:lang w:val="lt-LT" w:eastAsia="ar-SA"/>
              </w:rPr>
            </w:pPr>
            <w:r w:rsidRPr="00BD58B1">
              <w:rPr>
                <w:bCs/>
                <w:sz w:val="24"/>
                <w:szCs w:val="24"/>
                <w:lang w:val="lt-LT" w:eastAsia="ar-SA"/>
              </w:rPr>
              <w:t>Paslaugos atlikimo data</w:t>
            </w:r>
          </w:p>
        </w:tc>
        <w:tc>
          <w:tcPr>
            <w:tcW w:w="1701" w:type="dxa"/>
            <w:tcBorders>
              <w:top w:val="single" w:sz="8" w:space="0" w:color="000000"/>
              <w:left w:val="single" w:sz="8" w:space="0" w:color="000000"/>
              <w:bottom w:val="single" w:sz="4" w:space="0" w:color="000000"/>
              <w:right w:val="single" w:sz="8" w:space="0" w:color="000000"/>
            </w:tcBorders>
            <w:tcMar>
              <w:top w:w="57" w:type="dxa"/>
              <w:left w:w="108" w:type="dxa"/>
              <w:bottom w:w="57" w:type="dxa"/>
              <w:right w:w="108" w:type="dxa"/>
            </w:tcMar>
            <w:vAlign w:val="center"/>
            <w:hideMark/>
          </w:tcPr>
          <w:p w14:paraId="5D5213EF" w14:textId="77777777" w:rsidR="00B54FB0" w:rsidRPr="00BD58B1" w:rsidRDefault="00B54FB0" w:rsidP="00BD58B1">
            <w:pPr>
              <w:tabs>
                <w:tab w:val="left" w:pos="3828"/>
              </w:tabs>
              <w:spacing w:line="254" w:lineRule="auto"/>
              <w:jc w:val="center"/>
              <w:rPr>
                <w:bCs/>
                <w:sz w:val="24"/>
                <w:szCs w:val="24"/>
                <w:lang w:val="lt-LT" w:eastAsia="ar-SA"/>
              </w:rPr>
            </w:pPr>
            <w:r w:rsidRPr="00BD58B1">
              <w:rPr>
                <w:bCs/>
                <w:sz w:val="24"/>
                <w:szCs w:val="24"/>
                <w:lang w:val="lt-LT" w:eastAsia="ar-SA"/>
              </w:rPr>
              <w:t xml:space="preserve">Visa suteiktos paslaugos kaina, </w:t>
            </w:r>
            <w:proofErr w:type="spellStart"/>
            <w:r w:rsidRPr="00BD58B1">
              <w:rPr>
                <w:bCs/>
                <w:sz w:val="24"/>
                <w:szCs w:val="24"/>
                <w:lang w:val="lt-LT" w:eastAsia="ar-SA"/>
              </w:rPr>
              <w:t>Eur</w:t>
            </w:r>
            <w:proofErr w:type="spellEnd"/>
          </w:p>
        </w:tc>
        <w:tc>
          <w:tcPr>
            <w:tcW w:w="1559" w:type="dxa"/>
            <w:tcBorders>
              <w:top w:val="single" w:sz="8" w:space="0" w:color="000000"/>
              <w:left w:val="single" w:sz="8" w:space="0" w:color="000000"/>
              <w:bottom w:val="single" w:sz="4" w:space="0" w:color="000000"/>
              <w:right w:val="single" w:sz="8" w:space="0" w:color="000000"/>
            </w:tcBorders>
            <w:vAlign w:val="center"/>
            <w:hideMark/>
          </w:tcPr>
          <w:p w14:paraId="30D39BDB" w14:textId="77777777" w:rsidR="00B54FB0" w:rsidRPr="00BD58B1" w:rsidRDefault="00B54FB0" w:rsidP="00BD58B1">
            <w:pPr>
              <w:tabs>
                <w:tab w:val="left" w:pos="3828"/>
              </w:tabs>
              <w:spacing w:line="254" w:lineRule="auto"/>
              <w:jc w:val="center"/>
              <w:rPr>
                <w:bCs/>
                <w:sz w:val="24"/>
                <w:szCs w:val="24"/>
                <w:lang w:val="lt-LT" w:eastAsia="ar-SA"/>
              </w:rPr>
            </w:pPr>
            <w:r w:rsidRPr="00BD58B1">
              <w:rPr>
                <w:bCs/>
                <w:sz w:val="24"/>
                <w:szCs w:val="24"/>
                <w:lang w:val="lt-LT" w:eastAsia="ar-SA"/>
              </w:rPr>
              <w:t>Sąskaitos faktūros Nr., data</w:t>
            </w:r>
          </w:p>
        </w:tc>
      </w:tr>
      <w:tr w:rsidR="00B54FB0" w:rsidRPr="00BD58B1" w14:paraId="5F6F18CD" w14:textId="77777777" w:rsidTr="00B461A2">
        <w:trPr>
          <w:trHeight w:val="252"/>
        </w:trPr>
        <w:tc>
          <w:tcPr>
            <w:tcW w:w="851"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0CE5B067" w14:textId="77777777" w:rsidR="00B54FB0" w:rsidRPr="00BD58B1" w:rsidRDefault="00B54FB0" w:rsidP="00BD58B1">
            <w:pPr>
              <w:tabs>
                <w:tab w:val="left" w:pos="3828"/>
              </w:tabs>
              <w:spacing w:line="254" w:lineRule="auto"/>
              <w:rPr>
                <w:sz w:val="24"/>
                <w:szCs w:val="24"/>
                <w:lang w:val="lt-LT" w:eastAsia="ar-SA"/>
              </w:rPr>
            </w:pPr>
          </w:p>
        </w:tc>
        <w:tc>
          <w:tcPr>
            <w:tcW w:w="2967"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62AD1211" w14:textId="77777777" w:rsidR="00B54FB0" w:rsidRPr="00BD58B1" w:rsidRDefault="00B54FB0" w:rsidP="00BD58B1">
            <w:pPr>
              <w:tabs>
                <w:tab w:val="left" w:pos="3828"/>
              </w:tabs>
              <w:spacing w:line="254" w:lineRule="auto"/>
              <w:rPr>
                <w:sz w:val="24"/>
                <w:szCs w:val="24"/>
                <w:lang w:val="lt-LT" w:eastAsia="ar-SA"/>
              </w:rPr>
            </w:pPr>
          </w:p>
        </w:tc>
        <w:tc>
          <w:tcPr>
            <w:tcW w:w="1701"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249B0E4A" w14:textId="77777777" w:rsidR="00B54FB0" w:rsidRPr="00BD58B1" w:rsidRDefault="00B54FB0" w:rsidP="00BD58B1">
            <w:pPr>
              <w:tabs>
                <w:tab w:val="left" w:pos="3828"/>
              </w:tabs>
              <w:spacing w:line="254" w:lineRule="auto"/>
              <w:rPr>
                <w:sz w:val="24"/>
                <w:szCs w:val="24"/>
                <w:lang w:val="lt-LT" w:eastAsia="ar-SA"/>
              </w:rPr>
            </w:pPr>
          </w:p>
        </w:tc>
        <w:tc>
          <w:tcPr>
            <w:tcW w:w="1984"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6B7FE6E0" w14:textId="77777777" w:rsidR="00B54FB0" w:rsidRPr="00BD58B1" w:rsidRDefault="00B54FB0" w:rsidP="00BD58B1">
            <w:pPr>
              <w:tabs>
                <w:tab w:val="left" w:pos="3828"/>
              </w:tabs>
              <w:spacing w:line="254" w:lineRule="auto"/>
              <w:rPr>
                <w:sz w:val="24"/>
                <w:szCs w:val="24"/>
                <w:lang w:val="lt-LT" w:eastAsia="ar-SA"/>
              </w:rPr>
            </w:pPr>
          </w:p>
        </w:tc>
        <w:tc>
          <w:tcPr>
            <w:tcW w:w="1701"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50719DAC" w14:textId="77777777" w:rsidR="00B54FB0" w:rsidRPr="00BD58B1" w:rsidRDefault="00B54FB0" w:rsidP="00BD58B1">
            <w:pPr>
              <w:tabs>
                <w:tab w:val="left" w:pos="3828"/>
              </w:tabs>
              <w:spacing w:line="254" w:lineRule="auto"/>
              <w:rPr>
                <w:sz w:val="24"/>
                <w:szCs w:val="24"/>
                <w:lang w:val="lt-LT" w:eastAsia="ar-SA"/>
              </w:rPr>
            </w:pPr>
          </w:p>
        </w:tc>
        <w:tc>
          <w:tcPr>
            <w:tcW w:w="1559" w:type="dxa"/>
            <w:tcBorders>
              <w:top w:val="single" w:sz="4" w:space="0" w:color="000000"/>
              <w:left w:val="single" w:sz="8" w:space="0" w:color="000000"/>
              <w:bottom w:val="single" w:sz="4" w:space="0" w:color="000000"/>
              <w:right w:val="single" w:sz="8" w:space="0" w:color="000000"/>
            </w:tcBorders>
            <w:vAlign w:val="bottom"/>
          </w:tcPr>
          <w:p w14:paraId="31BA9EE9" w14:textId="77777777" w:rsidR="00B54FB0" w:rsidRPr="00BD58B1" w:rsidRDefault="00B54FB0" w:rsidP="00BD58B1">
            <w:pPr>
              <w:tabs>
                <w:tab w:val="left" w:pos="3828"/>
              </w:tabs>
              <w:spacing w:line="254" w:lineRule="auto"/>
              <w:rPr>
                <w:sz w:val="24"/>
                <w:szCs w:val="24"/>
                <w:lang w:val="lt-LT" w:eastAsia="ar-SA"/>
              </w:rPr>
            </w:pPr>
          </w:p>
        </w:tc>
      </w:tr>
      <w:tr w:rsidR="00B54FB0" w:rsidRPr="00BD58B1" w14:paraId="124823FF" w14:textId="77777777" w:rsidTr="00B461A2">
        <w:trPr>
          <w:trHeight w:val="252"/>
        </w:trPr>
        <w:tc>
          <w:tcPr>
            <w:tcW w:w="851"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4417473D" w14:textId="77777777" w:rsidR="00B54FB0" w:rsidRPr="00BD58B1" w:rsidRDefault="00B54FB0" w:rsidP="00BD58B1">
            <w:pPr>
              <w:tabs>
                <w:tab w:val="left" w:pos="3828"/>
              </w:tabs>
              <w:spacing w:line="254" w:lineRule="auto"/>
              <w:rPr>
                <w:sz w:val="24"/>
                <w:szCs w:val="24"/>
                <w:lang w:val="lt-LT" w:eastAsia="ar-SA"/>
              </w:rPr>
            </w:pPr>
          </w:p>
        </w:tc>
        <w:tc>
          <w:tcPr>
            <w:tcW w:w="2967"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4C14D609" w14:textId="77777777" w:rsidR="00B54FB0" w:rsidRPr="00BD58B1" w:rsidRDefault="00B54FB0" w:rsidP="00BD58B1">
            <w:pPr>
              <w:tabs>
                <w:tab w:val="left" w:pos="3828"/>
              </w:tabs>
              <w:spacing w:line="254" w:lineRule="auto"/>
              <w:rPr>
                <w:sz w:val="24"/>
                <w:szCs w:val="24"/>
                <w:lang w:val="lt-LT" w:eastAsia="ar-SA"/>
              </w:rPr>
            </w:pPr>
          </w:p>
        </w:tc>
        <w:tc>
          <w:tcPr>
            <w:tcW w:w="1701"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5664002B" w14:textId="77777777" w:rsidR="00B54FB0" w:rsidRPr="00BD58B1" w:rsidRDefault="00B54FB0" w:rsidP="00BD58B1">
            <w:pPr>
              <w:tabs>
                <w:tab w:val="left" w:pos="3828"/>
              </w:tabs>
              <w:spacing w:line="254" w:lineRule="auto"/>
              <w:rPr>
                <w:sz w:val="24"/>
                <w:szCs w:val="24"/>
                <w:lang w:val="lt-LT" w:eastAsia="ar-SA"/>
              </w:rPr>
            </w:pPr>
          </w:p>
        </w:tc>
        <w:tc>
          <w:tcPr>
            <w:tcW w:w="1984"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556756D9" w14:textId="77777777" w:rsidR="00B54FB0" w:rsidRPr="00BD58B1" w:rsidRDefault="00B54FB0" w:rsidP="00BD58B1">
            <w:pPr>
              <w:tabs>
                <w:tab w:val="left" w:pos="3828"/>
              </w:tabs>
              <w:spacing w:line="254" w:lineRule="auto"/>
              <w:rPr>
                <w:sz w:val="24"/>
                <w:szCs w:val="24"/>
                <w:lang w:val="lt-LT" w:eastAsia="ar-SA"/>
              </w:rPr>
            </w:pPr>
          </w:p>
        </w:tc>
        <w:tc>
          <w:tcPr>
            <w:tcW w:w="1701" w:type="dxa"/>
            <w:tcBorders>
              <w:top w:val="single" w:sz="4" w:space="0" w:color="000000"/>
              <w:left w:val="single" w:sz="8" w:space="0" w:color="000000"/>
              <w:bottom w:val="single" w:sz="4" w:space="0" w:color="000000"/>
              <w:right w:val="single" w:sz="8" w:space="0" w:color="000000"/>
            </w:tcBorders>
            <w:tcMar>
              <w:top w:w="57" w:type="dxa"/>
              <w:left w:w="108" w:type="dxa"/>
              <w:bottom w:w="57" w:type="dxa"/>
              <w:right w:w="108" w:type="dxa"/>
            </w:tcMar>
            <w:vAlign w:val="bottom"/>
          </w:tcPr>
          <w:p w14:paraId="3B7DC9E7" w14:textId="77777777" w:rsidR="00B54FB0" w:rsidRPr="00BD58B1" w:rsidRDefault="00B54FB0" w:rsidP="00BD58B1">
            <w:pPr>
              <w:tabs>
                <w:tab w:val="left" w:pos="3828"/>
              </w:tabs>
              <w:spacing w:line="254" w:lineRule="auto"/>
              <w:rPr>
                <w:sz w:val="24"/>
                <w:szCs w:val="24"/>
                <w:lang w:val="lt-LT" w:eastAsia="ar-SA"/>
              </w:rPr>
            </w:pPr>
          </w:p>
        </w:tc>
        <w:tc>
          <w:tcPr>
            <w:tcW w:w="1559" w:type="dxa"/>
            <w:tcBorders>
              <w:top w:val="single" w:sz="4" w:space="0" w:color="000000"/>
              <w:left w:val="single" w:sz="8" w:space="0" w:color="000000"/>
              <w:bottom w:val="single" w:sz="4" w:space="0" w:color="000000"/>
              <w:right w:val="single" w:sz="8" w:space="0" w:color="000000"/>
            </w:tcBorders>
            <w:vAlign w:val="bottom"/>
          </w:tcPr>
          <w:p w14:paraId="63B783CC" w14:textId="77777777" w:rsidR="00B54FB0" w:rsidRPr="00BD58B1" w:rsidRDefault="00B54FB0" w:rsidP="00BD58B1">
            <w:pPr>
              <w:tabs>
                <w:tab w:val="left" w:pos="3828"/>
              </w:tabs>
              <w:spacing w:line="254" w:lineRule="auto"/>
              <w:rPr>
                <w:sz w:val="24"/>
                <w:szCs w:val="24"/>
                <w:lang w:val="lt-LT" w:eastAsia="ar-SA"/>
              </w:rPr>
            </w:pPr>
          </w:p>
        </w:tc>
      </w:tr>
    </w:tbl>
    <w:p w14:paraId="74999CEA" w14:textId="77777777" w:rsidR="00BD58B1" w:rsidRPr="00BD58B1" w:rsidRDefault="00BD58B1" w:rsidP="00BD58B1">
      <w:pPr>
        <w:tabs>
          <w:tab w:val="left" w:pos="3828"/>
        </w:tabs>
        <w:rPr>
          <w:sz w:val="24"/>
          <w:szCs w:val="24"/>
          <w:lang w:val="lt-LT" w:eastAsia="ar-SA"/>
        </w:rPr>
      </w:pPr>
    </w:p>
    <w:p w14:paraId="4425AE73" w14:textId="77777777" w:rsidR="00BD58B1" w:rsidRPr="00BD58B1" w:rsidRDefault="00BD58B1" w:rsidP="00BD58B1">
      <w:pPr>
        <w:tabs>
          <w:tab w:val="left" w:pos="3828"/>
        </w:tabs>
        <w:jc w:val="right"/>
        <w:rPr>
          <w:sz w:val="24"/>
          <w:szCs w:val="24"/>
          <w:lang w:val="lt-LT" w:eastAsia="ar-SA"/>
        </w:rPr>
      </w:pPr>
    </w:p>
    <w:p w14:paraId="74A24BEA" w14:textId="2030A329" w:rsidR="00BD58B1" w:rsidRPr="00BD58B1" w:rsidRDefault="001225DF" w:rsidP="00BD58B1">
      <w:pPr>
        <w:tabs>
          <w:tab w:val="left" w:pos="2410"/>
          <w:tab w:val="left" w:pos="5245"/>
          <w:tab w:val="left" w:pos="7776"/>
          <w:tab w:val="left" w:pos="8880"/>
        </w:tabs>
        <w:rPr>
          <w:sz w:val="24"/>
          <w:szCs w:val="24"/>
          <w:lang w:val="lt-LT" w:eastAsia="ar-SA"/>
        </w:rPr>
      </w:pPr>
      <w:r>
        <w:rPr>
          <w:sz w:val="24"/>
          <w:szCs w:val="24"/>
          <w:lang w:val="lt-LT" w:eastAsia="ar-SA"/>
        </w:rPr>
        <w:t>Vadova</w:t>
      </w:r>
      <w:r w:rsidR="00BD58B1" w:rsidRPr="00BD58B1">
        <w:rPr>
          <w:sz w:val="24"/>
          <w:szCs w:val="24"/>
          <w:lang w:val="lt-LT" w:eastAsia="ar-SA"/>
        </w:rPr>
        <w:t>s</w:t>
      </w:r>
      <w:r w:rsidR="00BD58B1" w:rsidRPr="00BD58B1">
        <w:rPr>
          <w:color w:val="FF0000"/>
          <w:sz w:val="24"/>
          <w:szCs w:val="24"/>
          <w:lang w:val="lt-LT" w:eastAsia="ar-SA"/>
        </w:rPr>
        <w:tab/>
      </w:r>
      <w:r w:rsidR="00BD58B1" w:rsidRPr="00BD58B1">
        <w:rPr>
          <w:sz w:val="24"/>
          <w:szCs w:val="24"/>
          <w:lang w:val="lt-LT" w:eastAsia="ar-SA"/>
        </w:rPr>
        <w:t>______________</w:t>
      </w:r>
      <w:r w:rsidR="00BD58B1" w:rsidRPr="00BD58B1">
        <w:rPr>
          <w:sz w:val="24"/>
          <w:szCs w:val="24"/>
          <w:lang w:val="lt-LT" w:eastAsia="ar-SA"/>
        </w:rPr>
        <w:tab/>
        <w:t>_______________________________</w:t>
      </w:r>
      <w:r w:rsidR="00BD58B1" w:rsidRPr="00BD58B1">
        <w:rPr>
          <w:sz w:val="24"/>
          <w:szCs w:val="24"/>
          <w:lang w:val="lt-LT" w:eastAsia="ar-SA"/>
        </w:rPr>
        <w:tab/>
      </w:r>
      <w:r w:rsidR="00BD58B1" w:rsidRPr="00BD58B1">
        <w:rPr>
          <w:sz w:val="24"/>
          <w:szCs w:val="24"/>
          <w:lang w:val="lt-LT" w:eastAsia="ar-SA"/>
        </w:rPr>
        <w:tab/>
        <w:t>(parašas)</w:t>
      </w:r>
      <w:r w:rsidR="00BD58B1" w:rsidRPr="00BD58B1">
        <w:rPr>
          <w:sz w:val="24"/>
          <w:szCs w:val="24"/>
          <w:lang w:val="lt-LT" w:eastAsia="ar-SA"/>
        </w:rPr>
        <w:tab/>
        <w:t>(vardas, pavardė)</w:t>
      </w:r>
    </w:p>
    <w:p w14:paraId="11473D8E" w14:textId="77777777" w:rsidR="00BD58B1" w:rsidRPr="00BD58B1" w:rsidRDefault="00BD58B1" w:rsidP="00BD58B1">
      <w:pPr>
        <w:tabs>
          <w:tab w:val="left" w:pos="2410"/>
          <w:tab w:val="left" w:pos="5245"/>
          <w:tab w:val="left" w:pos="7776"/>
          <w:tab w:val="left" w:pos="8880"/>
        </w:tabs>
        <w:rPr>
          <w:sz w:val="24"/>
          <w:szCs w:val="24"/>
          <w:lang w:val="lt-LT" w:eastAsia="ar-SA"/>
        </w:rPr>
      </w:pPr>
      <w:r w:rsidRPr="00BD58B1">
        <w:rPr>
          <w:sz w:val="24"/>
          <w:szCs w:val="24"/>
          <w:lang w:val="lt-LT" w:eastAsia="ar-SA"/>
        </w:rPr>
        <w:t>Vyriausiasis buhalteris</w:t>
      </w:r>
      <w:r w:rsidRPr="00BD58B1">
        <w:rPr>
          <w:sz w:val="24"/>
          <w:szCs w:val="24"/>
          <w:lang w:val="lt-LT" w:eastAsia="ar-SA"/>
        </w:rPr>
        <w:tab/>
        <w:t>______________</w:t>
      </w:r>
      <w:r w:rsidRPr="00BD58B1">
        <w:rPr>
          <w:sz w:val="24"/>
          <w:szCs w:val="24"/>
          <w:lang w:val="lt-LT" w:eastAsia="ar-SA"/>
        </w:rPr>
        <w:tab/>
        <w:t>_______________________________</w:t>
      </w:r>
    </w:p>
    <w:p w14:paraId="751139A3" w14:textId="77777777" w:rsidR="00BD58B1" w:rsidRPr="00BD58B1" w:rsidRDefault="00BD58B1" w:rsidP="00BD58B1">
      <w:pPr>
        <w:tabs>
          <w:tab w:val="left" w:pos="2410"/>
          <w:tab w:val="left" w:pos="5245"/>
          <w:tab w:val="left" w:pos="12228"/>
        </w:tabs>
        <w:rPr>
          <w:sz w:val="24"/>
          <w:szCs w:val="24"/>
          <w:lang w:val="lt-LT" w:eastAsia="ar-SA"/>
        </w:rPr>
      </w:pPr>
      <w:r w:rsidRPr="00BD58B1">
        <w:rPr>
          <w:sz w:val="24"/>
          <w:szCs w:val="24"/>
          <w:lang w:val="lt-LT" w:eastAsia="ar-SA"/>
        </w:rPr>
        <w:tab/>
        <w:t>(parašas)</w:t>
      </w:r>
      <w:r w:rsidRPr="00BD58B1">
        <w:rPr>
          <w:sz w:val="24"/>
          <w:szCs w:val="24"/>
          <w:lang w:val="lt-LT" w:eastAsia="ar-SA"/>
        </w:rPr>
        <w:tab/>
        <w:t>(vardas, pavardė)</w:t>
      </w:r>
    </w:p>
    <w:p w14:paraId="30DD263D" w14:textId="77777777" w:rsidR="00BD58B1" w:rsidRPr="00BD58B1" w:rsidRDefault="00BD58B1" w:rsidP="00BD58B1">
      <w:pPr>
        <w:tabs>
          <w:tab w:val="left" w:pos="2410"/>
          <w:tab w:val="left" w:pos="5245"/>
          <w:tab w:val="left" w:pos="12228"/>
        </w:tabs>
        <w:rPr>
          <w:sz w:val="24"/>
          <w:szCs w:val="24"/>
          <w:lang w:val="lt-LT" w:eastAsia="ar-SA"/>
        </w:rPr>
      </w:pPr>
    </w:p>
    <w:p w14:paraId="2F10CE19" w14:textId="77777777" w:rsidR="00BD58B1" w:rsidRPr="00BD58B1" w:rsidRDefault="00BD58B1" w:rsidP="00BD58B1">
      <w:pPr>
        <w:rPr>
          <w:sz w:val="24"/>
          <w:szCs w:val="24"/>
          <w:lang w:val="lt-LT"/>
        </w:rPr>
      </w:pPr>
    </w:p>
    <w:p w14:paraId="64727908" w14:textId="77777777" w:rsidR="00BD58B1" w:rsidRPr="00BD58B1" w:rsidRDefault="00BD58B1" w:rsidP="00BD58B1">
      <w:pPr>
        <w:tabs>
          <w:tab w:val="left" w:pos="900"/>
        </w:tabs>
        <w:spacing w:line="360" w:lineRule="auto"/>
        <w:rPr>
          <w:sz w:val="24"/>
          <w:szCs w:val="24"/>
          <w:lang w:val="lt-LT"/>
        </w:rPr>
      </w:pPr>
    </w:p>
    <w:p w14:paraId="06EFD520" w14:textId="4EC4AD23" w:rsidR="00BD58B1" w:rsidRDefault="00BD58B1" w:rsidP="00F46B1E">
      <w:pPr>
        <w:jc w:val="center"/>
        <w:rPr>
          <w:b/>
          <w:bCs/>
          <w:color w:val="000000" w:themeColor="text1"/>
          <w:sz w:val="24"/>
          <w:szCs w:val="24"/>
          <w:lang w:val="lt-LT"/>
        </w:rPr>
      </w:pPr>
    </w:p>
    <w:p w14:paraId="6A3305DB" w14:textId="4274A336" w:rsidR="00D70653" w:rsidRDefault="00D70653" w:rsidP="00F46B1E">
      <w:pPr>
        <w:jc w:val="center"/>
        <w:rPr>
          <w:b/>
          <w:bCs/>
          <w:color w:val="000000" w:themeColor="text1"/>
          <w:sz w:val="24"/>
          <w:szCs w:val="24"/>
          <w:lang w:val="lt-LT"/>
        </w:rPr>
      </w:pPr>
    </w:p>
    <w:p w14:paraId="0FA623BD" w14:textId="73B5CA52" w:rsidR="00D70653" w:rsidRDefault="00D70653" w:rsidP="00F46B1E">
      <w:pPr>
        <w:jc w:val="center"/>
        <w:rPr>
          <w:b/>
          <w:bCs/>
          <w:color w:val="000000" w:themeColor="text1"/>
          <w:sz w:val="24"/>
          <w:szCs w:val="24"/>
          <w:lang w:val="lt-LT"/>
        </w:rPr>
      </w:pPr>
    </w:p>
    <w:p w14:paraId="201FA2A1" w14:textId="78AEB142" w:rsidR="00D70653" w:rsidRDefault="00D70653" w:rsidP="00F46B1E">
      <w:pPr>
        <w:jc w:val="center"/>
        <w:rPr>
          <w:b/>
          <w:bCs/>
          <w:color w:val="000000" w:themeColor="text1"/>
          <w:sz w:val="24"/>
          <w:szCs w:val="24"/>
          <w:lang w:val="lt-LT"/>
        </w:rPr>
      </w:pPr>
    </w:p>
    <w:p w14:paraId="60D328B6" w14:textId="1FCDB226" w:rsidR="00D70653" w:rsidRDefault="00D70653" w:rsidP="00F46B1E">
      <w:pPr>
        <w:jc w:val="center"/>
        <w:rPr>
          <w:b/>
          <w:bCs/>
          <w:color w:val="000000" w:themeColor="text1"/>
          <w:sz w:val="24"/>
          <w:szCs w:val="24"/>
          <w:lang w:val="lt-LT"/>
        </w:rPr>
      </w:pPr>
    </w:p>
    <w:p w14:paraId="31382217" w14:textId="51808E5E" w:rsidR="00D70653" w:rsidRDefault="00D70653" w:rsidP="00F46B1E">
      <w:pPr>
        <w:jc w:val="center"/>
        <w:rPr>
          <w:b/>
          <w:bCs/>
          <w:color w:val="000000" w:themeColor="text1"/>
          <w:sz w:val="24"/>
          <w:szCs w:val="24"/>
          <w:lang w:val="lt-LT"/>
        </w:rPr>
      </w:pPr>
    </w:p>
    <w:p w14:paraId="4BE286F6" w14:textId="4C606AE6" w:rsidR="00D70653" w:rsidRDefault="00D70653" w:rsidP="00F46B1E">
      <w:pPr>
        <w:jc w:val="center"/>
        <w:rPr>
          <w:b/>
          <w:bCs/>
          <w:color w:val="000000" w:themeColor="text1"/>
          <w:sz w:val="24"/>
          <w:szCs w:val="24"/>
          <w:lang w:val="lt-LT"/>
        </w:rPr>
      </w:pPr>
    </w:p>
    <w:p w14:paraId="29F1EA19" w14:textId="40AE942E" w:rsidR="00D70653" w:rsidRDefault="00D70653" w:rsidP="00F46B1E">
      <w:pPr>
        <w:jc w:val="center"/>
        <w:rPr>
          <w:b/>
          <w:bCs/>
          <w:color w:val="000000" w:themeColor="text1"/>
          <w:sz w:val="24"/>
          <w:szCs w:val="24"/>
          <w:lang w:val="lt-LT"/>
        </w:rPr>
      </w:pPr>
    </w:p>
    <w:p w14:paraId="04776D0D" w14:textId="749F3202" w:rsidR="00D70653" w:rsidRDefault="00D70653" w:rsidP="00F46B1E">
      <w:pPr>
        <w:jc w:val="center"/>
        <w:rPr>
          <w:b/>
          <w:bCs/>
          <w:color w:val="000000" w:themeColor="text1"/>
          <w:sz w:val="24"/>
          <w:szCs w:val="24"/>
          <w:lang w:val="lt-LT"/>
        </w:rPr>
      </w:pPr>
    </w:p>
    <w:p w14:paraId="1A4E6FF7" w14:textId="4E2A064F" w:rsidR="00D70653" w:rsidRDefault="00D70653" w:rsidP="00F46B1E">
      <w:pPr>
        <w:jc w:val="center"/>
        <w:rPr>
          <w:b/>
          <w:bCs/>
          <w:color w:val="000000" w:themeColor="text1"/>
          <w:sz w:val="24"/>
          <w:szCs w:val="24"/>
          <w:lang w:val="lt-LT"/>
        </w:rPr>
      </w:pPr>
    </w:p>
    <w:p w14:paraId="3D40EBA7" w14:textId="7E9D2F2B" w:rsidR="00D70653" w:rsidRDefault="00D70653" w:rsidP="00F46B1E">
      <w:pPr>
        <w:jc w:val="center"/>
        <w:rPr>
          <w:b/>
          <w:bCs/>
          <w:color w:val="000000" w:themeColor="text1"/>
          <w:sz w:val="24"/>
          <w:szCs w:val="24"/>
          <w:lang w:val="lt-LT"/>
        </w:rPr>
      </w:pPr>
    </w:p>
    <w:p w14:paraId="6F278C17" w14:textId="77777777" w:rsidR="00D70653" w:rsidRPr="0041662E" w:rsidRDefault="00D70653" w:rsidP="00F46B1E">
      <w:pPr>
        <w:jc w:val="center"/>
        <w:rPr>
          <w:b/>
          <w:bCs/>
          <w:color w:val="000000" w:themeColor="text1"/>
          <w:sz w:val="24"/>
          <w:szCs w:val="24"/>
          <w:lang w:val="lt-LT"/>
        </w:rPr>
      </w:pPr>
    </w:p>
    <w:p w14:paraId="4843B456" w14:textId="78B46A6B" w:rsidR="00F62257" w:rsidRDefault="00F62257" w:rsidP="00F30BA8">
      <w:pPr>
        <w:rPr>
          <w:b/>
          <w:bCs/>
          <w:color w:val="000000" w:themeColor="text1"/>
          <w:sz w:val="24"/>
          <w:szCs w:val="24"/>
          <w:lang w:val="lt-LT"/>
        </w:rPr>
      </w:pPr>
    </w:p>
    <w:p w14:paraId="3C637678" w14:textId="77777777" w:rsidR="00D70653" w:rsidRPr="0041662E" w:rsidRDefault="00D70653" w:rsidP="00F30BA8">
      <w:pPr>
        <w:rPr>
          <w:bCs/>
          <w:color w:val="000000" w:themeColor="text1"/>
          <w:lang w:val="lt-LT"/>
        </w:rPr>
      </w:pPr>
    </w:p>
    <w:p w14:paraId="6A7D1B71" w14:textId="5802DE4F" w:rsidR="00D70653" w:rsidRPr="00D70653" w:rsidRDefault="00C1611B" w:rsidP="00D70653">
      <w:pPr>
        <w:ind w:left="5670"/>
        <w:rPr>
          <w:bCs/>
          <w:sz w:val="24"/>
          <w:szCs w:val="24"/>
          <w:lang w:val="lt-LT"/>
        </w:rPr>
      </w:pPr>
      <w:r w:rsidRPr="00D70653">
        <w:rPr>
          <w:color w:val="000000" w:themeColor="text1"/>
          <w:sz w:val="24"/>
          <w:szCs w:val="24"/>
          <w:lang w:val="lt-LT"/>
        </w:rPr>
        <w:lastRenderedPageBreak/>
        <w:t xml:space="preserve"> </w:t>
      </w:r>
      <w:r w:rsidR="00D70653" w:rsidRPr="00D70653">
        <w:rPr>
          <w:bCs/>
          <w:sz w:val="24"/>
          <w:szCs w:val="24"/>
          <w:lang w:val="lt-LT"/>
        </w:rPr>
        <w:t>Anykščių</w:t>
      </w:r>
      <w:r w:rsidR="00D70653" w:rsidRPr="00D70653">
        <w:rPr>
          <w:sz w:val="24"/>
          <w:szCs w:val="24"/>
          <w:lang w:val="lt-LT"/>
        </w:rPr>
        <w:t xml:space="preserve"> </w:t>
      </w:r>
      <w:r w:rsidR="00D70653" w:rsidRPr="00D70653">
        <w:rPr>
          <w:bCs/>
          <w:sz w:val="24"/>
          <w:szCs w:val="24"/>
          <w:lang w:val="lt-LT"/>
        </w:rPr>
        <w:t>rajono</w:t>
      </w:r>
      <w:r w:rsidR="00D70653" w:rsidRPr="00D70653">
        <w:rPr>
          <w:sz w:val="24"/>
          <w:szCs w:val="24"/>
          <w:lang w:val="lt-LT"/>
        </w:rPr>
        <w:t xml:space="preserve"> </w:t>
      </w:r>
      <w:r w:rsidR="00D70653" w:rsidRPr="00D70653">
        <w:rPr>
          <w:bCs/>
          <w:sz w:val="24"/>
          <w:szCs w:val="24"/>
          <w:lang w:val="lt-LT"/>
        </w:rPr>
        <w:t>savivaldybės strateginio                                                                                           2021–2023 metų veiklos plano 4 programos</w:t>
      </w:r>
      <w:r w:rsidR="00D70653" w:rsidRPr="00D70653">
        <w:rPr>
          <w:sz w:val="24"/>
          <w:szCs w:val="24"/>
          <w:lang w:val="lt-LT"/>
        </w:rPr>
        <w:t xml:space="preserve"> „Sveikatos apsaugos programa“ </w:t>
      </w:r>
      <w:r w:rsidR="00846958" w:rsidRPr="00D70653">
        <w:rPr>
          <w:sz w:val="24"/>
          <w:szCs w:val="24"/>
          <w:lang w:val="lt-LT"/>
        </w:rPr>
        <w:t xml:space="preserve">priemonės </w:t>
      </w:r>
      <w:r w:rsidR="00846958">
        <w:rPr>
          <w:sz w:val="24"/>
          <w:szCs w:val="24"/>
          <w:lang w:val="lt-LT"/>
        </w:rPr>
        <w:t xml:space="preserve">Nr. </w:t>
      </w:r>
      <w:r w:rsidR="00D70653" w:rsidRPr="00D70653">
        <w:rPr>
          <w:sz w:val="24"/>
          <w:szCs w:val="24"/>
          <w:lang w:val="lt-LT"/>
        </w:rPr>
        <w:t>4.1.2.08 „</w:t>
      </w:r>
      <w:r w:rsidR="00D70653" w:rsidRPr="00D70653">
        <w:rPr>
          <w:bCs/>
          <w:color w:val="000000" w:themeColor="text1"/>
          <w:sz w:val="24"/>
          <w:szCs w:val="24"/>
          <w:lang w:val="lt-LT"/>
        </w:rPr>
        <w:t>Dantų protezavimo paslaugos prieinamumo gerinimas</w:t>
      </w:r>
      <w:r w:rsidR="00D70653" w:rsidRPr="00D70653">
        <w:rPr>
          <w:sz w:val="24"/>
          <w:szCs w:val="24"/>
          <w:lang w:val="lt-LT"/>
        </w:rPr>
        <w:t>“</w:t>
      </w:r>
      <w:r w:rsidR="00D70653" w:rsidRPr="00D70653">
        <w:rPr>
          <w:bCs/>
          <w:sz w:val="24"/>
          <w:szCs w:val="24"/>
          <w:lang w:val="lt-LT"/>
        </w:rPr>
        <w:t xml:space="preserve"> finansavimo tvarkos aprašo</w:t>
      </w:r>
    </w:p>
    <w:p w14:paraId="5C92B9C2" w14:textId="77777777" w:rsidR="00D70653" w:rsidRPr="00D70653" w:rsidRDefault="00D70653" w:rsidP="00D70653">
      <w:pPr>
        <w:ind w:left="5670"/>
        <w:rPr>
          <w:color w:val="000000"/>
          <w:sz w:val="24"/>
          <w:szCs w:val="24"/>
          <w:lang w:val="lt-LT"/>
        </w:rPr>
      </w:pPr>
      <w:r w:rsidRPr="00D70653">
        <w:rPr>
          <w:color w:val="000000"/>
          <w:sz w:val="24"/>
          <w:szCs w:val="24"/>
          <w:lang w:val="lt-LT"/>
        </w:rPr>
        <w:t>3 priedas</w:t>
      </w:r>
    </w:p>
    <w:p w14:paraId="03ED1D0C" w14:textId="77777777" w:rsidR="00D70653" w:rsidRPr="00D70653" w:rsidRDefault="00D70653" w:rsidP="00D70653">
      <w:pPr>
        <w:jc w:val="center"/>
        <w:rPr>
          <w:rFonts w:eastAsia="Calibri"/>
          <w:b/>
          <w:color w:val="000000" w:themeColor="text1"/>
          <w:sz w:val="24"/>
          <w:szCs w:val="24"/>
          <w:lang w:val="lt-LT" w:eastAsia="lt-LT"/>
        </w:rPr>
      </w:pPr>
    </w:p>
    <w:p w14:paraId="3A801978" w14:textId="77777777" w:rsidR="00D70653" w:rsidRPr="00D70653" w:rsidRDefault="00D70653" w:rsidP="00D70653">
      <w:pPr>
        <w:jc w:val="center"/>
        <w:rPr>
          <w:rFonts w:eastAsia="Calibri"/>
          <w:b/>
          <w:color w:val="000000" w:themeColor="text1"/>
          <w:sz w:val="24"/>
          <w:szCs w:val="24"/>
          <w:lang w:val="lt-LT" w:eastAsia="lt-LT"/>
        </w:rPr>
      </w:pPr>
      <w:r w:rsidRPr="00D70653">
        <w:rPr>
          <w:rFonts w:eastAsia="Calibri"/>
          <w:b/>
          <w:color w:val="000000" w:themeColor="text1"/>
          <w:sz w:val="24"/>
          <w:szCs w:val="24"/>
          <w:lang w:val="lt-LT" w:eastAsia="lt-LT"/>
        </w:rPr>
        <w:t>BIUDŽETO LĖŠŲ NAUDOJIMO SUTARTIS Nr. 1-SU-</w:t>
      </w:r>
    </w:p>
    <w:p w14:paraId="5F5DEEB4" w14:textId="77777777" w:rsidR="00D70653" w:rsidRPr="00D70653" w:rsidRDefault="00D70653" w:rsidP="00D70653">
      <w:pPr>
        <w:jc w:val="center"/>
        <w:rPr>
          <w:rFonts w:eastAsia="Calibri"/>
          <w:color w:val="000000" w:themeColor="text1"/>
          <w:sz w:val="24"/>
          <w:szCs w:val="24"/>
          <w:lang w:val="lt-LT"/>
        </w:rPr>
      </w:pPr>
    </w:p>
    <w:p w14:paraId="319B4EA0" w14:textId="77777777" w:rsidR="00D70653" w:rsidRPr="00D70653" w:rsidRDefault="00D70653" w:rsidP="00D70653">
      <w:pPr>
        <w:jc w:val="center"/>
        <w:rPr>
          <w:rFonts w:eastAsia="Calibri"/>
          <w:color w:val="000000" w:themeColor="text1"/>
          <w:sz w:val="24"/>
          <w:szCs w:val="24"/>
          <w:lang w:val="lt-LT"/>
        </w:rPr>
      </w:pPr>
      <w:r w:rsidRPr="00D70653">
        <w:rPr>
          <w:rFonts w:eastAsia="Calibri"/>
          <w:color w:val="000000" w:themeColor="text1"/>
          <w:sz w:val="24"/>
          <w:szCs w:val="24"/>
          <w:lang w:val="lt-LT"/>
        </w:rPr>
        <w:t xml:space="preserve">2021 m.                                  d.  </w:t>
      </w:r>
    </w:p>
    <w:p w14:paraId="2E2424CC" w14:textId="77777777" w:rsidR="00D70653" w:rsidRPr="00D70653" w:rsidRDefault="00D70653" w:rsidP="00D70653">
      <w:pPr>
        <w:jc w:val="center"/>
        <w:rPr>
          <w:rFonts w:eastAsia="Calibri"/>
          <w:color w:val="000000" w:themeColor="text1"/>
          <w:sz w:val="24"/>
          <w:szCs w:val="24"/>
          <w:lang w:val="lt-LT"/>
        </w:rPr>
      </w:pPr>
      <w:r w:rsidRPr="00D70653">
        <w:rPr>
          <w:rFonts w:eastAsia="Calibri"/>
          <w:color w:val="000000" w:themeColor="text1"/>
          <w:sz w:val="24"/>
          <w:szCs w:val="24"/>
          <w:lang w:val="lt-LT"/>
        </w:rPr>
        <w:t>Anykščiai</w:t>
      </w:r>
    </w:p>
    <w:p w14:paraId="3BA46354" w14:textId="77777777" w:rsidR="00D70653" w:rsidRPr="00D70653" w:rsidRDefault="00D70653" w:rsidP="00D70653">
      <w:pPr>
        <w:rPr>
          <w:rFonts w:eastAsia="Calibri"/>
          <w:color w:val="000000" w:themeColor="text1"/>
          <w:sz w:val="24"/>
          <w:szCs w:val="24"/>
          <w:lang w:val="lt-LT"/>
        </w:rPr>
      </w:pPr>
    </w:p>
    <w:p w14:paraId="2C83505A" w14:textId="77777777" w:rsidR="00D70653" w:rsidRPr="00D70653" w:rsidRDefault="00D70653" w:rsidP="00D70653">
      <w:pPr>
        <w:tabs>
          <w:tab w:val="left" w:pos="1134"/>
        </w:tabs>
        <w:ind w:firstLine="360"/>
        <w:rPr>
          <w:color w:val="000000" w:themeColor="text1"/>
          <w:sz w:val="24"/>
          <w:szCs w:val="24"/>
          <w:lang w:val="lt-LT"/>
        </w:rPr>
      </w:pPr>
      <w:r w:rsidRPr="00D70653">
        <w:rPr>
          <w:rFonts w:eastAsia="Calibri"/>
          <w:color w:val="000000" w:themeColor="text1"/>
          <w:sz w:val="24"/>
          <w:szCs w:val="24"/>
          <w:lang w:val="lt-LT"/>
        </w:rPr>
        <w:t xml:space="preserve">            </w:t>
      </w:r>
      <w:r w:rsidRPr="00D70653">
        <w:rPr>
          <w:color w:val="000000" w:themeColor="text1"/>
          <w:sz w:val="24"/>
          <w:szCs w:val="24"/>
          <w:lang w:val="lt-LT"/>
        </w:rPr>
        <w:t xml:space="preserve">Anykščių rajono savivaldybės administracija (toliau vadinama – Asignavimų valdytojas), atstovaujama administracijos direktorės </w:t>
      </w:r>
      <w:proofErr w:type="spellStart"/>
      <w:r w:rsidRPr="00D70653">
        <w:rPr>
          <w:color w:val="000000" w:themeColor="text1"/>
          <w:sz w:val="24"/>
          <w:szCs w:val="24"/>
          <w:lang w:val="lt-LT"/>
        </w:rPr>
        <w:t>Ligitos</w:t>
      </w:r>
      <w:proofErr w:type="spellEnd"/>
      <w:r w:rsidRPr="00D70653">
        <w:rPr>
          <w:color w:val="000000" w:themeColor="text1"/>
          <w:sz w:val="24"/>
          <w:szCs w:val="24"/>
          <w:lang w:val="lt-LT"/>
        </w:rPr>
        <w:t xml:space="preserve"> </w:t>
      </w:r>
      <w:proofErr w:type="spellStart"/>
      <w:r w:rsidRPr="00D70653">
        <w:rPr>
          <w:color w:val="000000" w:themeColor="text1"/>
          <w:sz w:val="24"/>
          <w:szCs w:val="24"/>
          <w:lang w:val="lt-LT"/>
        </w:rPr>
        <w:t>Kuliešaitės</w:t>
      </w:r>
      <w:proofErr w:type="spellEnd"/>
      <w:r w:rsidRPr="00D70653">
        <w:rPr>
          <w:color w:val="000000" w:themeColor="text1"/>
          <w:sz w:val="24"/>
          <w:szCs w:val="24"/>
          <w:lang w:val="lt-LT"/>
        </w:rPr>
        <w:t>, veikiančios pagal Anykščių rajono savivaldybės administracijos veiklos nuostatus, patvirtintus 2003 m. gegužės 29 d. Anykščių rajono savivaldybės tarybos sprendimu Nr. TS-130 „Dėl Anykščių rajono savivaldybės administracijos veiklos nuostatų patvirtinimo“</w:t>
      </w:r>
      <w:r w:rsidRPr="00095A2E">
        <w:rPr>
          <w:color w:val="000000" w:themeColor="text1"/>
          <w:sz w:val="24"/>
          <w:szCs w:val="24"/>
          <w:lang w:val="lt-LT"/>
        </w:rPr>
        <w:t xml:space="preserve">, </w:t>
      </w:r>
      <w:r w:rsidRPr="00D70653">
        <w:rPr>
          <w:color w:val="000000" w:themeColor="text1"/>
          <w:sz w:val="24"/>
          <w:szCs w:val="24"/>
          <w:lang w:val="lt-LT"/>
        </w:rPr>
        <w:t xml:space="preserve">Anykščių rajono savivaldybės tarybos 2019 m. balandžio 25 d. sprendimą Nr. 1-TS-142 ,,Dėl Anykščių rajono savivaldybės administracijos direktoriaus skyrimo“ </w:t>
      </w:r>
      <w:r w:rsidRPr="00D70653">
        <w:rPr>
          <w:rFonts w:eastAsia="Calibri"/>
          <w:color w:val="000000" w:themeColor="text1"/>
          <w:sz w:val="24"/>
          <w:szCs w:val="24"/>
          <w:lang w:val="lt-LT"/>
        </w:rPr>
        <w:t xml:space="preserve">ir </w:t>
      </w:r>
      <w:r w:rsidRPr="00D70653">
        <w:rPr>
          <w:color w:val="000000" w:themeColor="text1"/>
          <w:sz w:val="24"/>
          <w:szCs w:val="24"/>
          <w:lang w:val="lt-LT"/>
        </w:rPr>
        <w:t xml:space="preserve"> </w:t>
      </w:r>
      <w:r w:rsidRPr="00095A2E">
        <w:rPr>
          <w:color w:val="000000" w:themeColor="text1"/>
          <w:sz w:val="24"/>
          <w:szCs w:val="24"/>
          <w:lang w:val="lt-LT"/>
        </w:rPr>
        <w:t>………………..</w:t>
      </w:r>
      <w:r w:rsidRPr="00D70653">
        <w:rPr>
          <w:color w:val="000000" w:themeColor="text1"/>
          <w:sz w:val="24"/>
          <w:szCs w:val="24"/>
          <w:lang w:val="lt-LT"/>
        </w:rPr>
        <w:t xml:space="preserve"> (toliau vadinama – Lėšų gavėjas), kodas ..............., atstovaujamas ............., veikiančios pagal ..........</w:t>
      </w:r>
      <w:r w:rsidRPr="00D70653">
        <w:rPr>
          <w:rFonts w:eastAsia="Calibri"/>
          <w:color w:val="000000" w:themeColor="text1"/>
          <w:sz w:val="24"/>
          <w:szCs w:val="24"/>
          <w:lang w:val="lt-LT"/>
        </w:rPr>
        <w:t>, sudarė šią biudžeto lėšų naudojimo sutartį (toliau vadinama – Sutartis):</w:t>
      </w:r>
    </w:p>
    <w:p w14:paraId="44AE676F" w14:textId="77777777" w:rsidR="00D70653" w:rsidRPr="00D70653" w:rsidRDefault="00D70653" w:rsidP="00D70653">
      <w:pPr>
        <w:rPr>
          <w:color w:val="000000" w:themeColor="text1"/>
          <w:sz w:val="24"/>
          <w:szCs w:val="24"/>
          <w:lang w:val="lt-LT"/>
        </w:rPr>
      </w:pPr>
    </w:p>
    <w:p w14:paraId="71C2E5E3" w14:textId="77777777" w:rsidR="00D70653" w:rsidRPr="00D70653" w:rsidRDefault="00D70653" w:rsidP="00D70653">
      <w:pPr>
        <w:pStyle w:val="Antrat2"/>
        <w:rPr>
          <w:color w:val="000000" w:themeColor="text1"/>
        </w:rPr>
      </w:pPr>
      <w:r w:rsidRPr="00D70653">
        <w:rPr>
          <w:color w:val="000000" w:themeColor="text1"/>
        </w:rPr>
        <w:t>I SKYRIUS</w:t>
      </w:r>
    </w:p>
    <w:p w14:paraId="5CFA2A20" w14:textId="77777777" w:rsidR="00D70653" w:rsidRPr="00D70653" w:rsidRDefault="00D70653" w:rsidP="00D70653">
      <w:pPr>
        <w:pStyle w:val="Antrat2"/>
        <w:rPr>
          <w:color w:val="000000" w:themeColor="text1"/>
        </w:rPr>
      </w:pPr>
      <w:r w:rsidRPr="00D70653">
        <w:rPr>
          <w:color w:val="000000" w:themeColor="text1"/>
        </w:rPr>
        <w:t xml:space="preserve"> SUTARTIES OBJEKTAS</w:t>
      </w:r>
    </w:p>
    <w:p w14:paraId="042F06CA" w14:textId="77777777" w:rsidR="00D70653" w:rsidRPr="00D70653" w:rsidRDefault="00D70653" w:rsidP="00D70653">
      <w:pPr>
        <w:tabs>
          <w:tab w:val="left" w:pos="1134"/>
        </w:tabs>
        <w:contextualSpacing/>
        <w:rPr>
          <w:color w:val="000000" w:themeColor="text1"/>
          <w:sz w:val="24"/>
          <w:szCs w:val="24"/>
          <w:lang w:val="lt-LT"/>
        </w:rPr>
      </w:pPr>
    </w:p>
    <w:p w14:paraId="1B241BD9" w14:textId="77777777" w:rsidR="00D70653" w:rsidRPr="00026B0A" w:rsidRDefault="00D70653" w:rsidP="00D70653">
      <w:pPr>
        <w:tabs>
          <w:tab w:val="left" w:pos="1134"/>
        </w:tabs>
        <w:ind w:firstLine="720"/>
        <w:rPr>
          <w:rFonts w:eastAsia="Calibri"/>
          <w:bCs/>
          <w:iCs/>
          <w:sz w:val="24"/>
          <w:szCs w:val="24"/>
          <w:lang w:val="lt-LT"/>
        </w:rPr>
      </w:pPr>
      <w:r w:rsidRPr="00D70653">
        <w:rPr>
          <w:color w:val="000000" w:themeColor="text1"/>
          <w:sz w:val="24"/>
          <w:szCs w:val="24"/>
          <w:lang w:val="lt-LT"/>
        </w:rPr>
        <w:t xml:space="preserve">      </w:t>
      </w:r>
      <w:r w:rsidRPr="00D70653">
        <w:rPr>
          <w:rFonts w:eastAsia="Calibri"/>
          <w:color w:val="000000" w:themeColor="text1"/>
          <w:sz w:val="24"/>
          <w:szCs w:val="24"/>
          <w:lang w:val="lt-LT"/>
        </w:rPr>
        <w:t xml:space="preserve">1.1. </w:t>
      </w:r>
      <w:r w:rsidRPr="00D70653">
        <w:rPr>
          <w:rFonts w:eastAsia="Calibri"/>
          <w:sz w:val="24"/>
          <w:szCs w:val="24"/>
          <w:lang w:val="lt-LT"/>
        </w:rPr>
        <w:t>Asignavimų valdytojas, vadovaudamasis Anykščių rajono savivaldybės 2021 metų biudžetu, patvirtintu Anykščių rajono savivaldybės tarybos 2021 m.  vasario 18 d. sprendimu Nr. 1-TS-35 ,,Dėl Anykščių rajono savivaldybės 2021 metų biudžeto patvirtinimo“ ir Anykščių rajono savivaldybės strateginiu 2021–2023 metų veiklos planu, patvirtintu Anykščių rajono savivaldybės tarybos  2021  m. vasario 18 d. sprendimu Nr. 1-TS-34 ,,Dėl Anykščių rajono savivaldybės strateginio 2021–2023 metų veiklos plano patvirtinimo“, šioje Sutartyje nustatyta tvarka ir sąlygomis įsipareigoja skirti ... EUR (</w:t>
      </w:r>
      <w:r w:rsidRPr="00D70653">
        <w:rPr>
          <w:rFonts w:eastAsia="Calibri"/>
          <w:i/>
          <w:sz w:val="24"/>
          <w:szCs w:val="24"/>
          <w:lang w:val="lt-LT"/>
        </w:rPr>
        <w:t>suma žodžiais</w:t>
      </w:r>
      <w:r w:rsidRPr="00D70653">
        <w:rPr>
          <w:rFonts w:eastAsia="Calibri"/>
          <w:sz w:val="24"/>
          <w:szCs w:val="24"/>
          <w:lang w:val="lt-LT"/>
        </w:rPr>
        <w:t xml:space="preserve">) Lėšų gavėjui iš </w:t>
      </w:r>
      <w:r w:rsidRPr="00D70653">
        <w:rPr>
          <w:rFonts w:eastAsia="Calibri"/>
          <w:color w:val="000000" w:themeColor="text1"/>
          <w:sz w:val="24"/>
          <w:szCs w:val="24"/>
          <w:lang w:val="lt-LT"/>
        </w:rPr>
        <w:t xml:space="preserve">Sveikatos apsaugos programos </w:t>
      </w:r>
      <w:r w:rsidRPr="00D70653">
        <w:rPr>
          <w:rFonts w:eastAsia="Calibri"/>
          <w:bCs/>
          <w:color w:val="000000" w:themeColor="text1"/>
          <w:sz w:val="24"/>
          <w:szCs w:val="24"/>
          <w:lang w:val="lt-LT"/>
        </w:rPr>
        <w:t>priemonės Nr.</w:t>
      </w:r>
      <w:r w:rsidRPr="00D70653">
        <w:rPr>
          <w:color w:val="000000" w:themeColor="text1"/>
          <w:sz w:val="24"/>
          <w:szCs w:val="24"/>
          <w:lang w:val="lt-LT"/>
        </w:rPr>
        <w:t xml:space="preserve"> 4.1.2.08 </w:t>
      </w:r>
      <w:r w:rsidRPr="00D70653">
        <w:rPr>
          <w:b/>
          <w:color w:val="000000" w:themeColor="text1"/>
          <w:sz w:val="24"/>
          <w:szCs w:val="24"/>
          <w:lang w:val="lt-LT"/>
        </w:rPr>
        <w:t xml:space="preserve">„Dantų </w:t>
      </w:r>
      <w:r w:rsidRPr="00026B0A">
        <w:rPr>
          <w:b/>
          <w:sz w:val="24"/>
          <w:szCs w:val="24"/>
          <w:lang w:val="lt-LT"/>
        </w:rPr>
        <w:t>protezavimo paslaugos prieinamumo gerinimas“</w:t>
      </w:r>
      <w:r w:rsidRPr="00026B0A">
        <w:rPr>
          <w:rFonts w:eastAsia="Calibri"/>
          <w:bCs/>
          <w:sz w:val="24"/>
          <w:szCs w:val="24"/>
          <w:lang w:val="lt-LT"/>
        </w:rPr>
        <w:t xml:space="preserve"> </w:t>
      </w:r>
      <w:r w:rsidRPr="00026B0A">
        <w:rPr>
          <w:rFonts w:eastAsia="Calibri"/>
          <w:bCs/>
          <w:iCs/>
          <w:sz w:val="24"/>
          <w:szCs w:val="24"/>
          <w:lang w:val="lt-LT"/>
        </w:rPr>
        <w:t xml:space="preserve">(toliau – Priemonė) įgyvendinimui. </w:t>
      </w:r>
    </w:p>
    <w:p w14:paraId="534D0A9B" w14:textId="0E077174" w:rsidR="00D70653" w:rsidRPr="00026B0A" w:rsidRDefault="00D70653" w:rsidP="00D70653">
      <w:pPr>
        <w:tabs>
          <w:tab w:val="left" w:pos="1134"/>
        </w:tabs>
        <w:rPr>
          <w:rFonts w:eastAsia="Calibri"/>
          <w:sz w:val="24"/>
          <w:szCs w:val="24"/>
          <w:lang w:val="lt-LT"/>
        </w:rPr>
      </w:pPr>
      <w:r w:rsidRPr="00026B0A">
        <w:rPr>
          <w:rFonts w:eastAsia="Calibri"/>
          <w:sz w:val="24"/>
          <w:szCs w:val="24"/>
          <w:lang w:val="lt-LT"/>
        </w:rPr>
        <w:t xml:space="preserve">                  1.2. Lėšų gavėjas įsipareigoja naudoti lėšas pagal sąmatą, Forma B–1 (</w:t>
      </w:r>
      <w:r w:rsidRPr="00026B0A">
        <w:rPr>
          <w:rFonts w:eastAsia="Calibri"/>
          <w:i/>
          <w:sz w:val="24"/>
          <w:szCs w:val="24"/>
          <w:lang w:val="lt-LT"/>
        </w:rPr>
        <w:t>Sutarties priedas Nr. 1</w:t>
      </w:r>
      <w:r w:rsidRPr="00026B0A">
        <w:rPr>
          <w:rFonts w:eastAsia="Calibri"/>
          <w:sz w:val="24"/>
          <w:szCs w:val="24"/>
          <w:lang w:val="lt-LT"/>
        </w:rPr>
        <w:t xml:space="preserve">), kuri yra neatsiejama šios Sutarties dalis. </w:t>
      </w:r>
    </w:p>
    <w:p w14:paraId="4D9CADAE" w14:textId="77777777" w:rsidR="00D70653" w:rsidRPr="00D70653" w:rsidRDefault="00D70653" w:rsidP="00D70653">
      <w:pPr>
        <w:tabs>
          <w:tab w:val="left" w:pos="1560"/>
        </w:tabs>
        <w:rPr>
          <w:rFonts w:eastAsia="Calibri"/>
          <w:color w:val="FF0000"/>
          <w:sz w:val="24"/>
          <w:szCs w:val="24"/>
          <w:lang w:val="lt-LT"/>
        </w:rPr>
      </w:pPr>
    </w:p>
    <w:p w14:paraId="0EBFD018"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II SKYRIUS</w:t>
      </w:r>
    </w:p>
    <w:p w14:paraId="6F9EE110"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ŠALIŲ ĮSIPAREIGOJIMAI IR TEISĖS</w:t>
      </w:r>
    </w:p>
    <w:p w14:paraId="3D2D136E" w14:textId="77777777" w:rsidR="00D70653" w:rsidRPr="00D70653" w:rsidRDefault="00D70653" w:rsidP="00D70653">
      <w:pPr>
        <w:rPr>
          <w:rFonts w:eastAsia="Calibri"/>
          <w:color w:val="000000" w:themeColor="text1"/>
          <w:sz w:val="24"/>
          <w:szCs w:val="24"/>
          <w:lang w:val="lt-LT"/>
        </w:rPr>
      </w:pPr>
    </w:p>
    <w:p w14:paraId="054F3D1B" w14:textId="77777777" w:rsidR="00D70653" w:rsidRPr="00D70653" w:rsidRDefault="00D70653" w:rsidP="00D70653">
      <w:pPr>
        <w:tabs>
          <w:tab w:val="left" w:pos="1134"/>
          <w:tab w:val="left" w:pos="1701"/>
        </w:tabs>
        <w:rPr>
          <w:rFonts w:eastAsia="Calibri"/>
          <w:color w:val="000000" w:themeColor="text1"/>
          <w:sz w:val="24"/>
          <w:szCs w:val="24"/>
          <w:lang w:val="lt-LT"/>
        </w:rPr>
      </w:pPr>
      <w:r w:rsidRPr="00D70653">
        <w:rPr>
          <w:rFonts w:eastAsia="Calibri"/>
          <w:color w:val="000000" w:themeColor="text1"/>
          <w:sz w:val="24"/>
          <w:szCs w:val="24"/>
          <w:lang w:val="lt-LT"/>
        </w:rPr>
        <w:t xml:space="preserve">                   2.1.   Lėšų gavėjas įsipareigoja:</w:t>
      </w:r>
    </w:p>
    <w:p w14:paraId="4BE7D5A0" w14:textId="77777777" w:rsidR="00D70653" w:rsidRPr="00D70653" w:rsidRDefault="00D70653" w:rsidP="00D70653">
      <w:pPr>
        <w:pStyle w:val="Pagrindiniotekstotrauka2"/>
        <w:spacing w:line="240" w:lineRule="auto"/>
        <w:ind w:left="0" w:firstLine="720"/>
        <w:rPr>
          <w:color w:val="000000" w:themeColor="text1"/>
          <w:sz w:val="24"/>
          <w:szCs w:val="24"/>
          <w:lang w:val="lt-LT"/>
        </w:rPr>
      </w:pPr>
      <w:r w:rsidRPr="00D70653">
        <w:rPr>
          <w:rFonts w:eastAsia="Calibri"/>
          <w:color w:val="000000" w:themeColor="text1"/>
          <w:sz w:val="24"/>
          <w:szCs w:val="24"/>
          <w:lang w:val="lt-LT"/>
        </w:rPr>
        <w:t xml:space="preserve">       2.1</w:t>
      </w:r>
      <w:r w:rsidRPr="00D70653">
        <w:rPr>
          <w:color w:val="000000" w:themeColor="text1"/>
          <w:sz w:val="24"/>
          <w:szCs w:val="24"/>
          <w:lang w:val="lt-LT"/>
        </w:rPr>
        <w:t xml:space="preserve">.1. turėti licenciją teikti </w:t>
      </w:r>
      <w:proofErr w:type="spellStart"/>
      <w:r w:rsidRPr="00D70653">
        <w:rPr>
          <w:color w:val="000000" w:themeColor="text1"/>
          <w:sz w:val="24"/>
          <w:szCs w:val="24"/>
          <w:lang w:val="lt-LT"/>
        </w:rPr>
        <w:t>odontologinės</w:t>
      </w:r>
      <w:proofErr w:type="spellEnd"/>
      <w:r w:rsidRPr="00D70653">
        <w:rPr>
          <w:color w:val="000000" w:themeColor="text1"/>
          <w:sz w:val="24"/>
          <w:szCs w:val="24"/>
          <w:lang w:val="lt-LT"/>
        </w:rPr>
        <w:t xml:space="preserve"> priežiūros (pagalbos) ir (ar) burnos priežiūros paslaugas;</w:t>
      </w:r>
    </w:p>
    <w:p w14:paraId="17FB4A65" w14:textId="77777777" w:rsidR="00D70653" w:rsidRPr="00D70653" w:rsidRDefault="00D70653" w:rsidP="00D70653">
      <w:pPr>
        <w:tabs>
          <w:tab w:val="left" w:pos="1134"/>
        </w:tabs>
        <w:rPr>
          <w:rFonts w:eastAsia="Calibri"/>
          <w:color w:val="000000" w:themeColor="text1"/>
          <w:sz w:val="24"/>
          <w:szCs w:val="24"/>
          <w:lang w:val="lt-LT"/>
        </w:rPr>
      </w:pPr>
      <w:r w:rsidRPr="00D70653">
        <w:rPr>
          <w:color w:val="000000" w:themeColor="text1"/>
          <w:sz w:val="24"/>
          <w:szCs w:val="24"/>
          <w:lang w:val="lt-LT"/>
        </w:rPr>
        <w:t xml:space="preserve">                   2.1.2.</w:t>
      </w:r>
      <w:r w:rsidRPr="00D70653">
        <w:rPr>
          <w:rFonts w:eastAsia="Calibri"/>
          <w:color w:val="000000" w:themeColor="text1"/>
          <w:sz w:val="24"/>
          <w:szCs w:val="24"/>
          <w:lang w:val="lt-LT"/>
        </w:rPr>
        <w:t xml:space="preserve"> laikytis detalaus biudžeto lėšų paskirstymo pagal sąmatą; </w:t>
      </w:r>
    </w:p>
    <w:p w14:paraId="1E61D46B" w14:textId="77777777" w:rsidR="00D70653" w:rsidRPr="00D70653" w:rsidRDefault="00D70653" w:rsidP="00D70653">
      <w:pPr>
        <w:pStyle w:val="Pagrindiniotekstotrauka"/>
        <w:tabs>
          <w:tab w:val="left" w:pos="1134"/>
        </w:tabs>
        <w:ind w:left="0" w:firstLine="720"/>
        <w:rPr>
          <w:color w:val="000000" w:themeColor="text1"/>
          <w:sz w:val="24"/>
          <w:szCs w:val="24"/>
          <w:lang w:val="lt-LT"/>
        </w:rPr>
      </w:pPr>
      <w:r w:rsidRPr="00D70653">
        <w:rPr>
          <w:color w:val="000000" w:themeColor="text1"/>
          <w:sz w:val="24"/>
          <w:szCs w:val="24"/>
          <w:lang w:val="lt-LT"/>
        </w:rPr>
        <w:t xml:space="preserve">       2.1.3. savo jėgomis ir lėšomis pašalinti dėl savo kaltės padarytus trūkumus, pažeidžiančius šios Sutarties sąlygas;</w:t>
      </w:r>
    </w:p>
    <w:p w14:paraId="2A1ECA8A" w14:textId="77777777" w:rsidR="00D70653" w:rsidRPr="00D70653" w:rsidRDefault="00D70653" w:rsidP="00D70653">
      <w:pPr>
        <w:pStyle w:val="Pagrindiniotekstotrauka"/>
        <w:ind w:left="0" w:firstLine="709"/>
        <w:rPr>
          <w:color w:val="000000" w:themeColor="text1"/>
          <w:sz w:val="24"/>
          <w:szCs w:val="24"/>
          <w:lang w:val="lt-LT"/>
        </w:rPr>
      </w:pPr>
      <w:r w:rsidRPr="00D70653">
        <w:rPr>
          <w:color w:val="000000" w:themeColor="text1"/>
          <w:sz w:val="24"/>
          <w:szCs w:val="24"/>
          <w:lang w:val="lt-LT"/>
        </w:rPr>
        <w:t xml:space="preserve">       2.1.4. nedelsiant raštu informuoti Savivaldybę apie rekvizitų pakeitimus;</w:t>
      </w:r>
    </w:p>
    <w:p w14:paraId="7A4CD66A" w14:textId="77777777" w:rsidR="00D70653" w:rsidRPr="00D70653" w:rsidRDefault="00D70653" w:rsidP="00D70653">
      <w:pPr>
        <w:pStyle w:val="Pagrindiniotekstotrauka"/>
        <w:ind w:left="0" w:firstLine="720"/>
        <w:rPr>
          <w:color w:val="000000" w:themeColor="text1"/>
          <w:sz w:val="24"/>
          <w:szCs w:val="24"/>
          <w:lang w:val="lt-LT"/>
        </w:rPr>
      </w:pPr>
      <w:r w:rsidRPr="00D70653">
        <w:rPr>
          <w:color w:val="000000" w:themeColor="text1"/>
          <w:sz w:val="24"/>
          <w:szCs w:val="24"/>
          <w:lang w:val="lt-LT"/>
        </w:rPr>
        <w:t xml:space="preserve">       2.1.5. teikti kitus reikiamus duomenis ir informaciją apie vykdomą Priemonę;</w:t>
      </w:r>
    </w:p>
    <w:p w14:paraId="70CA88E1" w14:textId="77777777" w:rsidR="00D70653" w:rsidRPr="00D70653" w:rsidRDefault="00D70653" w:rsidP="00D70653">
      <w:pPr>
        <w:pStyle w:val="Pagrindiniotekstotrauka"/>
        <w:ind w:left="0" w:firstLine="720"/>
        <w:rPr>
          <w:color w:val="000000" w:themeColor="text1"/>
          <w:spacing w:val="-1"/>
          <w:sz w:val="24"/>
          <w:szCs w:val="24"/>
          <w:lang w:val="lt-LT"/>
        </w:rPr>
      </w:pPr>
      <w:r w:rsidRPr="00D70653">
        <w:rPr>
          <w:color w:val="000000" w:themeColor="text1"/>
          <w:sz w:val="24"/>
          <w:szCs w:val="24"/>
          <w:lang w:val="lt-LT"/>
        </w:rPr>
        <w:lastRenderedPageBreak/>
        <w:t xml:space="preserve">       2.1.6. </w:t>
      </w:r>
      <w:r w:rsidRPr="00D70653">
        <w:rPr>
          <w:color w:val="000000" w:themeColor="text1"/>
          <w:spacing w:val="-1"/>
          <w:sz w:val="24"/>
          <w:szCs w:val="24"/>
          <w:lang w:val="lt-LT"/>
        </w:rPr>
        <w:t>informuoti pacientus ar jų atstovus apie dantų protezavimo paslaugų teikimo išlaidų kompensavimą iš Savivaldybės biudžeto ir sudaryti sąlygas susipažinti su Aprašu;</w:t>
      </w:r>
    </w:p>
    <w:p w14:paraId="24F220FE" w14:textId="77777777" w:rsidR="00D70653" w:rsidRPr="00D70653" w:rsidRDefault="00D70653" w:rsidP="00D70653">
      <w:pPr>
        <w:pStyle w:val="Pagrindiniotekstotrauka2"/>
        <w:spacing w:line="240" w:lineRule="auto"/>
        <w:ind w:left="0" w:firstLine="720"/>
        <w:rPr>
          <w:color w:val="000000" w:themeColor="text1"/>
          <w:sz w:val="24"/>
          <w:szCs w:val="24"/>
          <w:lang w:val="lt-LT"/>
        </w:rPr>
      </w:pPr>
      <w:r w:rsidRPr="00D70653">
        <w:rPr>
          <w:color w:val="000000" w:themeColor="text1"/>
          <w:sz w:val="24"/>
          <w:szCs w:val="24"/>
          <w:lang w:val="lt-LT"/>
        </w:rPr>
        <w:t xml:space="preserve">       2.1.7. Savivaldybės biudžeto lėšas, skirtas 1.1 punkte nurodytos Priemonės vykdymui panaudoti iki 2021 m. gruodžio 17 d.; </w:t>
      </w:r>
    </w:p>
    <w:p w14:paraId="77E8707C" w14:textId="77777777" w:rsidR="00D70653" w:rsidRPr="00D70653" w:rsidRDefault="00D70653" w:rsidP="00D70653">
      <w:pPr>
        <w:ind w:left="360" w:firstLine="360"/>
        <w:rPr>
          <w:color w:val="000000" w:themeColor="text1"/>
          <w:sz w:val="24"/>
          <w:szCs w:val="24"/>
          <w:lang w:val="lt-LT"/>
        </w:rPr>
      </w:pPr>
      <w:r w:rsidRPr="00D70653">
        <w:rPr>
          <w:color w:val="000000" w:themeColor="text1"/>
          <w:sz w:val="24"/>
          <w:szCs w:val="24"/>
          <w:lang w:val="lt-LT"/>
        </w:rPr>
        <w:t xml:space="preserve">       2.1.8. kaupti, saugoti visus dokumentus, patvirtinančius skirtų lėšų panaudojimą; </w:t>
      </w:r>
    </w:p>
    <w:p w14:paraId="2B303870" w14:textId="77777777" w:rsidR="00D70653" w:rsidRPr="00D70653" w:rsidRDefault="00D70653" w:rsidP="00D70653">
      <w:pPr>
        <w:tabs>
          <w:tab w:val="left" w:pos="1134"/>
          <w:tab w:val="left" w:pos="1701"/>
        </w:tabs>
        <w:contextualSpacing/>
        <w:rPr>
          <w:rFonts w:eastAsia="Calibri"/>
          <w:color w:val="000000" w:themeColor="text1"/>
          <w:sz w:val="24"/>
          <w:szCs w:val="24"/>
          <w:lang w:val="lt-LT"/>
        </w:rPr>
      </w:pPr>
      <w:r w:rsidRPr="00D70653">
        <w:rPr>
          <w:rFonts w:eastAsia="Calibri"/>
          <w:color w:val="000000" w:themeColor="text1"/>
          <w:sz w:val="24"/>
          <w:szCs w:val="24"/>
          <w:lang w:val="lt-LT"/>
        </w:rPr>
        <w:t xml:space="preserve">                   2.1.9. gautas lėšas naudoti pagal tikslinę paskirtį, užtikrinti lėšų naudojimo teisėtumą, ekonomiškumą, efektyvumą ir rezultatyvumą;</w:t>
      </w:r>
    </w:p>
    <w:p w14:paraId="73F1F009" w14:textId="77777777" w:rsidR="00D70653" w:rsidRPr="00D70653" w:rsidRDefault="00D70653" w:rsidP="00D70653">
      <w:pPr>
        <w:widowControl w:val="0"/>
        <w:tabs>
          <w:tab w:val="left" w:pos="851"/>
          <w:tab w:val="left" w:pos="993"/>
        </w:tabs>
        <w:contextualSpacing/>
        <w:rPr>
          <w:rFonts w:eastAsia="SimSun"/>
          <w:kern w:val="2"/>
          <w:sz w:val="24"/>
          <w:szCs w:val="24"/>
          <w:lang w:val="lt-LT" w:eastAsia="zh-CN" w:bidi="hi-IN"/>
        </w:rPr>
      </w:pPr>
      <w:r w:rsidRPr="00D70653">
        <w:rPr>
          <w:sz w:val="24"/>
          <w:szCs w:val="24"/>
          <w:lang w:val="lt-LT" w:eastAsia="ar-SA"/>
        </w:rPr>
        <w:tab/>
      </w:r>
      <w:r w:rsidRPr="00D70653">
        <w:rPr>
          <w:sz w:val="24"/>
          <w:szCs w:val="24"/>
          <w:lang w:val="lt-LT" w:eastAsia="ar-SA"/>
        </w:rPr>
        <w:tab/>
        <w:t xml:space="preserve">   2.1.10.</w:t>
      </w:r>
      <w:r w:rsidRPr="00D70653">
        <w:rPr>
          <w:color w:val="000000" w:themeColor="text1"/>
          <w:sz w:val="24"/>
          <w:szCs w:val="24"/>
          <w:lang w:val="lt-LT"/>
        </w:rPr>
        <w:t xml:space="preserve"> Lėšų gavėjas</w:t>
      </w:r>
      <w:r w:rsidRPr="00D70653">
        <w:rPr>
          <w:sz w:val="24"/>
          <w:szCs w:val="24"/>
          <w:lang w:val="lt-LT" w:eastAsia="ar-SA"/>
        </w:rPr>
        <w:t xml:space="preserve"> iš Savivaldybės biudžeto lėšų teikia dantų protezavimo paslaugas, aprašytas Dantų protezavimo paslaugų išlaidų kompensavimo iš Privalomojo sveikatos draudimo fondo biudžeto tvarkos aprašo 5 ir 6 punktuose;</w:t>
      </w:r>
    </w:p>
    <w:p w14:paraId="239270D3" w14:textId="77777777" w:rsidR="00D70653" w:rsidRPr="00D70653" w:rsidRDefault="00D70653" w:rsidP="00D70653">
      <w:pPr>
        <w:widowControl w:val="0"/>
        <w:tabs>
          <w:tab w:val="left" w:pos="851"/>
          <w:tab w:val="left" w:pos="993"/>
        </w:tabs>
        <w:contextualSpacing/>
        <w:rPr>
          <w:rFonts w:eastAsia="SimSun"/>
          <w:kern w:val="2"/>
          <w:sz w:val="24"/>
          <w:szCs w:val="24"/>
          <w:lang w:val="lt-LT" w:eastAsia="zh-CN" w:bidi="hi-IN"/>
        </w:rPr>
      </w:pPr>
      <w:r w:rsidRPr="00D70653">
        <w:rPr>
          <w:sz w:val="24"/>
          <w:szCs w:val="24"/>
          <w:lang w:val="lt-LT" w:eastAsia="ar-SA"/>
        </w:rPr>
        <w:t xml:space="preserve">                   2.1.11. Dantų protezavimo paslaugų išlaidų vienam asmeniui kompensuojama suma negali viršyti Dantų protezavimo paslaugų išlaidų kompensavimo iš Privalomojo sveikatos draudimo fondo biudžeto tvarkos aprašo 8 punkte nustatytų bazinių dydžių;</w:t>
      </w:r>
    </w:p>
    <w:p w14:paraId="43FF0354" w14:textId="77777777" w:rsidR="00D70653" w:rsidRPr="00D70653" w:rsidRDefault="00D70653" w:rsidP="00D70653">
      <w:pPr>
        <w:widowControl w:val="0"/>
        <w:tabs>
          <w:tab w:val="left" w:pos="851"/>
          <w:tab w:val="left" w:pos="993"/>
        </w:tabs>
        <w:contextualSpacing/>
        <w:rPr>
          <w:rFonts w:eastAsia="SimSun"/>
          <w:kern w:val="2"/>
          <w:sz w:val="24"/>
          <w:szCs w:val="24"/>
          <w:lang w:val="lt-LT" w:eastAsia="zh-CN" w:bidi="hi-IN"/>
        </w:rPr>
      </w:pPr>
      <w:r w:rsidRPr="00D70653">
        <w:rPr>
          <w:sz w:val="24"/>
          <w:szCs w:val="24"/>
          <w:lang w:val="lt-LT" w:eastAsia="ar-SA"/>
        </w:rPr>
        <w:t xml:space="preserve">                   2.1.12. Dantų protezavimo paslaugų išlaidos kompensuojamos iš Savivaldybės biudžeto asmenims pagal faktines dantų protezavimo išlaidas, neviršijant Dantų protezavimo paslaugų išlaidų kompensavimo iš Privalomojo sveikatos draudimo fondo biudžeto tvarkos apraše patvirtintų nustatytų bazinių dydžių;</w:t>
      </w:r>
    </w:p>
    <w:p w14:paraId="292F7B98" w14:textId="77777777" w:rsidR="00D70653" w:rsidRPr="00D70653" w:rsidRDefault="00D70653" w:rsidP="00D70653">
      <w:pPr>
        <w:widowControl w:val="0"/>
        <w:tabs>
          <w:tab w:val="left" w:pos="851"/>
          <w:tab w:val="left" w:pos="993"/>
        </w:tabs>
        <w:contextualSpacing/>
        <w:rPr>
          <w:rFonts w:eastAsia="SimSun"/>
          <w:kern w:val="2"/>
          <w:sz w:val="24"/>
          <w:szCs w:val="24"/>
          <w:lang w:val="lt-LT" w:eastAsia="zh-CN" w:bidi="hi-IN"/>
        </w:rPr>
      </w:pPr>
      <w:r w:rsidRPr="00D70653">
        <w:rPr>
          <w:sz w:val="24"/>
          <w:szCs w:val="24"/>
          <w:lang w:val="lt-LT" w:eastAsia="ar-SA"/>
        </w:rPr>
        <w:t xml:space="preserve">                   2.1.13. Jei faktinės dantų protezavimo išlaidos buvo didesnės, nei nustatyta kompensuojamoji suma, likusią dalį asmuo turi sumokėti pats;</w:t>
      </w:r>
    </w:p>
    <w:p w14:paraId="1DA53409" w14:textId="77777777" w:rsidR="00D70653" w:rsidRPr="00D70653" w:rsidRDefault="00D70653" w:rsidP="00D70653">
      <w:pPr>
        <w:tabs>
          <w:tab w:val="left" w:pos="1134"/>
        </w:tabs>
        <w:ind w:firstLine="720"/>
        <w:rPr>
          <w:rFonts w:eastAsia="Calibri"/>
          <w:color w:val="000000" w:themeColor="text1"/>
          <w:sz w:val="24"/>
          <w:szCs w:val="24"/>
          <w:lang w:val="lt-LT"/>
        </w:rPr>
      </w:pPr>
      <w:r w:rsidRPr="00D70653">
        <w:rPr>
          <w:rFonts w:eastAsia="Calibri"/>
          <w:color w:val="000000" w:themeColor="text1"/>
          <w:sz w:val="24"/>
          <w:szCs w:val="24"/>
          <w:lang w:val="lt-LT"/>
        </w:rPr>
        <w:t xml:space="preserve">       2.1.14. Įvykdžius Priemonę:</w:t>
      </w:r>
    </w:p>
    <w:p w14:paraId="65CA117D" w14:textId="77777777" w:rsidR="00D70653" w:rsidRPr="00D70653" w:rsidRDefault="00D70653" w:rsidP="00D70653">
      <w:pPr>
        <w:tabs>
          <w:tab w:val="left" w:pos="1134"/>
        </w:tabs>
        <w:rPr>
          <w:rFonts w:eastAsia="Calibri"/>
          <w:color w:val="000000" w:themeColor="text1"/>
          <w:sz w:val="24"/>
          <w:szCs w:val="24"/>
          <w:lang w:val="lt-LT"/>
        </w:rPr>
      </w:pPr>
      <w:r w:rsidRPr="00D70653">
        <w:rPr>
          <w:rFonts w:eastAsia="Calibri"/>
          <w:color w:val="000000" w:themeColor="text1"/>
          <w:sz w:val="24"/>
          <w:szCs w:val="24"/>
          <w:lang w:val="lt-LT"/>
        </w:rPr>
        <w:t xml:space="preserve">                   2.1.14.1. Anykščių rajono savivaldybės administracijos Finansų ir apskaitos skyriui ne vėliau kaip iki kitų metų sausio 10 d., pateikti Lietuvos Respublikos finansų ministro nustatytos formos Biudžeto išlaidų sąmatos įvykdymo ataskaitą Forma Nr. 2 (</w:t>
      </w:r>
      <w:r w:rsidRPr="00D70653">
        <w:rPr>
          <w:rFonts w:eastAsia="Calibri"/>
          <w:i/>
          <w:color w:val="000000" w:themeColor="text1"/>
          <w:sz w:val="24"/>
          <w:szCs w:val="24"/>
          <w:lang w:val="lt-LT"/>
        </w:rPr>
        <w:t>Sutarties priedas Nr.4.</w:t>
      </w:r>
      <w:r w:rsidRPr="00D70653">
        <w:rPr>
          <w:rFonts w:eastAsia="Calibri"/>
          <w:color w:val="000000" w:themeColor="text1"/>
          <w:sz w:val="24"/>
          <w:szCs w:val="24"/>
          <w:lang w:val="lt-LT"/>
        </w:rPr>
        <w:t>), Priemonės įvykdymo ataskaitą</w:t>
      </w:r>
      <w:r w:rsidRPr="00D70653">
        <w:rPr>
          <w:rFonts w:eastAsia="Calibri"/>
          <w:i/>
          <w:color w:val="000000" w:themeColor="text1"/>
          <w:sz w:val="24"/>
          <w:szCs w:val="24"/>
          <w:lang w:val="lt-LT"/>
        </w:rPr>
        <w:t xml:space="preserve"> (Sutarties priedas Nr.3.</w:t>
      </w:r>
      <w:r w:rsidRPr="00D70653">
        <w:rPr>
          <w:rFonts w:eastAsia="Calibri"/>
          <w:color w:val="000000" w:themeColor="text1"/>
          <w:sz w:val="24"/>
          <w:szCs w:val="24"/>
          <w:lang w:val="lt-LT"/>
        </w:rPr>
        <w:t>) ir buhalterinės apskaitos dokumentų, kuriais pagrindžiamas lėšų panaudojimas, kopijas, atsiskaitomosios sąskaitos banko išrašus arba mokėjimo pavedimus;</w:t>
      </w:r>
    </w:p>
    <w:p w14:paraId="140DC88C" w14:textId="0B76C1B4"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 xml:space="preserve">2.1.14.2. Anykščių rajono savivaldybės administracijos </w:t>
      </w:r>
      <w:r w:rsidRPr="00D70653">
        <w:rPr>
          <w:color w:val="000000" w:themeColor="text1"/>
          <w:sz w:val="24"/>
          <w:szCs w:val="24"/>
          <w:lang w:val="lt-LT"/>
        </w:rPr>
        <w:t>Savivaldybės gydytojui</w:t>
      </w:r>
      <w:r w:rsidRPr="00D70653">
        <w:rPr>
          <w:rFonts w:eastAsia="Calibri"/>
          <w:color w:val="000000" w:themeColor="text1"/>
          <w:sz w:val="24"/>
          <w:szCs w:val="24"/>
          <w:lang w:val="lt-LT"/>
        </w:rPr>
        <w:t xml:space="preserve"> ne vėliau kaip iki kitų metų sausio 10 d., pateikti Priemonės dalykinę </w:t>
      </w:r>
      <w:r w:rsidRPr="00026B0A">
        <w:rPr>
          <w:rFonts w:eastAsia="Calibri"/>
          <w:color w:val="000000" w:themeColor="text1"/>
          <w:sz w:val="24"/>
          <w:szCs w:val="24"/>
          <w:lang w:val="lt-LT"/>
        </w:rPr>
        <w:t xml:space="preserve">ataskaitą </w:t>
      </w:r>
      <w:r w:rsidRPr="00026B0A">
        <w:rPr>
          <w:rFonts w:eastAsia="Calibri"/>
          <w:i/>
          <w:color w:val="000000" w:themeColor="text1"/>
          <w:sz w:val="24"/>
          <w:szCs w:val="24"/>
          <w:lang w:val="lt-LT"/>
        </w:rPr>
        <w:t>(Sutarties priedas Nr.</w:t>
      </w:r>
      <w:r w:rsidR="00AF69C5" w:rsidRPr="00026B0A">
        <w:rPr>
          <w:rFonts w:eastAsia="Calibri"/>
          <w:i/>
          <w:color w:val="000000" w:themeColor="text1"/>
          <w:sz w:val="24"/>
          <w:szCs w:val="24"/>
          <w:lang w:val="lt-LT"/>
        </w:rPr>
        <w:t xml:space="preserve"> 5</w:t>
      </w:r>
      <w:r w:rsidRPr="00026B0A">
        <w:rPr>
          <w:rFonts w:eastAsia="Calibri"/>
          <w:i/>
          <w:color w:val="000000" w:themeColor="text1"/>
          <w:sz w:val="24"/>
          <w:szCs w:val="24"/>
          <w:lang w:val="lt-LT"/>
        </w:rPr>
        <w:t>)</w:t>
      </w:r>
      <w:r w:rsidRPr="00026B0A">
        <w:rPr>
          <w:rFonts w:eastAsia="Calibri"/>
          <w:color w:val="000000" w:themeColor="text1"/>
          <w:sz w:val="24"/>
          <w:szCs w:val="24"/>
          <w:lang w:val="lt-LT"/>
        </w:rPr>
        <w:t xml:space="preserve"> ir</w:t>
      </w:r>
      <w:r w:rsidRPr="00095A2E">
        <w:rPr>
          <w:color w:val="000000" w:themeColor="text1"/>
          <w:sz w:val="24"/>
          <w:szCs w:val="24"/>
          <w:lang w:val="lt-LT"/>
        </w:rPr>
        <w:t xml:space="preserve"> </w:t>
      </w:r>
      <w:r w:rsidRPr="00D70653">
        <w:rPr>
          <w:color w:val="000000" w:themeColor="text1"/>
          <w:sz w:val="24"/>
          <w:szCs w:val="24"/>
          <w:lang w:val="lt-LT"/>
        </w:rPr>
        <w:t>Suteiktų kompensuojamų dantų protezavimo paslaugų ataskaitą (</w:t>
      </w:r>
      <w:r w:rsidRPr="00D70653">
        <w:rPr>
          <w:i/>
          <w:iCs/>
          <w:color w:val="000000" w:themeColor="text1"/>
          <w:sz w:val="24"/>
          <w:szCs w:val="24"/>
          <w:lang w:val="lt-LT"/>
        </w:rPr>
        <w:t>Aprašo 2 priedas</w:t>
      </w:r>
      <w:r w:rsidRPr="00D70653">
        <w:rPr>
          <w:color w:val="000000" w:themeColor="text1"/>
          <w:sz w:val="24"/>
          <w:szCs w:val="24"/>
          <w:lang w:val="lt-LT"/>
        </w:rPr>
        <w:t>);</w:t>
      </w:r>
    </w:p>
    <w:p w14:paraId="6FD3580E" w14:textId="77777777" w:rsidR="00D70653" w:rsidRPr="00D70653" w:rsidRDefault="00D70653" w:rsidP="00D70653">
      <w:pPr>
        <w:tabs>
          <w:tab w:val="left" w:pos="1134"/>
        </w:tabs>
        <w:rPr>
          <w:rFonts w:eastAsia="Calibri"/>
          <w:color w:val="000000" w:themeColor="text1"/>
          <w:sz w:val="24"/>
          <w:szCs w:val="24"/>
          <w:lang w:val="lt-LT"/>
        </w:rPr>
      </w:pPr>
      <w:r w:rsidRPr="00D70653">
        <w:rPr>
          <w:rFonts w:eastAsia="Calibri"/>
          <w:color w:val="000000" w:themeColor="text1"/>
          <w:sz w:val="24"/>
          <w:szCs w:val="24"/>
          <w:lang w:val="lt-LT"/>
        </w:rPr>
        <w:tab/>
        <w:t>2.1.15. pagal šią Sutartį gautas, tačiau nepanaudotas lėšas ne vėliau kaip iki 2021 m. gruodžio 17 d. grąžinti į Anykščių rajono savivaldybės biudžeto sąskaitą banke.</w:t>
      </w:r>
    </w:p>
    <w:p w14:paraId="19E60FF1" w14:textId="77777777" w:rsidR="00D70653" w:rsidRPr="00D70653" w:rsidRDefault="00D70653" w:rsidP="00D70653">
      <w:pPr>
        <w:tabs>
          <w:tab w:val="left" w:pos="0"/>
          <w:tab w:val="left" w:pos="1134"/>
        </w:tabs>
        <w:rPr>
          <w:rFonts w:eastAsia="Calibri"/>
          <w:color w:val="000000" w:themeColor="text1"/>
          <w:sz w:val="24"/>
          <w:szCs w:val="24"/>
          <w:lang w:val="lt-LT"/>
        </w:rPr>
      </w:pPr>
      <w:r w:rsidRPr="00D70653">
        <w:rPr>
          <w:rFonts w:eastAsia="Calibri"/>
          <w:color w:val="000000" w:themeColor="text1"/>
          <w:sz w:val="24"/>
          <w:szCs w:val="24"/>
          <w:lang w:val="lt-LT"/>
        </w:rPr>
        <w:tab/>
        <w:t>2.2. Asignavimų valdytojas įsipareigoja:</w:t>
      </w:r>
    </w:p>
    <w:p w14:paraId="29FE57F6" w14:textId="77777777" w:rsidR="00D70653" w:rsidRPr="00026B0A" w:rsidRDefault="00D70653" w:rsidP="00D70653">
      <w:pPr>
        <w:tabs>
          <w:tab w:val="left" w:pos="0"/>
          <w:tab w:val="left" w:pos="1134"/>
        </w:tabs>
        <w:rPr>
          <w:rFonts w:eastAsia="Calibri"/>
          <w:sz w:val="24"/>
          <w:szCs w:val="24"/>
          <w:lang w:val="lt-LT"/>
        </w:rPr>
      </w:pPr>
      <w:r w:rsidRPr="00D70653">
        <w:rPr>
          <w:rFonts w:eastAsia="Calibri"/>
          <w:color w:val="000000" w:themeColor="text1"/>
          <w:sz w:val="24"/>
          <w:szCs w:val="24"/>
          <w:lang w:val="lt-LT"/>
        </w:rPr>
        <w:tab/>
      </w:r>
      <w:r w:rsidRPr="00026B0A">
        <w:rPr>
          <w:rFonts w:eastAsia="Calibri"/>
          <w:sz w:val="24"/>
          <w:szCs w:val="24"/>
          <w:lang w:val="lt-LT"/>
        </w:rPr>
        <w:t>2.2.1.</w:t>
      </w:r>
      <w:r w:rsidRPr="00026B0A">
        <w:rPr>
          <w:sz w:val="24"/>
          <w:szCs w:val="24"/>
          <w:lang w:val="lt-LT"/>
        </w:rPr>
        <w:t xml:space="preserve"> </w:t>
      </w:r>
      <w:r w:rsidRPr="00026B0A">
        <w:rPr>
          <w:rFonts w:eastAsia="Calibri"/>
          <w:sz w:val="24"/>
          <w:szCs w:val="24"/>
          <w:lang w:val="lt-LT"/>
        </w:rPr>
        <w:t>pervesti Lėšų gavėjui ... EUR (</w:t>
      </w:r>
      <w:r w:rsidRPr="00026B0A">
        <w:rPr>
          <w:rFonts w:eastAsia="Calibri"/>
          <w:i/>
          <w:sz w:val="24"/>
          <w:szCs w:val="24"/>
          <w:lang w:val="lt-LT"/>
        </w:rPr>
        <w:t>suma žodžiais</w:t>
      </w:r>
      <w:r w:rsidRPr="00026B0A">
        <w:rPr>
          <w:rFonts w:eastAsia="Calibri"/>
          <w:sz w:val="24"/>
          <w:szCs w:val="24"/>
          <w:lang w:val="lt-LT"/>
        </w:rPr>
        <w:t>) į Lėšų gavėjo banko sąskaitą Priemonei, nurodytai šios Sutarties 1.1 papunktyje, finansuoti pagal sąmatą Forma B–1 (</w:t>
      </w:r>
      <w:r w:rsidRPr="00026B0A">
        <w:rPr>
          <w:rFonts w:eastAsia="Calibri"/>
          <w:i/>
          <w:sz w:val="24"/>
          <w:szCs w:val="24"/>
          <w:lang w:val="lt-LT"/>
        </w:rPr>
        <w:t>Sutarties priedas Nr.1)</w:t>
      </w:r>
      <w:r w:rsidRPr="00026B0A">
        <w:rPr>
          <w:rFonts w:eastAsia="Calibri"/>
          <w:sz w:val="24"/>
          <w:szCs w:val="24"/>
          <w:lang w:val="lt-LT"/>
        </w:rPr>
        <w:t xml:space="preserve">; </w:t>
      </w:r>
    </w:p>
    <w:p w14:paraId="1D812FD1" w14:textId="77777777" w:rsidR="00D70653" w:rsidRPr="00026B0A" w:rsidRDefault="00D70653" w:rsidP="00D70653">
      <w:pPr>
        <w:tabs>
          <w:tab w:val="left" w:pos="0"/>
          <w:tab w:val="left" w:pos="1134"/>
        </w:tabs>
        <w:rPr>
          <w:rFonts w:eastAsia="Calibri"/>
          <w:sz w:val="24"/>
          <w:szCs w:val="24"/>
          <w:lang w:val="lt-LT"/>
        </w:rPr>
      </w:pPr>
      <w:r w:rsidRPr="00026B0A">
        <w:rPr>
          <w:rFonts w:eastAsia="Calibri"/>
          <w:sz w:val="24"/>
          <w:szCs w:val="24"/>
          <w:lang w:val="lt-LT"/>
        </w:rPr>
        <w:tab/>
        <w:t>2.2.2. Lėšų gavėjui</w:t>
      </w:r>
      <w:r w:rsidRPr="00026B0A">
        <w:rPr>
          <w:spacing w:val="-1"/>
          <w:sz w:val="24"/>
          <w:szCs w:val="24"/>
          <w:lang w:val="lt-LT"/>
        </w:rPr>
        <w:t xml:space="preserve"> </w:t>
      </w:r>
      <w:r w:rsidRPr="00026B0A">
        <w:rPr>
          <w:sz w:val="24"/>
          <w:szCs w:val="24"/>
          <w:lang w:val="lt-LT"/>
        </w:rPr>
        <w:t xml:space="preserve">kompensuoti </w:t>
      </w:r>
      <w:r w:rsidRPr="00026B0A">
        <w:rPr>
          <w:spacing w:val="-1"/>
          <w:sz w:val="24"/>
          <w:szCs w:val="24"/>
          <w:lang w:val="lt-LT"/>
        </w:rPr>
        <w:t>dantų protezavimo paslaugų teikimo išlaidas tik visiškai baigus dantų protezavimą;</w:t>
      </w:r>
    </w:p>
    <w:p w14:paraId="0014284A" w14:textId="77777777" w:rsidR="00D70653" w:rsidRPr="00D70653" w:rsidRDefault="00D70653" w:rsidP="00D70653">
      <w:pPr>
        <w:tabs>
          <w:tab w:val="left" w:pos="0"/>
          <w:tab w:val="left" w:pos="1134"/>
        </w:tabs>
        <w:rPr>
          <w:rFonts w:eastAsia="Calibri"/>
          <w:color w:val="000000" w:themeColor="text1"/>
          <w:sz w:val="24"/>
          <w:szCs w:val="24"/>
          <w:lang w:val="lt-LT"/>
        </w:rPr>
      </w:pPr>
      <w:r w:rsidRPr="00D70653">
        <w:rPr>
          <w:rFonts w:eastAsia="Calibri"/>
          <w:color w:val="000000" w:themeColor="text1"/>
          <w:sz w:val="24"/>
          <w:szCs w:val="24"/>
          <w:lang w:val="lt-LT"/>
        </w:rPr>
        <w:tab/>
        <w:t>2.2.3. pastebėjus nukrypimų nuo šios Sutarties sąlygų arba kitokių trūkumų, pranešti apie juos Lėšų gavėjui per 5 (penkias) darbo dienas.</w:t>
      </w:r>
    </w:p>
    <w:p w14:paraId="205A5DAD" w14:textId="77777777" w:rsidR="00D70653" w:rsidRPr="00D70653" w:rsidRDefault="00D70653" w:rsidP="00D70653">
      <w:pPr>
        <w:rPr>
          <w:rFonts w:eastAsia="Calibri"/>
          <w:bCs/>
          <w:color w:val="000000" w:themeColor="text1"/>
          <w:sz w:val="24"/>
          <w:szCs w:val="24"/>
          <w:lang w:val="lt-LT"/>
        </w:rPr>
      </w:pPr>
    </w:p>
    <w:p w14:paraId="45C87191"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III SKYRIUS</w:t>
      </w:r>
    </w:p>
    <w:p w14:paraId="35B9A63C"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 xml:space="preserve">LĖŠŲ PERVEDIMO TVARKA </w:t>
      </w:r>
    </w:p>
    <w:p w14:paraId="2E2B2E7B" w14:textId="77777777" w:rsidR="00D70653" w:rsidRPr="00026B0A" w:rsidRDefault="00D70653" w:rsidP="00D70653">
      <w:pPr>
        <w:tabs>
          <w:tab w:val="left" w:pos="1134"/>
        </w:tabs>
        <w:ind w:firstLine="1134"/>
        <w:rPr>
          <w:rFonts w:eastAsia="Calibri"/>
          <w:sz w:val="24"/>
          <w:szCs w:val="24"/>
          <w:lang w:val="lt-LT"/>
        </w:rPr>
      </w:pPr>
    </w:p>
    <w:p w14:paraId="49A2E0A0" w14:textId="77777777" w:rsidR="00D70653" w:rsidRPr="00026B0A" w:rsidRDefault="00D70653" w:rsidP="00D70653">
      <w:pPr>
        <w:tabs>
          <w:tab w:val="left" w:pos="1134"/>
        </w:tabs>
        <w:ind w:firstLine="1134"/>
        <w:rPr>
          <w:spacing w:val="-1"/>
          <w:sz w:val="24"/>
          <w:szCs w:val="24"/>
          <w:lang w:val="lt-LT" w:eastAsia="lt-LT"/>
        </w:rPr>
      </w:pPr>
      <w:r w:rsidRPr="00026B0A">
        <w:rPr>
          <w:rFonts w:eastAsia="Calibri"/>
          <w:sz w:val="24"/>
          <w:szCs w:val="24"/>
          <w:lang w:val="lt-LT"/>
        </w:rPr>
        <w:t>3.1.</w:t>
      </w:r>
      <w:r w:rsidRPr="00026B0A">
        <w:rPr>
          <w:rFonts w:eastAsia="Calibri"/>
          <w:bCs/>
          <w:sz w:val="24"/>
          <w:szCs w:val="24"/>
          <w:lang w:val="lt-LT"/>
        </w:rPr>
        <w:t xml:space="preserve"> </w:t>
      </w:r>
      <w:r w:rsidRPr="00026B0A">
        <w:rPr>
          <w:spacing w:val="-1"/>
          <w:sz w:val="24"/>
          <w:szCs w:val="24"/>
          <w:lang w:val="lt-LT" w:eastAsia="lt-LT"/>
        </w:rPr>
        <w:t xml:space="preserve">Lėšų gavėjas už kiekvieną ketvirtį ne vėliau kaip iki kito ketvirčio pirmo mėnesio 5 dienos pateikia: </w:t>
      </w:r>
    </w:p>
    <w:p w14:paraId="39442099" w14:textId="3F6983D7" w:rsidR="00AF69C5" w:rsidRPr="00026B0A" w:rsidRDefault="0000558D" w:rsidP="00AF69C5">
      <w:pPr>
        <w:widowControl w:val="0"/>
        <w:shd w:val="clear" w:color="auto" w:fill="FFFFFF"/>
        <w:tabs>
          <w:tab w:val="left" w:pos="0"/>
          <w:tab w:val="left" w:pos="993"/>
        </w:tabs>
        <w:spacing w:line="274" w:lineRule="exact"/>
        <w:ind w:right="48"/>
        <w:rPr>
          <w:sz w:val="24"/>
          <w:szCs w:val="24"/>
          <w:lang w:val="lt-LT" w:eastAsia="lt-LT"/>
        </w:rPr>
      </w:pPr>
      <w:r>
        <w:rPr>
          <w:spacing w:val="-1"/>
          <w:sz w:val="24"/>
          <w:szCs w:val="24"/>
          <w:lang w:val="lt-LT" w:eastAsia="lt-LT"/>
        </w:rPr>
        <w:t xml:space="preserve">                   </w:t>
      </w:r>
      <w:r w:rsidR="00D70653" w:rsidRPr="00026B0A">
        <w:rPr>
          <w:spacing w:val="-1"/>
          <w:sz w:val="24"/>
          <w:szCs w:val="24"/>
          <w:lang w:val="lt-LT" w:eastAsia="lt-LT"/>
        </w:rPr>
        <w:t xml:space="preserve">3.1.1. </w:t>
      </w:r>
      <w:r w:rsidR="00D70653" w:rsidRPr="00026B0A">
        <w:rPr>
          <w:rFonts w:eastAsia="Calibri"/>
          <w:bCs/>
          <w:sz w:val="24"/>
          <w:szCs w:val="24"/>
          <w:lang w:val="lt-LT"/>
        </w:rPr>
        <w:t xml:space="preserve">Anykščių rajono savivaldybės administracijos Finansų ir apskaitos skyriui prašymą lėšoms gauti </w:t>
      </w:r>
      <w:r w:rsidR="00D70653" w:rsidRPr="00026B0A">
        <w:rPr>
          <w:rFonts w:eastAsia="Calibri"/>
          <w:i/>
          <w:sz w:val="24"/>
          <w:szCs w:val="24"/>
          <w:lang w:val="lt-LT"/>
        </w:rPr>
        <w:t>(Sutarties priedas Nr.2.</w:t>
      </w:r>
      <w:r w:rsidR="00D70653" w:rsidRPr="00026B0A">
        <w:rPr>
          <w:rFonts w:eastAsia="Calibri"/>
          <w:sz w:val="24"/>
          <w:szCs w:val="24"/>
          <w:lang w:val="lt-LT"/>
        </w:rPr>
        <w:t>)</w:t>
      </w:r>
      <w:r w:rsidR="00D70653" w:rsidRPr="00026B0A">
        <w:rPr>
          <w:rFonts w:eastAsia="Calibri"/>
          <w:bCs/>
          <w:sz w:val="24"/>
          <w:szCs w:val="24"/>
          <w:lang w:val="lt-LT"/>
        </w:rPr>
        <w:t xml:space="preserve"> </w:t>
      </w:r>
      <w:r w:rsidR="00AF69C5" w:rsidRPr="00026B0A">
        <w:rPr>
          <w:rFonts w:eastAsia="Calibri"/>
          <w:bCs/>
          <w:sz w:val="24"/>
          <w:szCs w:val="24"/>
          <w:lang w:val="lt-LT"/>
        </w:rPr>
        <w:t>ir suteiktų kompensuojamų dantų protezavimo paslaugų ataskaitą (Aprašo 2 priedas) suderintus su</w:t>
      </w:r>
      <w:r w:rsidR="00026B0A" w:rsidRPr="00026B0A">
        <w:rPr>
          <w:rFonts w:eastAsia="Calibri"/>
          <w:sz w:val="24"/>
          <w:szCs w:val="24"/>
          <w:lang w:val="lt-LT"/>
        </w:rPr>
        <w:t xml:space="preserve"> Anykščių rajono savivaldybės administracijos Savivaldybės </w:t>
      </w:r>
      <w:r w:rsidR="00026B0A" w:rsidRPr="00026B0A">
        <w:rPr>
          <w:rFonts w:eastAsia="Calibri"/>
          <w:sz w:val="24"/>
          <w:szCs w:val="24"/>
          <w:lang w:val="lt-LT"/>
        </w:rPr>
        <w:lastRenderedPageBreak/>
        <w:t>gydytoju.</w:t>
      </w:r>
    </w:p>
    <w:p w14:paraId="08903FF5" w14:textId="1572D920" w:rsidR="00D70653" w:rsidRPr="00026B0A" w:rsidRDefault="00D70653" w:rsidP="00D70653">
      <w:pPr>
        <w:tabs>
          <w:tab w:val="left" w:pos="1134"/>
        </w:tabs>
        <w:ind w:firstLine="1134"/>
        <w:rPr>
          <w:rFonts w:eastAsia="Calibri"/>
          <w:i/>
          <w:sz w:val="24"/>
          <w:szCs w:val="24"/>
          <w:lang w:val="lt-LT"/>
        </w:rPr>
      </w:pPr>
      <w:r w:rsidRPr="00026B0A">
        <w:rPr>
          <w:rFonts w:eastAsia="Calibri"/>
          <w:bCs/>
          <w:sz w:val="24"/>
          <w:szCs w:val="24"/>
          <w:lang w:val="lt-LT"/>
        </w:rPr>
        <w:t xml:space="preserve">Asignavimų valdytojas perveda Lėšų gavėjui lėšas pagal </w:t>
      </w:r>
      <w:r w:rsidRPr="00026B0A">
        <w:rPr>
          <w:spacing w:val="-1"/>
          <w:sz w:val="24"/>
          <w:szCs w:val="24"/>
          <w:lang w:val="lt-LT" w:eastAsia="lt-LT"/>
        </w:rPr>
        <w:t xml:space="preserve">sąmatą </w:t>
      </w:r>
      <w:r w:rsidR="00AF69C5" w:rsidRPr="00026B0A">
        <w:rPr>
          <w:spacing w:val="-1"/>
          <w:sz w:val="24"/>
          <w:szCs w:val="24"/>
          <w:lang w:val="lt-LT" w:eastAsia="lt-LT"/>
        </w:rPr>
        <w:t>ir prašymą lėšoms gauti (Sutarties priedas Nr. 2)</w:t>
      </w:r>
      <w:r w:rsidRPr="00026B0A">
        <w:rPr>
          <w:rFonts w:eastAsia="Calibri"/>
          <w:bCs/>
          <w:sz w:val="24"/>
          <w:szCs w:val="24"/>
          <w:lang w:val="lt-LT"/>
        </w:rPr>
        <w:t xml:space="preserve"> per 30 (trisdešimt) dienų nuo dokumentų gavimo dienos;  </w:t>
      </w:r>
    </w:p>
    <w:p w14:paraId="20F247B6" w14:textId="77777777" w:rsidR="00D70653" w:rsidRPr="00026B0A" w:rsidRDefault="00D70653" w:rsidP="00D70653">
      <w:pPr>
        <w:widowControl w:val="0"/>
        <w:shd w:val="clear" w:color="auto" w:fill="FFFFFF"/>
        <w:tabs>
          <w:tab w:val="left" w:pos="0"/>
          <w:tab w:val="left" w:pos="993"/>
        </w:tabs>
        <w:spacing w:line="274" w:lineRule="exact"/>
        <w:ind w:right="48"/>
        <w:contextualSpacing/>
        <w:rPr>
          <w:spacing w:val="-1"/>
          <w:sz w:val="24"/>
          <w:szCs w:val="24"/>
          <w:lang w:val="lt-LT" w:eastAsia="lt-LT"/>
        </w:rPr>
      </w:pPr>
      <w:r w:rsidRPr="00026B0A">
        <w:rPr>
          <w:sz w:val="24"/>
          <w:szCs w:val="24"/>
          <w:lang w:val="lt-LT" w:eastAsia="lt-LT"/>
        </w:rPr>
        <w:t xml:space="preserve">                   3.1</w:t>
      </w:r>
      <w:r w:rsidRPr="00026B0A">
        <w:rPr>
          <w:spacing w:val="-1"/>
          <w:sz w:val="24"/>
          <w:szCs w:val="24"/>
          <w:lang w:val="lt-LT" w:eastAsia="lt-LT"/>
        </w:rPr>
        <w:t xml:space="preserve">.2. </w:t>
      </w:r>
      <w:r w:rsidRPr="00026B0A">
        <w:rPr>
          <w:rFonts w:eastAsia="Calibri"/>
          <w:sz w:val="24"/>
          <w:szCs w:val="24"/>
          <w:lang w:val="lt-LT"/>
        </w:rPr>
        <w:t>Anykščių rajono savivaldybės administracijos Savivaldybės gydytojui</w:t>
      </w:r>
      <w:r w:rsidRPr="00026B0A">
        <w:rPr>
          <w:spacing w:val="-1"/>
          <w:sz w:val="24"/>
          <w:szCs w:val="24"/>
          <w:lang w:val="lt-LT" w:eastAsia="lt-LT"/>
        </w:rPr>
        <w:t xml:space="preserve"> suteiktų kompensuojamų dantų protezavimo paslaugų ataskaitą (</w:t>
      </w:r>
      <w:r w:rsidRPr="00026B0A">
        <w:rPr>
          <w:i/>
          <w:iCs/>
          <w:spacing w:val="-1"/>
          <w:sz w:val="24"/>
          <w:szCs w:val="24"/>
          <w:lang w:val="lt-LT" w:eastAsia="lt-LT"/>
        </w:rPr>
        <w:t>Aprašo 2 priedas</w:t>
      </w:r>
      <w:r w:rsidRPr="00026B0A">
        <w:rPr>
          <w:spacing w:val="-1"/>
          <w:sz w:val="24"/>
          <w:szCs w:val="24"/>
          <w:lang w:val="lt-LT" w:eastAsia="lt-LT"/>
        </w:rPr>
        <w:t>) už praėjusį ketvirtį.</w:t>
      </w:r>
    </w:p>
    <w:p w14:paraId="09B5E351" w14:textId="77777777" w:rsidR="00D70653" w:rsidRPr="00D70653" w:rsidRDefault="00D70653" w:rsidP="00D70653">
      <w:pPr>
        <w:ind w:firstLine="720"/>
        <w:rPr>
          <w:rFonts w:eastAsia="Calibri"/>
          <w:bCs/>
          <w:color w:val="000000" w:themeColor="text1"/>
          <w:sz w:val="24"/>
          <w:szCs w:val="24"/>
          <w:lang w:val="lt-LT"/>
        </w:rPr>
      </w:pPr>
    </w:p>
    <w:p w14:paraId="21DE57DF"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IV SKYRIUS</w:t>
      </w:r>
    </w:p>
    <w:p w14:paraId="69DDB763"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ŠALIŲ ATSAKOMYBĖ</w:t>
      </w:r>
    </w:p>
    <w:p w14:paraId="79D145B3" w14:textId="77777777" w:rsidR="00D70653" w:rsidRPr="00D70653" w:rsidRDefault="00D70653" w:rsidP="00D70653">
      <w:pPr>
        <w:ind w:firstLine="720"/>
        <w:jc w:val="center"/>
        <w:rPr>
          <w:rFonts w:eastAsia="Calibri"/>
          <w:b/>
          <w:color w:val="000000" w:themeColor="text1"/>
          <w:sz w:val="24"/>
          <w:szCs w:val="24"/>
          <w:lang w:val="lt-LT"/>
        </w:rPr>
      </w:pPr>
    </w:p>
    <w:p w14:paraId="6C6BE414" w14:textId="77777777" w:rsidR="00D70653" w:rsidRPr="00D70653" w:rsidRDefault="00D70653" w:rsidP="00D70653">
      <w:pPr>
        <w:numPr>
          <w:ilvl w:val="1"/>
          <w:numId w:val="5"/>
        </w:numPr>
        <w:tabs>
          <w:tab w:val="num" w:pos="0"/>
          <w:tab w:val="left" w:pos="1134"/>
          <w:tab w:val="left" w:pos="1701"/>
        </w:tabs>
        <w:ind w:left="0" w:firstLine="1134"/>
        <w:contextualSpacing/>
        <w:rPr>
          <w:rFonts w:eastAsia="Calibri"/>
          <w:color w:val="000000" w:themeColor="text1"/>
          <w:sz w:val="24"/>
          <w:szCs w:val="24"/>
          <w:lang w:val="lt-LT"/>
        </w:rPr>
      </w:pPr>
      <w:r w:rsidRPr="00D70653">
        <w:rPr>
          <w:rFonts w:eastAsia="Calibri"/>
          <w:color w:val="000000" w:themeColor="text1"/>
          <w:sz w:val="24"/>
          <w:szCs w:val="24"/>
          <w:lang w:val="lt-LT"/>
        </w:rPr>
        <w:t xml:space="preserve"> Už lėšų panaudojimą pagal tikslinę paskirtį bei įsipareigojimų pagal šią Sutartį įvykdymą atsako Lėšų gavėjas įstatymų ir šios Sutarties nustatyta tvarka.</w:t>
      </w:r>
    </w:p>
    <w:p w14:paraId="0219BD71" w14:textId="77777777" w:rsidR="00D70653" w:rsidRPr="00D70653" w:rsidRDefault="00D70653" w:rsidP="00D70653">
      <w:pPr>
        <w:numPr>
          <w:ilvl w:val="1"/>
          <w:numId w:val="5"/>
        </w:numPr>
        <w:tabs>
          <w:tab w:val="clear" w:pos="1070"/>
          <w:tab w:val="left" w:pos="0"/>
          <w:tab w:val="left" w:pos="1701"/>
        </w:tabs>
        <w:ind w:left="0" w:firstLine="1134"/>
        <w:rPr>
          <w:rFonts w:eastAsia="Calibri"/>
          <w:color w:val="000000" w:themeColor="text1"/>
          <w:sz w:val="24"/>
          <w:szCs w:val="24"/>
          <w:lang w:val="lt-LT"/>
        </w:rPr>
      </w:pPr>
      <w:r w:rsidRPr="00D70653">
        <w:rPr>
          <w:rFonts w:eastAsia="Calibri"/>
          <w:color w:val="000000" w:themeColor="text1"/>
          <w:sz w:val="24"/>
          <w:szCs w:val="24"/>
          <w:lang w:val="lt-LT"/>
        </w:rPr>
        <w:t>Lėšų gavėjui lėšas panaudojus ne pagal tikslinę paskirtį, šios turi būti grąžintos Asignavimų valdytojui per 10 (dešimt) kalendorinių dienų nuo tokio fakto nustatymo dienos.</w:t>
      </w:r>
    </w:p>
    <w:p w14:paraId="30855A5D" w14:textId="77777777" w:rsidR="00D70653" w:rsidRPr="00D70653" w:rsidRDefault="00D70653" w:rsidP="00D70653">
      <w:pPr>
        <w:numPr>
          <w:ilvl w:val="1"/>
          <w:numId w:val="5"/>
        </w:numPr>
        <w:tabs>
          <w:tab w:val="num" w:pos="0"/>
          <w:tab w:val="left" w:pos="1134"/>
          <w:tab w:val="left" w:pos="1701"/>
        </w:tabs>
        <w:ind w:left="0" w:firstLine="1134"/>
        <w:rPr>
          <w:rFonts w:eastAsia="Calibri"/>
          <w:color w:val="000000" w:themeColor="text1"/>
          <w:sz w:val="24"/>
          <w:szCs w:val="24"/>
          <w:lang w:val="lt-LT"/>
        </w:rPr>
      </w:pPr>
      <w:r w:rsidRPr="00D70653">
        <w:rPr>
          <w:rFonts w:eastAsia="Calibri"/>
          <w:color w:val="000000" w:themeColor="text1"/>
          <w:sz w:val="24"/>
          <w:szCs w:val="24"/>
          <w:lang w:val="lt-LT"/>
        </w:rPr>
        <w:t>Jeigu Lėšų gavėjas negrąžina lėšų šios Sutarties 2.1.15 ir 4.2 papunkčiuose nustatytu terminu, Asignavimų valdytojas turi teisę skaičiuoti 0,02 proc. delspinigių už kiekvieną pavėluotą dieną nuo negrąžintos sumos.</w:t>
      </w:r>
    </w:p>
    <w:p w14:paraId="06E8721D" w14:textId="77777777" w:rsidR="00D70653" w:rsidRPr="00D70653" w:rsidRDefault="00D70653" w:rsidP="00D70653">
      <w:pPr>
        <w:numPr>
          <w:ilvl w:val="1"/>
          <w:numId w:val="5"/>
        </w:numPr>
        <w:tabs>
          <w:tab w:val="left" w:pos="0"/>
          <w:tab w:val="left" w:pos="1134"/>
          <w:tab w:val="left" w:pos="1701"/>
        </w:tabs>
        <w:ind w:left="0" w:firstLine="1134"/>
        <w:rPr>
          <w:rFonts w:eastAsia="Calibri"/>
          <w:color w:val="000000" w:themeColor="text1"/>
          <w:sz w:val="24"/>
          <w:szCs w:val="24"/>
          <w:lang w:val="lt-LT"/>
        </w:rPr>
      </w:pPr>
      <w:r w:rsidRPr="00D70653">
        <w:rPr>
          <w:rFonts w:eastAsia="Calibri"/>
          <w:color w:val="000000" w:themeColor="text1"/>
          <w:sz w:val="24"/>
          <w:szCs w:val="24"/>
          <w:lang w:val="lt-LT"/>
        </w:rPr>
        <w:t>Už ataskaitų pateikimą laiku, informacijos ir pateiktų duomenų teisingumą, gautų lėšų apskaitos tvarkymą atsako Lėšų gavėjas.</w:t>
      </w:r>
    </w:p>
    <w:p w14:paraId="1E6E823A" w14:textId="77777777" w:rsidR="00D70653" w:rsidRPr="00D70653" w:rsidRDefault="00D70653" w:rsidP="00D70653">
      <w:pPr>
        <w:ind w:firstLine="720"/>
        <w:rPr>
          <w:rFonts w:eastAsia="Calibri"/>
          <w:color w:val="000000" w:themeColor="text1"/>
          <w:sz w:val="24"/>
          <w:szCs w:val="24"/>
          <w:lang w:val="lt-LT"/>
        </w:rPr>
      </w:pPr>
    </w:p>
    <w:p w14:paraId="1086ADAF" w14:textId="77777777" w:rsidR="00D70653" w:rsidRPr="00D70653" w:rsidRDefault="00D70653" w:rsidP="00D70653">
      <w:pPr>
        <w:ind w:firstLine="360"/>
        <w:jc w:val="center"/>
        <w:rPr>
          <w:rFonts w:eastAsia="Calibri"/>
          <w:b/>
          <w:color w:val="000000" w:themeColor="text1"/>
          <w:sz w:val="24"/>
          <w:szCs w:val="24"/>
          <w:lang w:val="lt-LT"/>
        </w:rPr>
      </w:pPr>
      <w:r w:rsidRPr="00D70653">
        <w:rPr>
          <w:rFonts w:eastAsia="Calibri"/>
          <w:b/>
          <w:color w:val="000000" w:themeColor="text1"/>
          <w:sz w:val="24"/>
          <w:szCs w:val="24"/>
          <w:lang w:val="lt-LT"/>
        </w:rPr>
        <w:t>V SKYRIUS</w:t>
      </w:r>
    </w:p>
    <w:p w14:paraId="19C1D869" w14:textId="77777777" w:rsidR="00D70653" w:rsidRPr="00D70653" w:rsidRDefault="00D70653" w:rsidP="00D70653">
      <w:pPr>
        <w:spacing w:after="120"/>
        <w:ind w:firstLine="360"/>
        <w:jc w:val="center"/>
        <w:rPr>
          <w:rFonts w:eastAsia="Calibri"/>
          <w:b/>
          <w:color w:val="000000" w:themeColor="text1"/>
          <w:sz w:val="24"/>
          <w:szCs w:val="24"/>
          <w:lang w:val="lt-LT"/>
        </w:rPr>
      </w:pPr>
      <w:r w:rsidRPr="00D70653">
        <w:rPr>
          <w:rFonts w:eastAsia="Calibri"/>
          <w:b/>
          <w:color w:val="000000" w:themeColor="text1"/>
          <w:sz w:val="24"/>
          <w:szCs w:val="24"/>
          <w:lang w:val="lt-LT"/>
        </w:rPr>
        <w:t xml:space="preserve"> KITOS SUTARTIES SĄLYGOS</w:t>
      </w:r>
    </w:p>
    <w:p w14:paraId="3C97F2B6" w14:textId="77777777" w:rsidR="00D70653" w:rsidRPr="00D70653" w:rsidRDefault="00D70653" w:rsidP="00D70653">
      <w:pPr>
        <w:tabs>
          <w:tab w:val="left" w:pos="1134"/>
          <w:tab w:val="left" w:pos="1701"/>
        </w:tabs>
        <w:spacing w:after="120"/>
        <w:rPr>
          <w:rFonts w:eastAsia="Calibri"/>
          <w:color w:val="000000" w:themeColor="text1"/>
          <w:sz w:val="24"/>
          <w:szCs w:val="24"/>
          <w:lang w:val="lt-LT"/>
        </w:rPr>
      </w:pPr>
      <w:r w:rsidRPr="00D70653">
        <w:rPr>
          <w:rFonts w:eastAsia="Calibri"/>
          <w:color w:val="000000" w:themeColor="text1"/>
          <w:sz w:val="24"/>
          <w:szCs w:val="24"/>
          <w:lang w:val="lt-LT"/>
        </w:rPr>
        <w:t xml:space="preserve">                  5.1.  Atsiradus nuo šios Sutarties šalių nepriklausančioms </w:t>
      </w:r>
      <w:proofErr w:type="spellStart"/>
      <w:r w:rsidRPr="00D70653">
        <w:rPr>
          <w:rFonts w:eastAsia="Calibri"/>
          <w:i/>
          <w:color w:val="000000" w:themeColor="text1"/>
          <w:sz w:val="24"/>
          <w:szCs w:val="24"/>
          <w:lang w:val="lt-LT"/>
        </w:rPr>
        <w:t>force</w:t>
      </w:r>
      <w:proofErr w:type="spellEnd"/>
      <w:r w:rsidRPr="00D70653">
        <w:rPr>
          <w:rFonts w:eastAsia="Calibri"/>
          <w:i/>
          <w:color w:val="000000" w:themeColor="text1"/>
          <w:sz w:val="24"/>
          <w:szCs w:val="24"/>
          <w:lang w:val="lt-LT"/>
        </w:rPr>
        <w:t xml:space="preserve"> majeure</w:t>
      </w:r>
      <w:r w:rsidRPr="00D70653">
        <w:rPr>
          <w:rFonts w:eastAsia="Calibri"/>
          <w:color w:val="000000" w:themeColor="text1"/>
          <w:sz w:val="24"/>
          <w:szCs w:val="24"/>
          <w:lang w:val="lt-LT"/>
        </w:rPr>
        <w:t xml:space="preserve"> aplinkybėms, kurios trukdo vykdyti šią Sutartį, šalys privalo nedelsdamos apie tai informuoti viena kitą.</w:t>
      </w:r>
    </w:p>
    <w:p w14:paraId="2C46FD4B" w14:textId="77777777" w:rsidR="00D70653" w:rsidRPr="00D70653" w:rsidRDefault="00D70653" w:rsidP="00D70653">
      <w:pPr>
        <w:tabs>
          <w:tab w:val="left" w:pos="1134"/>
          <w:tab w:val="left" w:pos="1701"/>
        </w:tabs>
        <w:ind w:firstLine="1134"/>
        <w:rPr>
          <w:rFonts w:eastAsia="Calibri"/>
          <w:color w:val="000000" w:themeColor="text1"/>
          <w:sz w:val="24"/>
          <w:szCs w:val="24"/>
          <w:lang w:val="lt-LT"/>
        </w:rPr>
      </w:pPr>
      <w:r w:rsidRPr="00D70653">
        <w:rPr>
          <w:rFonts w:eastAsia="Calibri"/>
          <w:color w:val="000000" w:themeColor="text1"/>
          <w:sz w:val="24"/>
          <w:szCs w:val="24"/>
          <w:lang w:val="lt-LT"/>
        </w:rPr>
        <w:t>5.2. Ginčai tarp šalių, kylantys vykdant šią Sutartį, sprendžiami derybų keliu. Nepavykus ginčų išspręsti derybomis, jie sprendžiami teisme Lietuvos Respublikos įstatymų nustatyta tvarka.</w:t>
      </w:r>
    </w:p>
    <w:p w14:paraId="3A700388" w14:textId="77777777" w:rsidR="00D70653" w:rsidRPr="00D70653" w:rsidRDefault="00D70653" w:rsidP="00D70653">
      <w:pPr>
        <w:tabs>
          <w:tab w:val="left" w:pos="1134"/>
        </w:tabs>
        <w:ind w:firstLine="1134"/>
        <w:rPr>
          <w:rFonts w:eastAsia="Calibri"/>
          <w:strike/>
          <w:color w:val="000000" w:themeColor="text1"/>
          <w:sz w:val="24"/>
          <w:szCs w:val="24"/>
          <w:lang w:val="lt-LT"/>
        </w:rPr>
      </w:pPr>
      <w:r w:rsidRPr="00D70653">
        <w:rPr>
          <w:rFonts w:eastAsia="Calibri"/>
          <w:color w:val="000000" w:themeColor="text1"/>
          <w:sz w:val="24"/>
          <w:szCs w:val="24"/>
          <w:lang w:val="lt-LT"/>
        </w:rPr>
        <w:t>5.3. Šios Sutarties 2.2.1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764457B6" w14:textId="77777777"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5.4. Sutartis įsigalioja nuo jos pasirašymo momento ir galioja iki visiško šalių sutartinių įsipareigojimų įvykdymo.</w:t>
      </w:r>
    </w:p>
    <w:p w14:paraId="36E5E31E" w14:textId="77777777"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5.5. Sutartis ir Sutarties priedai, sudaryti dviem egzemplioriais, turinčiais vienodą teisinę galią, pateikiami po vieną egzempliorių kiekvienai Sutarties šaliai. Šalys pasirašo kiekviename Sutarties lape.</w:t>
      </w:r>
    </w:p>
    <w:p w14:paraId="2C46D56F" w14:textId="77777777" w:rsidR="00D70653" w:rsidRPr="00D70653" w:rsidRDefault="00D70653" w:rsidP="00D70653">
      <w:pPr>
        <w:jc w:val="center"/>
        <w:rPr>
          <w:rFonts w:eastAsia="Calibri"/>
          <w:b/>
          <w:color w:val="000000" w:themeColor="text1"/>
          <w:sz w:val="24"/>
          <w:szCs w:val="24"/>
          <w:lang w:val="lt-LT"/>
        </w:rPr>
      </w:pPr>
    </w:p>
    <w:p w14:paraId="3476CD81" w14:textId="77777777" w:rsidR="00D70653" w:rsidRPr="00D70653" w:rsidRDefault="00D70653" w:rsidP="00D70653">
      <w:pPr>
        <w:jc w:val="center"/>
        <w:rPr>
          <w:rFonts w:eastAsia="Calibri"/>
          <w:color w:val="000000" w:themeColor="text1"/>
          <w:sz w:val="24"/>
          <w:szCs w:val="24"/>
          <w:lang w:val="lt-LT"/>
        </w:rPr>
      </w:pPr>
      <w:r w:rsidRPr="00D70653">
        <w:rPr>
          <w:rFonts w:eastAsia="Calibri"/>
          <w:b/>
          <w:color w:val="000000" w:themeColor="text1"/>
          <w:sz w:val="24"/>
          <w:szCs w:val="24"/>
          <w:lang w:val="lt-LT"/>
        </w:rPr>
        <w:t>VI SKYRIUS</w:t>
      </w:r>
    </w:p>
    <w:p w14:paraId="4CB6A0F5"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SANKCIJOS</w:t>
      </w:r>
    </w:p>
    <w:p w14:paraId="1549C1B4" w14:textId="77777777" w:rsidR="00D70653" w:rsidRPr="00D70653" w:rsidRDefault="00D70653" w:rsidP="00D70653">
      <w:pPr>
        <w:rPr>
          <w:rFonts w:eastAsia="Calibri"/>
          <w:b/>
          <w:color w:val="000000" w:themeColor="text1"/>
          <w:sz w:val="24"/>
          <w:szCs w:val="24"/>
          <w:lang w:val="lt-LT"/>
        </w:rPr>
      </w:pPr>
    </w:p>
    <w:p w14:paraId="4998E30B" w14:textId="77777777" w:rsidR="00D70653" w:rsidRPr="00D70653" w:rsidRDefault="00D70653" w:rsidP="00D70653">
      <w:pPr>
        <w:tabs>
          <w:tab w:val="left" w:pos="1134"/>
        </w:tabs>
        <w:ind w:firstLine="1134"/>
        <w:rPr>
          <w:rFonts w:eastAsia="Calibri"/>
          <w:snapToGrid w:val="0"/>
          <w:color w:val="000000" w:themeColor="text1"/>
          <w:sz w:val="24"/>
          <w:szCs w:val="24"/>
          <w:lang w:val="lt-LT"/>
        </w:rPr>
      </w:pPr>
      <w:r w:rsidRPr="00D70653">
        <w:rPr>
          <w:rFonts w:eastAsia="Calibri"/>
          <w:color w:val="000000" w:themeColor="text1"/>
          <w:sz w:val="24"/>
          <w:szCs w:val="24"/>
          <w:lang w:val="lt-LT"/>
        </w:rPr>
        <w:t xml:space="preserve">6.1. Asignavimų   valdytojas  </w:t>
      </w:r>
      <w:r w:rsidRPr="00D70653">
        <w:rPr>
          <w:rFonts w:eastAsia="Calibri"/>
          <w:snapToGrid w:val="0"/>
          <w:color w:val="000000" w:themeColor="text1"/>
          <w:sz w:val="24"/>
          <w:szCs w:val="24"/>
          <w:lang w:val="lt-LT"/>
        </w:rPr>
        <w:t xml:space="preserve"> turi   teisę   sustabdyti   lėšų   pervedimą   </w:t>
      </w:r>
      <w:r w:rsidRPr="00D70653">
        <w:rPr>
          <w:rFonts w:eastAsia="Calibri"/>
          <w:color w:val="000000" w:themeColor="text1"/>
          <w:sz w:val="24"/>
          <w:szCs w:val="24"/>
          <w:lang w:val="lt-LT"/>
        </w:rPr>
        <w:t>Lėšų   gavėjui</w:t>
      </w:r>
      <w:r w:rsidRPr="00D70653">
        <w:rPr>
          <w:rFonts w:eastAsia="Calibri"/>
          <w:snapToGrid w:val="0"/>
          <w:color w:val="000000" w:themeColor="text1"/>
          <w:sz w:val="24"/>
          <w:szCs w:val="24"/>
          <w:lang w:val="lt-LT"/>
        </w:rPr>
        <w:t xml:space="preserve">, jeigu jis </w:t>
      </w:r>
      <w:r w:rsidRPr="00D70653">
        <w:rPr>
          <w:rFonts w:eastAsia="Calibri"/>
          <w:color w:val="000000" w:themeColor="text1"/>
          <w:sz w:val="24"/>
          <w:szCs w:val="24"/>
          <w:lang w:val="lt-LT"/>
        </w:rPr>
        <w:t xml:space="preserve">Asignavimų valdytojui </w:t>
      </w:r>
      <w:r w:rsidRPr="00D70653">
        <w:rPr>
          <w:rFonts w:eastAsia="Calibri"/>
          <w:snapToGrid w:val="0"/>
          <w:color w:val="000000" w:themeColor="text1"/>
          <w:sz w:val="24"/>
          <w:szCs w:val="24"/>
          <w:lang w:val="lt-LT"/>
        </w:rPr>
        <w:t>laiku nepateikia finansinių ataskaitų apie lėšų panaudojimą.</w:t>
      </w:r>
    </w:p>
    <w:p w14:paraId="094AEFDF" w14:textId="77777777" w:rsidR="00D70653" w:rsidRPr="00D70653" w:rsidRDefault="00D70653" w:rsidP="00D70653">
      <w:pPr>
        <w:tabs>
          <w:tab w:val="left" w:pos="1134"/>
        </w:tabs>
        <w:rPr>
          <w:rFonts w:eastAsia="Calibri"/>
          <w:snapToGrid w:val="0"/>
          <w:color w:val="000000" w:themeColor="text1"/>
          <w:sz w:val="24"/>
          <w:szCs w:val="24"/>
          <w:lang w:val="lt-LT"/>
        </w:rPr>
      </w:pPr>
      <w:r w:rsidRPr="00D70653">
        <w:rPr>
          <w:rFonts w:eastAsia="Calibri"/>
          <w:snapToGrid w:val="0"/>
          <w:color w:val="000000" w:themeColor="text1"/>
          <w:sz w:val="24"/>
          <w:szCs w:val="24"/>
          <w:lang w:val="lt-LT"/>
        </w:rPr>
        <w:t xml:space="preserve">                   6.2. Lėšos, panaudotos ne pagal Sutartyje nurodytą paskirtį, ne Sutartyje nurodytam projektui įgyvendinti ir nepervestos Asignavimų valdytojui, teisės aktų nustatyta tvarka išieškomos į Anykščių rajono savivaldybės biudžetą.</w:t>
      </w:r>
    </w:p>
    <w:p w14:paraId="1AE0ED72" w14:textId="77777777" w:rsidR="00D70653" w:rsidRPr="00D70653" w:rsidRDefault="00D70653" w:rsidP="00D70653">
      <w:pPr>
        <w:tabs>
          <w:tab w:val="left" w:pos="1134"/>
        </w:tabs>
        <w:rPr>
          <w:rFonts w:eastAsia="Calibri"/>
          <w:snapToGrid w:val="0"/>
          <w:color w:val="000000" w:themeColor="text1"/>
          <w:sz w:val="24"/>
          <w:szCs w:val="24"/>
          <w:lang w:val="lt-LT"/>
        </w:rPr>
      </w:pPr>
      <w:r w:rsidRPr="00D70653">
        <w:rPr>
          <w:rFonts w:eastAsia="Calibri"/>
          <w:snapToGrid w:val="0"/>
          <w:color w:val="000000" w:themeColor="text1"/>
          <w:sz w:val="24"/>
          <w:szCs w:val="24"/>
          <w:lang w:val="lt-LT"/>
        </w:rPr>
        <w:t xml:space="preserve">                   6.3. Ši  Sutartis  gali  būti  nutraukta,  o  pervestos  lėšos  teisės  aktų  nustatyta tvarka išieškomos į  Anykščių rajono savivaldybės biudžetą, jei Lėšų gavėjas piktybiškai ir sistemingai nustatytu laiku nepateikia </w:t>
      </w:r>
      <w:r w:rsidRPr="00D70653">
        <w:rPr>
          <w:rFonts w:eastAsia="Calibri"/>
          <w:color w:val="000000" w:themeColor="text1"/>
          <w:sz w:val="24"/>
          <w:szCs w:val="24"/>
          <w:lang w:val="lt-LT"/>
        </w:rPr>
        <w:t xml:space="preserve">Biudžeto išlaidų sąmatos įvykdymo ataskaitos </w:t>
      </w:r>
      <w:r w:rsidRPr="00D70653">
        <w:rPr>
          <w:rFonts w:eastAsia="Calibri"/>
          <w:snapToGrid w:val="0"/>
          <w:color w:val="000000" w:themeColor="text1"/>
          <w:sz w:val="24"/>
          <w:szCs w:val="24"/>
          <w:lang w:val="lt-LT"/>
        </w:rPr>
        <w:t>arba nevykdo kitų, šioje Sutartyje ar jos prieduose nustatytų, įsipareigojimų.</w:t>
      </w:r>
    </w:p>
    <w:p w14:paraId="4201E111" w14:textId="77777777" w:rsidR="00D70653" w:rsidRPr="00D70653" w:rsidRDefault="00D70653" w:rsidP="00D70653">
      <w:pPr>
        <w:jc w:val="center"/>
        <w:rPr>
          <w:rFonts w:eastAsia="Calibri"/>
          <w:color w:val="000000" w:themeColor="text1"/>
          <w:sz w:val="24"/>
          <w:szCs w:val="24"/>
          <w:lang w:val="lt-LT"/>
        </w:rPr>
      </w:pPr>
    </w:p>
    <w:p w14:paraId="5D241AEC"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lastRenderedPageBreak/>
        <w:t>VII SKYRIUS</w:t>
      </w:r>
    </w:p>
    <w:p w14:paraId="4D29B017"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 xml:space="preserve"> SUTARTIES PRIEDAI</w:t>
      </w:r>
    </w:p>
    <w:p w14:paraId="535552D2" w14:textId="77777777" w:rsidR="00D70653" w:rsidRPr="00D70653" w:rsidRDefault="00D70653" w:rsidP="00D70653">
      <w:pPr>
        <w:jc w:val="right"/>
        <w:rPr>
          <w:rFonts w:eastAsia="Calibri"/>
          <w:color w:val="000000" w:themeColor="text1"/>
          <w:sz w:val="24"/>
          <w:szCs w:val="24"/>
          <w:lang w:val="lt-LT"/>
        </w:rPr>
      </w:pPr>
    </w:p>
    <w:p w14:paraId="0B5734C8" w14:textId="77777777"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7.1. Forma B-1 (1 priedas);</w:t>
      </w:r>
    </w:p>
    <w:p w14:paraId="2B90A51D" w14:textId="77777777"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7.2. Prašymas dėl lėšų skyrimo (2 priedas);</w:t>
      </w:r>
    </w:p>
    <w:p w14:paraId="671B15CF" w14:textId="77777777"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7.3. Priemonės įvykdymo ataskaita (3 priedas);</w:t>
      </w:r>
    </w:p>
    <w:p w14:paraId="1520A2F5" w14:textId="77777777"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7.4. Forma Nr. 2 (4 priedas);</w:t>
      </w:r>
    </w:p>
    <w:p w14:paraId="2018550B" w14:textId="1FF64F13" w:rsidR="00D70653" w:rsidRPr="00D70653" w:rsidRDefault="00D70653" w:rsidP="00D70653">
      <w:pPr>
        <w:tabs>
          <w:tab w:val="left" w:pos="1134"/>
        </w:tabs>
        <w:ind w:firstLine="1134"/>
        <w:rPr>
          <w:rFonts w:eastAsia="Calibri"/>
          <w:color w:val="000000" w:themeColor="text1"/>
          <w:sz w:val="24"/>
          <w:szCs w:val="24"/>
          <w:lang w:val="lt-LT"/>
        </w:rPr>
      </w:pPr>
      <w:r w:rsidRPr="00D70653">
        <w:rPr>
          <w:rFonts w:eastAsia="Calibri"/>
          <w:color w:val="000000" w:themeColor="text1"/>
          <w:sz w:val="24"/>
          <w:szCs w:val="24"/>
          <w:lang w:val="lt-LT"/>
        </w:rPr>
        <w:t>7.5. Priemonės dalykinė ataskaita (5 priedas)</w:t>
      </w:r>
      <w:r>
        <w:rPr>
          <w:rFonts w:eastAsia="Calibri"/>
          <w:color w:val="000000" w:themeColor="text1"/>
          <w:sz w:val="24"/>
          <w:szCs w:val="24"/>
          <w:lang w:val="lt-LT"/>
        </w:rPr>
        <w:t>.</w:t>
      </w:r>
    </w:p>
    <w:p w14:paraId="36180881" w14:textId="5920CDBF" w:rsidR="00D70653" w:rsidRPr="00D70653" w:rsidRDefault="00D70653" w:rsidP="00D70653">
      <w:pPr>
        <w:rPr>
          <w:rFonts w:eastAsia="Calibri"/>
          <w:color w:val="000000" w:themeColor="text1"/>
          <w:sz w:val="24"/>
          <w:szCs w:val="24"/>
          <w:lang w:val="lt-LT"/>
        </w:rPr>
      </w:pPr>
      <w:r w:rsidRPr="00D70653">
        <w:rPr>
          <w:rFonts w:eastAsia="Calibri"/>
          <w:color w:val="000000" w:themeColor="text1"/>
          <w:sz w:val="24"/>
          <w:szCs w:val="24"/>
          <w:lang w:val="lt-LT"/>
        </w:rPr>
        <w:t xml:space="preserve">                   </w:t>
      </w:r>
    </w:p>
    <w:p w14:paraId="530AFF19" w14:textId="77777777" w:rsidR="00D70653" w:rsidRPr="00D70653" w:rsidRDefault="00D70653" w:rsidP="00D70653">
      <w:pPr>
        <w:rPr>
          <w:rFonts w:eastAsia="Calibri"/>
          <w:color w:val="000000" w:themeColor="text1"/>
          <w:sz w:val="24"/>
          <w:szCs w:val="24"/>
          <w:lang w:val="lt-LT"/>
        </w:rPr>
      </w:pPr>
    </w:p>
    <w:p w14:paraId="67E951CC" w14:textId="77777777" w:rsidR="00D70653" w:rsidRPr="00D70653" w:rsidRDefault="00D70653" w:rsidP="00D70653">
      <w:pPr>
        <w:jc w:val="center"/>
        <w:rPr>
          <w:rFonts w:eastAsia="Calibri"/>
          <w:color w:val="000000" w:themeColor="text1"/>
          <w:sz w:val="24"/>
          <w:szCs w:val="24"/>
          <w:lang w:val="lt-LT"/>
        </w:rPr>
      </w:pPr>
      <w:r w:rsidRPr="00D70653">
        <w:rPr>
          <w:rFonts w:eastAsia="Calibri"/>
          <w:b/>
          <w:color w:val="000000" w:themeColor="text1"/>
          <w:sz w:val="24"/>
          <w:szCs w:val="24"/>
          <w:lang w:val="lt-LT"/>
        </w:rPr>
        <w:t>VIII SKYRIUS</w:t>
      </w:r>
    </w:p>
    <w:p w14:paraId="7CF3F8A4" w14:textId="77777777" w:rsidR="00D70653" w:rsidRPr="00D70653" w:rsidRDefault="00D70653" w:rsidP="00D70653">
      <w:pPr>
        <w:jc w:val="center"/>
        <w:rPr>
          <w:rFonts w:eastAsia="Calibri"/>
          <w:b/>
          <w:color w:val="000000" w:themeColor="text1"/>
          <w:sz w:val="24"/>
          <w:szCs w:val="24"/>
          <w:lang w:val="lt-LT"/>
        </w:rPr>
      </w:pPr>
      <w:r w:rsidRPr="00D70653">
        <w:rPr>
          <w:rFonts w:eastAsia="Calibri"/>
          <w:b/>
          <w:color w:val="000000" w:themeColor="text1"/>
          <w:sz w:val="24"/>
          <w:szCs w:val="24"/>
          <w:lang w:val="lt-LT"/>
        </w:rPr>
        <w:t>JURIDINIAI ŠALIŲ ADRESAI IR REKVIZITAI</w:t>
      </w:r>
    </w:p>
    <w:p w14:paraId="36969D3F" w14:textId="77777777" w:rsidR="00D70653" w:rsidRPr="00D70653" w:rsidRDefault="00D70653" w:rsidP="00D70653">
      <w:pPr>
        <w:rPr>
          <w:rFonts w:eastAsia="Calibri"/>
          <w:color w:val="000000" w:themeColor="text1"/>
          <w:sz w:val="24"/>
          <w:szCs w:val="24"/>
          <w:lang w:val="lt-LT"/>
        </w:rPr>
      </w:pPr>
    </w:p>
    <w:tbl>
      <w:tblPr>
        <w:tblW w:w="9735" w:type="dxa"/>
        <w:tblLayout w:type="fixed"/>
        <w:tblLook w:val="01E0" w:firstRow="1" w:lastRow="1" w:firstColumn="1" w:lastColumn="1" w:noHBand="0" w:noVBand="0"/>
      </w:tblPr>
      <w:tblGrid>
        <w:gridCol w:w="4642"/>
        <w:gridCol w:w="5093"/>
      </w:tblGrid>
      <w:tr w:rsidR="00D70653" w:rsidRPr="00D70653" w14:paraId="78232ECA" w14:textId="77777777" w:rsidTr="0067643F">
        <w:trPr>
          <w:trHeight w:val="3527"/>
        </w:trPr>
        <w:tc>
          <w:tcPr>
            <w:tcW w:w="4642" w:type="dxa"/>
          </w:tcPr>
          <w:p w14:paraId="4B1B427E"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Anykščių rajono savivaldybės administracija</w:t>
            </w:r>
          </w:p>
          <w:p w14:paraId="6FD2B5FC"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J. Biliūno g. 23, LT-29111 Anykščiai</w:t>
            </w:r>
          </w:p>
          <w:p w14:paraId="019C7911"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Kodas 188774637</w:t>
            </w:r>
          </w:p>
          <w:p w14:paraId="6ADD1FAB" w14:textId="77777777" w:rsidR="00D70653" w:rsidRPr="00D70653" w:rsidRDefault="00D70653" w:rsidP="00D70653">
            <w:pPr>
              <w:pStyle w:val="Sraopastraipa"/>
              <w:numPr>
                <w:ilvl w:val="0"/>
                <w:numId w:val="20"/>
              </w:numPr>
              <w:suppressAutoHyphens/>
              <w:spacing w:line="276" w:lineRule="auto"/>
              <w:ind w:left="0"/>
              <w:contextualSpacing w:val="0"/>
              <w:rPr>
                <w:color w:val="000000" w:themeColor="text1"/>
                <w:sz w:val="24"/>
                <w:szCs w:val="24"/>
                <w:lang w:val="lt-LT"/>
              </w:rPr>
            </w:pPr>
            <w:r w:rsidRPr="00D70653">
              <w:rPr>
                <w:color w:val="000000" w:themeColor="text1"/>
                <w:sz w:val="24"/>
                <w:szCs w:val="24"/>
                <w:lang w:val="lt-LT"/>
              </w:rPr>
              <w:t>A/s LT 647182100000130657</w:t>
            </w:r>
            <w:r w:rsidRPr="00D70653">
              <w:rPr>
                <w:color w:val="000000" w:themeColor="text1"/>
                <w:sz w:val="24"/>
                <w:szCs w:val="24"/>
                <w:lang w:val="lt-LT"/>
              </w:rPr>
              <w:tab/>
              <w:t> </w:t>
            </w:r>
          </w:p>
          <w:p w14:paraId="4014E08D"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 xml:space="preserve">AB Šiaulių bankas Anykščių KAS </w:t>
            </w:r>
          </w:p>
          <w:p w14:paraId="7BF76925"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Banko kodas 71821</w:t>
            </w:r>
          </w:p>
          <w:p w14:paraId="5D89AE2B"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Tel. (8 381) 58041</w:t>
            </w:r>
          </w:p>
          <w:p w14:paraId="05EBA009" w14:textId="77777777" w:rsidR="00D70653" w:rsidRPr="00D70653" w:rsidRDefault="00D70653" w:rsidP="0067643F">
            <w:pPr>
              <w:rPr>
                <w:rFonts w:eastAsia="Calibri"/>
                <w:color w:val="000000" w:themeColor="text1"/>
                <w:sz w:val="24"/>
                <w:szCs w:val="24"/>
                <w:lang w:val="lt-LT"/>
              </w:rPr>
            </w:pPr>
          </w:p>
          <w:p w14:paraId="3B6728C6"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Asignavimų valdytojas</w:t>
            </w:r>
          </w:p>
          <w:p w14:paraId="7F9413E9" w14:textId="77777777" w:rsidR="00D70653" w:rsidRPr="00D70653" w:rsidRDefault="00D70653" w:rsidP="0067643F">
            <w:pPr>
              <w:rPr>
                <w:rFonts w:eastAsia="Calibri"/>
                <w:color w:val="000000" w:themeColor="text1"/>
                <w:sz w:val="24"/>
                <w:szCs w:val="24"/>
                <w:lang w:val="lt-LT"/>
              </w:rPr>
            </w:pPr>
          </w:p>
          <w:p w14:paraId="6ECCC5A2"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__________________</w:t>
            </w:r>
            <w:r w:rsidRPr="00D70653">
              <w:rPr>
                <w:color w:val="000000" w:themeColor="text1"/>
                <w:sz w:val="24"/>
                <w:szCs w:val="24"/>
                <w:lang w:val="lt-LT" w:eastAsia="lt-LT"/>
              </w:rPr>
              <w:t xml:space="preserve"> </w:t>
            </w:r>
            <w:proofErr w:type="spellStart"/>
            <w:r w:rsidRPr="00D70653">
              <w:rPr>
                <w:color w:val="000000" w:themeColor="text1"/>
                <w:sz w:val="24"/>
                <w:szCs w:val="24"/>
                <w:lang w:val="lt-LT" w:eastAsia="lt-LT"/>
              </w:rPr>
              <w:t>Ligita</w:t>
            </w:r>
            <w:proofErr w:type="spellEnd"/>
            <w:r w:rsidRPr="00D70653">
              <w:rPr>
                <w:color w:val="000000" w:themeColor="text1"/>
                <w:sz w:val="24"/>
                <w:szCs w:val="24"/>
                <w:lang w:val="lt-LT" w:eastAsia="lt-LT"/>
              </w:rPr>
              <w:t xml:space="preserve"> </w:t>
            </w:r>
            <w:proofErr w:type="spellStart"/>
            <w:r w:rsidRPr="00D70653">
              <w:rPr>
                <w:color w:val="000000" w:themeColor="text1"/>
                <w:sz w:val="24"/>
                <w:szCs w:val="24"/>
                <w:lang w:val="lt-LT" w:eastAsia="lt-LT"/>
              </w:rPr>
              <w:t>Kuliešaitė</w:t>
            </w:r>
            <w:proofErr w:type="spellEnd"/>
            <w:r w:rsidRPr="00D70653">
              <w:rPr>
                <w:rFonts w:eastAsia="Calibri"/>
                <w:color w:val="000000" w:themeColor="text1"/>
                <w:sz w:val="24"/>
                <w:szCs w:val="24"/>
                <w:lang w:val="lt-LT"/>
              </w:rPr>
              <w:t xml:space="preserve">                                     </w:t>
            </w:r>
          </w:p>
          <w:p w14:paraId="40C6B896"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 xml:space="preserve">                                           </w:t>
            </w:r>
          </w:p>
          <w:p w14:paraId="22A41927" w14:textId="77777777" w:rsidR="00D70653" w:rsidRPr="00D70653" w:rsidRDefault="00D70653" w:rsidP="0067643F">
            <w:pPr>
              <w:rPr>
                <w:rFonts w:eastAsia="Calibri"/>
                <w:color w:val="000000" w:themeColor="text1"/>
                <w:sz w:val="24"/>
                <w:szCs w:val="24"/>
                <w:lang w:val="lt-LT"/>
              </w:rPr>
            </w:pPr>
            <w:r w:rsidRPr="00D70653">
              <w:rPr>
                <w:rFonts w:eastAsia="Calibri"/>
                <w:color w:val="000000" w:themeColor="text1"/>
                <w:sz w:val="24"/>
                <w:szCs w:val="24"/>
                <w:lang w:val="lt-LT"/>
              </w:rPr>
              <w:t xml:space="preserve">                                                    A.V.</w:t>
            </w:r>
          </w:p>
        </w:tc>
        <w:tc>
          <w:tcPr>
            <w:tcW w:w="5093" w:type="dxa"/>
            <w:hideMark/>
          </w:tcPr>
          <w:p w14:paraId="0C65ABA9" w14:textId="77777777" w:rsidR="00D70653" w:rsidRPr="00D70653" w:rsidRDefault="00D70653" w:rsidP="0067643F">
            <w:pPr>
              <w:rPr>
                <w:rFonts w:eastAsia="Calibri"/>
                <w:i/>
                <w:sz w:val="24"/>
                <w:szCs w:val="24"/>
                <w:lang w:val="lt-LT"/>
              </w:rPr>
            </w:pPr>
            <w:r w:rsidRPr="00D70653">
              <w:rPr>
                <w:rFonts w:eastAsia="Calibri"/>
                <w:i/>
                <w:sz w:val="24"/>
                <w:szCs w:val="24"/>
                <w:lang w:val="lt-LT"/>
              </w:rPr>
              <w:t xml:space="preserve">Įmonės pavadinimas </w:t>
            </w:r>
          </w:p>
          <w:p w14:paraId="3377389A" w14:textId="77777777" w:rsidR="00D70653" w:rsidRPr="00D70653" w:rsidRDefault="00D70653" w:rsidP="0067643F">
            <w:pPr>
              <w:rPr>
                <w:rFonts w:eastAsia="Calibri"/>
                <w:i/>
                <w:sz w:val="24"/>
                <w:szCs w:val="24"/>
                <w:lang w:val="lt-LT"/>
              </w:rPr>
            </w:pPr>
            <w:r w:rsidRPr="00D70653">
              <w:rPr>
                <w:rFonts w:eastAsia="Calibri"/>
                <w:i/>
                <w:sz w:val="24"/>
                <w:szCs w:val="24"/>
                <w:lang w:val="lt-LT"/>
              </w:rPr>
              <w:t>Adresas</w:t>
            </w:r>
          </w:p>
          <w:p w14:paraId="7FC34D59" w14:textId="77777777" w:rsidR="00D70653" w:rsidRPr="00D70653" w:rsidRDefault="00D70653" w:rsidP="0067643F">
            <w:pPr>
              <w:rPr>
                <w:rFonts w:eastAsia="Calibri"/>
                <w:i/>
                <w:sz w:val="24"/>
                <w:szCs w:val="24"/>
                <w:lang w:val="lt-LT"/>
              </w:rPr>
            </w:pPr>
            <w:r w:rsidRPr="00D70653">
              <w:rPr>
                <w:rFonts w:eastAsia="Calibri"/>
                <w:i/>
                <w:sz w:val="24"/>
                <w:szCs w:val="24"/>
                <w:lang w:val="lt-LT"/>
              </w:rPr>
              <w:t xml:space="preserve">Kodas </w:t>
            </w:r>
          </w:p>
          <w:p w14:paraId="027B54A2" w14:textId="77777777" w:rsidR="00D70653" w:rsidRPr="00D70653" w:rsidRDefault="00D70653" w:rsidP="0067643F">
            <w:pPr>
              <w:rPr>
                <w:rFonts w:eastAsia="Calibri"/>
                <w:i/>
                <w:sz w:val="24"/>
                <w:szCs w:val="24"/>
                <w:lang w:val="lt-LT"/>
              </w:rPr>
            </w:pPr>
            <w:r w:rsidRPr="00D70653">
              <w:rPr>
                <w:rFonts w:eastAsia="Calibri"/>
                <w:i/>
                <w:sz w:val="24"/>
                <w:szCs w:val="24"/>
                <w:lang w:val="lt-LT"/>
              </w:rPr>
              <w:t xml:space="preserve">A. s. </w:t>
            </w:r>
          </w:p>
          <w:p w14:paraId="506A83B9" w14:textId="77777777" w:rsidR="00D70653" w:rsidRPr="00D70653" w:rsidRDefault="00D70653" w:rsidP="0067643F">
            <w:pPr>
              <w:rPr>
                <w:rFonts w:eastAsia="Calibri"/>
                <w:i/>
                <w:color w:val="000000"/>
                <w:sz w:val="24"/>
                <w:szCs w:val="24"/>
                <w:lang w:val="lt-LT"/>
              </w:rPr>
            </w:pPr>
            <w:r w:rsidRPr="00D70653">
              <w:rPr>
                <w:rFonts w:eastAsia="Calibri"/>
                <w:i/>
                <w:color w:val="000000"/>
                <w:sz w:val="24"/>
                <w:szCs w:val="24"/>
                <w:lang w:val="lt-LT"/>
              </w:rPr>
              <w:t xml:space="preserve">bankas </w:t>
            </w:r>
          </w:p>
          <w:p w14:paraId="214C24E1" w14:textId="77777777" w:rsidR="00D70653" w:rsidRPr="00D70653" w:rsidRDefault="00D70653" w:rsidP="0067643F">
            <w:pPr>
              <w:rPr>
                <w:rFonts w:eastAsia="Calibri"/>
                <w:i/>
                <w:sz w:val="24"/>
                <w:szCs w:val="24"/>
                <w:lang w:val="lt-LT"/>
              </w:rPr>
            </w:pPr>
            <w:r w:rsidRPr="00D70653">
              <w:rPr>
                <w:rFonts w:eastAsia="Calibri"/>
                <w:i/>
                <w:sz w:val="24"/>
                <w:szCs w:val="24"/>
                <w:lang w:val="lt-LT"/>
              </w:rPr>
              <w:t xml:space="preserve">Banko kodas </w:t>
            </w:r>
          </w:p>
          <w:p w14:paraId="012F9FF6" w14:textId="77777777" w:rsidR="00D70653" w:rsidRPr="00D70653" w:rsidRDefault="00D70653" w:rsidP="0067643F">
            <w:pPr>
              <w:rPr>
                <w:rFonts w:eastAsia="Calibri"/>
                <w:i/>
                <w:sz w:val="24"/>
                <w:szCs w:val="24"/>
                <w:lang w:val="lt-LT"/>
              </w:rPr>
            </w:pPr>
            <w:r w:rsidRPr="00D70653">
              <w:rPr>
                <w:rFonts w:eastAsia="Calibri"/>
                <w:i/>
                <w:sz w:val="24"/>
                <w:szCs w:val="24"/>
                <w:lang w:val="lt-LT"/>
              </w:rPr>
              <w:t xml:space="preserve">Tel. </w:t>
            </w:r>
          </w:p>
          <w:p w14:paraId="1B185A24" w14:textId="77777777" w:rsidR="00D70653" w:rsidRPr="00D70653" w:rsidRDefault="00D70653" w:rsidP="0067643F">
            <w:pPr>
              <w:rPr>
                <w:rFonts w:eastAsia="Calibri"/>
                <w:i/>
                <w:sz w:val="24"/>
                <w:szCs w:val="24"/>
                <w:lang w:val="lt-LT"/>
              </w:rPr>
            </w:pPr>
          </w:p>
          <w:p w14:paraId="1046CC48" w14:textId="77777777" w:rsidR="00D70653" w:rsidRPr="00D70653" w:rsidRDefault="00D70653" w:rsidP="0067643F">
            <w:pPr>
              <w:rPr>
                <w:rFonts w:eastAsia="Calibri"/>
                <w:sz w:val="24"/>
                <w:szCs w:val="24"/>
                <w:lang w:val="lt-LT"/>
              </w:rPr>
            </w:pPr>
            <w:r w:rsidRPr="00D70653">
              <w:rPr>
                <w:rFonts w:eastAsia="Calibri"/>
                <w:sz w:val="24"/>
                <w:szCs w:val="24"/>
                <w:lang w:val="lt-LT"/>
              </w:rPr>
              <w:t>Lėšų gavėjas</w:t>
            </w:r>
          </w:p>
          <w:p w14:paraId="0717A3CA" w14:textId="77777777" w:rsidR="00D70653" w:rsidRPr="00D70653" w:rsidRDefault="00D70653" w:rsidP="0067643F">
            <w:pPr>
              <w:rPr>
                <w:rFonts w:eastAsia="Calibri"/>
                <w:sz w:val="24"/>
                <w:szCs w:val="24"/>
                <w:lang w:val="lt-LT"/>
              </w:rPr>
            </w:pPr>
          </w:p>
          <w:p w14:paraId="30F32C00" w14:textId="77777777" w:rsidR="00D70653" w:rsidRPr="00D70653" w:rsidRDefault="00D70653" w:rsidP="0067643F">
            <w:pPr>
              <w:rPr>
                <w:rFonts w:eastAsia="Calibri"/>
                <w:sz w:val="24"/>
                <w:szCs w:val="24"/>
                <w:lang w:val="lt-LT"/>
              </w:rPr>
            </w:pPr>
            <w:r w:rsidRPr="00D70653">
              <w:rPr>
                <w:rFonts w:eastAsia="Calibri"/>
                <w:sz w:val="24"/>
                <w:szCs w:val="24"/>
                <w:lang w:val="lt-LT"/>
              </w:rPr>
              <w:t xml:space="preserve">_______________  </w:t>
            </w:r>
          </w:p>
          <w:p w14:paraId="7BEBD340" w14:textId="77777777" w:rsidR="00D70653" w:rsidRPr="00D70653" w:rsidRDefault="00D70653" w:rsidP="0067643F">
            <w:pPr>
              <w:pStyle w:val="Komentarotekstas"/>
              <w:spacing w:line="276" w:lineRule="auto"/>
              <w:ind w:right="431" w:hanging="107"/>
              <w:rPr>
                <w:rFonts w:eastAsia="Calibri"/>
                <w:sz w:val="24"/>
                <w:szCs w:val="24"/>
                <w:lang w:val="lt-LT"/>
              </w:rPr>
            </w:pPr>
            <w:r w:rsidRPr="00D70653">
              <w:rPr>
                <w:rFonts w:eastAsia="Calibri"/>
                <w:sz w:val="24"/>
                <w:szCs w:val="24"/>
                <w:lang w:val="lt-LT"/>
              </w:rPr>
              <w:t xml:space="preserve">                                              </w:t>
            </w:r>
          </w:p>
          <w:p w14:paraId="21143F3E" w14:textId="77777777" w:rsidR="00D70653" w:rsidRPr="00D70653" w:rsidRDefault="00D70653" w:rsidP="0067643F">
            <w:pPr>
              <w:pStyle w:val="Komentarotekstas"/>
              <w:spacing w:line="276" w:lineRule="auto"/>
              <w:ind w:right="431" w:hanging="107"/>
              <w:rPr>
                <w:rFonts w:eastAsia="Calibri"/>
                <w:sz w:val="24"/>
                <w:szCs w:val="24"/>
                <w:lang w:val="lt-LT"/>
              </w:rPr>
            </w:pPr>
            <w:r w:rsidRPr="00D70653">
              <w:rPr>
                <w:rFonts w:eastAsia="Calibri"/>
                <w:sz w:val="24"/>
                <w:szCs w:val="24"/>
                <w:lang w:val="lt-LT"/>
              </w:rPr>
              <w:t xml:space="preserve">                                             A.V.</w:t>
            </w:r>
            <w:r w:rsidRPr="00D70653">
              <w:rPr>
                <w:rFonts w:eastAsia="Calibri"/>
                <w:color w:val="000000" w:themeColor="text1"/>
                <w:sz w:val="24"/>
                <w:szCs w:val="24"/>
                <w:lang w:val="lt-LT"/>
              </w:rPr>
              <w:t xml:space="preserve"> </w:t>
            </w:r>
          </w:p>
          <w:p w14:paraId="20CAE87F" w14:textId="77777777" w:rsidR="00D70653" w:rsidRPr="00D70653" w:rsidRDefault="00D70653" w:rsidP="0067643F">
            <w:pPr>
              <w:pStyle w:val="Komentarotekstas"/>
              <w:spacing w:line="276" w:lineRule="auto"/>
              <w:ind w:right="431" w:hanging="107"/>
              <w:rPr>
                <w:rFonts w:eastAsia="Calibri"/>
                <w:color w:val="000000" w:themeColor="text1"/>
                <w:sz w:val="24"/>
                <w:szCs w:val="24"/>
                <w:lang w:val="lt-LT"/>
              </w:rPr>
            </w:pPr>
          </w:p>
          <w:p w14:paraId="234601BE" w14:textId="77777777" w:rsidR="00D70653" w:rsidRPr="00D70653" w:rsidRDefault="00D70653" w:rsidP="0067643F">
            <w:pPr>
              <w:pStyle w:val="Komentarotekstas"/>
              <w:spacing w:line="276" w:lineRule="auto"/>
              <w:ind w:right="431" w:hanging="107"/>
              <w:rPr>
                <w:rFonts w:eastAsia="Calibri"/>
                <w:color w:val="000000" w:themeColor="text1"/>
                <w:sz w:val="24"/>
                <w:szCs w:val="24"/>
                <w:lang w:val="lt-LT"/>
              </w:rPr>
            </w:pPr>
          </w:p>
          <w:p w14:paraId="4FBD92F1" w14:textId="77777777" w:rsidR="00D70653" w:rsidRPr="00D70653" w:rsidRDefault="00D70653" w:rsidP="0067643F">
            <w:pPr>
              <w:jc w:val="right"/>
              <w:rPr>
                <w:rFonts w:eastAsia="Calibri"/>
                <w:bCs/>
                <w:sz w:val="24"/>
                <w:szCs w:val="24"/>
                <w:lang w:val="lt-LT"/>
              </w:rPr>
            </w:pPr>
          </w:p>
          <w:p w14:paraId="36BAF4E1" w14:textId="77777777" w:rsidR="00D70653" w:rsidRPr="00D70653" w:rsidRDefault="00D70653" w:rsidP="0067643F">
            <w:pPr>
              <w:pStyle w:val="Komentarotekstas"/>
              <w:spacing w:line="276" w:lineRule="auto"/>
              <w:ind w:right="431" w:hanging="107"/>
              <w:rPr>
                <w:rFonts w:eastAsia="Calibri"/>
                <w:color w:val="000000" w:themeColor="text1"/>
                <w:sz w:val="24"/>
                <w:szCs w:val="24"/>
                <w:lang w:val="lt-LT"/>
              </w:rPr>
            </w:pPr>
          </w:p>
          <w:p w14:paraId="3D512099" w14:textId="77777777" w:rsidR="00D70653" w:rsidRPr="00D70653" w:rsidRDefault="00D70653" w:rsidP="0067643F">
            <w:pPr>
              <w:pStyle w:val="Komentarotekstas"/>
              <w:spacing w:line="276" w:lineRule="auto"/>
              <w:ind w:right="431" w:hanging="107"/>
              <w:rPr>
                <w:rFonts w:eastAsia="Calibri"/>
                <w:color w:val="000000" w:themeColor="text1"/>
                <w:sz w:val="24"/>
                <w:szCs w:val="24"/>
                <w:lang w:val="lt-LT"/>
              </w:rPr>
            </w:pPr>
          </w:p>
          <w:p w14:paraId="6C5C64A5" w14:textId="77777777" w:rsidR="00D70653" w:rsidRPr="00D70653" w:rsidRDefault="00D70653" w:rsidP="0067643F">
            <w:pPr>
              <w:rPr>
                <w:rFonts w:eastAsia="Calibri"/>
                <w:bCs/>
                <w:sz w:val="24"/>
                <w:szCs w:val="24"/>
                <w:lang w:val="lt-LT"/>
              </w:rPr>
            </w:pPr>
          </w:p>
          <w:p w14:paraId="2F8E10B1" w14:textId="77777777" w:rsidR="00D70653" w:rsidRPr="00D70653" w:rsidRDefault="00D70653" w:rsidP="0067643F">
            <w:pPr>
              <w:jc w:val="right"/>
              <w:rPr>
                <w:rFonts w:eastAsia="Calibri"/>
                <w:color w:val="000000" w:themeColor="text1"/>
                <w:sz w:val="24"/>
                <w:szCs w:val="24"/>
                <w:lang w:val="lt-LT"/>
              </w:rPr>
            </w:pPr>
          </w:p>
        </w:tc>
      </w:tr>
    </w:tbl>
    <w:p w14:paraId="78C6E913" w14:textId="77777777" w:rsidR="00D70653" w:rsidRPr="00D70653" w:rsidRDefault="00D70653" w:rsidP="00D70653">
      <w:pPr>
        <w:rPr>
          <w:color w:val="000000" w:themeColor="text1"/>
          <w:sz w:val="24"/>
          <w:szCs w:val="24"/>
        </w:rPr>
      </w:pPr>
    </w:p>
    <w:p w14:paraId="01E87B1D" w14:textId="77777777" w:rsidR="00D70653" w:rsidRPr="00D70653" w:rsidRDefault="00D70653" w:rsidP="00D70653">
      <w:pPr>
        <w:rPr>
          <w:color w:val="000000" w:themeColor="text1"/>
          <w:sz w:val="24"/>
          <w:szCs w:val="24"/>
        </w:rPr>
      </w:pPr>
    </w:p>
    <w:p w14:paraId="4EC7A8BA" w14:textId="77777777" w:rsidR="00D70653" w:rsidRPr="00D70653" w:rsidRDefault="00D70653" w:rsidP="00D70653">
      <w:pPr>
        <w:rPr>
          <w:color w:val="000000" w:themeColor="text1"/>
          <w:sz w:val="24"/>
          <w:szCs w:val="24"/>
        </w:rPr>
      </w:pPr>
    </w:p>
    <w:p w14:paraId="5CA0D351" w14:textId="77777777" w:rsidR="00D70653" w:rsidRPr="00D70653" w:rsidRDefault="00D70653" w:rsidP="00D70653">
      <w:pPr>
        <w:rPr>
          <w:color w:val="000000" w:themeColor="text1"/>
          <w:sz w:val="24"/>
          <w:szCs w:val="24"/>
        </w:rPr>
      </w:pPr>
    </w:p>
    <w:p w14:paraId="20D7C2EA" w14:textId="77777777" w:rsidR="00D70653" w:rsidRPr="00D70653" w:rsidRDefault="00D70653" w:rsidP="00D70653">
      <w:pPr>
        <w:rPr>
          <w:color w:val="000000" w:themeColor="text1"/>
          <w:sz w:val="24"/>
          <w:szCs w:val="24"/>
        </w:rPr>
      </w:pPr>
    </w:p>
    <w:p w14:paraId="105D417C" w14:textId="77777777" w:rsidR="00D70653" w:rsidRPr="00D70653" w:rsidRDefault="00D70653" w:rsidP="00D70653">
      <w:pPr>
        <w:rPr>
          <w:color w:val="000000" w:themeColor="text1"/>
          <w:sz w:val="24"/>
          <w:szCs w:val="24"/>
        </w:rPr>
      </w:pPr>
    </w:p>
    <w:p w14:paraId="64A5E78B" w14:textId="77777777" w:rsidR="00D70653" w:rsidRPr="00D70653" w:rsidRDefault="00D70653" w:rsidP="00D70653">
      <w:pPr>
        <w:rPr>
          <w:color w:val="000000" w:themeColor="text1"/>
          <w:sz w:val="24"/>
          <w:szCs w:val="24"/>
        </w:rPr>
      </w:pPr>
    </w:p>
    <w:p w14:paraId="4BB0B3DC" w14:textId="77777777" w:rsidR="00D70653" w:rsidRPr="00D70653" w:rsidRDefault="00D70653" w:rsidP="00D70653">
      <w:pPr>
        <w:rPr>
          <w:color w:val="000000" w:themeColor="text1"/>
          <w:sz w:val="24"/>
          <w:szCs w:val="24"/>
        </w:rPr>
      </w:pPr>
    </w:p>
    <w:p w14:paraId="54F0DC22" w14:textId="77777777" w:rsidR="00D70653" w:rsidRPr="00D70653" w:rsidRDefault="00D70653" w:rsidP="00D70653">
      <w:pPr>
        <w:rPr>
          <w:color w:val="000000" w:themeColor="text1"/>
          <w:sz w:val="24"/>
          <w:szCs w:val="24"/>
        </w:rPr>
      </w:pPr>
    </w:p>
    <w:p w14:paraId="3739DCB1" w14:textId="77777777" w:rsidR="00D70653" w:rsidRPr="00D70653" w:rsidRDefault="00D70653" w:rsidP="00D70653">
      <w:pPr>
        <w:rPr>
          <w:color w:val="000000" w:themeColor="text1"/>
          <w:sz w:val="24"/>
          <w:szCs w:val="24"/>
        </w:rPr>
      </w:pPr>
    </w:p>
    <w:p w14:paraId="41D4520F" w14:textId="77777777" w:rsidR="00D70653" w:rsidRPr="00D70653" w:rsidRDefault="00D70653" w:rsidP="00D70653">
      <w:pPr>
        <w:rPr>
          <w:color w:val="000000" w:themeColor="text1"/>
          <w:sz w:val="24"/>
          <w:szCs w:val="24"/>
        </w:rPr>
      </w:pPr>
    </w:p>
    <w:p w14:paraId="095CE889" w14:textId="77777777" w:rsidR="00D70653" w:rsidRPr="00D70653" w:rsidRDefault="00D70653" w:rsidP="00D70653">
      <w:pPr>
        <w:rPr>
          <w:color w:val="000000" w:themeColor="text1"/>
          <w:sz w:val="24"/>
          <w:szCs w:val="24"/>
        </w:rPr>
      </w:pPr>
    </w:p>
    <w:p w14:paraId="4C519680" w14:textId="77777777" w:rsidR="00D70653" w:rsidRPr="00D70653" w:rsidRDefault="00D70653" w:rsidP="00D70653">
      <w:pPr>
        <w:rPr>
          <w:color w:val="000000" w:themeColor="text1"/>
          <w:sz w:val="24"/>
          <w:szCs w:val="24"/>
        </w:rPr>
      </w:pPr>
    </w:p>
    <w:p w14:paraId="71079852" w14:textId="77777777" w:rsidR="00D70653" w:rsidRPr="00D70653" w:rsidRDefault="00D70653" w:rsidP="00D70653">
      <w:pPr>
        <w:rPr>
          <w:color w:val="000000" w:themeColor="text1"/>
          <w:sz w:val="24"/>
          <w:szCs w:val="24"/>
        </w:rPr>
      </w:pPr>
    </w:p>
    <w:p w14:paraId="4B6B6A3D" w14:textId="77777777" w:rsidR="00D70653" w:rsidRPr="00D70653" w:rsidRDefault="00D70653" w:rsidP="00D70653">
      <w:pPr>
        <w:rPr>
          <w:color w:val="000000" w:themeColor="text1"/>
          <w:sz w:val="24"/>
          <w:szCs w:val="24"/>
        </w:rPr>
      </w:pPr>
    </w:p>
    <w:p w14:paraId="72D78817" w14:textId="77777777" w:rsidR="00D70653" w:rsidRPr="00D70653" w:rsidRDefault="00D70653" w:rsidP="00D70653">
      <w:pPr>
        <w:rPr>
          <w:color w:val="000000" w:themeColor="text1"/>
          <w:sz w:val="24"/>
          <w:szCs w:val="24"/>
        </w:rPr>
      </w:pPr>
    </w:p>
    <w:p w14:paraId="518CC3B4" w14:textId="77777777" w:rsidR="00D70653" w:rsidRPr="00D70653" w:rsidRDefault="00D70653" w:rsidP="00D70653">
      <w:pPr>
        <w:rPr>
          <w:color w:val="000000" w:themeColor="text1"/>
          <w:sz w:val="24"/>
          <w:szCs w:val="24"/>
        </w:rPr>
      </w:pPr>
    </w:p>
    <w:p w14:paraId="203CB938" w14:textId="77777777" w:rsidR="00D70653" w:rsidRPr="00D70653" w:rsidRDefault="00D70653" w:rsidP="00D70653">
      <w:pPr>
        <w:rPr>
          <w:color w:val="000000" w:themeColor="text1"/>
          <w:sz w:val="24"/>
          <w:szCs w:val="24"/>
        </w:rPr>
      </w:pPr>
    </w:p>
    <w:p w14:paraId="6CA194E2" w14:textId="77777777" w:rsidR="00D70653" w:rsidRPr="00D70653" w:rsidRDefault="00D70653" w:rsidP="00D70653">
      <w:pPr>
        <w:rPr>
          <w:color w:val="000000" w:themeColor="text1"/>
          <w:sz w:val="24"/>
          <w:szCs w:val="24"/>
        </w:rPr>
      </w:pPr>
    </w:p>
    <w:p w14:paraId="0DD9853C" w14:textId="77777777" w:rsidR="00D70653" w:rsidRPr="00D70653" w:rsidRDefault="00D70653" w:rsidP="00D70653">
      <w:pPr>
        <w:rPr>
          <w:color w:val="000000" w:themeColor="text1"/>
          <w:sz w:val="24"/>
          <w:szCs w:val="24"/>
        </w:rPr>
      </w:pPr>
    </w:p>
    <w:p w14:paraId="6CD90E42" w14:textId="77777777" w:rsidR="00D70653" w:rsidRPr="00D70653" w:rsidRDefault="00D70653" w:rsidP="00D70653">
      <w:pPr>
        <w:jc w:val="right"/>
        <w:rPr>
          <w:rFonts w:eastAsia="Calibri"/>
          <w:bCs/>
          <w:sz w:val="24"/>
          <w:szCs w:val="24"/>
          <w:lang w:val="lt-LT"/>
        </w:rPr>
      </w:pPr>
      <w:r w:rsidRPr="00D70653">
        <w:rPr>
          <w:rFonts w:eastAsia="Calibri"/>
          <w:bCs/>
          <w:sz w:val="24"/>
          <w:szCs w:val="24"/>
          <w:lang w:val="lt-LT"/>
        </w:rPr>
        <w:t>Biudžeto lėšų naudojimo sutarties priedas Nr.1</w:t>
      </w:r>
    </w:p>
    <w:p w14:paraId="5E04F468" w14:textId="77777777" w:rsidR="00D70653" w:rsidRPr="00D70653" w:rsidRDefault="00D70653" w:rsidP="00D70653">
      <w:pPr>
        <w:jc w:val="right"/>
        <w:rPr>
          <w:color w:val="000000" w:themeColor="text1"/>
          <w:sz w:val="24"/>
          <w:szCs w:val="24"/>
          <w:lang w:val="lt-LT"/>
        </w:rPr>
      </w:pPr>
      <w:r w:rsidRPr="00D70653">
        <w:rPr>
          <w:noProof/>
          <w:sz w:val="24"/>
          <w:szCs w:val="24"/>
          <w:lang w:val="lt-LT" w:eastAsia="lt-LT"/>
        </w:rPr>
        <w:drawing>
          <wp:inline distT="0" distB="0" distL="0" distR="0" wp14:anchorId="3A1FD1BE" wp14:editId="71BE33CC">
            <wp:extent cx="6120130" cy="75444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7544435"/>
                    </a:xfrm>
                    <a:prstGeom prst="rect">
                      <a:avLst/>
                    </a:prstGeom>
                    <a:noFill/>
                    <a:ln>
                      <a:noFill/>
                    </a:ln>
                  </pic:spPr>
                </pic:pic>
              </a:graphicData>
            </a:graphic>
          </wp:inline>
        </w:drawing>
      </w:r>
    </w:p>
    <w:p w14:paraId="7F21327D" w14:textId="77777777" w:rsidR="00D70653" w:rsidRPr="00D70653" w:rsidRDefault="00D70653" w:rsidP="00D70653">
      <w:pPr>
        <w:jc w:val="right"/>
        <w:rPr>
          <w:color w:val="000000" w:themeColor="text1"/>
          <w:sz w:val="24"/>
          <w:szCs w:val="24"/>
          <w:lang w:val="lt-LT"/>
        </w:rPr>
      </w:pPr>
    </w:p>
    <w:p w14:paraId="379AD727" w14:textId="77777777" w:rsidR="00D70653" w:rsidRPr="00D70653" w:rsidRDefault="00D70653" w:rsidP="00D70653">
      <w:pPr>
        <w:jc w:val="right"/>
        <w:rPr>
          <w:color w:val="000000" w:themeColor="text1"/>
          <w:sz w:val="24"/>
          <w:szCs w:val="24"/>
          <w:lang w:val="lt-LT"/>
        </w:rPr>
      </w:pPr>
    </w:p>
    <w:p w14:paraId="4A3CC2D1" w14:textId="77777777" w:rsidR="00D70653" w:rsidRPr="00D70653" w:rsidRDefault="00D70653" w:rsidP="00D70653">
      <w:pPr>
        <w:jc w:val="right"/>
        <w:rPr>
          <w:color w:val="000000" w:themeColor="text1"/>
          <w:sz w:val="24"/>
          <w:szCs w:val="24"/>
          <w:lang w:val="lt-LT"/>
        </w:rPr>
      </w:pPr>
    </w:p>
    <w:p w14:paraId="180AA8FD" w14:textId="77777777" w:rsidR="00D70653" w:rsidRPr="00D70653" w:rsidRDefault="00D70653" w:rsidP="00D70653">
      <w:pPr>
        <w:jc w:val="right"/>
        <w:rPr>
          <w:color w:val="000000" w:themeColor="text1"/>
          <w:sz w:val="24"/>
          <w:szCs w:val="24"/>
          <w:lang w:val="lt-LT"/>
        </w:rPr>
      </w:pPr>
    </w:p>
    <w:p w14:paraId="213BAC95" w14:textId="77777777" w:rsidR="00D70653" w:rsidRPr="00D70653" w:rsidRDefault="00D70653" w:rsidP="00D70653">
      <w:pPr>
        <w:rPr>
          <w:color w:val="000000" w:themeColor="text1"/>
          <w:sz w:val="24"/>
          <w:szCs w:val="24"/>
          <w:lang w:val="lt-LT"/>
        </w:rPr>
      </w:pPr>
    </w:p>
    <w:p w14:paraId="09589897" w14:textId="77777777" w:rsidR="00D70653" w:rsidRPr="00D70653" w:rsidRDefault="00D70653" w:rsidP="00D70653">
      <w:pPr>
        <w:jc w:val="right"/>
        <w:rPr>
          <w:color w:val="000000" w:themeColor="text1"/>
          <w:sz w:val="24"/>
          <w:szCs w:val="24"/>
          <w:lang w:val="lt-LT"/>
        </w:rPr>
      </w:pPr>
    </w:p>
    <w:p w14:paraId="26E27EC5" w14:textId="77777777" w:rsidR="00D70653" w:rsidRPr="00D70653" w:rsidRDefault="00D70653" w:rsidP="00D70653">
      <w:pPr>
        <w:jc w:val="right"/>
        <w:rPr>
          <w:color w:val="000000" w:themeColor="text1"/>
          <w:sz w:val="24"/>
          <w:szCs w:val="24"/>
          <w:lang w:val="lt-LT"/>
        </w:rPr>
      </w:pPr>
      <w:r w:rsidRPr="00D70653">
        <w:rPr>
          <w:color w:val="000000" w:themeColor="text1"/>
          <w:sz w:val="24"/>
          <w:szCs w:val="24"/>
          <w:lang w:val="lt-LT"/>
        </w:rPr>
        <w:t xml:space="preserve">Biudžeto lėšų naudojimo sutarties 2 priedas </w:t>
      </w:r>
    </w:p>
    <w:p w14:paraId="5A2621F5" w14:textId="77777777" w:rsidR="00D70653" w:rsidRPr="00D70653" w:rsidRDefault="00D70653" w:rsidP="00D70653">
      <w:pPr>
        <w:ind w:left="5040"/>
        <w:rPr>
          <w:bCs/>
          <w:color w:val="000000" w:themeColor="text1"/>
          <w:sz w:val="24"/>
          <w:szCs w:val="24"/>
          <w:lang w:val="lt-LT"/>
        </w:rPr>
      </w:pPr>
    </w:p>
    <w:p w14:paraId="03F19E68" w14:textId="77777777" w:rsidR="00D70653" w:rsidRPr="00D70653" w:rsidRDefault="00D70653" w:rsidP="00D70653">
      <w:pPr>
        <w:ind w:left="5040"/>
        <w:rPr>
          <w:bCs/>
          <w:color w:val="000000" w:themeColor="text1"/>
          <w:sz w:val="24"/>
          <w:szCs w:val="24"/>
          <w:lang w:val="lt-LT"/>
        </w:rPr>
      </w:pPr>
    </w:p>
    <w:p w14:paraId="6756AC8F" w14:textId="77777777" w:rsidR="00D70653" w:rsidRPr="00D70653" w:rsidRDefault="00D70653" w:rsidP="00D70653">
      <w:pPr>
        <w:spacing w:line="360" w:lineRule="auto"/>
        <w:rPr>
          <w:color w:val="000000" w:themeColor="text1"/>
          <w:sz w:val="24"/>
          <w:szCs w:val="24"/>
          <w:lang w:val="lt-LT"/>
        </w:rPr>
      </w:pPr>
    </w:p>
    <w:p w14:paraId="0326CD4F" w14:textId="77777777" w:rsidR="00D70653" w:rsidRPr="00D70653" w:rsidRDefault="00D70653" w:rsidP="00D70653">
      <w:pPr>
        <w:spacing w:line="360" w:lineRule="auto"/>
        <w:jc w:val="center"/>
        <w:rPr>
          <w:b/>
          <w:color w:val="000000" w:themeColor="text1"/>
          <w:sz w:val="24"/>
          <w:szCs w:val="24"/>
          <w:lang w:val="lt-LT"/>
        </w:rPr>
      </w:pPr>
      <w:r w:rsidRPr="00D70653">
        <w:rPr>
          <w:b/>
          <w:color w:val="000000" w:themeColor="text1"/>
          <w:sz w:val="24"/>
          <w:szCs w:val="24"/>
          <w:lang w:val="lt-LT"/>
        </w:rPr>
        <w:t>PRAŠYMAS DĖL LĖŠŲ SKYRIMO</w:t>
      </w:r>
    </w:p>
    <w:tbl>
      <w:tblPr>
        <w:tblW w:w="9551" w:type="dxa"/>
        <w:tblCellMar>
          <w:left w:w="0" w:type="dxa"/>
          <w:right w:w="0" w:type="dxa"/>
        </w:tblCellMar>
        <w:tblLook w:val="0000" w:firstRow="0" w:lastRow="0" w:firstColumn="0" w:lastColumn="0" w:noHBand="0" w:noVBand="0"/>
      </w:tblPr>
      <w:tblGrid>
        <w:gridCol w:w="9551"/>
      </w:tblGrid>
      <w:tr w:rsidR="00D70653" w:rsidRPr="00095A2E" w14:paraId="293EBF4C" w14:textId="77777777" w:rsidTr="0067643F">
        <w:trPr>
          <w:trHeight w:val="272"/>
        </w:trPr>
        <w:tc>
          <w:tcPr>
            <w:tcW w:w="9551"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029EFDA2" w14:textId="77777777" w:rsidR="00D70653" w:rsidRPr="00D70653" w:rsidRDefault="00D70653" w:rsidP="0067643F">
            <w:pPr>
              <w:jc w:val="center"/>
              <w:rPr>
                <w:color w:val="000000" w:themeColor="text1"/>
                <w:sz w:val="24"/>
                <w:szCs w:val="24"/>
                <w:lang w:val="lt-LT" w:eastAsia="lt-LT"/>
              </w:rPr>
            </w:pPr>
            <w:r w:rsidRPr="00D70653">
              <w:rPr>
                <w:color w:val="000000" w:themeColor="text1"/>
                <w:sz w:val="24"/>
                <w:szCs w:val="24"/>
                <w:lang w:val="lt-LT"/>
              </w:rPr>
              <w:fldChar w:fldCharType="begin"/>
            </w:r>
            <w:r w:rsidRPr="00D70653">
              <w:rPr>
                <w:color w:val="000000" w:themeColor="text1"/>
                <w:sz w:val="24"/>
                <w:szCs w:val="24"/>
                <w:lang w:val="lt-LT"/>
              </w:rPr>
              <w:instrText xml:space="preserve"> LINK Excel.Sheet.8 "C:\\Documents and Settings\\Zydre\\Desktop\\2012 m. sąmatos\\Sąmata nuo 2012 m. (Neįgaliųjų ).XLS" "BFP-1!R17C7:R17C12" \a \f 5 \h  \* MERGEFORMAT </w:instrText>
            </w:r>
            <w:r w:rsidRPr="00D70653">
              <w:rPr>
                <w:color w:val="000000" w:themeColor="text1"/>
                <w:sz w:val="24"/>
                <w:szCs w:val="24"/>
                <w:lang w:val="lt-LT" w:eastAsia="lt-LT"/>
              </w:rPr>
              <w:fldChar w:fldCharType="separate"/>
            </w:r>
          </w:p>
          <w:p w14:paraId="2874F098"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fldChar w:fldCharType="end"/>
            </w:r>
          </w:p>
        </w:tc>
      </w:tr>
    </w:tbl>
    <w:p w14:paraId="673D8EC3" w14:textId="77777777" w:rsidR="00D70653" w:rsidRPr="00D70653" w:rsidRDefault="00D70653" w:rsidP="00D70653">
      <w:pPr>
        <w:jc w:val="center"/>
        <w:rPr>
          <w:color w:val="000000" w:themeColor="text1"/>
          <w:sz w:val="24"/>
          <w:szCs w:val="24"/>
          <w:u w:val="single"/>
          <w:lang w:val="lt-LT"/>
        </w:rPr>
      </w:pPr>
      <w:r w:rsidRPr="00D70653">
        <w:rPr>
          <w:color w:val="000000" w:themeColor="text1"/>
          <w:sz w:val="24"/>
          <w:szCs w:val="24"/>
          <w:lang w:val="lt-LT"/>
        </w:rPr>
        <w:t xml:space="preserve"> (Pareiškėjo pavadinimas)</w:t>
      </w:r>
    </w:p>
    <w:p w14:paraId="3F9ACBF8" w14:textId="77777777" w:rsidR="00D70653" w:rsidRPr="00D70653" w:rsidRDefault="00D70653" w:rsidP="00D70653">
      <w:pPr>
        <w:jc w:val="center"/>
        <w:rPr>
          <w:color w:val="000000" w:themeColor="text1"/>
          <w:sz w:val="24"/>
          <w:szCs w:val="24"/>
          <w:lang w:val="lt-LT"/>
        </w:rPr>
      </w:pPr>
    </w:p>
    <w:p w14:paraId="308FCFF9" w14:textId="77777777" w:rsidR="00D70653" w:rsidRPr="00D70653" w:rsidRDefault="00D70653" w:rsidP="00D70653">
      <w:pPr>
        <w:jc w:val="center"/>
        <w:rPr>
          <w:bCs/>
          <w:color w:val="000000" w:themeColor="text1"/>
          <w:sz w:val="24"/>
          <w:szCs w:val="24"/>
          <w:lang w:val="lt-LT"/>
        </w:rPr>
      </w:pPr>
      <w:r w:rsidRPr="00D70653">
        <w:rPr>
          <w:bCs/>
          <w:color w:val="000000" w:themeColor="text1"/>
          <w:sz w:val="24"/>
          <w:szCs w:val="24"/>
          <w:lang w:val="lt-LT"/>
        </w:rPr>
        <w:t>ANYKŠČIŲ RAJONO SAVIVALDYBĖS ADMINISTRACIJOS</w:t>
      </w:r>
    </w:p>
    <w:p w14:paraId="182A45FF" w14:textId="77777777" w:rsidR="00D70653" w:rsidRPr="00D70653" w:rsidRDefault="00D70653" w:rsidP="00D70653">
      <w:pPr>
        <w:jc w:val="center"/>
        <w:rPr>
          <w:bCs/>
          <w:color w:val="000000" w:themeColor="text1"/>
          <w:sz w:val="24"/>
          <w:szCs w:val="24"/>
          <w:lang w:val="lt-LT"/>
        </w:rPr>
      </w:pPr>
      <w:r w:rsidRPr="00D70653">
        <w:rPr>
          <w:bCs/>
          <w:color w:val="000000" w:themeColor="text1"/>
          <w:sz w:val="24"/>
          <w:szCs w:val="24"/>
          <w:lang w:val="lt-LT"/>
        </w:rPr>
        <w:t>FINANSŲ IR APSKAITOS SKYRIUI</w:t>
      </w:r>
    </w:p>
    <w:p w14:paraId="28CC0681" w14:textId="77777777" w:rsidR="00D70653" w:rsidRPr="00D70653" w:rsidRDefault="00D70653" w:rsidP="00D70653">
      <w:pPr>
        <w:rPr>
          <w:bCs/>
          <w:color w:val="000000" w:themeColor="text1"/>
          <w:sz w:val="24"/>
          <w:szCs w:val="24"/>
          <w:lang w:val="lt-LT"/>
        </w:rPr>
      </w:pPr>
    </w:p>
    <w:p w14:paraId="3622458D" w14:textId="77777777" w:rsidR="00D70653" w:rsidRPr="00D70653" w:rsidRDefault="00D70653" w:rsidP="00D70653">
      <w:pPr>
        <w:ind w:left="2880" w:firstLine="720"/>
        <w:rPr>
          <w:color w:val="000000" w:themeColor="text1"/>
          <w:sz w:val="24"/>
          <w:szCs w:val="24"/>
          <w:lang w:val="lt-LT"/>
        </w:rPr>
      </w:pPr>
      <w:r w:rsidRPr="00D70653">
        <w:rPr>
          <w:bCs/>
          <w:color w:val="000000" w:themeColor="text1"/>
          <w:sz w:val="24"/>
          <w:szCs w:val="24"/>
          <w:lang w:val="lt-LT"/>
        </w:rPr>
        <w:t xml:space="preserve">      </w:t>
      </w:r>
      <w:r w:rsidRPr="00D70653">
        <w:rPr>
          <w:color w:val="000000" w:themeColor="text1"/>
          <w:sz w:val="24"/>
          <w:szCs w:val="24"/>
          <w:lang w:val="lt-LT"/>
        </w:rPr>
        <w:t>20__ m._____________</w:t>
      </w:r>
    </w:p>
    <w:p w14:paraId="5BD2FF06" w14:textId="77777777" w:rsidR="00D70653" w:rsidRPr="00D70653" w:rsidRDefault="00D70653" w:rsidP="00D70653">
      <w:pPr>
        <w:rPr>
          <w:bCs/>
          <w:color w:val="000000" w:themeColor="text1"/>
          <w:sz w:val="24"/>
          <w:szCs w:val="24"/>
          <w:lang w:val="lt-LT"/>
        </w:rPr>
      </w:pPr>
    </w:p>
    <w:p w14:paraId="488E69FD" w14:textId="77777777" w:rsidR="00D70653" w:rsidRPr="00D70653" w:rsidRDefault="00D70653" w:rsidP="00D70653">
      <w:pPr>
        <w:rPr>
          <w:bCs/>
          <w:color w:val="000000" w:themeColor="text1"/>
          <w:sz w:val="24"/>
          <w:szCs w:val="24"/>
          <w:lang w:val="lt-LT"/>
        </w:rPr>
      </w:pPr>
      <w:r w:rsidRPr="00D70653">
        <w:rPr>
          <w:color w:val="000000" w:themeColor="text1"/>
          <w:sz w:val="24"/>
          <w:szCs w:val="24"/>
          <w:lang w:val="lt-LT"/>
        </w:rPr>
        <w:t>Prašome skirtas lėšas pervesti į nurodytą banko sąskaitą: LT</w:t>
      </w:r>
    </w:p>
    <w:p w14:paraId="1A84DC77" w14:textId="77777777" w:rsidR="00D70653" w:rsidRPr="00D70653" w:rsidRDefault="00D70653" w:rsidP="00D70653">
      <w:pPr>
        <w:rPr>
          <w:color w:val="000000" w:themeColor="text1"/>
          <w:sz w:val="24"/>
          <w:szCs w:val="24"/>
          <w:u w:val="single"/>
          <w:lang w:val="lt-LT"/>
        </w:rPr>
      </w:pPr>
      <w:r w:rsidRPr="00D70653">
        <w:rPr>
          <w:color w:val="000000" w:themeColor="text1"/>
          <w:sz w:val="24"/>
          <w:szCs w:val="24"/>
          <w:u w:val="single"/>
          <w:lang w:val="lt-LT"/>
        </w:rPr>
        <w:t xml:space="preserve"> </w:t>
      </w:r>
    </w:p>
    <w:p w14:paraId="760A74A1" w14:textId="77777777" w:rsidR="00D70653" w:rsidRPr="00D70653" w:rsidRDefault="00D70653" w:rsidP="00D70653">
      <w:pPr>
        <w:rPr>
          <w:color w:val="000000" w:themeColor="text1"/>
          <w:sz w:val="24"/>
          <w:szCs w:val="24"/>
          <w:lang w:val="lt-LT"/>
        </w:rPr>
      </w:pPr>
    </w:p>
    <w:tbl>
      <w:tblPr>
        <w:tblW w:w="99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
        <w:gridCol w:w="3957"/>
        <w:gridCol w:w="1643"/>
        <w:gridCol w:w="1643"/>
        <w:gridCol w:w="1917"/>
      </w:tblGrid>
      <w:tr w:rsidR="00D70653" w:rsidRPr="00D70653" w14:paraId="596E7C2D" w14:textId="77777777" w:rsidTr="0067643F">
        <w:trPr>
          <w:trHeight w:val="655"/>
        </w:trPr>
        <w:tc>
          <w:tcPr>
            <w:tcW w:w="772" w:type="dxa"/>
          </w:tcPr>
          <w:p w14:paraId="0A29358F"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Eil.</w:t>
            </w:r>
          </w:p>
          <w:p w14:paraId="69F8662B" w14:textId="77777777" w:rsidR="00D70653" w:rsidRPr="00D70653" w:rsidRDefault="00D70653" w:rsidP="0067643F">
            <w:pPr>
              <w:jc w:val="center"/>
              <w:rPr>
                <w:bCs/>
                <w:color w:val="000000" w:themeColor="text1"/>
                <w:sz w:val="24"/>
                <w:szCs w:val="24"/>
                <w:lang w:val="lt-LT"/>
              </w:rPr>
            </w:pPr>
          </w:p>
          <w:p w14:paraId="79747ACD"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Nr.</w:t>
            </w:r>
          </w:p>
        </w:tc>
        <w:tc>
          <w:tcPr>
            <w:tcW w:w="3957" w:type="dxa"/>
            <w:vAlign w:val="center"/>
          </w:tcPr>
          <w:p w14:paraId="0497FBFE"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Programos pavadinimas ir kodas</w:t>
            </w:r>
          </w:p>
        </w:tc>
        <w:tc>
          <w:tcPr>
            <w:tcW w:w="1643" w:type="dxa"/>
          </w:tcPr>
          <w:p w14:paraId="55AAF9F1"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Numatyta</w:t>
            </w:r>
          </w:p>
          <w:p w14:paraId="1B437502"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 xml:space="preserve"> 20 </w:t>
            </w:r>
            <w:r w:rsidRPr="00D70653">
              <w:rPr>
                <w:bCs/>
                <w:color w:val="000000" w:themeColor="text1"/>
                <w:sz w:val="24"/>
                <w:szCs w:val="24"/>
                <w:u w:val="single"/>
                <w:lang w:val="lt-LT"/>
              </w:rPr>
              <w:t xml:space="preserve">   </w:t>
            </w:r>
            <w:r w:rsidRPr="00D70653">
              <w:rPr>
                <w:bCs/>
                <w:color w:val="000000" w:themeColor="text1"/>
                <w:sz w:val="24"/>
                <w:szCs w:val="24"/>
                <w:lang w:val="lt-LT"/>
              </w:rPr>
              <w:t xml:space="preserve"> m.</w:t>
            </w:r>
          </w:p>
          <w:p w14:paraId="05EC9B22"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sąmatoje</w:t>
            </w:r>
          </w:p>
          <w:p w14:paraId="61080CD0"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(EUR)</w:t>
            </w:r>
          </w:p>
          <w:p w14:paraId="0CE080E0" w14:textId="77777777" w:rsidR="00D70653" w:rsidRPr="00D70653" w:rsidRDefault="00D70653" w:rsidP="0067643F">
            <w:pPr>
              <w:jc w:val="center"/>
              <w:rPr>
                <w:bCs/>
                <w:color w:val="000000" w:themeColor="text1"/>
                <w:sz w:val="24"/>
                <w:szCs w:val="24"/>
                <w:lang w:val="lt-LT"/>
              </w:rPr>
            </w:pPr>
          </w:p>
        </w:tc>
        <w:tc>
          <w:tcPr>
            <w:tcW w:w="1643" w:type="dxa"/>
          </w:tcPr>
          <w:p w14:paraId="1BBCC7C7"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 xml:space="preserve">Gauti asignavimai </w:t>
            </w:r>
          </w:p>
          <w:p w14:paraId="3448CBD3"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 xml:space="preserve">(EUR)                                                                                                                                                                                                                                                                                                        </w:t>
            </w:r>
          </w:p>
        </w:tc>
        <w:tc>
          <w:tcPr>
            <w:tcW w:w="1917" w:type="dxa"/>
          </w:tcPr>
          <w:p w14:paraId="67C02FC6"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Prašomų lėšų suma</w:t>
            </w:r>
          </w:p>
          <w:p w14:paraId="52F59BC4" w14:textId="77777777" w:rsidR="00D70653" w:rsidRPr="00D70653" w:rsidRDefault="00D70653" w:rsidP="0067643F">
            <w:pPr>
              <w:jc w:val="center"/>
              <w:rPr>
                <w:bCs/>
                <w:color w:val="000000" w:themeColor="text1"/>
                <w:sz w:val="24"/>
                <w:szCs w:val="24"/>
                <w:lang w:val="lt-LT"/>
              </w:rPr>
            </w:pPr>
            <w:r w:rsidRPr="00D70653">
              <w:rPr>
                <w:bCs/>
                <w:color w:val="000000" w:themeColor="text1"/>
                <w:sz w:val="24"/>
                <w:szCs w:val="24"/>
                <w:lang w:val="lt-LT"/>
              </w:rPr>
              <w:t>(EUR)</w:t>
            </w:r>
          </w:p>
          <w:p w14:paraId="33658A11" w14:textId="77777777" w:rsidR="00D70653" w:rsidRPr="00D70653" w:rsidRDefault="00D70653" w:rsidP="0067643F">
            <w:pPr>
              <w:jc w:val="center"/>
              <w:rPr>
                <w:bCs/>
                <w:color w:val="000000" w:themeColor="text1"/>
                <w:sz w:val="24"/>
                <w:szCs w:val="24"/>
                <w:lang w:val="lt-LT"/>
              </w:rPr>
            </w:pPr>
          </w:p>
        </w:tc>
      </w:tr>
      <w:tr w:rsidR="00D70653" w:rsidRPr="00D70653" w14:paraId="1CB34870" w14:textId="77777777" w:rsidTr="0067643F">
        <w:trPr>
          <w:trHeight w:val="428"/>
        </w:trPr>
        <w:tc>
          <w:tcPr>
            <w:tcW w:w="772" w:type="dxa"/>
          </w:tcPr>
          <w:p w14:paraId="7E9EA78E"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1.</w:t>
            </w:r>
          </w:p>
        </w:tc>
        <w:tc>
          <w:tcPr>
            <w:tcW w:w="3957" w:type="dxa"/>
          </w:tcPr>
          <w:p w14:paraId="278EF14B" w14:textId="45B7F26F" w:rsidR="00D70653" w:rsidRPr="00D70653" w:rsidRDefault="00D70653" w:rsidP="0067643F">
            <w:pPr>
              <w:rPr>
                <w:bCs/>
                <w:color w:val="000000" w:themeColor="text1"/>
                <w:sz w:val="24"/>
                <w:szCs w:val="24"/>
                <w:lang w:val="lt-LT"/>
              </w:rPr>
            </w:pPr>
            <w:r w:rsidRPr="00D70653">
              <w:rPr>
                <w:color w:val="000000" w:themeColor="text1"/>
                <w:sz w:val="24"/>
                <w:szCs w:val="24"/>
                <w:lang w:val="lt-LT"/>
              </w:rPr>
              <w:t xml:space="preserve"> </w:t>
            </w:r>
            <w:r w:rsidRPr="00D70653">
              <w:rPr>
                <w:bCs/>
                <w:color w:val="000000" w:themeColor="text1"/>
                <w:sz w:val="24"/>
                <w:szCs w:val="24"/>
                <w:lang w:val="lt-LT"/>
              </w:rPr>
              <w:t>Dantų protezavimo paslaugos prieinamumo gerinimas</w:t>
            </w:r>
            <w:r w:rsidRPr="00D70653">
              <w:rPr>
                <w:rFonts w:eastAsia="Calibri"/>
                <w:bCs/>
                <w:color w:val="000000" w:themeColor="text1"/>
                <w:sz w:val="24"/>
                <w:szCs w:val="24"/>
                <w:lang w:val="lt-LT"/>
              </w:rPr>
              <w:t xml:space="preserve"> Nr.</w:t>
            </w:r>
            <w:r w:rsidRPr="00D70653">
              <w:rPr>
                <w:bCs/>
                <w:color w:val="000000" w:themeColor="text1"/>
                <w:sz w:val="24"/>
                <w:szCs w:val="24"/>
                <w:lang w:val="lt-LT"/>
              </w:rPr>
              <w:t xml:space="preserve"> 4.1.2.08</w:t>
            </w:r>
          </w:p>
        </w:tc>
        <w:tc>
          <w:tcPr>
            <w:tcW w:w="1643" w:type="dxa"/>
          </w:tcPr>
          <w:p w14:paraId="31CB83B8" w14:textId="77777777" w:rsidR="00D70653" w:rsidRPr="00D70653" w:rsidRDefault="00D70653" w:rsidP="0067643F">
            <w:pPr>
              <w:jc w:val="center"/>
              <w:rPr>
                <w:color w:val="000000" w:themeColor="text1"/>
                <w:sz w:val="24"/>
                <w:szCs w:val="24"/>
                <w:lang w:val="lt-LT"/>
              </w:rPr>
            </w:pPr>
          </w:p>
        </w:tc>
        <w:tc>
          <w:tcPr>
            <w:tcW w:w="1643" w:type="dxa"/>
          </w:tcPr>
          <w:p w14:paraId="6788E988" w14:textId="77777777" w:rsidR="00D70653" w:rsidRPr="00D70653" w:rsidRDefault="00D70653" w:rsidP="0067643F">
            <w:pPr>
              <w:jc w:val="center"/>
              <w:rPr>
                <w:color w:val="000000" w:themeColor="text1"/>
                <w:sz w:val="24"/>
                <w:szCs w:val="24"/>
                <w:lang w:val="lt-LT"/>
              </w:rPr>
            </w:pPr>
          </w:p>
        </w:tc>
        <w:tc>
          <w:tcPr>
            <w:tcW w:w="1917" w:type="dxa"/>
          </w:tcPr>
          <w:p w14:paraId="0A73EF62" w14:textId="77777777" w:rsidR="00D70653" w:rsidRPr="00D70653" w:rsidRDefault="00D70653" w:rsidP="0067643F">
            <w:pPr>
              <w:jc w:val="center"/>
              <w:rPr>
                <w:color w:val="000000" w:themeColor="text1"/>
                <w:sz w:val="24"/>
                <w:szCs w:val="24"/>
                <w:lang w:val="lt-LT"/>
              </w:rPr>
            </w:pPr>
          </w:p>
        </w:tc>
      </w:tr>
      <w:tr w:rsidR="00D70653" w:rsidRPr="00D70653" w14:paraId="56C9DFEE" w14:textId="77777777" w:rsidTr="0067643F">
        <w:trPr>
          <w:trHeight w:val="343"/>
        </w:trPr>
        <w:tc>
          <w:tcPr>
            <w:tcW w:w="772" w:type="dxa"/>
          </w:tcPr>
          <w:p w14:paraId="24EEAF41" w14:textId="77777777" w:rsidR="00D70653" w:rsidRPr="00D70653" w:rsidRDefault="00D70653" w:rsidP="0067643F">
            <w:pPr>
              <w:rPr>
                <w:color w:val="000000" w:themeColor="text1"/>
                <w:sz w:val="24"/>
                <w:szCs w:val="24"/>
                <w:lang w:val="lt-LT"/>
              </w:rPr>
            </w:pPr>
          </w:p>
        </w:tc>
        <w:tc>
          <w:tcPr>
            <w:tcW w:w="3957" w:type="dxa"/>
          </w:tcPr>
          <w:p w14:paraId="73C61DC9"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Iš viso:</w:t>
            </w:r>
          </w:p>
        </w:tc>
        <w:tc>
          <w:tcPr>
            <w:tcW w:w="1643" w:type="dxa"/>
          </w:tcPr>
          <w:p w14:paraId="1271ABAC" w14:textId="77777777" w:rsidR="00D70653" w:rsidRPr="00D70653" w:rsidRDefault="00D70653" w:rsidP="0067643F">
            <w:pPr>
              <w:jc w:val="center"/>
              <w:rPr>
                <w:color w:val="000000" w:themeColor="text1"/>
                <w:sz w:val="24"/>
                <w:szCs w:val="24"/>
                <w:lang w:val="lt-LT"/>
              </w:rPr>
            </w:pPr>
          </w:p>
        </w:tc>
        <w:tc>
          <w:tcPr>
            <w:tcW w:w="1643" w:type="dxa"/>
          </w:tcPr>
          <w:p w14:paraId="2DD39E82" w14:textId="77777777" w:rsidR="00D70653" w:rsidRPr="00D70653" w:rsidRDefault="00D70653" w:rsidP="0067643F">
            <w:pPr>
              <w:jc w:val="center"/>
              <w:rPr>
                <w:color w:val="000000" w:themeColor="text1"/>
                <w:sz w:val="24"/>
                <w:szCs w:val="24"/>
                <w:lang w:val="lt-LT"/>
              </w:rPr>
            </w:pPr>
          </w:p>
        </w:tc>
        <w:tc>
          <w:tcPr>
            <w:tcW w:w="1917" w:type="dxa"/>
          </w:tcPr>
          <w:p w14:paraId="2A749D78" w14:textId="77777777" w:rsidR="00D70653" w:rsidRPr="00D70653" w:rsidRDefault="00D70653" w:rsidP="0067643F">
            <w:pPr>
              <w:jc w:val="center"/>
              <w:rPr>
                <w:color w:val="000000" w:themeColor="text1"/>
                <w:sz w:val="24"/>
                <w:szCs w:val="24"/>
                <w:lang w:val="lt-LT"/>
              </w:rPr>
            </w:pPr>
          </w:p>
        </w:tc>
      </w:tr>
    </w:tbl>
    <w:p w14:paraId="19A0976A" w14:textId="77777777" w:rsidR="00D70653" w:rsidRPr="00D70653" w:rsidRDefault="00D70653" w:rsidP="00D70653">
      <w:pPr>
        <w:rPr>
          <w:color w:val="000000" w:themeColor="text1"/>
          <w:sz w:val="24"/>
          <w:szCs w:val="24"/>
          <w:lang w:val="lt-LT"/>
        </w:rPr>
      </w:pPr>
    </w:p>
    <w:p w14:paraId="40DD6AD7" w14:textId="77777777" w:rsidR="00D70653" w:rsidRPr="00D70653" w:rsidRDefault="00D70653" w:rsidP="00D70653">
      <w:pPr>
        <w:rPr>
          <w:color w:val="000000" w:themeColor="text1"/>
          <w:sz w:val="24"/>
          <w:szCs w:val="24"/>
          <w:lang w:val="lt-LT"/>
        </w:rPr>
      </w:pPr>
    </w:p>
    <w:p w14:paraId="09588FD4" w14:textId="77777777" w:rsidR="00D70653" w:rsidRPr="00D70653" w:rsidRDefault="00D70653" w:rsidP="00D70653">
      <w:pPr>
        <w:rPr>
          <w:color w:val="000000" w:themeColor="text1"/>
          <w:sz w:val="24"/>
          <w:szCs w:val="24"/>
          <w:lang w:val="lt-LT"/>
        </w:rPr>
      </w:pPr>
    </w:p>
    <w:p w14:paraId="259263B3"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Įstaigos vadovas</w:t>
      </w:r>
      <w:r w:rsidRPr="00D70653">
        <w:rPr>
          <w:color w:val="000000" w:themeColor="text1"/>
          <w:sz w:val="24"/>
          <w:szCs w:val="24"/>
          <w:lang w:val="lt-LT"/>
        </w:rPr>
        <w:tab/>
      </w:r>
      <w:r w:rsidRPr="00D70653">
        <w:rPr>
          <w:color w:val="000000" w:themeColor="text1"/>
          <w:sz w:val="24"/>
          <w:szCs w:val="24"/>
          <w:lang w:val="lt-LT"/>
        </w:rPr>
        <w:tab/>
        <w:t xml:space="preserve">          ________________</w:t>
      </w:r>
      <w:r w:rsidRPr="00D70653">
        <w:rPr>
          <w:color w:val="000000" w:themeColor="text1"/>
          <w:sz w:val="24"/>
          <w:szCs w:val="24"/>
          <w:lang w:val="lt-LT"/>
        </w:rPr>
        <w:tab/>
        <w:t xml:space="preserve">                                ______________________</w:t>
      </w:r>
    </w:p>
    <w:p w14:paraId="7C079FE4"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t xml:space="preserve">                  (parašas)</w:t>
      </w: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t xml:space="preserve">  (Vardas, pavardė)</w:t>
      </w:r>
    </w:p>
    <w:p w14:paraId="4B8DF42D" w14:textId="77777777" w:rsidR="00D70653" w:rsidRPr="00D70653" w:rsidRDefault="00D70653" w:rsidP="00D70653">
      <w:pPr>
        <w:rPr>
          <w:color w:val="000000" w:themeColor="text1"/>
          <w:sz w:val="24"/>
          <w:szCs w:val="24"/>
          <w:lang w:val="lt-LT"/>
        </w:rPr>
      </w:pPr>
    </w:p>
    <w:p w14:paraId="1FDD300D" w14:textId="77777777" w:rsidR="00D70653" w:rsidRPr="00D70653" w:rsidRDefault="00D70653" w:rsidP="00D70653">
      <w:pPr>
        <w:rPr>
          <w:color w:val="000000" w:themeColor="text1"/>
          <w:sz w:val="24"/>
          <w:szCs w:val="24"/>
          <w:lang w:val="lt-LT"/>
        </w:rPr>
      </w:pPr>
    </w:p>
    <w:p w14:paraId="03892410" w14:textId="77777777" w:rsidR="00D70653" w:rsidRPr="00D70653" w:rsidRDefault="00D70653" w:rsidP="00D70653">
      <w:pPr>
        <w:rPr>
          <w:color w:val="000000" w:themeColor="text1"/>
          <w:sz w:val="24"/>
          <w:szCs w:val="24"/>
          <w:lang w:val="lt-LT"/>
        </w:rPr>
      </w:pPr>
    </w:p>
    <w:p w14:paraId="3F393C46"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Vyr. finansininkas</w:t>
      </w:r>
      <w:r w:rsidRPr="00D70653">
        <w:rPr>
          <w:color w:val="000000" w:themeColor="text1"/>
          <w:sz w:val="24"/>
          <w:szCs w:val="24"/>
          <w:lang w:val="lt-LT"/>
        </w:rPr>
        <w:tab/>
        <w:t xml:space="preserve">                        _________________                                       ______________________</w:t>
      </w:r>
    </w:p>
    <w:p w14:paraId="11CA27B1"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 xml:space="preserve">                                                                  (parašas)</w:t>
      </w: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t xml:space="preserve">  (Vardas, pavardė)</w:t>
      </w:r>
    </w:p>
    <w:p w14:paraId="1361781C" w14:textId="77777777" w:rsidR="00D70653" w:rsidRPr="00D70653" w:rsidRDefault="00D70653" w:rsidP="00D70653">
      <w:pPr>
        <w:spacing w:line="360" w:lineRule="auto"/>
        <w:ind w:left="720"/>
        <w:rPr>
          <w:color w:val="000000" w:themeColor="text1"/>
          <w:sz w:val="24"/>
          <w:szCs w:val="24"/>
          <w:lang w:val="lt-LT"/>
        </w:rPr>
      </w:pPr>
    </w:p>
    <w:p w14:paraId="1D49969A" w14:textId="77777777" w:rsidR="00D70653" w:rsidRPr="00D70653" w:rsidRDefault="00D70653" w:rsidP="00D70653">
      <w:pPr>
        <w:tabs>
          <w:tab w:val="left" w:pos="4740"/>
        </w:tabs>
        <w:jc w:val="center"/>
        <w:rPr>
          <w:color w:val="000000" w:themeColor="text1"/>
          <w:sz w:val="24"/>
          <w:szCs w:val="24"/>
          <w:lang w:val="lt-LT"/>
        </w:rPr>
      </w:pPr>
      <w:r w:rsidRPr="00D70653">
        <w:rPr>
          <w:color w:val="000000" w:themeColor="text1"/>
          <w:sz w:val="24"/>
          <w:szCs w:val="24"/>
          <w:lang w:val="lt-LT"/>
        </w:rPr>
        <w:t>_______________</w:t>
      </w:r>
    </w:p>
    <w:p w14:paraId="2B234FEA" w14:textId="77777777" w:rsidR="00D70653" w:rsidRPr="00D70653" w:rsidRDefault="00D70653" w:rsidP="00D70653">
      <w:pPr>
        <w:spacing w:line="360" w:lineRule="auto"/>
        <w:ind w:left="720"/>
        <w:rPr>
          <w:color w:val="000000" w:themeColor="text1"/>
          <w:sz w:val="24"/>
          <w:szCs w:val="24"/>
          <w:lang w:val="lt-LT"/>
        </w:rPr>
      </w:pPr>
    </w:p>
    <w:p w14:paraId="04BD7FCE" w14:textId="77777777" w:rsidR="00D70653" w:rsidRPr="00D70653" w:rsidRDefault="00D70653" w:rsidP="00D70653">
      <w:pPr>
        <w:spacing w:line="360" w:lineRule="auto"/>
        <w:ind w:left="720"/>
        <w:jc w:val="center"/>
        <w:rPr>
          <w:color w:val="000000" w:themeColor="text1"/>
          <w:sz w:val="24"/>
          <w:szCs w:val="24"/>
          <w:lang w:val="lt-LT"/>
        </w:rPr>
      </w:pPr>
    </w:p>
    <w:p w14:paraId="74DCB35C" w14:textId="77777777" w:rsidR="00D70653" w:rsidRPr="00D70653" w:rsidRDefault="00D70653" w:rsidP="00D70653">
      <w:pPr>
        <w:jc w:val="right"/>
        <w:rPr>
          <w:color w:val="000000" w:themeColor="text1"/>
          <w:sz w:val="24"/>
          <w:szCs w:val="24"/>
          <w:lang w:val="lt-LT"/>
        </w:rPr>
      </w:pPr>
      <w:r w:rsidRPr="00D70653">
        <w:rPr>
          <w:color w:val="000000" w:themeColor="text1"/>
          <w:sz w:val="24"/>
          <w:szCs w:val="24"/>
          <w:lang w:val="lt-LT"/>
        </w:rPr>
        <w:br w:type="page"/>
      </w:r>
      <w:r w:rsidRPr="00D70653">
        <w:rPr>
          <w:color w:val="000000" w:themeColor="text1"/>
          <w:sz w:val="24"/>
          <w:szCs w:val="24"/>
          <w:lang w:val="lt-LT"/>
        </w:rPr>
        <w:lastRenderedPageBreak/>
        <w:t>Biudžeto lėšų naudojimo sutarties 3 priedas</w:t>
      </w:r>
    </w:p>
    <w:p w14:paraId="51D9D319" w14:textId="77777777" w:rsidR="00D70653" w:rsidRPr="00D70653" w:rsidRDefault="00D70653" w:rsidP="00D70653">
      <w:pPr>
        <w:rPr>
          <w:color w:val="000000" w:themeColor="text1"/>
          <w:sz w:val="24"/>
          <w:szCs w:val="24"/>
          <w:lang w:val="lt-LT"/>
        </w:rPr>
      </w:pPr>
    </w:p>
    <w:p w14:paraId="2C843788" w14:textId="77777777" w:rsidR="00D70653" w:rsidRPr="00D70653" w:rsidRDefault="00D70653" w:rsidP="00D70653">
      <w:pPr>
        <w:rPr>
          <w:color w:val="000000" w:themeColor="text1"/>
          <w:sz w:val="24"/>
          <w:szCs w:val="24"/>
          <w:lang w:val="lt-LT"/>
        </w:rPr>
      </w:pPr>
    </w:p>
    <w:tbl>
      <w:tblPr>
        <w:tblW w:w="0" w:type="auto"/>
        <w:tblLook w:val="01E0" w:firstRow="1" w:lastRow="1" w:firstColumn="1" w:lastColumn="1" w:noHBand="0" w:noVBand="0"/>
      </w:tblPr>
      <w:tblGrid>
        <w:gridCol w:w="10188"/>
      </w:tblGrid>
      <w:tr w:rsidR="00D70653" w:rsidRPr="00D70653" w14:paraId="7B21A56A" w14:textId="77777777" w:rsidTr="0067643F">
        <w:trPr>
          <w:trHeight w:val="372"/>
        </w:trPr>
        <w:tc>
          <w:tcPr>
            <w:tcW w:w="10213" w:type="dxa"/>
            <w:tcBorders>
              <w:top w:val="nil"/>
              <w:left w:val="nil"/>
              <w:bottom w:val="single" w:sz="4" w:space="0" w:color="auto"/>
              <w:right w:val="nil"/>
            </w:tcBorders>
          </w:tcPr>
          <w:p w14:paraId="675320E3" w14:textId="77777777" w:rsidR="00D70653" w:rsidRPr="00D70653" w:rsidRDefault="00D70653" w:rsidP="0067643F">
            <w:pPr>
              <w:jc w:val="center"/>
              <w:rPr>
                <w:b/>
                <w:caps/>
                <w:color w:val="000000" w:themeColor="text1"/>
                <w:sz w:val="24"/>
                <w:szCs w:val="24"/>
                <w:lang w:val="lt-LT"/>
              </w:rPr>
            </w:pPr>
          </w:p>
        </w:tc>
      </w:tr>
      <w:tr w:rsidR="00D70653" w:rsidRPr="00D70653" w14:paraId="5B26390A" w14:textId="77777777" w:rsidTr="0067643F">
        <w:trPr>
          <w:trHeight w:val="352"/>
        </w:trPr>
        <w:tc>
          <w:tcPr>
            <w:tcW w:w="10213" w:type="dxa"/>
            <w:tcBorders>
              <w:top w:val="single" w:sz="4" w:space="0" w:color="auto"/>
              <w:left w:val="nil"/>
              <w:bottom w:val="nil"/>
              <w:right w:val="nil"/>
            </w:tcBorders>
          </w:tcPr>
          <w:p w14:paraId="54D3C480"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(pareiškėjo pavadinimas)</w:t>
            </w:r>
          </w:p>
        </w:tc>
      </w:tr>
    </w:tbl>
    <w:p w14:paraId="64672CF7" w14:textId="77777777" w:rsidR="00D70653" w:rsidRPr="00D70653" w:rsidRDefault="00D70653" w:rsidP="00D70653">
      <w:pPr>
        <w:rPr>
          <w:b/>
          <w:bCs/>
          <w:color w:val="000000" w:themeColor="text1"/>
          <w:sz w:val="24"/>
          <w:szCs w:val="24"/>
          <w:lang w:val="lt-LT"/>
        </w:rPr>
      </w:pPr>
    </w:p>
    <w:p w14:paraId="6534F4FE" w14:textId="77777777" w:rsidR="00D70653" w:rsidRPr="00D70653" w:rsidRDefault="00D70653" w:rsidP="00D70653">
      <w:pPr>
        <w:jc w:val="center"/>
        <w:rPr>
          <w:b/>
          <w:bCs/>
          <w:color w:val="000000" w:themeColor="text1"/>
          <w:sz w:val="24"/>
          <w:szCs w:val="24"/>
          <w:lang w:val="lt-LT"/>
        </w:rPr>
      </w:pPr>
      <w:r w:rsidRPr="00D70653">
        <w:rPr>
          <w:b/>
          <w:bCs/>
          <w:color w:val="000000" w:themeColor="text1"/>
          <w:sz w:val="24"/>
          <w:szCs w:val="24"/>
          <w:lang w:val="lt-LT"/>
        </w:rPr>
        <w:t>PRIEMONĖS ĮVYKDYMO ATASKAITA</w:t>
      </w:r>
    </w:p>
    <w:p w14:paraId="3BA79861" w14:textId="77777777" w:rsidR="00D70653" w:rsidRPr="00D70653" w:rsidRDefault="00D70653" w:rsidP="00D70653">
      <w:pPr>
        <w:jc w:val="center"/>
        <w:rPr>
          <w:b/>
          <w:bCs/>
          <w:color w:val="000000" w:themeColor="text1"/>
          <w:sz w:val="24"/>
          <w:szCs w:val="24"/>
          <w:lang w:val="lt-LT"/>
        </w:rPr>
      </w:pPr>
    </w:p>
    <w:tbl>
      <w:tblPr>
        <w:tblW w:w="0" w:type="auto"/>
        <w:tblInd w:w="108" w:type="dxa"/>
        <w:tblLook w:val="01E0" w:firstRow="1" w:lastRow="1" w:firstColumn="1" w:lastColumn="1" w:noHBand="0" w:noVBand="0"/>
      </w:tblPr>
      <w:tblGrid>
        <w:gridCol w:w="10080"/>
      </w:tblGrid>
      <w:tr w:rsidR="00D70653" w:rsidRPr="00D70653" w14:paraId="7CA035A9" w14:textId="77777777" w:rsidTr="0067643F">
        <w:trPr>
          <w:trHeight w:val="427"/>
        </w:trPr>
        <w:tc>
          <w:tcPr>
            <w:tcW w:w="10105" w:type="dxa"/>
          </w:tcPr>
          <w:p w14:paraId="278D8E7E" w14:textId="77777777" w:rsidR="00D70653" w:rsidRPr="00D70653" w:rsidRDefault="00D70653" w:rsidP="0067643F">
            <w:pPr>
              <w:jc w:val="center"/>
              <w:rPr>
                <w:b/>
                <w:color w:val="000000" w:themeColor="text1"/>
                <w:sz w:val="24"/>
                <w:szCs w:val="24"/>
                <w:lang w:val="lt-LT"/>
              </w:rPr>
            </w:pPr>
            <w:r w:rsidRPr="00D70653">
              <w:rPr>
                <w:b/>
                <w:color w:val="000000" w:themeColor="text1"/>
                <w:sz w:val="24"/>
                <w:szCs w:val="24"/>
                <w:lang w:val="lt-LT"/>
              </w:rPr>
              <w:t>Anykščių rajono savivaldybės administracijos Finansų ir apskaitos skyriui</w:t>
            </w:r>
          </w:p>
        </w:tc>
      </w:tr>
    </w:tbl>
    <w:p w14:paraId="293795F3" w14:textId="77777777" w:rsidR="00D70653" w:rsidRPr="00D70653" w:rsidRDefault="00D70653" w:rsidP="00D70653">
      <w:pPr>
        <w:rPr>
          <w:color w:val="000000" w:themeColor="text1"/>
          <w:sz w:val="24"/>
          <w:szCs w:val="24"/>
          <w:lang w:val="lt-LT"/>
        </w:rPr>
      </w:pPr>
    </w:p>
    <w:tbl>
      <w:tblPr>
        <w:tblW w:w="0" w:type="auto"/>
        <w:tblInd w:w="108" w:type="dxa"/>
        <w:tblLook w:val="01E0" w:firstRow="1" w:lastRow="1" w:firstColumn="1" w:lastColumn="1" w:noHBand="0" w:noVBand="0"/>
      </w:tblPr>
      <w:tblGrid>
        <w:gridCol w:w="3630"/>
        <w:gridCol w:w="2895"/>
        <w:gridCol w:w="3555"/>
      </w:tblGrid>
      <w:tr w:rsidR="00D70653" w:rsidRPr="00D70653" w14:paraId="55B9A374" w14:textId="77777777" w:rsidTr="0067643F">
        <w:trPr>
          <w:trHeight w:val="345"/>
        </w:trPr>
        <w:tc>
          <w:tcPr>
            <w:tcW w:w="3639" w:type="dxa"/>
          </w:tcPr>
          <w:p w14:paraId="54804100" w14:textId="77777777" w:rsidR="00D70653" w:rsidRPr="00D70653" w:rsidRDefault="00D70653" w:rsidP="0067643F">
            <w:pPr>
              <w:jc w:val="center"/>
              <w:rPr>
                <w:b/>
                <w:color w:val="000000" w:themeColor="text1"/>
                <w:sz w:val="24"/>
                <w:szCs w:val="24"/>
                <w:lang w:val="lt-LT"/>
              </w:rPr>
            </w:pPr>
          </w:p>
        </w:tc>
        <w:tc>
          <w:tcPr>
            <w:tcW w:w="2902" w:type="dxa"/>
            <w:tcBorders>
              <w:top w:val="nil"/>
              <w:left w:val="nil"/>
              <w:bottom w:val="single" w:sz="4" w:space="0" w:color="auto"/>
              <w:right w:val="nil"/>
            </w:tcBorders>
          </w:tcPr>
          <w:p w14:paraId="574A7FE7" w14:textId="77777777" w:rsidR="00D70653" w:rsidRPr="00D70653" w:rsidRDefault="00D70653" w:rsidP="0067643F">
            <w:pPr>
              <w:jc w:val="center"/>
              <w:rPr>
                <w:color w:val="000000" w:themeColor="text1"/>
                <w:sz w:val="24"/>
                <w:szCs w:val="24"/>
                <w:lang w:val="lt-LT"/>
              </w:rPr>
            </w:pPr>
          </w:p>
        </w:tc>
        <w:tc>
          <w:tcPr>
            <w:tcW w:w="3564" w:type="dxa"/>
          </w:tcPr>
          <w:p w14:paraId="6019B821" w14:textId="77777777" w:rsidR="00D70653" w:rsidRPr="00D70653" w:rsidRDefault="00D70653" w:rsidP="0067643F">
            <w:pPr>
              <w:jc w:val="center"/>
              <w:rPr>
                <w:color w:val="000000" w:themeColor="text1"/>
                <w:sz w:val="24"/>
                <w:szCs w:val="24"/>
                <w:lang w:val="lt-LT"/>
              </w:rPr>
            </w:pPr>
          </w:p>
        </w:tc>
      </w:tr>
      <w:tr w:rsidR="00D70653" w:rsidRPr="00D70653" w14:paraId="6A55A0DF" w14:textId="77777777" w:rsidTr="0067643F">
        <w:trPr>
          <w:trHeight w:val="364"/>
        </w:trPr>
        <w:tc>
          <w:tcPr>
            <w:tcW w:w="10105" w:type="dxa"/>
            <w:gridSpan w:val="3"/>
          </w:tcPr>
          <w:p w14:paraId="4DC06E55" w14:textId="77777777" w:rsidR="00D70653" w:rsidRPr="00D70653" w:rsidRDefault="00D70653" w:rsidP="0067643F">
            <w:pPr>
              <w:jc w:val="center"/>
              <w:rPr>
                <w:b/>
                <w:i/>
                <w:color w:val="000000" w:themeColor="text1"/>
                <w:sz w:val="24"/>
                <w:szCs w:val="24"/>
                <w:lang w:val="lt-LT"/>
              </w:rPr>
            </w:pPr>
            <w:r w:rsidRPr="00D70653">
              <w:rPr>
                <w:i/>
                <w:color w:val="000000" w:themeColor="text1"/>
                <w:sz w:val="24"/>
                <w:szCs w:val="24"/>
                <w:lang w:val="lt-LT"/>
              </w:rPr>
              <w:t>(data)</w:t>
            </w:r>
          </w:p>
        </w:tc>
      </w:tr>
    </w:tbl>
    <w:p w14:paraId="72097DB9" w14:textId="77777777" w:rsidR="00D70653" w:rsidRPr="00D70653" w:rsidRDefault="00D70653" w:rsidP="00D70653">
      <w:pPr>
        <w:rPr>
          <w:b/>
          <w:bCs/>
          <w:color w:val="000000" w:themeColor="text1"/>
          <w:sz w:val="24"/>
          <w:szCs w:val="24"/>
          <w:lang w:val="lt-LT"/>
        </w:rPr>
      </w:pP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322"/>
      </w:tblGrid>
      <w:tr w:rsidR="00D70653" w:rsidRPr="00D70653" w14:paraId="05D246FF" w14:textId="77777777" w:rsidTr="0067643F">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712925EE"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Anykščių rajono savivaldybės strateginio 2021–2023 metų veiklos plano priemonės numeris ir projekto pavadinimas</w:t>
            </w:r>
          </w:p>
        </w:tc>
        <w:tc>
          <w:tcPr>
            <w:tcW w:w="5322" w:type="dxa"/>
            <w:tcBorders>
              <w:top w:val="single" w:sz="4" w:space="0" w:color="auto"/>
              <w:left w:val="single" w:sz="4" w:space="0" w:color="auto"/>
              <w:bottom w:val="single" w:sz="4" w:space="0" w:color="auto"/>
              <w:right w:val="single" w:sz="4" w:space="0" w:color="auto"/>
            </w:tcBorders>
          </w:tcPr>
          <w:p w14:paraId="52A101E3" w14:textId="67CD6B1E" w:rsidR="00D70653" w:rsidRPr="00D70653" w:rsidRDefault="00D70653" w:rsidP="0067643F">
            <w:pPr>
              <w:rPr>
                <w:color w:val="000000" w:themeColor="text1"/>
                <w:sz w:val="24"/>
                <w:szCs w:val="24"/>
                <w:lang w:val="lt-LT"/>
              </w:rPr>
            </w:pPr>
            <w:r w:rsidRPr="00D70653">
              <w:rPr>
                <w:rFonts w:eastAsia="Calibri"/>
                <w:bCs/>
                <w:color w:val="000000" w:themeColor="text1"/>
                <w:sz w:val="24"/>
                <w:szCs w:val="24"/>
                <w:lang w:val="lt-LT"/>
              </w:rPr>
              <w:t>Nr.</w:t>
            </w:r>
            <w:r w:rsidRPr="00D70653">
              <w:rPr>
                <w:color w:val="000000" w:themeColor="text1"/>
                <w:sz w:val="24"/>
                <w:szCs w:val="24"/>
                <w:lang w:val="lt-LT"/>
              </w:rPr>
              <w:t xml:space="preserve"> 4.1.2.08 </w:t>
            </w:r>
            <w:r w:rsidRPr="00D70653">
              <w:rPr>
                <w:b/>
                <w:color w:val="000000" w:themeColor="text1"/>
                <w:sz w:val="24"/>
                <w:szCs w:val="24"/>
                <w:lang w:val="lt-LT"/>
              </w:rPr>
              <w:t>Dantų protezavimo paslaugos prieinamumo gerinimas</w:t>
            </w:r>
          </w:p>
        </w:tc>
      </w:tr>
      <w:tr w:rsidR="00D70653" w:rsidRPr="00D70653" w14:paraId="619938CF" w14:textId="77777777" w:rsidTr="0067643F">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6EFA5CD5"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Dokumento, pagal kurį skirtos lėšos</w:t>
            </w:r>
          </w:p>
          <w:p w14:paraId="15C83A10"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 xml:space="preserve"> (sutarties)  data, pavadinimas, numeris</w:t>
            </w:r>
          </w:p>
        </w:tc>
        <w:tc>
          <w:tcPr>
            <w:tcW w:w="5322" w:type="dxa"/>
            <w:tcBorders>
              <w:top w:val="single" w:sz="4" w:space="0" w:color="auto"/>
              <w:left w:val="single" w:sz="4" w:space="0" w:color="auto"/>
              <w:bottom w:val="single" w:sz="4" w:space="0" w:color="auto"/>
              <w:right w:val="single" w:sz="4" w:space="0" w:color="auto"/>
            </w:tcBorders>
            <w:vAlign w:val="center"/>
          </w:tcPr>
          <w:p w14:paraId="3D6833D5" w14:textId="77777777" w:rsidR="00D70653" w:rsidRPr="00D70653" w:rsidRDefault="00D70653" w:rsidP="0067643F">
            <w:pPr>
              <w:rPr>
                <w:color w:val="000000" w:themeColor="text1"/>
                <w:sz w:val="24"/>
                <w:szCs w:val="24"/>
                <w:lang w:val="lt-LT"/>
              </w:rPr>
            </w:pPr>
          </w:p>
        </w:tc>
      </w:tr>
    </w:tbl>
    <w:p w14:paraId="4E255383" w14:textId="77777777" w:rsidR="00D70653" w:rsidRPr="00D70653" w:rsidRDefault="00D70653" w:rsidP="00D70653">
      <w:pPr>
        <w:rPr>
          <w:color w:val="000000" w:themeColor="text1"/>
          <w:sz w:val="24"/>
          <w:szCs w:val="24"/>
          <w:lang w:val="lt-LT"/>
        </w:rPr>
      </w:pP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0"/>
        <w:gridCol w:w="1368"/>
        <w:gridCol w:w="1219"/>
        <w:gridCol w:w="2982"/>
      </w:tblGrid>
      <w:tr w:rsidR="00D70653" w:rsidRPr="00D70653" w14:paraId="1DAA542E" w14:textId="77777777" w:rsidTr="0067643F">
        <w:trPr>
          <w:trHeight w:val="272"/>
        </w:trPr>
        <w:tc>
          <w:tcPr>
            <w:tcW w:w="9449" w:type="dxa"/>
            <w:gridSpan w:val="4"/>
            <w:tcBorders>
              <w:top w:val="single" w:sz="4" w:space="0" w:color="auto"/>
              <w:left w:val="single" w:sz="4" w:space="0" w:color="auto"/>
              <w:bottom w:val="single" w:sz="4" w:space="0" w:color="auto"/>
              <w:right w:val="single" w:sz="4" w:space="0" w:color="auto"/>
            </w:tcBorders>
          </w:tcPr>
          <w:p w14:paraId="09019B2A"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 xml:space="preserve">Duomenys apie lėšų panaudojimą </w:t>
            </w:r>
          </w:p>
        </w:tc>
      </w:tr>
      <w:tr w:rsidR="00D70653" w:rsidRPr="00D70653" w14:paraId="7C44CCC1" w14:textId="77777777" w:rsidTr="0067643F">
        <w:trPr>
          <w:trHeight w:val="272"/>
        </w:trPr>
        <w:tc>
          <w:tcPr>
            <w:tcW w:w="3880" w:type="dxa"/>
            <w:vMerge w:val="restart"/>
            <w:tcBorders>
              <w:top w:val="single" w:sz="4" w:space="0" w:color="auto"/>
              <w:left w:val="single" w:sz="4" w:space="0" w:color="auto"/>
              <w:bottom w:val="single" w:sz="4" w:space="0" w:color="auto"/>
              <w:right w:val="single" w:sz="4" w:space="0" w:color="auto"/>
            </w:tcBorders>
            <w:vAlign w:val="center"/>
          </w:tcPr>
          <w:p w14:paraId="2A6C2BD9"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Išlaidų pavadinimas, ekonominės</w:t>
            </w:r>
          </w:p>
          <w:p w14:paraId="12DAF415"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klasifikacijos kodas *</w:t>
            </w:r>
          </w:p>
        </w:tc>
        <w:tc>
          <w:tcPr>
            <w:tcW w:w="2587" w:type="dxa"/>
            <w:gridSpan w:val="2"/>
            <w:tcBorders>
              <w:top w:val="single" w:sz="4" w:space="0" w:color="auto"/>
              <w:left w:val="single" w:sz="4" w:space="0" w:color="auto"/>
              <w:bottom w:val="single" w:sz="4" w:space="0" w:color="auto"/>
              <w:right w:val="single" w:sz="4" w:space="0" w:color="auto"/>
            </w:tcBorders>
          </w:tcPr>
          <w:p w14:paraId="74D291B5"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Suma (EUR)</w:t>
            </w:r>
          </w:p>
        </w:tc>
        <w:tc>
          <w:tcPr>
            <w:tcW w:w="2980" w:type="dxa"/>
            <w:vMerge w:val="restart"/>
            <w:tcBorders>
              <w:top w:val="single" w:sz="4" w:space="0" w:color="auto"/>
              <w:left w:val="single" w:sz="4" w:space="0" w:color="auto"/>
              <w:bottom w:val="single" w:sz="4" w:space="0" w:color="auto"/>
              <w:right w:val="single" w:sz="4" w:space="0" w:color="auto"/>
            </w:tcBorders>
          </w:tcPr>
          <w:p w14:paraId="4D2CC2EA"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 xml:space="preserve">Išlaidas pateisinančio dokumento data, </w:t>
            </w:r>
          </w:p>
          <w:p w14:paraId="493E7615"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pavadinimas ir Nr.</w:t>
            </w:r>
          </w:p>
        </w:tc>
      </w:tr>
      <w:tr w:rsidR="00D70653" w:rsidRPr="00D70653" w14:paraId="5BCF8F0E" w14:textId="77777777" w:rsidTr="0067643F">
        <w:trPr>
          <w:trHeight w:val="144"/>
        </w:trPr>
        <w:tc>
          <w:tcPr>
            <w:tcW w:w="3880" w:type="dxa"/>
            <w:vMerge/>
            <w:tcBorders>
              <w:top w:val="single" w:sz="4" w:space="0" w:color="auto"/>
              <w:left w:val="single" w:sz="4" w:space="0" w:color="auto"/>
              <w:bottom w:val="single" w:sz="4" w:space="0" w:color="auto"/>
              <w:right w:val="single" w:sz="4" w:space="0" w:color="auto"/>
            </w:tcBorders>
            <w:vAlign w:val="center"/>
          </w:tcPr>
          <w:p w14:paraId="7670131A" w14:textId="77777777" w:rsidR="00D70653" w:rsidRPr="00D70653" w:rsidRDefault="00D70653" w:rsidP="0067643F">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4499CA8D"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Skirta</w:t>
            </w:r>
          </w:p>
        </w:tc>
        <w:tc>
          <w:tcPr>
            <w:tcW w:w="1218" w:type="dxa"/>
            <w:tcBorders>
              <w:top w:val="single" w:sz="4" w:space="0" w:color="auto"/>
              <w:left w:val="single" w:sz="4" w:space="0" w:color="auto"/>
              <w:bottom w:val="single" w:sz="4" w:space="0" w:color="auto"/>
              <w:right w:val="single" w:sz="4" w:space="0" w:color="auto"/>
            </w:tcBorders>
            <w:vAlign w:val="center"/>
          </w:tcPr>
          <w:p w14:paraId="5AFC51AC"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panaudota</w:t>
            </w:r>
          </w:p>
        </w:tc>
        <w:tc>
          <w:tcPr>
            <w:tcW w:w="2980" w:type="dxa"/>
            <w:vMerge/>
            <w:tcBorders>
              <w:top w:val="single" w:sz="4" w:space="0" w:color="auto"/>
              <w:left w:val="single" w:sz="4" w:space="0" w:color="auto"/>
              <w:bottom w:val="single" w:sz="4" w:space="0" w:color="auto"/>
              <w:right w:val="single" w:sz="4" w:space="0" w:color="auto"/>
            </w:tcBorders>
            <w:vAlign w:val="center"/>
          </w:tcPr>
          <w:p w14:paraId="1CD61425" w14:textId="77777777" w:rsidR="00D70653" w:rsidRPr="00D70653" w:rsidRDefault="00D70653" w:rsidP="0067643F">
            <w:pPr>
              <w:rPr>
                <w:color w:val="000000" w:themeColor="text1"/>
                <w:sz w:val="24"/>
                <w:szCs w:val="24"/>
                <w:lang w:val="lt-LT"/>
              </w:rPr>
            </w:pPr>
          </w:p>
        </w:tc>
      </w:tr>
      <w:tr w:rsidR="00D70653" w:rsidRPr="00D70653" w14:paraId="380D1368" w14:textId="77777777" w:rsidTr="0067643F">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44AFEE18" w14:textId="77777777" w:rsidR="00D70653" w:rsidRPr="00D70653" w:rsidRDefault="00D70653" w:rsidP="0067643F">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2C4DD8AD" w14:textId="77777777" w:rsidR="00D70653" w:rsidRPr="00D70653" w:rsidRDefault="00D70653" w:rsidP="0067643F">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417E230A" w14:textId="77777777" w:rsidR="00D70653" w:rsidRPr="00D70653" w:rsidRDefault="00D70653" w:rsidP="0067643F">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1F130755" w14:textId="77777777" w:rsidR="00D70653" w:rsidRPr="00D70653" w:rsidRDefault="00D70653" w:rsidP="0067643F">
            <w:pPr>
              <w:rPr>
                <w:color w:val="000000" w:themeColor="text1"/>
                <w:sz w:val="24"/>
                <w:szCs w:val="24"/>
                <w:lang w:val="lt-LT"/>
              </w:rPr>
            </w:pPr>
          </w:p>
        </w:tc>
      </w:tr>
      <w:tr w:rsidR="00D70653" w:rsidRPr="00D70653" w14:paraId="050B6139" w14:textId="77777777" w:rsidTr="0067643F">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68AE5A37" w14:textId="77777777" w:rsidR="00D70653" w:rsidRPr="00D70653" w:rsidRDefault="00D70653" w:rsidP="0067643F">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03C7DD3B" w14:textId="77777777" w:rsidR="00D70653" w:rsidRPr="00D70653" w:rsidRDefault="00D70653" w:rsidP="0067643F">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257ECD78" w14:textId="77777777" w:rsidR="00D70653" w:rsidRPr="00D70653" w:rsidRDefault="00D70653" w:rsidP="0067643F">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0C9D2E71" w14:textId="77777777" w:rsidR="00D70653" w:rsidRPr="00D70653" w:rsidRDefault="00D70653" w:rsidP="0067643F">
            <w:pPr>
              <w:rPr>
                <w:color w:val="000000" w:themeColor="text1"/>
                <w:sz w:val="24"/>
                <w:szCs w:val="24"/>
                <w:lang w:val="lt-LT"/>
              </w:rPr>
            </w:pPr>
          </w:p>
        </w:tc>
      </w:tr>
      <w:tr w:rsidR="00D70653" w:rsidRPr="00D70653" w14:paraId="1EF85F22" w14:textId="77777777" w:rsidTr="0067643F">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09D75B7" w14:textId="77777777" w:rsidR="00D70653" w:rsidRPr="00D70653" w:rsidRDefault="00D70653" w:rsidP="0067643F">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53B9B530" w14:textId="77777777" w:rsidR="00D70653" w:rsidRPr="00D70653" w:rsidRDefault="00D70653" w:rsidP="0067643F">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1668C5C3" w14:textId="77777777" w:rsidR="00D70653" w:rsidRPr="00D70653" w:rsidRDefault="00D70653" w:rsidP="0067643F">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4C777CB7" w14:textId="77777777" w:rsidR="00D70653" w:rsidRPr="00D70653" w:rsidRDefault="00D70653" w:rsidP="0067643F">
            <w:pPr>
              <w:rPr>
                <w:color w:val="000000" w:themeColor="text1"/>
                <w:sz w:val="24"/>
                <w:szCs w:val="24"/>
                <w:lang w:val="lt-LT"/>
              </w:rPr>
            </w:pPr>
          </w:p>
        </w:tc>
      </w:tr>
      <w:tr w:rsidR="00D70653" w:rsidRPr="00D70653" w14:paraId="07BF13EC" w14:textId="77777777" w:rsidTr="0067643F">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39666F59" w14:textId="77777777" w:rsidR="00D70653" w:rsidRPr="00D70653" w:rsidRDefault="00D70653" w:rsidP="0067643F">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29CA7490" w14:textId="77777777" w:rsidR="00D70653" w:rsidRPr="00D70653" w:rsidRDefault="00D70653" w:rsidP="0067643F">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56E679E0" w14:textId="77777777" w:rsidR="00D70653" w:rsidRPr="00D70653" w:rsidRDefault="00D70653" w:rsidP="0067643F">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62DE5DBD" w14:textId="77777777" w:rsidR="00D70653" w:rsidRPr="00D70653" w:rsidRDefault="00D70653" w:rsidP="0067643F">
            <w:pPr>
              <w:rPr>
                <w:color w:val="000000" w:themeColor="text1"/>
                <w:sz w:val="24"/>
                <w:szCs w:val="24"/>
                <w:lang w:val="lt-LT"/>
              </w:rPr>
            </w:pPr>
          </w:p>
        </w:tc>
      </w:tr>
      <w:tr w:rsidR="00D70653" w:rsidRPr="00D70653" w14:paraId="74A31842" w14:textId="77777777" w:rsidTr="0067643F">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486C0CAA" w14:textId="77777777" w:rsidR="00D70653" w:rsidRPr="00D70653" w:rsidRDefault="00D70653" w:rsidP="0067643F">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742EBDFB" w14:textId="77777777" w:rsidR="00D70653" w:rsidRPr="00D70653" w:rsidRDefault="00D70653" w:rsidP="0067643F">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403B396C" w14:textId="77777777" w:rsidR="00D70653" w:rsidRPr="00D70653" w:rsidRDefault="00D70653" w:rsidP="0067643F">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3B16CC29" w14:textId="77777777" w:rsidR="00D70653" w:rsidRPr="00D70653" w:rsidRDefault="00D70653" w:rsidP="0067643F">
            <w:pPr>
              <w:rPr>
                <w:color w:val="000000" w:themeColor="text1"/>
                <w:sz w:val="24"/>
                <w:szCs w:val="24"/>
                <w:lang w:val="lt-LT"/>
              </w:rPr>
            </w:pPr>
          </w:p>
        </w:tc>
      </w:tr>
      <w:tr w:rsidR="00D70653" w:rsidRPr="00D70653" w14:paraId="35E3756B" w14:textId="77777777" w:rsidTr="0067643F">
        <w:trPr>
          <w:trHeight w:val="285"/>
        </w:trPr>
        <w:tc>
          <w:tcPr>
            <w:tcW w:w="3880" w:type="dxa"/>
            <w:tcBorders>
              <w:top w:val="single" w:sz="4" w:space="0" w:color="auto"/>
              <w:left w:val="single" w:sz="4" w:space="0" w:color="auto"/>
              <w:bottom w:val="single" w:sz="4" w:space="0" w:color="auto"/>
              <w:right w:val="single" w:sz="4" w:space="0" w:color="auto"/>
            </w:tcBorders>
            <w:vAlign w:val="center"/>
          </w:tcPr>
          <w:p w14:paraId="2FE6943D" w14:textId="77777777" w:rsidR="00D70653" w:rsidRPr="00D70653" w:rsidRDefault="00D70653" w:rsidP="0067643F">
            <w:pPr>
              <w:jc w:val="right"/>
              <w:rPr>
                <w:color w:val="000000" w:themeColor="text1"/>
                <w:sz w:val="24"/>
                <w:szCs w:val="24"/>
                <w:lang w:val="lt-LT"/>
              </w:rPr>
            </w:pPr>
            <w:r w:rsidRPr="00D70653">
              <w:rPr>
                <w:color w:val="000000" w:themeColor="text1"/>
                <w:sz w:val="24"/>
                <w:szCs w:val="24"/>
                <w:lang w:val="lt-LT"/>
              </w:rPr>
              <w:t>Iš viso</w:t>
            </w:r>
          </w:p>
        </w:tc>
        <w:tc>
          <w:tcPr>
            <w:tcW w:w="1368" w:type="dxa"/>
            <w:tcBorders>
              <w:top w:val="single" w:sz="4" w:space="0" w:color="auto"/>
              <w:left w:val="single" w:sz="4" w:space="0" w:color="auto"/>
              <w:bottom w:val="single" w:sz="4" w:space="0" w:color="auto"/>
              <w:right w:val="single" w:sz="4" w:space="0" w:color="auto"/>
            </w:tcBorders>
            <w:vAlign w:val="center"/>
          </w:tcPr>
          <w:p w14:paraId="3BD1B02B" w14:textId="77777777" w:rsidR="00D70653" w:rsidRPr="00D70653" w:rsidRDefault="00D70653" w:rsidP="0067643F">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76602A73" w14:textId="77777777" w:rsidR="00D70653" w:rsidRPr="00D70653" w:rsidRDefault="00D70653" w:rsidP="0067643F">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62496CE5" w14:textId="77777777" w:rsidR="00D70653" w:rsidRPr="00D70653" w:rsidRDefault="00D70653" w:rsidP="0067643F">
            <w:pPr>
              <w:rPr>
                <w:color w:val="000000" w:themeColor="text1"/>
                <w:sz w:val="24"/>
                <w:szCs w:val="24"/>
                <w:lang w:val="lt-LT"/>
              </w:rPr>
            </w:pPr>
          </w:p>
        </w:tc>
      </w:tr>
    </w:tbl>
    <w:p w14:paraId="721C56BF" w14:textId="77777777" w:rsidR="00D70653" w:rsidRPr="00D70653" w:rsidRDefault="00D70653" w:rsidP="00D70653">
      <w:pPr>
        <w:rPr>
          <w:color w:val="000000" w:themeColor="text1"/>
          <w:sz w:val="24"/>
          <w:szCs w:val="24"/>
          <w:lang w:val="lt-LT"/>
        </w:rPr>
      </w:pPr>
    </w:p>
    <w:p w14:paraId="4438C52A"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 Pildoma, kaip nurodyta sąmatoje, pridėtoje prie sutarties.</w:t>
      </w:r>
    </w:p>
    <w:p w14:paraId="50F0A5C3" w14:textId="77777777" w:rsidR="00D70653" w:rsidRPr="00D70653" w:rsidRDefault="00D70653" w:rsidP="00D70653">
      <w:pPr>
        <w:rPr>
          <w:color w:val="000000" w:themeColor="text1"/>
          <w:sz w:val="24"/>
          <w:szCs w:val="24"/>
          <w:lang w:val="lt-LT"/>
        </w:rPr>
      </w:pPr>
    </w:p>
    <w:p w14:paraId="3B140AF3"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 xml:space="preserve">Patvirtiname, kad šioje ataskaitoje nurodytos išlaidų sumos atitinka išlaidas pateisinančius dokumentus ir lėšų panaudojimo ataskaitoje nurodytus duomenis. </w:t>
      </w:r>
    </w:p>
    <w:p w14:paraId="0AF4CF57" w14:textId="77777777" w:rsidR="00D70653" w:rsidRPr="00D70653" w:rsidRDefault="00D70653" w:rsidP="00D70653">
      <w:pPr>
        <w:rPr>
          <w:color w:val="000000" w:themeColor="text1"/>
          <w:sz w:val="24"/>
          <w:szCs w:val="24"/>
          <w:lang w:val="lt-LT"/>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D70653" w:rsidRPr="00D70653" w14:paraId="140DCE9E" w14:textId="77777777" w:rsidTr="0067643F">
        <w:trPr>
          <w:trHeight w:val="444"/>
        </w:trPr>
        <w:tc>
          <w:tcPr>
            <w:tcW w:w="2700" w:type="dxa"/>
            <w:vAlign w:val="center"/>
          </w:tcPr>
          <w:p w14:paraId="6CC305E2" w14:textId="77777777" w:rsidR="00D70653" w:rsidRPr="00D70653" w:rsidRDefault="00D70653" w:rsidP="0067643F">
            <w:pPr>
              <w:spacing w:line="240" w:lineRule="atLeast"/>
              <w:rPr>
                <w:color w:val="000000" w:themeColor="text1"/>
                <w:sz w:val="24"/>
                <w:szCs w:val="24"/>
                <w:lang w:val="lt-LT"/>
              </w:rPr>
            </w:pPr>
            <w:r w:rsidRPr="00D70653">
              <w:rPr>
                <w:color w:val="000000" w:themeColor="text1"/>
                <w:sz w:val="24"/>
                <w:szCs w:val="24"/>
                <w:lang w:val="lt-LT"/>
              </w:rPr>
              <w:t>Priemonės vadovas</w:t>
            </w:r>
          </w:p>
        </w:tc>
        <w:tc>
          <w:tcPr>
            <w:tcW w:w="415" w:type="dxa"/>
            <w:vAlign w:val="center"/>
          </w:tcPr>
          <w:p w14:paraId="10C5A1AC" w14:textId="77777777" w:rsidR="00D70653" w:rsidRPr="00D70653" w:rsidRDefault="00D70653" w:rsidP="0067643F">
            <w:pPr>
              <w:spacing w:line="240" w:lineRule="atLeast"/>
              <w:rPr>
                <w:color w:val="000000" w:themeColor="text1"/>
                <w:sz w:val="24"/>
                <w:szCs w:val="24"/>
                <w:lang w:val="lt-LT"/>
              </w:rPr>
            </w:pPr>
            <w:r w:rsidRPr="00D70653">
              <w:rPr>
                <w:color w:val="000000" w:themeColor="text1"/>
                <w:sz w:val="24"/>
                <w:szCs w:val="24"/>
                <w:lang w:val="lt-LT"/>
              </w:rPr>
              <w:t xml:space="preserve">            </w:t>
            </w:r>
          </w:p>
        </w:tc>
        <w:tc>
          <w:tcPr>
            <w:tcW w:w="1388" w:type="dxa"/>
            <w:tcBorders>
              <w:top w:val="nil"/>
              <w:left w:val="nil"/>
              <w:bottom w:val="single" w:sz="4" w:space="0" w:color="auto"/>
              <w:right w:val="nil"/>
            </w:tcBorders>
            <w:vAlign w:val="center"/>
          </w:tcPr>
          <w:p w14:paraId="08D7ECA0" w14:textId="77777777" w:rsidR="00D70653" w:rsidRPr="00D70653" w:rsidRDefault="00D70653" w:rsidP="0067643F">
            <w:pPr>
              <w:spacing w:line="240" w:lineRule="atLeast"/>
              <w:rPr>
                <w:color w:val="000000" w:themeColor="text1"/>
                <w:sz w:val="24"/>
                <w:szCs w:val="24"/>
                <w:lang w:val="lt-LT"/>
              </w:rPr>
            </w:pPr>
          </w:p>
        </w:tc>
        <w:tc>
          <w:tcPr>
            <w:tcW w:w="326" w:type="dxa"/>
            <w:vAlign w:val="center"/>
          </w:tcPr>
          <w:p w14:paraId="5E9D5EE2" w14:textId="77777777" w:rsidR="00D70653" w:rsidRPr="00D70653" w:rsidRDefault="00D70653" w:rsidP="0067643F">
            <w:pPr>
              <w:spacing w:line="240" w:lineRule="atLeast"/>
              <w:rPr>
                <w:color w:val="000000" w:themeColor="text1"/>
                <w:sz w:val="24"/>
                <w:szCs w:val="24"/>
                <w:lang w:val="lt-LT"/>
              </w:rPr>
            </w:pPr>
          </w:p>
        </w:tc>
        <w:tc>
          <w:tcPr>
            <w:tcW w:w="2402" w:type="dxa"/>
            <w:tcBorders>
              <w:top w:val="nil"/>
              <w:left w:val="nil"/>
              <w:bottom w:val="single" w:sz="4" w:space="0" w:color="auto"/>
              <w:right w:val="nil"/>
            </w:tcBorders>
            <w:vAlign w:val="center"/>
          </w:tcPr>
          <w:p w14:paraId="564DFD1C" w14:textId="77777777" w:rsidR="00D70653" w:rsidRPr="00D70653" w:rsidRDefault="00D70653" w:rsidP="0067643F">
            <w:pPr>
              <w:spacing w:line="240" w:lineRule="atLeast"/>
              <w:rPr>
                <w:color w:val="000000" w:themeColor="text1"/>
                <w:sz w:val="24"/>
                <w:szCs w:val="24"/>
                <w:lang w:val="lt-LT"/>
              </w:rPr>
            </w:pPr>
          </w:p>
        </w:tc>
        <w:tc>
          <w:tcPr>
            <w:tcW w:w="2402" w:type="dxa"/>
            <w:tcBorders>
              <w:top w:val="nil"/>
              <w:left w:val="nil"/>
              <w:bottom w:val="single" w:sz="4" w:space="0" w:color="auto"/>
              <w:right w:val="nil"/>
            </w:tcBorders>
          </w:tcPr>
          <w:p w14:paraId="08F4026D" w14:textId="77777777" w:rsidR="00D70653" w:rsidRPr="00D70653" w:rsidRDefault="00D70653" w:rsidP="0067643F">
            <w:pPr>
              <w:spacing w:line="240" w:lineRule="atLeast"/>
              <w:rPr>
                <w:color w:val="000000" w:themeColor="text1"/>
                <w:sz w:val="24"/>
                <w:szCs w:val="24"/>
                <w:u w:val="single"/>
                <w:lang w:val="lt-LT"/>
              </w:rPr>
            </w:pPr>
          </w:p>
        </w:tc>
      </w:tr>
      <w:tr w:rsidR="00D70653" w:rsidRPr="00D70653" w14:paraId="041F38C6" w14:textId="77777777" w:rsidTr="0067643F">
        <w:trPr>
          <w:trHeight w:val="348"/>
        </w:trPr>
        <w:tc>
          <w:tcPr>
            <w:tcW w:w="2700" w:type="dxa"/>
          </w:tcPr>
          <w:p w14:paraId="70BC2DA8" w14:textId="77777777" w:rsidR="00D70653" w:rsidRPr="00D70653" w:rsidRDefault="00D70653" w:rsidP="0067643F">
            <w:pPr>
              <w:jc w:val="center"/>
              <w:rPr>
                <w:color w:val="000000" w:themeColor="text1"/>
                <w:sz w:val="24"/>
                <w:szCs w:val="24"/>
                <w:lang w:val="lt-LT"/>
              </w:rPr>
            </w:pPr>
          </w:p>
        </w:tc>
        <w:tc>
          <w:tcPr>
            <w:tcW w:w="415" w:type="dxa"/>
          </w:tcPr>
          <w:p w14:paraId="7E3070F3" w14:textId="77777777" w:rsidR="00D70653" w:rsidRPr="00D70653" w:rsidRDefault="00D70653" w:rsidP="0067643F">
            <w:pPr>
              <w:jc w:val="center"/>
              <w:rPr>
                <w:i/>
                <w:color w:val="000000" w:themeColor="text1"/>
                <w:sz w:val="24"/>
                <w:szCs w:val="24"/>
                <w:lang w:val="lt-LT"/>
              </w:rPr>
            </w:pPr>
          </w:p>
        </w:tc>
        <w:tc>
          <w:tcPr>
            <w:tcW w:w="1388" w:type="dxa"/>
            <w:tcBorders>
              <w:top w:val="single" w:sz="4" w:space="0" w:color="auto"/>
              <w:left w:val="nil"/>
              <w:bottom w:val="nil"/>
              <w:right w:val="nil"/>
            </w:tcBorders>
          </w:tcPr>
          <w:p w14:paraId="236A2246"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(parašas)</w:t>
            </w:r>
          </w:p>
        </w:tc>
        <w:tc>
          <w:tcPr>
            <w:tcW w:w="326" w:type="dxa"/>
          </w:tcPr>
          <w:p w14:paraId="39B1A4FB" w14:textId="77777777" w:rsidR="00D70653" w:rsidRPr="00D70653" w:rsidRDefault="00D70653" w:rsidP="0067643F">
            <w:pPr>
              <w:jc w:val="center"/>
              <w:rPr>
                <w:i/>
                <w:color w:val="000000" w:themeColor="text1"/>
                <w:sz w:val="24"/>
                <w:szCs w:val="24"/>
                <w:lang w:val="lt-LT"/>
              </w:rPr>
            </w:pPr>
          </w:p>
        </w:tc>
        <w:tc>
          <w:tcPr>
            <w:tcW w:w="2402" w:type="dxa"/>
            <w:tcBorders>
              <w:top w:val="single" w:sz="4" w:space="0" w:color="auto"/>
              <w:left w:val="nil"/>
              <w:bottom w:val="nil"/>
              <w:right w:val="nil"/>
            </w:tcBorders>
          </w:tcPr>
          <w:p w14:paraId="6F130AF2"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(vardas ir pavardė)</w:t>
            </w:r>
          </w:p>
        </w:tc>
        <w:tc>
          <w:tcPr>
            <w:tcW w:w="2402" w:type="dxa"/>
            <w:tcBorders>
              <w:top w:val="single" w:sz="4" w:space="0" w:color="auto"/>
              <w:left w:val="nil"/>
              <w:bottom w:val="nil"/>
              <w:right w:val="nil"/>
            </w:tcBorders>
          </w:tcPr>
          <w:p w14:paraId="4897D6FB"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(telefono Nr.)</w:t>
            </w:r>
          </w:p>
        </w:tc>
      </w:tr>
    </w:tbl>
    <w:p w14:paraId="3CD1B263" w14:textId="77777777" w:rsidR="00D70653" w:rsidRPr="00D70653" w:rsidRDefault="00D70653" w:rsidP="00D70653">
      <w:pPr>
        <w:rPr>
          <w:color w:val="000000" w:themeColor="text1"/>
          <w:sz w:val="24"/>
          <w:szCs w:val="24"/>
          <w:lang w:val="lt-LT"/>
        </w:rPr>
      </w:pPr>
    </w:p>
    <w:tbl>
      <w:tblPr>
        <w:tblW w:w="9539" w:type="dxa"/>
        <w:tblInd w:w="108" w:type="dxa"/>
        <w:tblLook w:val="01E0" w:firstRow="1" w:lastRow="1" w:firstColumn="1" w:lastColumn="1" w:noHBand="0" w:noVBand="0"/>
      </w:tblPr>
      <w:tblGrid>
        <w:gridCol w:w="2762"/>
        <w:gridCol w:w="314"/>
        <w:gridCol w:w="2831"/>
        <w:gridCol w:w="314"/>
        <w:gridCol w:w="3318"/>
      </w:tblGrid>
      <w:tr w:rsidR="00D70653" w:rsidRPr="00D70653" w14:paraId="623290F1" w14:textId="77777777" w:rsidTr="0067643F">
        <w:trPr>
          <w:trHeight w:val="378"/>
        </w:trPr>
        <w:tc>
          <w:tcPr>
            <w:tcW w:w="2762" w:type="dxa"/>
            <w:vAlign w:val="center"/>
          </w:tcPr>
          <w:p w14:paraId="53B54B1E" w14:textId="77777777" w:rsidR="00D70653" w:rsidRPr="00D70653" w:rsidRDefault="00D70653" w:rsidP="0067643F">
            <w:pPr>
              <w:spacing w:line="240" w:lineRule="atLeast"/>
              <w:rPr>
                <w:color w:val="000000" w:themeColor="text1"/>
                <w:sz w:val="24"/>
                <w:szCs w:val="24"/>
                <w:lang w:val="lt-LT"/>
              </w:rPr>
            </w:pPr>
            <w:r w:rsidRPr="00D70653">
              <w:rPr>
                <w:color w:val="000000" w:themeColor="text1"/>
                <w:sz w:val="24"/>
                <w:szCs w:val="24"/>
                <w:lang w:val="lt-LT"/>
              </w:rPr>
              <w:t>Priemonės finansininkas</w:t>
            </w:r>
          </w:p>
        </w:tc>
        <w:tc>
          <w:tcPr>
            <w:tcW w:w="314" w:type="dxa"/>
            <w:vAlign w:val="center"/>
          </w:tcPr>
          <w:p w14:paraId="6D0F9EDA" w14:textId="77777777" w:rsidR="00D70653" w:rsidRPr="00D70653" w:rsidRDefault="00D70653" w:rsidP="0067643F">
            <w:pPr>
              <w:spacing w:line="240" w:lineRule="atLeast"/>
              <w:rPr>
                <w:color w:val="000000" w:themeColor="text1"/>
                <w:sz w:val="24"/>
                <w:szCs w:val="24"/>
                <w:lang w:val="lt-LT"/>
              </w:rPr>
            </w:pPr>
          </w:p>
        </w:tc>
        <w:tc>
          <w:tcPr>
            <w:tcW w:w="2831" w:type="dxa"/>
            <w:tcBorders>
              <w:top w:val="nil"/>
              <w:left w:val="nil"/>
              <w:bottom w:val="single" w:sz="4" w:space="0" w:color="auto"/>
              <w:right w:val="nil"/>
            </w:tcBorders>
            <w:vAlign w:val="center"/>
          </w:tcPr>
          <w:p w14:paraId="0B4E130D" w14:textId="77777777" w:rsidR="00D70653" w:rsidRPr="00D70653" w:rsidRDefault="00D70653" w:rsidP="0067643F">
            <w:pPr>
              <w:spacing w:line="240" w:lineRule="atLeast"/>
              <w:rPr>
                <w:color w:val="000000" w:themeColor="text1"/>
                <w:sz w:val="24"/>
                <w:szCs w:val="24"/>
                <w:lang w:val="lt-LT"/>
              </w:rPr>
            </w:pPr>
          </w:p>
        </w:tc>
        <w:tc>
          <w:tcPr>
            <w:tcW w:w="314" w:type="dxa"/>
            <w:vAlign w:val="center"/>
          </w:tcPr>
          <w:p w14:paraId="4D3D84F5" w14:textId="77777777" w:rsidR="00D70653" w:rsidRPr="00D70653" w:rsidRDefault="00D70653" w:rsidP="0067643F">
            <w:pPr>
              <w:spacing w:line="240" w:lineRule="atLeast"/>
              <w:rPr>
                <w:color w:val="000000" w:themeColor="text1"/>
                <w:sz w:val="24"/>
                <w:szCs w:val="24"/>
                <w:lang w:val="lt-LT"/>
              </w:rPr>
            </w:pPr>
          </w:p>
        </w:tc>
        <w:tc>
          <w:tcPr>
            <w:tcW w:w="3318" w:type="dxa"/>
            <w:tcBorders>
              <w:top w:val="nil"/>
              <w:left w:val="nil"/>
              <w:bottom w:val="single" w:sz="4" w:space="0" w:color="auto"/>
              <w:right w:val="nil"/>
            </w:tcBorders>
            <w:vAlign w:val="center"/>
          </w:tcPr>
          <w:p w14:paraId="4C227D6D" w14:textId="77777777" w:rsidR="00D70653" w:rsidRPr="00D70653" w:rsidRDefault="00D70653" w:rsidP="0067643F">
            <w:pPr>
              <w:spacing w:line="240" w:lineRule="atLeast"/>
              <w:rPr>
                <w:color w:val="000000" w:themeColor="text1"/>
                <w:sz w:val="24"/>
                <w:szCs w:val="24"/>
                <w:lang w:val="lt-LT"/>
              </w:rPr>
            </w:pPr>
          </w:p>
        </w:tc>
      </w:tr>
      <w:tr w:rsidR="00D70653" w:rsidRPr="00D70653" w14:paraId="3CB3DBBD" w14:textId="77777777" w:rsidTr="0067643F">
        <w:trPr>
          <w:trHeight w:val="315"/>
        </w:trPr>
        <w:tc>
          <w:tcPr>
            <w:tcW w:w="2762" w:type="dxa"/>
          </w:tcPr>
          <w:p w14:paraId="48EF5F4B" w14:textId="77777777" w:rsidR="00D70653" w:rsidRPr="00D70653" w:rsidRDefault="00D70653" w:rsidP="0067643F">
            <w:pPr>
              <w:jc w:val="center"/>
              <w:rPr>
                <w:color w:val="000000" w:themeColor="text1"/>
                <w:sz w:val="24"/>
                <w:szCs w:val="24"/>
                <w:lang w:val="lt-LT"/>
              </w:rPr>
            </w:pPr>
          </w:p>
        </w:tc>
        <w:tc>
          <w:tcPr>
            <w:tcW w:w="314" w:type="dxa"/>
          </w:tcPr>
          <w:p w14:paraId="22278FBF" w14:textId="77777777" w:rsidR="00D70653" w:rsidRPr="00D70653" w:rsidRDefault="00D70653" w:rsidP="0067643F">
            <w:pPr>
              <w:jc w:val="center"/>
              <w:rPr>
                <w:color w:val="000000" w:themeColor="text1"/>
                <w:sz w:val="24"/>
                <w:szCs w:val="24"/>
                <w:lang w:val="lt-LT"/>
              </w:rPr>
            </w:pPr>
          </w:p>
        </w:tc>
        <w:tc>
          <w:tcPr>
            <w:tcW w:w="2831" w:type="dxa"/>
            <w:tcBorders>
              <w:top w:val="single" w:sz="4" w:space="0" w:color="auto"/>
              <w:left w:val="nil"/>
              <w:bottom w:val="nil"/>
              <w:right w:val="nil"/>
            </w:tcBorders>
          </w:tcPr>
          <w:p w14:paraId="62C26182" w14:textId="77777777" w:rsidR="00D70653" w:rsidRPr="00D70653" w:rsidRDefault="00D70653" w:rsidP="0067643F">
            <w:pPr>
              <w:rPr>
                <w:i/>
                <w:color w:val="000000" w:themeColor="text1"/>
                <w:sz w:val="24"/>
                <w:szCs w:val="24"/>
                <w:lang w:val="lt-LT"/>
              </w:rPr>
            </w:pPr>
            <w:r w:rsidRPr="00D70653">
              <w:rPr>
                <w:i/>
                <w:color w:val="000000" w:themeColor="text1"/>
                <w:sz w:val="24"/>
                <w:szCs w:val="24"/>
                <w:lang w:val="lt-LT"/>
              </w:rPr>
              <w:t xml:space="preserve">       (parašas)</w:t>
            </w:r>
          </w:p>
        </w:tc>
        <w:tc>
          <w:tcPr>
            <w:tcW w:w="314" w:type="dxa"/>
          </w:tcPr>
          <w:p w14:paraId="5623B13C" w14:textId="77777777" w:rsidR="00D70653" w:rsidRPr="00D70653" w:rsidRDefault="00D70653" w:rsidP="0067643F">
            <w:pPr>
              <w:jc w:val="center"/>
              <w:rPr>
                <w:i/>
                <w:color w:val="000000" w:themeColor="text1"/>
                <w:sz w:val="24"/>
                <w:szCs w:val="24"/>
                <w:lang w:val="lt-LT"/>
              </w:rPr>
            </w:pPr>
          </w:p>
        </w:tc>
        <w:tc>
          <w:tcPr>
            <w:tcW w:w="3318" w:type="dxa"/>
            <w:tcBorders>
              <w:top w:val="single" w:sz="4" w:space="0" w:color="auto"/>
              <w:left w:val="nil"/>
              <w:bottom w:val="nil"/>
              <w:right w:val="nil"/>
            </w:tcBorders>
          </w:tcPr>
          <w:p w14:paraId="3253320D"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(vardas ir pavardė)</w:t>
            </w:r>
          </w:p>
        </w:tc>
      </w:tr>
    </w:tbl>
    <w:p w14:paraId="5B01B248" w14:textId="77777777" w:rsidR="00D70653" w:rsidRPr="00D70653" w:rsidRDefault="00D70653" w:rsidP="00D70653">
      <w:pPr>
        <w:tabs>
          <w:tab w:val="left" w:pos="4740"/>
        </w:tabs>
        <w:jc w:val="center"/>
        <w:rPr>
          <w:color w:val="000000" w:themeColor="text1"/>
          <w:sz w:val="24"/>
          <w:szCs w:val="24"/>
          <w:lang w:val="lt-LT"/>
        </w:rPr>
      </w:pPr>
      <w:r w:rsidRPr="00D70653">
        <w:rPr>
          <w:color w:val="000000" w:themeColor="text1"/>
          <w:sz w:val="24"/>
          <w:szCs w:val="24"/>
          <w:lang w:val="lt-LT"/>
        </w:rPr>
        <w:t>_______________</w:t>
      </w:r>
    </w:p>
    <w:p w14:paraId="6B215F14" w14:textId="77777777" w:rsidR="00D70653" w:rsidRPr="00D70653" w:rsidRDefault="00D70653" w:rsidP="00D70653">
      <w:pPr>
        <w:tabs>
          <w:tab w:val="left" w:pos="4740"/>
        </w:tabs>
        <w:jc w:val="center"/>
        <w:rPr>
          <w:color w:val="000000" w:themeColor="text1"/>
          <w:sz w:val="24"/>
          <w:szCs w:val="24"/>
          <w:lang w:val="lt-LT"/>
        </w:rPr>
      </w:pPr>
    </w:p>
    <w:p w14:paraId="1FED27A1" w14:textId="77777777" w:rsidR="00D70653" w:rsidRPr="00D70653" w:rsidRDefault="00D70653" w:rsidP="00D70653">
      <w:pPr>
        <w:rPr>
          <w:color w:val="000000" w:themeColor="text1"/>
          <w:sz w:val="24"/>
          <w:szCs w:val="24"/>
          <w:lang w:val="lt-LT"/>
        </w:rPr>
      </w:pPr>
    </w:p>
    <w:p w14:paraId="681618BD" w14:textId="77777777" w:rsidR="00D70653" w:rsidRPr="00D70653" w:rsidRDefault="00D70653" w:rsidP="00D70653">
      <w:pPr>
        <w:jc w:val="right"/>
        <w:rPr>
          <w:color w:val="000000" w:themeColor="text1"/>
          <w:sz w:val="24"/>
          <w:szCs w:val="24"/>
          <w:lang w:val="lt-LT"/>
        </w:rPr>
      </w:pPr>
    </w:p>
    <w:p w14:paraId="32BFEEEA" w14:textId="77777777" w:rsidR="00D70653" w:rsidRPr="00D70653" w:rsidRDefault="00D70653" w:rsidP="00D70653">
      <w:pPr>
        <w:jc w:val="right"/>
        <w:rPr>
          <w:color w:val="000000" w:themeColor="text1"/>
          <w:sz w:val="24"/>
          <w:szCs w:val="24"/>
          <w:lang w:val="lt-LT"/>
        </w:rPr>
      </w:pPr>
    </w:p>
    <w:p w14:paraId="083D6233" w14:textId="77777777" w:rsidR="00D70653" w:rsidRPr="00D70653" w:rsidRDefault="00D70653" w:rsidP="00D70653">
      <w:pPr>
        <w:jc w:val="right"/>
        <w:rPr>
          <w:color w:val="000000" w:themeColor="text1"/>
          <w:sz w:val="24"/>
          <w:szCs w:val="24"/>
          <w:lang w:val="lt-LT"/>
        </w:rPr>
      </w:pPr>
    </w:p>
    <w:p w14:paraId="35ECF42D" w14:textId="77777777" w:rsidR="00D70653" w:rsidRPr="00D70653" w:rsidRDefault="00D70653" w:rsidP="00D70653">
      <w:pPr>
        <w:jc w:val="right"/>
        <w:rPr>
          <w:color w:val="000000" w:themeColor="text1"/>
          <w:sz w:val="24"/>
          <w:szCs w:val="24"/>
          <w:lang w:val="lt-LT"/>
        </w:rPr>
      </w:pPr>
      <w:r w:rsidRPr="00D70653">
        <w:rPr>
          <w:color w:val="000000" w:themeColor="text1"/>
          <w:sz w:val="24"/>
          <w:szCs w:val="24"/>
          <w:lang w:val="lt-LT"/>
        </w:rPr>
        <w:t>Biudžeto lėšų naudojimo sutarties 4 priedas</w:t>
      </w:r>
    </w:p>
    <w:p w14:paraId="5E603E48" w14:textId="77777777" w:rsidR="00D70653" w:rsidRPr="00D70653" w:rsidRDefault="00D70653" w:rsidP="00D70653">
      <w:pPr>
        <w:jc w:val="right"/>
        <w:rPr>
          <w:color w:val="000000" w:themeColor="text1"/>
          <w:sz w:val="24"/>
          <w:szCs w:val="24"/>
          <w:lang w:val="lt-LT"/>
        </w:rPr>
      </w:pPr>
    </w:p>
    <w:p w14:paraId="6C763ED2" w14:textId="3B9A91DE" w:rsidR="00D70653" w:rsidRPr="00D70653" w:rsidRDefault="00D70653" w:rsidP="00D70653">
      <w:pPr>
        <w:spacing w:after="200" w:line="276" w:lineRule="auto"/>
        <w:rPr>
          <w:rFonts w:ascii="Calibri" w:eastAsia="Calibri" w:hAnsi="Calibri"/>
          <w:color w:val="000000" w:themeColor="text1"/>
          <w:sz w:val="24"/>
          <w:szCs w:val="24"/>
        </w:rPr>
      </w:pPr>
      <w:r w:rsidRPr="00D70653">
        <w:rPr>
          <w:noProof/>
          <w:sz w:val="24"/>
          <w:szCs w:val="24"/>
          <w:lang w:val="lt-LT" w:eastAsia="lt-LT"/>
        </w:rPr>
        <w:drawing>
          <wp:inline distT="0" distB="0" distL="0" distR="0" wp14:anchorId="28D607C8" wp14:editId="35F54213">
            <wp:extent cx="6120130" cy="7607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7607935"/>
                    </a:xfrm>
                    <a:prstGeom prst="rect">
                      <a:avLst/>
                    </a:prstGeom>
                    <a:noFill/>
                    <a:ln>
                      <a:noFill/>
                    </a:ln>
                  </pic:spPr>
                </pic:pic>
              </a:graphicData>
            </a:graphic>
          </wp:inline>
        </w:drawing>
      </w:r>
    </w:p>
    <w:p w14:paraId="0F54ED43" w14:textId="77777777" w:rsidR="00D70653" w:rsidRPr="00D70653" w:rsidRDefault="00D70653" w:rsidP="00D70653">
      <w:pPr>
        <w:jc w:val="right"/>
        <w:rPr>
          <w:color w:val="000000" w:themeColor="text1"/>
          <w:sz w:val="24"/>
          <w:szCs w:val="24"/>
          <w:lang w:val="lt-LT"/>
        </w:rPr>
      </w:pPr>
      <w:r w:rsidRPr="00D70653">
        <w:rPr>
          <w:color w:val="000000" w:themeColor="text1"/>
          <w:sz w:val="24"/>
          <w:szCs w:val="24"/>
          <w:lang w:val="lt-LT"/>
        </w:rPr>
        <w:lastRenderedPageBreak/>
        <w:t>Biudžeto lėšų naudojimo sutarties 5 priedas</w:t>
      </w:r>
    </w:p>
    <w:p w14:paraId="481ED744" w14:textId="77777777" w:rsidR="00D70653" w:rsidRPr="00D70653" w:rsidRDefault="00D70653" w:rsidP="00D70653">
      <w:pPr>
        <w:jc w:val="center"/>
        <w:rPr>
          <w:b/>
          <w:color w:val="000000" w:themeColor="text1"/>
          <w:sz w:val="24"/>
          <w:szCs w:val="24"/>
          <w:lang w:val="lt-LT"/>
        </w:rPr>
      </w:pPr>
    </w:p>
    <w:p w14:paraId="623520D2" w14:textId="77777777" w:rsidR="00D70653" w:rsidRPr="00D70653" w:rsidRDefault="00D70653" w:rsidP="00D70653">
      <w:pPr>
        <w:jc w:val="center"/>
        <w:rPr>
          <w:b/>
          <w:color w:val="000000" w:themeColor="text1"/>
          <w:sz w:val="24"/>
          <w:szCs w:val="24"/>
          <w:lang w:val="lt-LT"/>
        </w:rPr>
      </w:pPr>
      <w:r w:rsidRPr="00D70653">
        <w:rPr>
          <w:b/>
          <w:color w:val="000000" w:themeColor="text1"/>
          <w:sz w:val="24"/>
          <w:szCs w:val="24"/>
          <w:lang w:val="lt-LT"/>
        </w:rPr>
        <w:t xml:space="preserve">PRIEMONĖS DALYKINĖ ATASKAITA </w:t>
      </w:r>
    </w:p>
    <w:p w14:paraId="2B38FF51" w14:textId="77777777" w:rsidR="00D70653" w:rsidRPr="00D70653" w:rsidRDefault="00D70653" w:rsidP="00D70653">
      <w:pPr>
        <w:jc w:val="center"/>
        <w:rPr>
          <w:color w:val="000000" w:themeColor="text1"/>
          <w:sz w:val="24"/>
          <w:szCs w:val="24"/>
          <w:lang w:val="lt-LT"/>
        </w:rP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5"/>
        <w:gridCol w:w="2136"/>
        <w:gridCol w:w="257"/>
        <w:gridCol w:w="1500"/>
        <w:gridCol w:w="557"/>
        <w:gridCol w:w="256"/>
        <w:gridCol w:w="2057"/>
        <w:gridCol w:w="807"/>
        <w:gridCol w:w="1122"/>
        <w:gridCol w:w="271"/>
      </w:tblGrid>
      <w:tr w:rsidR="00D70653" w:rsidRPr="00D70653" w14:paraId="5E8698A7" w14:textId="77777777" w:rsidTr="0067643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44A796E6"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1.</w:t>
            </w:r>
          </w:p>
        </w:tc>
        <w:tc>
          <w:tcPr>
            <w:tcW w:w="3893" w:type="dxa"/>
            <w:gridSpan w:val="3"/>
            <w:tcBorders>
              <w:top w:val="single" w:sz="4" w:space="0" w:color="auto"/>
              <w:left w:val="single" w:sz="4" w:space="0" w:color="auto"/>
              <w:bottom w:val="single" w:sz="4" w:space="0" w:color="auto"/>
              <w:right w:val="single" w:sz="4" w:space="0" w:color="auto"/>
            </w:tcBorders>
          </w:tcPr>
          <w:p w14:paraId="6C54D28A"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vykdytojo pavadinimas</w:t>
            </w:r>
          </w:p>
        </w:tc>
        <w:tc>
          <w:tcPr>
            <w:tcW w:w="5070" w:type="dxa"/>
            <w:gridSpan w:val="6"/>
            <w:tcBorders>
              <w:top w:val="single" w:sz="4" w:space="0" w:color="auto"/>
              <w:left w:val="single" w:sz="4" w:space="0" w:color="auto"/>
              <w:bottom w:val="single" w:sz="4" w:space="0" w:color="auto"/>
              <w:right w:val="single" w:sz="4" w:space="0" w:color="auto"/>
            </w:tcBorders>
          </w:tcPr>
          <w:p w14:paraId="0D1DE1EF" w14:textId="77777777" w:rsidR="00D70653" w:rsidRPr="00D70653" w:rsidRDefault="00D70653" w:rsidP="0067643F">
            <w:pPr>
              <w:rPr>
                <w:color w:val="000000" w:themeColor="text1"/>
                <w:sz w:val="24"/>
                <w:szCs w:val="24"/>
                <w:lang w:val="lt-LT"/>
              </w:rPr>
            </w:pPr>
          </w:p>
          <w:p w14:paraId="4E715395" w14:textId="77777777" w:rsidR="00D70653" w:rsidRPr="00D70653" w:rsidRDefault="00D70653" w:rsidP="0067643F">
            <w:pPr>
              <w:rPr>
                <w:color w:val="000000" w:themeColor="text1"/>
                <w:sz w:val="24"/>
                <w:szCs w:val="24"/>
                <w:lang w:val="lt-LT"/>
              </w:rPr>
            </w:pPr>
          </w:p>
          <w:p w14:paraId="6CA05916" w14:textId="77777777" w:rsidR="00D70653" w:rsidRPr="00D70653" w:rsidRDefault="00D70653" w:rsidP="0067643F">
            <w:pPr>
              <w:rPr>
                <w:color w:val="000000" w:themeColor="text1"/>
                <w:sz w:val="24"/>
                <w:szCs w:val="24"/>
                <w:lang w:val="lt-LT"/>
              </w:rPr>
            </w:pPr>
          </w:p>
        </w:tc>
      </w:tr>
      <w:tr w:rsidR="00D70653" w:rsidRPr="00D70653" w14:paraId="4972F454" w14:textId="77777777" w:rsidTr="0067643F">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6C9B1BA7"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2.</w:t>
            </w:r>
          </w:p>
        </w:tc>
        <w:tc>
          <w:tcPr>
            <w:tcW w:w="3893" w:type="dxa"/>
            <w:gridSpan w:val="3"/>
            <w:tcBorders>
              <w:top w:val="single" w:sz="4" w:space="0" w:color="auto"/>
              <w:left w:val="single" w:sz="4" w:space="0" w:color="auto"/>
              <w:bottom w:val="single" w:sz="4" w:space="0" w:color="auto"/>
              <w:right w:val="single" w:sz="4" w:space="0" w:color="auto"/>
            </w:tcBorders>
          </w:tcPr>
          <w:p w14:paraId="1580BF78"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Vykdytojo duomenys</w:t>
            </w:r>
          </w:p>
          <w:p w14:paraId="073E245B"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(adresas, telefonas, el. paštas)</w:t>
            </w:r>
          </w:p>
        </w:tc>
        <w:tc>
          <w:tcPr>
            <w:tcW w:w="5070" w:type="dxa"/>
            <w:gridSpan w:val="6"/>
            <w:tcBorders>
              <w:top w:val="single" w:sz="4" w:space="0" w:color="auto"/>
              <w:left w:val="single" w:sz="4" w:space="0" w:color="auto"/>
              <w:bottom w:val="single" w:sz="4" w:space="0" w:color="auto"/>
              <w:right w:val="single" w:sz="4" w:space="0" w:color="auto"/>
            </w:tcBorders>
          </w:tcPr>
          <w:p w14:paraId="76056EA7" w14:textId="77777777" w:rsidR="00D70653" w:rsidRPr="00D70653" w:rsidRDefault="00D70653" w:rsidP="0067643F">
            <w:pPr>
              <w:rPr>
                <w:color w:val="000000" w:themeColor="text1"/>
                <w:sz w:val="24"/>
                <w:szCs w:val="24"/>
                <w:lang w:val="lt-LT"/>
              </w:rPr>
            </w:pPr>
          </w:p>
        </w:tc>
      </w:tr>
      <w:tr w:rsidR="00D70653" w:rsidRPr="00D70653" w14:paraId="5DFEE1E4" w14:textId="77777777" w:rsidTr="0067643F">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5A141780"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3.</w:t>
            </w:r>
          </w:p>
        </w:tc>
        <w:tc>
          <w:tcPr>
            <w:tcW w:w="3893" w:type="dxa"/>
            <w:gridSpan w:val="3"/>
            <w:tcBorders>
              <w:top w:val="single" w:sz="4" w:space="0" w:color="auto"/>
              <w:left w:val="single" w:sz="4" w:space="0" w:color="auto"/>
              <w:bottom w:val="single" w:sz="4" w:space="0" w:color="auto"/>
              <w:right w:val="single" w:sz="4" w:space="0" w:color="auto"/>
            </w:tcBorders>
          </w:tcPr>
          <w:p w14:paraId="4FD6734C"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pavadinimas</w:t>
            </w:r>
          </w:p>
        </w:tc>
        <w:tc>
          <w:tcPr>
            <w:tcW w:w="5070" w:type="dxa"/>
            <w:gridSpan w:val="6"/>
            <w:tcBorders>
              <w:top w:val="single" w:sz="4" w:space="0" w:color="auto"/>
              <w:left w:val="single" w:sz="4" w:space="0" w:color="auto"/>
              <w:bottom w:val="single" w:sz="4" w:space="0" w:color="auto"/>
              <w:right w:val="single" w:sz="4" w:space="0" w:color="auto"/>
            </w:tcBorders>
          </w:tcPr>
          <w:p w14:paraId="711216BA" w14:textId="77777777" w:rsidR="00D70653" w:rsidRPr="00D70653" w:rsidRDefault="00D70653" w:rsidP="0067643F">
            <w:pPr>
              <w:rPr>
                <w:color w:val="000000" w:themeColor="text1"/>
                <w:sz w:val="24"/>
                <w:szCs w:val="24"/>
                <w:lang w:val="lt-LT"/>
              </w:rPr>
            </w:pPr>
          </w:p>
        </w:tc>
      </w:tr>
      <w:tr w:rsidR="00D70653" w:rsidRPr="00D70653" w14:paraId="0788ED0D" w14:textId="77777777" w:rsidTr="0067643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162CDFA4"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4.</w:t>
            </w:r>
          </w:p>
        </w:tc>
        <w:tc>
          <w:tcPr>
            <w:tcW w:w="3893" w:type="dxa"/>
            <w:gridSpan w:val="3"/>
            <w:tcBorders>
              <w:top w:val="single" w:sz="4" w:space="0" w:color="auto"/>
              <w:left w:val="single" w:sz="4" w:space="0" w:color="auto"/>
              <w:bottom w:val="single" w:sz="4" w:space="0" w:color="auto"/>
              <w:right w:val="single" w:sz="4" w:space="0" w:color="auto"/>
            </w:tcBorders>
          </w:tcPr>
          <w:p w14:paraId="528C5B10"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vadovas</w:t>
            </w:r>
          </w:p>
        </w:tc>
        <w:tc>
          <w:tcPr>
            <w:tcW w:w="5070" w:type="dxa"/>
            <w:gridSpan w:val="6"/>
            <w:tcBorders>
              <w:top w:val="single" w:sz="4" w:space="0" w:color="auto"/>
              <w:left w:val="single" w:sz="4" w:space="0" w:color="auto"/>
              <w:bottom w:val="single" w:sz="4" w:space="0" w:color="auto"/>
              <w:right w:val="single" w:sz="4" w:space="0" w:color="auto"/>
            </w:tcBorders>
          </w:tcPr>
          <w:p w14:paraId="6D8E4F66" w14:textId="77777777" w:rsidR="00D70653" w:rsidRPr="00D70653" w:rsidRDefault="00D70653" w:rsidP="0067643F">
            <w:pPr>
              <w:rPr>
                <w:color w:val="000000" w:themeColor="text1"/>
                <w:sz w:val="24"/>
                <w:szCs w:val="24"/>
                <w:lang w:val="lt-LT"/>
              </w:rPr>
            </w:pPr>
          </w:p>
        </w:tc>
      </w:tr>
      <w:tr w:rsidR="00D70653" w:rsidRPr="00D70653" w14:paraId="7C5E06BF" w14:textId="77777777" w:rsidTr="0067643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2AFABBE7"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5.</w:t>
            </w:r>
          </w:p>
        </w:tc>
        <w:tc>
          <w:tcPr>
            <w:tcW w:w="3893" w:type="dxa"/>
            <w:gridSpan w:val="3"/>
            <w:tcBorders>
              <w:top w:val="single" w:sz="4" w:space="0" w:color="auto"/>
              <w:left w:val="single" w:sz="4" w:space="0" w:color="auto"/>
              <w:bottom w:val="single" w:sz="4" w:space="0" w:color="auto"/>
              <w:right w:val="single" w:sz="4" w:space="0" w:color="auto"/>
            </w:tcBorders>
          </w:tcPr>
          <w:p w14:paraId="70075EE3"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įvykdymo laikotarpis</w:t>
            </w:r>
          </w:p>
        </w:tc>
        <w:tc>
          <w:tcPr>
            <w:tcW w:w="5070" w:type="dxa"/>
            <w:gridSpan w:val="6"/>
            <w:tcBorders>
              <w:top w:val="single" w:sz="4" w:space="0" w:color="auto"/>
              <w:left w:val="single" w:sz="4" w:space="0" w:color="auto"/>
              <w:bottom w:val="single" w:sz="4" w:space="0" w:color="auto"/>
              <w:right w:val="single" w:sz="4" w:space="0" w:color="auto"/>
            </w:tcBorders>
          </w:tcPr>
          <w:p w14:paraId="65D01FBA" w14:textId="77777777" w:rsidR="00D70653" w:rsidRPr="00D70653" w:rsidRDefault="00D70653" w:rsidP="0067643F">
            <w:pPr>
              <w:rPr>
                <w:color w:val="000000" w:themeColor="text1"/>
                <w:sz w:val="24"/>
                <w:szCs w:val="24"/>
                <w:lang w:val="lt-LT"/>
              </w:rPr>
            </w:pPr>
          </w:p>
        </w:tc>
      </w:tr>
      <w:tr w:rsidR="00D70653" w:rsidRPr="00D70653" w14:paraId="25F1B858" w14:textId="77777777" w:rsidTr="0067643F">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3E35C7F8"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6.</w:t>
            </w:r>
          </w:p>
        </w:tc>
        <w:tc>
          <w:tcPr>
            <w:tcW w:w="3893" w:type="dxa"/>
            <w:gridSpan w:val="3"/>
            <w:tcBorders>
              <w:top w:val="single" w:sz="4" w:space="0" w:color="auto"/>
              <w:left w:val="single" w:sz="4" w:space="0" w:color="auto"/>
              <w:bottom w:val="single" w:sz="4" w:space="0" w:color="auto"/>
              <w:right w:val="single" w:sz="4" w:space="0" w:color="auto"/>
            </w:tcBorders>
          </w:tcPr>
          <w:p w14:paraId="3045553A"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įgyvendinimo metu pasiekti rezultatai</w:t>
            </w:r>
          </w:p>
        </w:tc>
        <w:tc>
          <w:tcPr>
            <w:tcW w:w="5070" w:type="dxa"/>
            <w:gridSpan w:val="6"/>
            <w:tcBorders>
              <w:top w:val="single" w:sz="4" w:space="0" w:color="auto"/>
              <w:left w:val="single" w:sz="4" w:space="0" w:color="auto"/>
              <w:bottom w:val="single" w:sz="4" w:space="0" w:color="auto"/>
              <w:right w:val="single" w:sz="4" w:space="0" w:color="auto"/>
            </w:tcBorders>
          </w:tcPr>
          <w:p w14:paraId="6EE36DA1" w14:textId="77777777" w:rsidR="00D70653" w:rsidRPr="00D70653" w:rsidRDefault="00D70653" w:rsidP="0067643F">
            <w:pPr>
              <w:rPr>
                <w:color w:val="000000" w:themeColor="text1"/>
                <w:sz w:val="24"/>
                <w:szCs w:val="24"/>
                <w:lang w:val="lt-LT"/>
              </w:rPr>
            </w:pPr>
          </w:p>
        </w:tc>
      </w:tr>
      <w:tr w:rsidR="00D70653" w:rsidRPr="00095A2E" w14:paraId="0F004AC4" w14:textId="77777777" w:rsidTr="0067643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4539CF60"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7.</w:t>
            </w:r>
          </w:p>
        </w:tc>
        <w:tc>
          <w:tcPr>
            <w:tcW w:w="3893" w:type="dxa"/>
            <w:gridSpan w:val="3"/>
            <w:tcBorders>
              <w:top w:val="single" w:sz="4" w:space="0" w:color="auto"/>
              <w:left w:val="single" w:sz="4" w:space="0" w:color="auto"/>
              <w:bottom w:val="single" w:sz="4" w:space="0" w:color="auto"/>
              <w:right w:val="single" w:sz="4" w:space="0" w:color="auto"/>
            </w:tcBorders>
          </w:tcPr>
          <w:p w14:paraId="55D573AF"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poveikis tikslinėms grupėms. Tiesioginių naudos gavėjų skaičius.</w:t>
            </w:r>
          </w:p>
        </w:tc>
        <w:tc>
          <w:tcPr>
            <w:tcW w:w="5070" w:type="dxa"/>
            <w:gridSpan w:val="6"/>
            <w:tcBorders>
              <w:top w:val="single" w:sz="4" w:space="0" w:color="auto"/>
              <w:left w:val="single" w:sz="4" w:space="0" w:color="auto"/>
              <w:bottom w:val="single" w:sz="4" w:space="0" w:color="auto"/>
              <w:right w:val="single" w:sz="4" w:space="0" w:color="auto"/>
            </w:tcBorders>
          </w:tcPr>
          <w:p w14:paraId="78C3EA4B" w14:textId="77777777" w:rsidR="00D70653" w:rsidRPr="00D70653" w:rsidRDefault="00D70653" w:rsidP="0067643F">
            <w:pPr>
              <w:rPr>
                <w:color w:val="000000" w:themeColor="text1"/>
                <w:sz w:val="24"/>
                <w:szCs w:val="24"/>
                <w:lang w:val="lt-LT"/>
              </w:rPr>
            </w:pPr>
          </w:p>
        </w:tc>
      </w:tr>
      <w:tr w:rsidR="00D70653" w:rsidRPr="00D70653" w14:paraId="586709C8" w14:textId="77777777" w:rsidTr="0067643F">
        <w:trPr>
          <w:gridBefore w:val="1"/>
          <w:wBefore w:w="39" w:type="dxa"/>
          <w:trHeight w:val="334"/>
        </w:trPr>
        <w:tc>
          <w:tcPr>
            <w:tcW w:w="525" w:type="dxa"/>
            <w:vMerge w:val="restart"/>
            <w:tcBorders>
              <w:top w:val="single" w:sz="4" w:space="0" w:color="auto"/>
              <w:left w:val="single" w:sz="4" w:space="0" w:color="auto"/>
              <w:right w:val="single" w:sz="4" w:space="0" w:color="auto"/>
            </w:tcBorders>
          </w:tcPr>
          <w:p w14:paraId="1940FD13"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8.</w:t>
            </w:r>
          </w:p>
        </w:tc>
        <w:tc>
          <w:tcPr>
            <w:tcW w:w="3893" w:type="dxa"/>
            <w:gridSpan w:val="3"/>
            <w:tcBorders>
              <w:top w:val="single" w:sz="4" w:space="0" w:color="auto"/>
              <w:left w:val="single" w:sz="4" w:space="0" w:color="auto"/>
              <w:right w:val="single" w:sz="4" w:space="0" w:color="auto"/>
            </w:tcBorders>
          </w:tcPr>
          <w:p w14:paraId="6D397A65"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dalyvių skaičius</w:t>
            </w:r>
          </w:p>
        </w:tc>
        <w:tc>
          <w:tcPr>
            <w:tcW w:w="5070" w:type="dxa"/>
            <w:gridSpan w:val="6"/>
            <w:tcBorders>
              <w:top w:val="single" w:sz="4" w:space="0" w:color="auto"/>
              <w:left w:val="single" w:sz="4" w:space="0" w:color="auto"/>
              <w:bottom w:val="single" w:sz="4" w:space="0" w:color="auto"/>
              <w:right w:val="single" w:sz="4" w:space="0" w:color="auto"/>
            </w:tcBorders>
          </w:tcPr>
          <w:p w14:paraId="5119733F" w14:textId="77777777" w:rsidR="00D70653" w:rsidRPr="00D70653" w:rsidRDefault="00D70653" w:rsidP="0067643F">
            <w:pPr>
              <w:rPr>
                <w:color w:val="000000" w:themeColor="text1"/>
                <w:sz w:val="24"/>
                <w:szCs w:val="24"/>
                <w:lang w:val="lt-LT"/>
              </w:rPr>
            </w:pPr>
          </w:p>
        </w:tc>
      </w:tr>
      <w:tr w:rsidR="00D70653" w:rsidRPr="00D70653" w14:paraId="31E0421E" w14:textId="77777777" w:rsidTr="0067643F">
        <w:trPr>
          <w:gridBefore w:val="1"/>
          <w:wBefore w:w="39" w:type="dxa"/>
          <w:trHeight w:val="317"/>
        </w:trPr>
        <w:tc>
          <w:tcPr>
            <w:tcW w:w="525" w:type="dxa"/>
            <w:vMerge/>
            <w:tcBorders>
              <w:left w:val="single" w:sz="4" w:space="0" w:color="auto"/>
              <w:bottom w:val="single" w:sz="4" w:space="0" w:color="auto"/>
              <w:right w:val="single" w:sz="4" w:space="0" w:color="auto"/>
            </w:tcBorders>
          </w:tcPr>
          <w:p w14:paraId="03EF2BF4" w14:textId="77777777" w:rsidR="00D70653" w:rsidRPr="00D70653" w:rsidRDefault="00D70653" w:rsidP="0067643F">
            <w:pPr>
              <w:jc w:val="center"/>
              <w:rPr>
                <w:color w:val="000000" w:themeColor="text1"/>
                <w:sz w:val="24"/>
                <w:szCs w:val="24"/>
                <w:lang w:val="lt-LT"/>
              </w:rPr>
            </w:pPr>
          </w:p>
        </w:tc>
        <w:tc>
          <w:tcPr>
            <w:tcW w:w="3893" w:type="dxa"/>
            <w:gridSpan w:val="3"/>
            <w:tcBorders>
              <w:left w:val="single" w:sz="4" w:space="0" w:color="auto"/>
              <w:bottom w:val="single" w:sz="4" w:space="0" w:color="auto"/>
              <w:right w:val="single" w:sz="4" w:space="0" w:color="auto"/>
            </w:tcBorders>
          </w:tcPr>
          <w:p w14:paraId="0975F182"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Iš jų jaunų žmonių (14–29 m.)</w:t>
            </w:r>
          </w:p>
          <w:p w14:paraId="0CBEAEBE"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skaičius: vaikinų, merginų</w:t>
            </w:r>
          </w:p>
        </w:tc>
        <w:tc>
          <w:tcPr>
            <w:tcW w:w="5070" w:type="dxa"/>
            <w:gridSpan w:val="6"/>
            <w:tcBorders>
              <w:top w:val="single" w:sz="4" w:space="0" w:color="auto"/>
              <w:left w:val="single" w:sz="4" w:space="0" w:color="auto"/>
              <w:bottom w:val="single" w:sz="4" w:space="0" w:color="auto"/>
              <w:right w:val="single" w:sz="4" w:space="0" w:color="auto"/>
            </w:tcBorders>
          </w:tcPr>
          <w:p w14:paraId="0A427070" w14:textId="77777777" w:rsidR="00D70653" w:rsidRPr="00D70653" w:rsidRDefault="00D70653" w:rsidP="0067643F">
            <w:pPr>
              <w:rPr>
                <w:color w:val="000000" w:themeColor="text1"/>
                <w:sz w:val="24"/>
                <w:szCs w:val="24"/>
                <w:lang w:val="lt-LT"/>
              </w:rPr>
            </w:pPr>
          </w:p>
        </w:tc>
      </w:tr>
      <w:tr w:rsidR="00D70653" w:rsidRPr="00D70653" w14:paraId="2A73D91B" w14:textId="77777777" w:rsidTr="0067643F">
        <w:trPr>
          <w:gridBefore w:val="1"/>
          <w:wBefore w:w="39" w:type="dxa"/>
          <w:trHeight w:val="359"/>
        </w:trPr>
        <w:tc>
          <w:tcPr>
            <w:tcW w:w="525" w:type="dxa"/>
            <w:tcBorders>
              <w:top w:val="single" w:sz="4" w:space="0" w:color="auto"/>
              <w:left w:val="single" w:sz="4" w:space="0" w:color="auto"/>
              <w:bottom w:val="single" w:sz="4" w:space="0" w:color="auto"/>
              <w:right w:val="single" w:sz="4" w:space="0" w:color="auto"/>
            </w:tcBorders>
          </w:tcPr>
          <w:p w14:paraId="0355530B"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9.</w:t>
            </w:r>
          </w:p>
        </w:tc>
        <w:tc>
          <w:tcPr>
            <w:tcW w:w="3893" w:type="dxa"/>
            <w:gridSpan w:val="3"/>
            <w:tcBorders>
              <w:top w:val="single" w:sz="4" w:space="0" w:color="auto"/>
              <w:left w:val="single" w:sz="4" w:space="0" w:color="auto"/>
              <w:bottom w:val="single" w:sz="4" w:space="0" w:color="auto"/>
              <w:right w:val="single" w:sz="4" w:space="0" w:color="auto"/>
            </w:tcBorders>
          </w:tcPr>
          <w:p w14:paraId="7B5F6DD0"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Priemonės išliekamoji vertė ir tęstinumas</w:t>
            </w:r>
          </w:p>
        </w:tc>
        <w:tc>
          <w:tcPr>
            <w:tcW w:w="5070" w:type="dxa"/>
            <w:gridSpan w:val="6"/>
            <w:tcBorders>
              <w:top w:val="single" w:sz="4" w:space="0" w:color="auto"/>
              <w:left w:val="single" w:sz="4" w:space="0" w:color="auto"/>
              <w:bottom w:val="single" w:sz="4" w:space="0" w:color="auto"/>
              <w:right w:val="single" w:sz="4" w:space="0" w:color="auto"/>
            </w:tcBorders>
          </w:tcPr>
          <w:p w14:paraId="1704B3D6"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 xml:space="preserve"> </w:t>
            </w:r>
          </w:p>
        </w:tc>
      </w:tr>
      <w:tr w:rsidR="00D70653" w:rsidRPr="00D70653" w14:paraId="371943E2" w14:textId="77777777" w:rsidTr="0067643F">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395CBBC6"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10.</w:t>
            </w:r>
          </w:p>
        </w:tc>
        <w:tc>
          <w:tcPr>
            <w:tcW w:w="3893" w:type="dxa"/>
            <w:gridSpan w:val="3"/>
            <w:tcBorders>
              <w:top w:val="single" w:sz="4" w:space="0" w:color="auto"/>
              <w:left w:val="single" w:sz="4" w:space="0" w:color="auto"/>
              <w:bottom w:val="single" w:sz="4" w:space="0" w:color="auto"/>
              <w:right w:val="single" w:sz="4" w:space="0" w:color="auto"/>
            </w:tcBorders>
          </w:tcPr>
          <w:p w14:paraId="359C620A"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Įvykdytos Priemonės viešinimo pagrindimas</w:t>
            </w:r>
          </w:p>
        </w:tc>
        <w:tc>
          <w:tcPr>
            <w:tcW w:w="5070" w:type="dxa"/>
            <w:gridSpan w:val="6"/>
            <w:tcBorders>
              <w:top w:val="single" w:sz="4" w:space="0" w:color="auto"/>
              <w:left w:val="single" w:sz="4" w:space="0" w:color="auto"/>
              <w:bottom w:val="single" w:sz="4" w:space="0" w:color="auto"/>
              <w:right w:val="single" w:sz="4" w:space="0" w:color="auto"/>
            </w:tcBorders>
          </w:tcPr>
          <w:p w14:paraId="4B69DB92" w14:textId="77777777" w:rsidR="00D70653" w:rsidRPr="00D70653" w:rsidRDefault="00D70653" w:rsidP="0067643F">
            <w:pPr>
              <w:rPr>
                <w:color w:val="000000" w:themeColor="text1"/>
                <w:sz w:val="24"/>
                <w:szCs w:val="24"/>
                <w:lang w:val="lt-LT"/>
              </w:rPr>
            </w:pPr>
          </w:p>
        </w:tc>
      </w:tr>
      <w:tr w:rsidR="00D70653" w:rsidRPr="00D70653" w14:paraId="50BB0303" w14:textId="77777777" w:rsidTr="0067643F">
        <w:trPr>
          <w:gridBefore w:val="1"/>
          <w:wBefore w:w="39" w:type="dxa"/>
          <w:trHeight w:val="166"/>
        </w:trPr>
        <w:tc>
          <w:tcPr>
            <w:tcW w:w="525" w:type="dxa"/>
            <w:vMerge w:val="restart"/>
            <w:tcBorders>
              <w:top w:val="single" w:sz="4" w:space="0" w:color="auto"/>
              <w:left w:val="single" w:sz="4" w:space="0" w:color="auto"/>
              <w:right w:val="single" w:sz="4" w:space="0" w:color="auto"/>
            </w:tcBorders>
          </w:tcPr>
          <w:p w14:paraId="5F4E18C1"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11.</w:t>
            </w:r>
          </w:p>
        </w:tc>
        <w:tc>
          <w:tcPr>
            <w:tcW w:w="3893" w:type="dxa"/>
            <w:gridSpan w:val="3"/>
            <w:vMerge w:val="restart"/>
            <w:tcBorders>
              <w:top w:val="single" w:sz="4" w:space="0" w:color="auto"/>
              <w:left w:val="single" w:sz="4" w:space="0" w:color="auto"/>
              <w:right w:val="single" w:sz="4" w:space="0" w:color="auto"/>
            </w:tcBorders>
          </w:tcPr>
          <w:p w14:paraId="52189448"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Projekto metu patirtos išlaidos</w:t>
            </w:r>
          </w:p>
          <w:p w14:paraId="13FD64C7" w14:textId="77777777" w:rsidR="00D70653" w:rsidRPr="00D70653" w:rsidRDefault="00D70653" w:rsidP="0067643F">
            <w:pPr>
              <w:rPr>
                <w:b/>
                <w:color w:val="000000" w:themeColor="text1"/>
                <w:sz w:val="24"/>
                <w:szCs w:val="24"/>
                <w:lang w:val="lt-LT"/>
              </w:rPr>
            </w:pPr>
            <w:r w:rsidRPr="00D70653">
              <w:rPr>
                <w:b/>
                <w:i/>
                <w:color w:val="000000" w:themeColor="text1"/>
                <w:sz w:val="24"/>
                <w:szCs w:val="24"/>
                <w:lang w:val="lt-LT"/>
              </w:rPr>
              <w:t>(išlaidų pavadinimai turi sutapti su paraiškos biudžete nurodytais išlaidų pavadinimais)</w:t>
            </w:r>
          </w:p>
        </w:tc>
        <w:tc>
          <w:tcPr>
            <w:tcW w:w="3677" w:type="dxa"/>
            <w:gridSpan w:val="4"/>
            <w:tcBorders>
              <w:top w:val="single" w:sz="4" w:space="0" w:color="auto"/>
              <w:left w:val="single" w:sz="4" w:space="0" w:color="auto"/>
              <w:bottom w:val="single" w:sz="4" w:space="0" w:color="auto"/>
              <w:right w:val="single" w:sz="4" w:space="0" w:color="auto"/>
            </w:tcBorders>
          </w:tcPr>
          <w:p w14:paraId="7B0FD8DE"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Išlaidų pavadinimas</w:t>
            </w:r>
          </w:p>
        </w:tc>
        <w:tc>
          <w:tcPr>
            <w:tcW w:w="1393" w:type="dxa"/>
            <w:gridSpan w:val="2"/>
            <w:tcBorders>
              <w:top w:val="single" w:sz="4" w:space="0" w:color="auto"/>
              <w:left w:val="single" w:sz="4" w:space="0" w:color="auto"/>
              <w:bottom w:val="single" w:sz="4" w:space="0" w:color="auto"/>
              <w:right w:val="single" w:sz="4" w:space="0" w:color="auto"/>
            </w:tcBorders>
          </w:tcPr>
          <w:p w14:paraId="29FFADCB"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Paramos lėšos EUR</w:t>
            </w:r>
          </w:p>
        </w:tc>
      </w:tr>
      <w:tr w:rsidR="00D70653" w:rsidRPr="00D70653" w14:paraId="5201404D" w14:textId="77777777" w:rsidTr="0067643F">
        <w:trPr>
          <w:gridBefore w:val="1"/>
          <w:wBefore w:w="39" w:type="dxa"/>
          <w:trHeight w:val="166"/>
        </w:trPr>
        <w:tc>
          <w:tcPr>
            <w:tcW w:w="0" w:type="auto"/>
            <w:vMerge/>
            <w:tcBorders>
              <w:left w:val="single" w:sz="4" w:space="0" w:color="auto"/>
              <w:right w:val="single" w:sz="4" w:space="0" w:color="auto"/>
            </w:tcBorders>
            <w:vAlign w:val="center"/>
          </w:tcPr>
          <w:p w14:paraId="316F61C2" w14:textId="77777777" w:rsidR="00D70653" w:rsidRPr="00D70653" w:rsidRDefault="00D70653" w:rsidP="0067643F">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190616E3" w14:textId="77777777" w:rsidR="00D70653" w:rsidRPr="00D70653" w:rsidRDefault="00D70653" w:rsidP="0067643F">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19A8B9EA"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1.</w:t>
            </w:r>
          </w:p>
        </w:tc>
        <w:tc>
          <w:tcPr>
            <w:tcW w:w="1393" w:type="dxa"/>
            <w:gridSpan w:val="2"/>
            <w:tcBorders>
              <w:top w:val="single" w:sz="4" w:space="0" w:color="auto"/>
              <w:left w:val="single" w:sz="4" w:space="0" w:color="auto"/>
              <w:bottom w:val="single" w:sz="4" w:space="0" w:color="auto"/>
              <w:right w:val="single" w:sz="4" w:space="0" w:color="auto"/>
            </w:tcBorders>
          </w:tcPr>
          <w:p w14:paraId="78F1095D" w14:textId="77777777" w:rsidR="00D70653" w:rsidRPr="00D70653" w:rsidRDefault="00D70653" w:rsidP="0067643F">
            <w:pPr>
              <w:jc w:val="center"/>
              <w:rPr>
                <w:color w:val="000000" w:themeColor="text1"/>
                <w:sz w:val="24"/>
                <w:szCs w:val="24"/>
                <w:lang w:val="lt-LT"/>
              </w:rPr>
            </w:pPr>
          </w:p>
        </w:tc>
      </w:tr>
      <w:tr w:rsidR="00D70653" w:rsidRPr="00D70653" w14:paraId="2DECF4D7" w14:textId="77777777" w:rsidTr="0067643F">
        <w:trPr>
          <w:gridBefore w:val="1"/>
          <w:wBefore w:w="39" w:type="dxa"/>
          <w:trHeight w:val="166"/>
        </w:trPr>
        <w:tc>
          <w:tcPr>
            <w:tcW w:w="0" w:type="auto"/>
            <w:vMerge/>
            <w:tcBorders>
              <w:left w:val="single" w:sz="4" w:space="0" w:color="auto"/>
              <w:right w:val="single" w:sz="4" w:space="0" w:color="auto"/>
            </w:tcBorders>
            <w:vAlign w:val="center"/>
          </w:tcPr>
          <w:p w14:paraId="150CAC35" w14:textId="77777777" w:rsidR="00D70653" w:rsidRPr="00D70653" w:rsidRDefault="00D70653" w:rsidP="0067643F">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223725C1" w14:textId="77777777" w:rsidR="00D70653" w:rsidRPr="00D70653" w:rsidRDefault="00D70653" w:rsidP="0067643F">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38B00EF1"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2.</w:t>
            </w:r>
          </w:p>
        </w:tc>
        <w:tc>
          <w:tcPr>
            <w:tcW w:w="1393" w:type="dxa"/>
            <w:gridSpan w:val="2"/>
            <w:tcBorders>
              <w:top w:val="single" w:sz="4" w:space="0" w:color="auto"/>
              <w:left w:val="single" w:sz="4" w:space="0" w:color="auto"/>
              <w:bottom w:val="single" w:sz="4" w:space="0" w:color="auto"/>
              <w:right w:val="single" w:sz="4" w:space="0" w:color="auto"/>
            </w:tcBorders>
          </w:tcPr>
          <w:p w14:paraId="553A055F" w14:textId="77777777" w:rsidR="00D70653" w:rsidRPr="00D70653" w:rsidRDefault="00D70653" w:rsidP="0067643F">
            <w:pPr>
              <w:jc w:val="center"/>
              <w:rPr>
                <w:color w:val="000000" w:themeColor="text1"/>
                <w:sz w:val="24"/>
                <w:szCs w:val="24"/>
                <w:lang w:val="lt-LT"/>
              </w:rPr>
            </w:pPr>
          </w:p>
        </w:tc>
      </w:tr>
      <w:tr w:rsidR="00D70653" w:rsidRPr="00D70653" w14:paraId="4AEDB060" w14:textId="77777777" w:rsidTr="0067643F">
        <w:trPr>
          <w:gridBefore w:val="1"/>
          <w:wBefore w:w="39" w:type="dxa"/>
          <w:trHeight w:val="166"/>
        </w:trPr>
        <w:tc>
          <w:tcPr>
            <w:tcW w:w="0" w:type="auto"/>
            <w:vMerge/>
            <w:tcBorders>
              <w:left w:val="single" w:sz="4" w:space="0" w:color="auto"/>
              <w:right w:val="single" w:sz="4" w:space="0" w:color="auto"/>
            </w:tcBorders>
            <w:vAlign w:val="center"/>
          </w:tcPr>
          <w:p w14:paraId="7679A216" w14:textId="77777777" w:rsidR="00D70653" w:rsidRPr="00D70653" w:rsidRDefault="00D70653" w:rsidP="0067643F">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334C18DC" w14:textId="77777777" w:rsidR="00D70653" w:rsidRPr="00D70653" w:rsidRDefault="00D70653" w:rsidP="0067643F">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096274EF"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3.</w:t>
            </w:r>
          </w:p>
        </w:tc>
        <w:tc>
          <w:tcPr>
            <w:tcW w:w="1393" w:type="dxa"/>
            <w:gridSpan w:val="2"/>
            <w:tcBorders>
              <w:top w:val="single" w:sz="4" w:space="0" w:color="auto"/>
              <w:left w:val="single" w:sz="4" w:space="0" w:color="auto"/>
              <w:bottom w:val="single" w:sz="4" w:space="0" w:color="auto"/>
              <w:right w:val="single" w:sz="4" w:space="0" w:color="auto"/>
            </w:tcBorders>
          </w:tcPr>
          <w:p w14:paraId="212CB377" w14:textId="77777777" w:rsidR="00D70653" w:rsidRPr="00D70653" w:rsidRDefault="00D70653" w:rsidP="0067643F">
            <w:pPr>
              <w:jc w:val="center"/>
              <w:rPr>
                <w:color w:val="000000" w:themeColor="text1"/>
                <w:sz w:val="24"/>
                <w:szCs w:val="24"/>
                <w:lang w:val="lt-LT"/>
              </w:rPr>
            </w:pPr>
          </w:p>
        </w:tc>
      </w:tr>
      <w:tr w:rsidR="00D70653" w:rsidRPr="00D70653" w14:paraId="2102DEDB" w14:textId="77777777" w:rsidTr="0067643F">
        <w:trPr>
          <w:gridBefore w:val="1"/>
          <w:wBefore w:w="39" w:type="dxa"/>
          <w:trHeight w:val="166"/>
        </w:trPr>
        <w:tc>
          <w:tcPr>
            <w:tcW w:w="0" w:type="auto"/>
            <w:vMerge/>
            <w:tcBorders>
              <w:left w:val="single" w:sz="4" w:space="0" w:color="auto"/>
              <w:right w:val="single" w:sz="4" w:space="0" w:color="auto"/>
            </w:tcBorders>
            <w:vAlign w:val="center"/>
          </w:tcPr>
          <w:p w14:paraId="1B942C0B" w14:textId="77777777" w:rsidR="00D70653" w:rsidRPr="00D70653" w:rsidRDefault="00D70653" w:rsidP="0067643F">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1E6A5B52" w14:textId="77777777" w:rsidR="00D70653" w:rsidRPr="00D70653" w:rsidRDefault="00D70653" w:rsidP="0067643F">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713E0A8A"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4.</w:t>
            </w:r>
          </w:p>
        </w:tc>
        <w:tc>
          <w:tcPr>
            <w:tcW w:w="1393" w:type="dxa"/>
            <w:gridSpan w:val="2"/>
            <w:tcBorders>
              <w:top w:val="single" w:sz="4" w:space="0" w:color="auto"/>
              <w:left w:val="single" w:sz="4" w:space="0" w:color="auto"/>
              <w:bottom w:val="single" w:sz="4" w:space="0" w:color="auto"/>
              <w:right w:val="single" w:sz="4" w:space="0" w:color="auto"/>
            </w:tcBorders>
          </w:tcPr>
          <w:p w14:paraId="74274159" w14:textId="77777777" w:rsidR="00D70653" w:rsidRPr="00D70653" w:rsidRDefault="00D70653" w:rsidP="0067643F">
            <w:pPr>
              <w:jc w:val="center"/>
              <w:rPr>
                <w:color w:val="000000" w:themeColor="text1"/>
                <w:sz w:val="24"/>
                <w:szCs w:val="24"/>
                <w:lang w:val="lt-LT"/>
              </w:rPr>
            </w:pPr>
          </w:p>
        </w:tc>
      </w:tr>
      <w:tr w:rsidR="00D70653" w:rsidRPr="00D70653" w14:paraId="60719BE6" w14:textId="77777777" w:rsidTr="0067643F">
        <w:trPr>
          <w:gridBefore w:val="1"/>
          <w:wBefore w:w="39" w:type="dxa"/>
          <w:trHeight w:val="166"/>
        </w:trPr>
        <w:tc>
          <w:tcPr>
            <w:tcW w:w="0" w:type="auto"/>
            <w:vMerge/>
            <w:tcBorders>
              <w:left w:val="single" w:sz="4" w:space="0" w:color="auto"/>
              <w:right w:val="single" w:sz="4" w:space="0" w:color="auto"/>
            </w:tcBorders>
            <w:vAlign w:val="center"/>
          </w:tcPr>
          <w:p w14:paraId="062C4437" w14:textId="77777777" w:rsidR="00D70653" w:rsidRPr="00D70653" w:rsidRDefault="00D70653" w:rsidP="0067643F">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6B419E7C" w14:textId="77777777" w:rsidR="00D70653" w:rsidRPr="00D70653" w:rsidRDefault="00D70653" w:rsidP="0067643F">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4F69F734"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5.</w:t>
            </w:r>
          </w:p>
        </w:tc>
        <w:tc>
          <w:tcPr>
            <w:tcW w:w="1393" w:type="dxa"/>
            <w:gridSpan w:val="2"/>
            <w:tcBorders>
              <w:top w:val="single" w:sz="4" w:space="0" w:color="auto"/>
              <w:left w:val="single" w:sz="4" w:space="0" w:color="auto"/>
              <w:bottom w:val="single" w:sz="4" w:space="0" w:color="auto"/>
              <w:right w:val="single" w:sz="4" w:space="0" w:color="auto"/>
            </w:tcBorders>
          </w:tcPr>
          <w:p w14:paraId="2F3D5EFB" w14:textId="77777777" w:rsidR="00D70653" w:rsidRPr="00D70653" w:rsidRDefault="00D70653" w:rsidP="0067643F">
            <w:pPr>
              <w:jc w:val="center"/>
              <w:rPr>
                <w:color w:val="000000" w:themeColor="text1"/>
                <w:sz w:val="24"/>
                <w:szCs w:val="24"/>
                <w:lang w:val="lt-LT"/>
              </w:rPr>
            </w:pPr>
          </w:p>
        </w:tc>
      </w:tr>
      <w:tr w:rsidR="00D70653" w:rsidRPr="00D70653" w14:paraId="19A89C41" w14:textId="77777777" w:rsidTr="0067643F">
        <w:trPr>
          <w:gridBefore w:val="1"/>
          <w:wBefore w:w="39" w:type="dxa"/>
          <w:trHeight w:val="166"/>
        </w:trPr>
        <w:tc>
          <w:tcPr>
            <w:tcW w:w="0" w:type="auto"/>
            <w:vMerge/>
            <w:tcBorders>
              <w:left w:val="single" w:sz="4" w:space="0" w:color="auto"/>
              <w:right w:val="single" w:sz="4" w:space="0" w:color="auto"/>
            </w:tcBorders>
            <w:vAlign w:val="center"/>
          </w:tcPr>
          <w:p w14:paraId="0176A2CC" w14:textId="77777777" w:rsidR="00D70653" w:rsidRPr="00D70653" w:rsidRDefault="00D70653" w:rsidP="0067643F">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3F50103A" w14:textId="77777777" w:rsidR="00D70653" w:rsidRPr="00D70653" w:rsidRDefault="00D70653" w:rsidP="0067643F">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7D8B49AC"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6.</w:t>
            </w:r>
          </w:p>
        </w:tc>
        <w:tc>
          <w:tcPr>
            <w:tcW w:w="1393" w:type="dxa"/>
            <w:gridSpan w:val="2"/>
            <w:tcBorders>
              <w:top w:val="single" w:sz="4" w:space="0" w:color="auto"/>
              <w:left w:val="single" w:sz="4" w:space="0" w:color="auto"/>
              <w:bottom w:val="single" w:sz="4" w:space="0" w:color="auto"/>
              <w:right w:val="single" w:sz="4" w:space="0" w:color="auto"/>
            </w:tcBorders>
          </w:tcPr>
          <w:p w14:paraId="63965786" w14:textId="77777777" w:rsidR="00D70653" w:rsidRPr="00D70653" w:rsidRDefault="00D70653" w:rsidP="0067643F">
            <w:pPr>
              <w:jc w:val="center"/>
              <w:rPr>
                <w:color w:val="000000" w:themeColor="text1"/>
                <w:sz w:val="24"/>
                <w:szCs w:val="24"/>
                <w:lang w:val="lt-LT"/>
              </w:rPr>
            </w:pPr>
          </w:p>
        </w:tc>
      </w:tr>
      <w:tr w:rsidR="00D70653" w:rsidRPr="00D70653" w14:paraId="42EAB1A2" w14:textId="77777777" w:rsidTr="0067643F">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14:paraId="747F24A7" w14:textId="77777777" w:rsidR="00D70653" w:rsidRPr="00D70653" w:rsidRDefault="00D70653" w:rsidP="0067643F">
            <w:pPr>
              <w:rPr>
                <w:color w:val="000000" w:themeColor="text1"/>
                <w:sz w:val="24"/>
                <w:szCs w:val="24"/>
                <w:lang w:val="lt-LT"/>
              </w:rPr>
            </w:pPr>
          </w:p>
        </w:tc>
        <w:tc>
          <w:tcPr>
            <w:tcW w:w="0" w:type="auto"/>
            <w:gridSpan w:val="3"/>
            <w:vMerge/>
            <w:tcBorders>
              <w:left w:val="single" w:sz="4" w:space="0" w:color="auto"/>
              <w:bottom w:val="single" w:sz="4" w:space="0" w:color="auto"/>
              <w:right w:val="single" w:sz="4" w:space="0" w:color="auto"/>
            </w:tcBorders>
            <w:vAlign w:val="center"/>
          </w:tcPr>
          <w:p w14:paraId="4CAE1FF7" w14:textId="77777777" w:rsidR="00D70653" w:rsidRPr="00D70653" w:rsidRDefault="00D70653" w:rsidP="0067643F">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4F0D25F7"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w:t>
            </w:r>
          </w:p>
        </w:tc>
        <w:tc>
          <w:tcPr>
            <w:tcW w:w="1393" w:type="dxa"/>
            <w:gridSpan w:val="2"/>
            <w:tcBorders>
              <w:top w:val="single" w:sz="4" w:space="0" w:color="auto"/>
              <w:left w:val="single" w:sz="4" w:space="0" w:color="auto"/>
              <w:bottom w:val="single" w:sz="4" w:space="0" w:color="auto"/>
              <w:right w:val="single" w:sz="4" w:space="0" w:color="auto"/>
            </w:tcBorders>
          </w:tcPr>
          <w:p w14:paraId="46764966" w14:textId="77777777" w:rsidR="00D70653" w:rsidRPr="00D70653" w:rsidRDefault="00D70653" w:rsidP="0067643F">
            <w:pPr>
              <w:jc w:val="center"/>
              <w:rPr>
                <w:color w:val="000000" w:themeColor="text1"/>
                <w:sz w:val="24"/>
                <w:szCs w:val="24"/>
                <w:lang w:val="lt-LT"/>
              </w:rPr>
            </w:pPr>
          </w:p>
        </w:tc>
      </w:tr>
      <w:tr w:rsidR="00D70653" w:rsidRPr="00D70653" w14:paraId="7041E19F" w14:textId="77777777" w:rsidTr="0067643F">
        <w:trPr>
          <w:gridBefore w:val="1"/>
          <w:wBefore w:w="39" w:type="dxa"/>
          <w:trHeight w:val="831"/>
        </w:trPr>
        <w:tc>
          <w:tcPr>
            <w:tcW w:w="525" w:type="dxa"/>
            <w:tcBorders>
              <w:top w:val="single" w:sz="4" w:space="0" w:color="auto"/>
              <w:left w:val="single" w:sz="4" w:space="0" w:color="auto"/>
              <w:bottom w:val="single" w:sz="4" w:space="0" w:color="auto"/>
              <w:right w:val="single" w:sz="4" w:space="0" w:color="auto"/>
            </w:tcBorders>
          </w:tcPr>
          <w:p w14:paraId="40AD7D0D" w14:textId="77777777" w:rsidR="00D70653" w:rsidRPr="00D70653" w:rsidRDefault="00D70653" w:rsidP="0067643F">
            <w:pPr>
              <w:jc w:val="center"/>
              <w:rPr>
                <w:color w:val="000000" w:themeColor="text1"/>
                <w:sz w:val="24"/>
                <w:szCs w:val="24"/>
                <w:lang w:val="lt-LT"/>
              </w:rPr>
            </w:pPr>
            <w:r w:rsidRPr="00D70653">
              <w:rPr>
                <w:color w:val="000000" w:themeColor="text1"/>
                <w:sz w:val="24"/>
                <w:szCs w:val="24"/>
                <w:lang w:val="lt-LT"/>
              </w:rPr>
              <w:t>12.</w:t>
            </w:r>
          </w:p>
        </w:tc>
        <w:tc>
          <w:tcPr>
            <w:tcW w:w="3893" w:type="dxa"/>
            <w:gridSpan w:val="3"/>
            <w:tcBorders>
              <w:top w:val="single" w:sz="4" w:space="0" w:color="auto"/>
              <w:left w:val="single" w:sz="4" w:space="0" w:color="auto"/>
              <w:bottom w:val="single" w:sz="4" w:space="0" w:color="auto"/>
              <w:right w:val="single" w:sz="4" w:space="0" w:color="auto"/>
            </w:tcBorders>
          </w:tcPr>
          <w:p w14:paraId="5AA33676" w14:textId="77777777" w:rsidR="00D70653" w:rsidRPr="00D70653" w:rsidRDefault="00D70653" w:rsidP="0067643F">
            <w:pPr>
              <w:rPr>
                <w:color w:val="000000" w:themeColor="text1"/>
                <w:sz w:val="24"/>
                <w:szCs w:val="24"/>
                <w:lang w:val="lt-LT"/>
              </w:rPr>
            </w:pPr>
            <w:r w:rsidRPr="00D70653">
              <w:rPr>
                <w:color w:val="000000" w:themeColor="text1"/>
                <w:sz w:val="24"/>
                <w:szCs w:val="24"/>
                <w:lang w:val="lt-LT"/>
              </w:rPr>
              <w:t xml:space="preserve">Kiti finansavimo šaltiniai </w:t>
            </w:r>
            <w:r w:rsidRPr="00D70653">
              <w:rPr>
                <w:i/>
                <w:color w:val="000000" w:themeColor="text1"/>
                <w:sz w:val="24"/>
                <w:szCs w:val="24"/>
                <w:lang w:val="lt-LT"/>
              </w:rPr>
              <w:t>(pildoma, jei projektui įgyvendinti buvo gautas papildomas finansavimas)</w:t>
            </w:r>
          </w:p>
        </w:tc>
        <w:tc>
          <w:tcPr>
            <w:tcW w:w="5070" w:type="dxa"/>
            <w:gridSpan w:val="6"/>
            <w:tcBorders>
              <w:top w:val="single" w:sz="4" w:space="0" w:color="auto"/>
              <w:left w:val="single" w:sz="4" w:space="0" w:color="auto"/>
              <w:bottom w:val="single" w:sz="4" w:space="0" w:color="auto"/>
              <w:right w:val="single" w:sz="4" w:space="0" w:color="auto"/>
            </w:tcBorders>
          </w:tcPr>
          <w:p w14:paraId="426D256F" w14:textId="77777777" w:rsidR="00D70653" w:rsidRPr="00D70653" w:rsidRDefault="00D70653" w:rsidP="0067643F">
            <w:pPr>
              <w:rPr>
                <w:color w:val="000000" w:themeColor="text1"/>
                <w:sz w:val="24"/>
                <w:szCs w:val="24"/>
                <w:lang w:val="lt-LT"/>
              </w:rPr>
            </w:pPr>
          </w:p>
        </w:tc>
      </w:tr>
      <w:tr w:rsidR="00D70653" w:rsidRPr="00D70653" w14:paraId="7D63DB73" w14:textId="77777777" w:rsidTr="00676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410"/>
        </w:trPr>
        <w:tc>
          <w:tcPr>
            <w:tcW w:w="2700" w:type="dxa"/>
            <w:gridSpan w:val="3"/>
            <w:vAlign w:val="center"/>
          </w:tcPr>
          <w:p w14:paraId="2A7989D9" w14:textId="77777777" w:rsidR="00D70653" w:rsidRPr="00D70653" w:rsidRDefault="00D70653" w:rsidP="0067643F">
            <w:pPr>
              <w:spacing w:line="240" w:lineRule="atLeast"/>
              <w:ind w:left="-108"/>
              <w:rPr>
                <w:color w:val="000000" w:themeColor="text1"/>
                <w:sz w:val="24"/>
                <w:szCs w:val="24"/>
                <w:lang w:val="lt-LT"/>
              </w:rPr>
            </w:pPr>
            <w:r w:rsidRPr="00D70653">
              <w:rPr>
                <w:color w:val="000000" w:themeColor="text1"/>
                <w:sz w:val="24"/>
                <w:szCs w:val="24"/>
                <w:lang w:val="lt-LT"/>
              </w:rPr>
              <w:t>Priemonės vadovas</w:t>
            </w:r>
          </w:p>
        </w:tc>
        <w:tc>
          <w:tcPr>
            <w:tcW w:w="257" w:type="dxa"/>
            <w:vAlign w:val="center"/>
          </w:tcPr>
          <w:p w14:paraId="13AA11B1" w14:textId="77777777" w:rsidR="00D70653" w:rsidRPr="00D70653" w:rsidRDefault="00D70653" w:rsidP="0067643F">
            <w:pPr>
              <w:spacing w:line="240" w:lineRule="atLeast"/>
              <w:rPr>
                <w:color w:val="000000" w:themeColor="text1"/>
                <w:sz w:val="24"/>
                <w:szCs w:val="24"/>
                <w:lang w:val="lt-LT"/>
              </w:rPr>
            </w:pPr>
          </w:p>
        </w:tc>
        <w:tc>
          <w:tcPr>
            <w:tcW w:w="2057" w:type="dxa"/>
            <w:gridSpan w:val="2"/>
            <w:tcBorders>
              <w:top w:val="nil"/>
              <w:left w:val="nil"/>
              <w:bottom w:val="single" w:sz="4" w:space="0" w:color="auto"/>
              <w:right w:val="nil"/>
            </w:tcBorders>
            <w:vAlign w:val="center"/>
          </w:tcPr>
          <w:p w14:paraId="7E756E31" w14:textId="77777777" w:rsidR="00D70653" w:rsidRPr="00D70653" w:rsidRDefault="00D70653" w:rsidP="0067643F">
            <w:pPr>
              <w:spacing w:line="240" w:lineRule="atLeast"/>
              <w:rPr>
                <w:color w:val="000000" w:themeColor="text1"/>
                <w:sz w:val="24"/>
                <w:szCs w:val="24"/>
                <w:lang w:val="lt-LT"/>
              </w:rPr>
            </w:pPr>
          </w:p>
        </w:tc>
        <w:tc>
          <w:tcPr>
            <w:tcW w:w="256" w:type="dxa"/>
            <w:vAlign w:val="center"/>
          </w:tcPr>
          <w:p w14:paraId="7A114529" w14:textId="77777777" w:rsidR="00D70653" w:rsidRPr="00D70653" w:rsidRDefault="00D70653" w:rsidP="0067643F">
            <w:pPr>
              <w:spacing w:line="240" w:lineRule="atLeast"/>
              <w:rPr>
                <w:color w:val="000000" w:themeColor="text1"/>
                <w:sz w:val="24"/>
                <w:szCs w:val="24"/>
                <w:lang w:val="lt-LT"/>
              </w:rPr>
            </w:pPr>
          </w:p>
        </w:tc>
        <w:tc>
          <w:tcPr>
            <w:tcW w:w="2057" w:type="dxa"/>
            <w:tcBorders>
              <w:top w:val="nil"/>
              <w:left w:val="nil"/>
              <w:bottom w:val="single" w:sz="4" w:space="0" w:color="auto"/>
              <w:right w:val="nil"/>
            </w:tcBorders>
            <w:vAlign w:val="center"/>
          </w:tcPr>
          <w:p w14:paraId="03971D60" w14:textId="77777777" w:rsidR="00D70653" w:rsidRPr="00D70653" w:rsidRDefault="00D70653" w:rsidP="0067643F">
            <w:pPr>
              <w:spacing w:line="240" w:lineRule="atLeast"/>
              <w:rPr>
                <w:color w:val="000000" w:themeColor="text1"/>
                <w:sz w:val="24"/>
                <w:szCs w:val="24"/>
                <w:lang w:val="lt-LT"/>
              </w:rPr>
            </w:pPr>
          </w:p>
        </w:tc>
        <w:tc>
          <w:tcPr>
            <w:tcW w:w="1929" w:type="dxa"/>
            <w:gridSpan w:val="2"/>
            <w:tcBorders>
              <w:top w:val="nil"/>
              <w:left w:val="nil"/>
              <w:bottom w:val="single" w:sz="4" w:space="0" w:color="auto"/>
              <w:right w:val="nil"/>
            </w:tcBorders>
          </w:tcPr>
          <w:p w14:paraId="574E9981" w14:textId="77777777" w:rsidR="00D70653" w:rsidRPr="00D70653" w:rsidRDefault="00D70653" w:rsidP="0067643F">
            <w:pPr>
              <w:spacing w:line="240" w:lineRule="atLeast"/>
              <w:rPr>
                <w:color w:val="000000" w:themeColor="text1"/>
                <w:sz w:val="24"/>
                <w:szCs w:val="24"/>
                <w:u w:val="single"/>
                <w:lang w:val="lt-LT"/>
              </w:rPr>
            </w:pPr>
          </w:p>
        </w:tc>
      </w:tr>
      <w:tr w:rsidR="00D70653" w:rsidRPr="00D70653" w14:paraId="5BF6E1F1" w14:textId="77777777" w:rsidTr="00676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315"/>
        </w:trPr>
        <w:tc>
          <w:tcPr>
            <w:tcW w:w="2700" w:type="dxa"/>
            <w:gridSpan w:val="3"/>
          </w:tcPr>
          <w:p w14:paraId="7AE6D910" w14:textId="77777777" w:rsidR="00D70653" w:rsidRPr="00D70653" w:rsidRDefault="00D70653" w:rsidP="0067643F">
            <w:pPr>
              <w:jc w:val="center"/>
              <w:rPr>
                <w:color w:val="000000" w:themeColor="text1"/>
                <w:sz w:val="24"/>
                <w:szCs w:val="24"/>
                <w:lang w:val="lt-LT"/>
              </w:rPr>
            </w:pPr>
          </w:p>
        </w:tc>
        <w:tc>
          <w:tcPr>
            <w:tcW w:w="257" w:type="dxa"/>
          </w:tcPr>
          <w:p w14:paraId="0522389F" w14:textId="77777777" w:rsidR="00D70653" w:rsidRPr="00D70653" w:rsidRDefault="00D70653" w:rsidP="0067643F">
            <w:pPr>
              <w:rPr>
                <w:color w:val="000000" w:themeColor="text1"/>
                <w:sz w:val="24"/>
                <w:szCs w:val="24"/>
                <w:lang w:val="lt-LT"/>
              </w:rPr>
            </w:pPr>
          </w:p>
        </w:tc>
        <w:tc>
          <w:tcPr>
            <w:tcW w:w="2057" w:type="dxa"/>
            <w:gridSpan w:val="2"/>
            <w:tcBorders>
              <w:top w:val="single" w:sz="4" w:space="0" w:color="auto"/>
              <w:left w:val="nil"/>
              <w:bottom w:val="nil"/>
              <w:right w:val="nil"/>
            </w:tcBorders>
          </w:tcPr>
          <w:p w14:paraId="0CE2DE57"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(parašas)</w:t>
            </w:r>
          </w:p>
        </w:tc>
        <w:tc>
          <w:tcPr>
            <w:tcW w:w="256" w:type="dxa"/>
          </w:tcPr>
          <w:p w14:paraId="76787A62" w14:textId="77777777" w:rsidR="00D70653" w:rsidRPr="00D70653" w:rsidRDefault="00D70653" w:rsidP="0067643F">
            <w:pPr>
              <w:jc w:val="center"/>
              <w:rPr>
                <w:i/>
                <w:color w:val="000000" w:themeColor="text1"/>
                <w:sz w:val="24"/>
                <w:szCs w:val="24"/>
                <w:lang w:val="lt-LT"/>
              </w:rPr>
            </w:pPr>
          </w:p>
        </w:tc>
        <w:tc>
          <w:tcPr>
            <w:tcW w:w="2057" w:type="dxa"/>
            <w:tcBorders>
              <w:top w:val="single" w:sz="4" w:space="0" w:color="auto"/>
              <w:left w:val="nil"/>
              <w:bottom w:val="nil"/>
              <w:right w:val="nil"/>
            </w:tcBorders>
          </w:tcPr>
          <w:p w14:paraId="06FBE616"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(vardas ir pavardė)</w:t>
            </w:r>
          </w:p>
        </w:tc>
        <w:tc>
          <w:tcPr>
            <w:tcW w:w="1929" w:type="dxa"/>
            <w:gridSpan w:val="2"/>
            <w:tcBorders>
              <w:top w:val="single" w:sz="4" w:space="0" w:color="auto"/>
              <w:left w:val="nil"/>
              <w:bottom w:val="nil"/>
              <w:right w:val="nil"/>
            </w:tcBorders>
          </w:tcPr>
          <w:p w14:paraId="08B67D70" w14:textId="77777777" w:rsidR="00D70653" w:rsidRPr="00D70653" w:rsidRDefault="00D70653" w:rsidP="0067643F">
            <w:pPr>
              <w:jc w:val="center"/>
              <w:rPr>
                <w:i/>
                <w:color w:val="000000" w:themeColor="text1"/>
                <w:sz w:val="24"/>
                <w:szCs w:val="24"/>
                <w:lang w:val="lt-LT"/>
              </w:rPr>
            </w:pPr>
            <w:r w:rsidRPr="00D70653">
              <w:rPr>
                <w:i/>
                <w:color w:val="000000" w:themeColor="text1"/>
                <w:sz w:val="24"/>
                <w:szCs w:val="24"/>
                <w:lang w:val="lt-LT"/>
              </w:rPr>
              <w:t>(telefono Nr.)</w:t>
            </w:r>
          </w:p>
        </w:tc>
      </w:tr>
    </w:tbl>
    <w:p w14:paraId="2946B37E" w14:textId="77777777" w:rsidR="00D70653" w:rsidRPr="00D70653" w:rsidRDefault="00D70653" w:rsidP="00D70653">
      <w:pPr>
        <w:rPr>
          <w:color w:val="000000" w:themeColor="text1"/>
          <w:sz w:val="24"/>
          <w:szCs w:val="24"/>
          <w:lang w:val="lt-LT"/>
        </w:rPr>
      </w:pPr>
    </w:p>
    <w:p w14:paraId="1860B38E"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PATIKRINTA</w:t>
      </w:r>
      <w:r w:rsidRPr="00D70653">
        <w:rPr>
          <w:color w:val="000000" w:themeColor="text1"/>
          <w:sz w:val="24"/>
          <w:szCs w:val="24"/>
          <w:lang w:val="lt-LT"/>
        </w:rPr>
        <w:tab/>
        <w:t xml:space="preserve"> </w:t>
      </w:r>
    </w:p>
    <w:p w14:paraId="50D50CB3" w14:textId="77777777" w:rsidR="00D70653" w:rsidRPr="00D70653" w:rsidRDefault="00D70653" w:rsidP="00D70653">
      <w:pPr>
        <w:rPr>
          <w:color w:val="000000" w:themeColor="text1"/>
          <w:sz w:val="24"/>
          <w:szCs w:val="24"/>
          <w:lang w:val="lt-LT"/>
        </w:rPr>
      </w:pPr>
      <w:r w:rsidRPr="00D70653">
        <w:rPr>
          <w:color w:val="000000" w:themeColor="text1"/>
          <w:sz w:val="24"/>
          <w:szCs w:val="24"/>
          <w:lang w:val="lt-LT"/>
        </w:rPr>
        <w:t>_______________________________________________________________________</w:t>
      </w:r>
      <w:r w:rsidRPr="00D70653">
        <w:rPr>
          <w:color w:val="000000" w:themeColor="text1"/>
          <w:sz w:val="24"/>
          <w:szCs w:val="24"/>
          <w:lang w:val="lt-LT"/>
        </w:rPr>
        <w:tab/>
      </w:r>
      <w:r w:rsidRPr="00D70653">
        <w:rPr>
          <w:color w:val="000000" w:themeColor="text1"/>
          <w:sz w:val="24"/>
          <w:szCs w:val="24"/>
          <w:lang w:val="lt-LT"/>
        </w:rPr>
        <w:tab/>
      </w:r>
    </w:p>
    <w:p w14:paraId="18551F1F" w14:textId="77777777" w:rsidR="00D70653" w:rsidRPr="00D70653" w:rsidRDefault="00D70653" w:rsidP="00D70653">
      <w:pPr>
        <w:ind w:left="5040" w:hanging="5040"/>
        <w:rPr>
          <w:color w:val="000000" w:themeColor="text1"/>
          <w:sz w:val="24"/>
          <w:szCs w:val="24"/>
          <w:lang w:val="lt-LT"/>
        </w:rPr>
      </w:pPr>
      <w:r w:rsidRPr="00D70653">
        <w:rPr>
          <w:color w:val="000000" w:themeColor="text1"/>
          <w:sz w:val="24"/>
          <w:szCs w:val="24"/>
          <w:lang w:val="lt-LT"/>
        </w:rPr>
        <w:t xml:space="preserve">(Anykščių rajono savivaldybės administracijos darbuotojo, atsakingo už priemonės koordinavimą, pareigų pavadinimas) </w:t>
      </w: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r>
      <w:r w:rsidRPr="00D70653">
        <w:rPr>
          <w:color w:val="000000" w:themeColor="text1"/>
          <w:sz w:val="24"/>
          <w:szCs w:val="24"/>
          <w:lang w:val="lt-LT"/>
        </w:rPr>
        <w:tab/>
      </w:r>
    </w:p>
    <w:p w14:paraId="1497B7EA" w14:textId="77777777" w:rsidR="00D70653" w:rsidRPr="00D70653" w:rsidRDefault="00D70653" w:rsidP="00D70653">
      <w:pPr>
        <w:rPr>
          <w:i/>
          <w:color w:val="000000" w:themeColor="text1"/>
          <w:sz w:val="24"/>
          <w:szCs w:val="24"/>
          <w:lang w:val="lt-LT"/>
        </w:rPr>
      </w:pPr>
      <w:r w:rsidRPr="00D70653">
        <w:rPr>
          <w:color w:val="000000" w:themeColor="text1"/>
          <w:sz w:val="24"/>
          <w:szCs w:val="24"/>
          <w:lang w:val="lt-LT"/>
        </w:rPr>
        <w:t>____________________</w:t>
      </w:r>
      <w:r w:rsidRPr="00D70653">
        <w:rPr>
          <w:color w:val="000000" w:themeColor="text1"/>
          <w:sz w:val="24"/>
          <w:szCs w:val="24"/>
          <w:lang w:val="lt-LT"/>
        </w:rPr>
        <w:tab/>
      </w:r>
      <w:r w:rsidRPr="00D70653">
        <w:rPr>
          <w:color w:val="000000" w:themeColor="text1"/>
          <w:sz w:val="24"/>
          <w:szCs w:val="24"/>
          <w:lang w:val="lt-LT"/>
        </w:rPr>
        <w:tab/>
        <w:t>__________________</w:t>
      </w:r>
      <w:r w:rsidRPr="00D70653">
        <w:rPr>
          <w:color w:val="000000" w:themeColor="text1"/>
          <w:sz w:val="24"/>
          <w:szCs w:val="24"/>
          <w:lang w:val="lt-LT"/>
        </w:rPr>
        <w:tab/>
        <w:t>_______________________</w:t>
      </w:r>
      <w:r w:rsidRPr="00D70653">
        <w:rPr>
          <w:color w:val="000000" w:themeColor="text1"/>
          <w:sz w:val="24"/>
          <w:szCs w:val="24"/>
          <w:lang w:val="lt-LT"/>
        </w:rPr>
        <w:tab/>
      </w:r>
      <w:r w:rsidRPr="00D70653">
        <w:rPr>
          <w:i/>
          <w:color w:val="000000" w:themeColor="text1"/>
          <w:sz w:val="24"/>
          <w:szCs w:val="24"/>
          <w:lang w:val="lt-LT"/>
        </w:rPr>
        <w:t>(vardas ir pavardė)</w:t>
      </w:r>
      <w:r w:rsidRPr="00D70653">
        <w:rPr>
          <w:i/>
          <w:color w:val="000000" w:themeColor="text1"/>
          <w:sz w:val="24"/>
          <w:szCs w:val="24"/>
          <w:lang w:val="lt-LT"/>
        </w:rPr>
        <w:tab/>
        <w:t xml:space="preserve">                             (parašas)</w:t>
      </w:r>
      <w:r w:rsidRPr="00D70653">
        <w:rPr>
          <w:i/>
          <w:color w:val="000000" w:themeColor="text1"/>
          <w:sz w:val="24"/>
          <w:szCs w:val="24"/>
          <w:lang w:val="lt-LT"/>
        </w:rPr>
        <w:tab/>
      </w:r>
      <w:r w:rsidRPr="00D70653">
        <w:rPr>
          <w:i/>
          <w:color w:val="000000" w:themeColor="text1"/>
          <w:sz w:val="24"/>
          <w:szCs w:val="24"/>
          <w:lang w:val="lt-LT"/>
        </w:rPr>
        <w:tab/>
      </w:r>
      <w:r w:rsidRPr="00D70653">
        <w:rPr>
          <w:i/>
          <w:color w:val="000000" w:themeColor="text1"/>
          <w:sz w:val="24"/>
          <w:szCs w:val="24"/>
          <w:lang w:val="lt-LT"/>
        </w:rPr>
        <w:tab/>
        <w:t xml:space="preserve"> (data)</w:t>
      </w:r>
    </w:p>
    <w:p w14:paraId="21267E5A" w14:textId="72F3ED15" w:rsidR="00C45FC0" w:rsidRPr="00D70653" w:rsidRDefault="00D70653" w:rsidP="00D70653">
      <w:pPr>
        <w:jc w:val="center"/>
        <w:rPr>
          <w:bCs/>
          <w:color w:val="000000" w:themeColor="text1"/>
          <w:sz w:val="24"/>
          <w:szCs w:val="24"/>
          <w:lang w:val="lt-LT"/>
        </w:rPr>
      </w:pPr>
      <w:r w:rsidRPr="00D70653">
        <w:rPr>
          <w:bCs/>
          <w:color w:val="000000" w:themeColor="text1"/>
          <w:sz w:val="24"/>
          <w:szCs w:val="24"/>
          <w:lang w:val="lt-LT"/>
        </w:rPr>
        <w:t>___________________________</w:t>
      </w:r>
    </w:p>
    <w:sectPr w:rsidR="00C45FC0" w:rsidRPr="00D70653" w:rsidSect="001C6DC0">
      <w:footerReference w:type="even" r:id="rId11"/>
      <w:pgSz w:w="12240" w:h="15840"/>
      <w:pgMar w:top="1134" w:right="567"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E0297E" w14:textId="77777777" w:rsidR="009B0FAB" w:rsidRDefault="009B0FAB">
      <w:r>
        <w:separator/>
      </w:r>
    </w:p>
  </w:endnote>
  <w:endnote w:type="continuationSeparator" w:id="0">
    <w:p w14:paraId="0E122DFE" w14:textId="77777777" w:rsidR="009B0FAB" w:rsidRDefault="009B0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D7AA6" w14:textId="77777777" w:rsidR="00944CAA" w:rsidRDefault="00944CAA" w:rsidP="00BF057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6771EE0" w14:textId="77777777" w:rsidR="00944CAA" w:rsidRDefault="00944CAA" w:rsidP="00C61512">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D235B" w14:textId="77777777" w:rsidR="009B0FAB" w:rsidRDefault="009B0FAB">
      <w:r>
        <w:separator/>
      </w:r>
    </w:p>
  </w:footnote>
  <w:footnote w:type="continuationSeparator" w:id="0">
    <w:p w14:paraId="4CF9AAFB" w14:textId="77777777" w:rsidR="009B0FAB" w:rsidRDefault="009B0F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4D4EA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8E43C1"/>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4">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5">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F160E9C"/>
    <w:multiLevelType w:val="multilevel"/>
    <w:tmpl w:val="1104329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8">
    <w:nsid w:val="361A4ED3"/>
    <w:multiLevelType w:val="multilevel"/>
    <w:tmpl w:val="AA12DE58"/>
    <w:lvl w:ilvl="0">
      <w:start w:val="1"/>
      <w:numFmt w:val="decimal"/>
      <w:lvlText w:val="%1."/>
      <w:lvlJc w:val="left"/>
      <w:pPr>
        <w:ind w:left="720" w:hanging="360"/>
      </w:pPr>
      <w:rPr>
        <w:rFonts w:hint="default"/>
      </w:rPr>
    </w:lvl>
    <w:lvl w:ilvl="1">
      <w:start w:val="1"/>
      <w:numFmt w:val="decimal"/>
      <w:isLgl/>
      <w:lvlText w:val="%1.%2."/>
      <w:lvlJc w:val="left"/>
      <w:pPr>
        <w:ind w:left="1284" w:hanging="540"/>
      </w:pPr>
      <w:rPr>
        <w:rFonts w:hint="default"/>
      </w:rPr>
    </w:lvl>
    <w:lvl w:ilvl="2">
      <w:start w:val="2"/>
      <w:numFmt w:val="decimal"/>
      <w:isLgl/>
      <w:lvlText w:val="%1.%2.%3."/>
      <w:lvlJc w:val="left"/>
      <w:pPr>
        <w:ind w:left="1848" w:hanging="720"/>
      </w:pPr>
      <w:rPr>
        <w:rFonts w:hint="default"/>
      </w:rPr>
    </w:lvl>
    <w:lvl w:ilvl="3">
      <w:start w:val="1"/>
      <w:numFmt w:val="decimal"/>
      <w:isLgl/>
      <w:lvlText w:val="%1.%2.%3.%4."/>
      <w:lvlJc w:val="left"/>
      <w:pPr>
        <w:ind w:left="2232" w:hanging="720"/>
      </w:pPr>
      <w:rPr>
        <w:rFonts w:hint="default"/>
      </w:rPr>
    </w:lvl>
    <w:lvl w:ilvl="4">
      <w:start w:val="1"/>
      <w:numFmt w:val="decimal"/>
      <w:isLgl/>
      <w:lvlText w:val="%1.%2.%3.%4.%5."/>
      <w:lvlJc w:val="left"/>
      <w:pPr>
        <w:ind w:left="2976" w:hanging="1080"/>
      </w:pPr>
      <w:rPr>
        <w:rFonts w:hint="default"/>
      </w:rPr>
    </w:lvl>
    <w:lvl w:ilvl="5">
      <w:start w:val="1"/>
      <w:numFmt w:val="decimal"/>
      <w:isLgl/>
      <w:lvlText w:val="%1.%2.%3.%4.%5.%6."/>
      <w:lvlJc w:val="left"/>
      <w:pPr>
        <w:ind w:left="3360" w:hanging="1080"/>
      </w:pPr>
      <w:rPr>
        <w:rFonts w:hint="default"/>
      </w:rPr>
    </w:lvl>
    <w:lvl w:ilvl="6">
      <w:start w:val="1"/>
      <w:numFmt w:val="decimal"/>
      <w:isLgl/>
      <w:lvlText w:val="%1.%2.%3.%4.%5.%6.%7."/>
      <w:lvlJc w:val="left"/>
      <w:pPr>
        <w:ind w:left="4104" w:hanging="1440"/>
      </w:pPr>
      <w:rPr>
        <w:rFonts w:hint="default"/>
      </w:rPr>
    </w:lvl>
    <w:lvl w:ilvl="7">
      <w:start w:val="1"/>
      <w:numFmt w:val="decimal"/>
      <w:isLgl/>
      <w:lvlText w:val="%1.%2.%3.%4.%5.%6.%7.%8."/>
      <w:lvlJc w:val="left"/>
      <w:pPr>
        <w:ind w:left="4488" w:hanging="1440"/>
      </w:pPr>
      <w:rPr>
        <w:rFonts w:hint="default"/>
      </w:rPr>
    </w:lvl>
    <w:lvl w:ilvl="8">
      <w:start w:val="1"/>
      <w:numFmt w:val="decimal"/>
      <w:isLgl/>
      <w:lvlText w:val="%1.%2.%3.%4.%5.%6.%7.%8.%9."/>
      <w:lvlJc w:val="left"/>
      <w:pPr>
        <w:ind w:left="5232" w:hanging="1800"/>
      </w:pPr>
      <w:rPr>
        <w:rFonts w:hint="default"/>
      </w:rPr>
    </w:lvl>
  </w:abstractNum>
  <w:abstractNum w:abstractNumId="9">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5FE9276F"/>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3A86B38"/>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EF445F6"/>
    <w:multiLevelType w:val="hybridMultilevel"/>
    <w:tmpl w:val="22C8D5EC"/>
    <w:lvl w:ilvl="0" w:tplc="CC6280CC">
      <w:start w:val="1"/>
      <w:numFmt w:val="decimal"/>
      <w:lvlText w:val="%1."/>
      <w:lvlJc w:val="left"/>
      <w:pPr>
        <w:tabs>
          <w:tab w:val="num" w:pos="1067"/>
        </w:tabs>
        <w:ind w:left="1067" w:hanging="357"/>
      </w:pPr>
      <w:rPr>
        <w:rFonts w:ascii="Times New Roman" w:eastAsia="Times New Roman" w:hAnsi="Times New Roman" w:cs="Times New Roman"/>
        <w:b w:val="0"/>
      </w:rPr>
    </w:lvl>
    <w:lvl w:ilvl="1" w:tplc="04270019" w:tentative="1">
      <w:start w:val="1"/>
      <w:numFmt w:val="lowerLetter"/>
      <w:lvlText w:val="%2."/>
      <w:lvlJc w:val="left"/>
      <w:pPr>
        <w:tabs>
          <w:tab w:val="num" w:pos="-910"/>
        </w:tabs>
        <w:ind w:left="-910" w:hanging="360"/>
      </w:pPr>
    </w:lvl>
    <w:lvl w:ilvl="2" w:tplc="0427001B" w:tentative="1">
      <w:start w:val="1"/>
      <w:numFmt w:val="lowerRoman"/>
      <w:lvlText w:val="%3."/>
      <w:lvlJc w:val="right"/>
      <w:pPr>
        <w:tabs>
          <w:tab w:val="num" w:pos="-190"/>
        </w:tabs>
        <w:ind w:left="-190" w:hanging="180"/>
      </w:pPr>
    </w:lvl>
    <w:lvl w:ilvl="3" w:tplc="0427000F" w:tentative="1">
      <w:start w:val="1"/>
      <w:numFmt w:val="decimal"/>
      <w:lvlText w:val="%4."/>
      <w:lvlJc w:val="left"/>
      <w:pPr>
        <w:tabs>
          <w:tab w:val="num" w:pos="530"/>
        </w:tabs>
        <w:ind w:left="530" w:hanging="360"/>
      </w:pPr>
    </w:lvl>
    <w:lvl w:ilvl="4" w:tplc="04270019" w:tentative="1">
      <w:start w:val="1"/>
      <w:numFmt w:val="lowerLetter"/>
      <w:lvlText w:val="%5."/>
      <w:lvlJc w:val="left"/>
      <w:pPr>
        <w:tabs>
          <w:tab w:val="num" w:pos="1250"/>
        </w:tabs>
        <w:ind w:left="1250" w:hanging="360"/>
      </w:pPr>
    </w:lvl>
    <w:lvl w:ilvl="5" w:tplc="0427001B" w:tentative="1">
      <w:start w:val="1"/>
      <w:numFmt w:val="lowerRoman"/>
      <w:lvlText w:val="%6."/>
      <w:lvlJc w:val="right"/>
      <w:pPr>
        <w:tabs>
          <w:tab w:val="num" w:pos="1970"/>
        </w:tabs>
        <w:ind w:left="1970" w:hanging="180"/>
      </w:pPr>
    </w:lvl>
    <w:lvl w:ilvl="6" w:tplc="0427000F" w:tentative="1">
      <w:start w:val="1"/>
      <w:numFmt w:val="decimal"/>
      <w:lvlText w:val="%7."/>
      <w:lvlJc w:val="left"/>
      <w:pPr>
        <w:tabs>
          <w:tab w:val="num" w:pos="2690"/>
        </w:tabs>
        <w:ind w:left="2690" w:hanging="360"/>
      </w:pPr>
    </w:lvl>
    <w:lvl w:ilvl="7" w:tplc="04270019" w:tentative="1">
      <w:start w:val="1"/>
      <w:numFmt w:val="lowerLetter"/>
      <w:lvlText w:val="%8."/>
      <w:lvlJc w:val="left"/>
      <w:pPr>
        <w:tabs>
          <w:tab w:val="num" w:pos="3410"/>
        </w:tabs>
        <w:ind w:left="3410" w:hanging="360"/>
      </w:pPr>
    </w:lvl>
    <w:lvl w:ilvl="8" w:tplc="0427001B" w:tentative="1">
      <w:start w:val="1"/>
      <w:numFmt w:val="lowerRoman"/>
      <w:lvlText w:val="%9."/>
      <w:lvlJc w:val="right"/>
      <w:pPr>
        <w:tabs>
          <w:tab w:val="num" w:pos="4130"/>
        </w:tabs>
        <w:ind w:left="4130" w:hanging="180"/>
      </w:pPr>
    </w:lvl>
  </w:abstractNum>
  <w:abstractNum w:abstractNumId="17">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1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10"/>
  </w:num>
  <w:num w:numId="9">
    <w:abstractNumId w:val="4"/>
  </w:num>
  <w:num w:numId="10">
    <w:abstractNumId w:val="12"/>
  </w:num>
  <w:num w:numId="11">
    <w:abstractNumId w:val="17"/>
  </w:num>
  <w:num w:numId="12">
    <w:abstractNumId w:val="9"/>
  </w:num>
  <w:num w:numId="13">
    <w:abstractNumId w:val="15"/>
  </w:num>
  <w:num w:numId="14">
    <w:abstractNumId w:val="3"/>
  </w:num>
  <w:num w:numId="15">
    <w:abstractNumId w:val="0"/>
  </w:num>
  <w:num w:numId="16">
    <w:abstractNumId w:val="16"/>
  </w:num>
  <w:num w:numId="17">
    <w:abstractNumId w:val="14"/>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BF"/>
    <w:rsid w:val="000009B9"/>
    <w:rsid w:val="00000D3A"/>
    <w:rsid w:val="00004A67"/>
    <w:rsid w:val="0000558D"/>
    <w:rsid w:val="00005D1C"/>
    <w:rsid w:val="00006100"/>
    <w:rsid w:val="00013962"/>
    <w:rsid w:val="00014DA5"/>
    <w:rsid w:val="000150DA"/>
    <w:rsid w:val="000168FD"/>
    <w:rsid w:val="00017DDD"/>
    <w:rsid w:val="00020580"/>
    <w:rsid w:val="0002151F"/>
    <w:rsid w:val="0002229F"/>
    <w:rsid w:val="00022A33"/>
    <w:rsid w:val="00024877"/>
    <w:rsid w:val="00025C2E"/>
    <w:rsid w:val="0002643A"/>
    <w:rsid w:val="0002646C"/>
    <w:rsid w:val="0002664C"/>
    <w:rsid w:val="0002674F"/>
    <w:rsid w:val="00026B0A"/>
    <w:rsid w:val="0002700A"/>
    <w:rsid w:val="00031048"/>
    <w:rsid w:val="00031BFC"/>
    <w:rsid w:val="000320FE"/>
    <w:rsid w:val="0003243B"/>
    <w:rsid w:val="0003261B"/>
    <w:rsid w:val="000362E1"/>
    <w:rsid w:val="00036E00"/>
    <w:rsid w:val="00037A85"/>
    <w:rsid w:val="00041540"/>
    <w:rsid w:val="00041CDE"/>
    <w:rsid w:val="0004352E"/>
    <w:rsid w:val="00043564"/>
    <w:rsid w:val="000449CA"/>
    <w:rsid w:val="000451AA"/>
    <w:rsid w:val="00045C1D"/>
    <w:rsid w:val="00046C6F"/>
    <w:rsid w:val="00052ED2"/>
    <w:rsid w:val="0005430D"/>
    <w:rsid w:val="000557C1"/>
    <w:rsid w:val="00056314"/>
    <w:rsid w:val="00064029"/>
    <w:rsid w:val="00064A00"/>
    <w:rsid w:val="00065B8B"/>
    <w:rsid w:val="00065D43"/>
    <w:rsid w:val="0006726F"/>
    <w:rsid w:val="00073840"/>
    <w:rsid w:val="00074785"/>
    <w:rsid w:val="00080EE3"/>
    <w:rsid w:val="000833A9"/>
    <w:rsid w:val="0008490A"/>
    <w:rsid w:val="00085E28"/>
    <w:rsid w:val="00086AF4"/>
    <w:rsid w:val="00086D8A"/>
    <w:rsid w:val="00090176"/>
    <w:rsid w:val="000915FC"/>
    <w:rsid w:val="00092B40"/>
    <w:rsid w:val="00092E4E"/>
    <w:rsid w:val="00093762"/>
    <w:rsid w:val="00094796"/>
    <w:rsid w:val="000951A0"/>
    <w:rsid w:val="0009575F"/>
    <w:rsid w:val="00095A2E"/>
    <w:rsid w:val="000A1151"/>
    <w:rsid w:val="000A117C"/>
    <w:rsid w:val="000A1C8A"/>
    <w:rsid w:val="000A2090"/>
    <w:rsid w:val="000A2DAC"/>
    <w:rsid w:val="000A2EEF"/>
    <w:rsid w:val="000A4827"/>
    <w:rsid w:val="000A524B"/>
    <w:rsid w:val="000A5789"/>
    <w:rsid w:val="000A5811"/>
    <w:rsid w:val="000A5F04"/>
    <w:rsid w:val="000A6194"/>
    <w:rsid w:val="000A704F"/>
    <w:rsid w:val="000B1637"/>
    <w:rsid w:val="000B35DD"/>
    <w:rsid w:val="000B3E7F"/>
    <w:rsid w:val="000B4E83"/>
    <w:rsid w:val="000B5A73"/>
    <w:rsid w:val="000B7A94"/>
    <w:rsid w:val="000C1A66"/>
    <w:rsid w:val="000C1B48"/>
    <w:rsid w:val="000C3415"/>
    <w:rsid w:val="000C39D1"/>
    <w:rsid w:val="000C480C"/>
    <w:rsid w:val="000C4B46"/>
    <w:rsid w:val="000C53BE"/>
    <w:rsid w:val="000C57E1"/>
    <w:rsid w:val="000C5DE0"/>
    <w:rsid w:val="000C7EA7"/>
    <w:rsid w:val="000D160A"/>
    <w:rsid w:val="000D311C"/>
    <w:rsid w:val="000D46C9"/>
    <w:rsid w:val="000D776E"/>
    <w:rsid w:val="000E0A9D"/>
    <w:rsid w:val="000E1913"/>
    <w:rsid w:val="000E216F"/>
    <w:rsid w:val="000E59ED"/>
    <w:rsid w:val="000E5A76"/>
    <w:rsid w:val="000E74FD"/>
    <w:rsid w:val="000F25CC"/>
    <w:rsid w:val="000F3561"/>
    <w:rsid w:val="000F3788"/>
    <w:rsid w:val="000F4746"/>
    <w:rsid w:val="000F62A5"/>
    <w:rsid w:val="000F62F5"/>
    <w:rsid w:val="000F702E"/>
    <w:rsid w:val="000F70CC"/>
    <w:rsid w:val="000F751D"/>
    <w:rsid w:val="000F7BDC"/>
    <w:rsid w:val="000F7F97"/>
    <w:rsid w:val="00100B91"/>
    <w:rsid w:val="00100C46"/>
    <w:rsid w:val="00102C6C"/>
    <w:rsid w:val="00102DA2"/>
    <w:rsid w:val="00103F5A"/>
    <w:rsid w:val="00105EA1"/>
    <w:rsid w:val="00106834"/>
    <w:rsid w:val="001077BE"/>
    <w:rsid w:val="001079B0"/>
    <w:rsid w:val="00111654"/>
    <w:rsid w:val="001117C3"/>
    <w:rsid w:val="00111BA2"/>
    <w:rsid w:val="00117A46"/>
    <w:rsid w:val="0012127F"/>
    <w:rsid w:val="001221F5"/>
    <w:rsid w:val="001225DF"/>
    <w:rsid w:val="00124C99"/>
    <w:rsid w:val="00126F48"/>
    <w:rsid w:val="001322F1"/>
    <w:rsid w:val="00132BE2"/>
    <w:rsid w:val="00136BCB"/>
    <w:rsid w:val="001379A9"/>
    <w:rsid w:val="00140984"/>
    <w:rsid w:val="00140ABE"/>
    <w:rsid w:val="00142565"/>
    <w:rsid w:val="0014281C"/>
    <w:rsid w:val="00143735"/>
    <w:rsid w:val="00143BFE"/>
    <w:rsid w:val="00143D97"/>
    <w:rsid w:val="00145889"/>
    <w:rsid w:val="00145DEB"/>
    <w:rsid w:val="00146BBA"/>
    <w:rsid w:val="001479B4"/>
    <w:rsid w:val="001500ED"/>
    <w:rsid w:val="00150461"/>
    <w:rsid w:val="001516AB"/>
    <w:rsid w:val="00151905"/>
    <w:rsid w:val="001522B8"/>
    <w:rsid w:val="0015265C"/>
    <w:rsid w:val="00153018"/>
    <w:rsid w:val="00153C57"/>
    <w:rsid w:val="00153CE1"/>
    <w:rsid w:val="00154013"/>
    <w:rsid w:val="001546F8"/>
    <w:rsid w:val="00154CCB"/>
    <w:rsid w:val="00157FDD"/>
    <w:rsid w:val="00160DDA"/>
    <w:rsid w:val="00162790"/>
    <w:rsid w:val="00162985"/>
    <w:rsid w:val="00163EDE"/>
    <w:rsid w:val="001640BA"/>
    <w:rsid w:val="001653F5"/>
    <w:rsid w:val="00165441"/>
    <w:rsid w:val="00165E1B"/>
    <w:rsid w:val="00166993"/>
    <w:rsid w:val="001674F9"/>
    <w:rsid w:val="00170758"/>
    <w:rsid w:val="00170E3D"/>
    <w:rsid w:val="0017113E"/>
    <w:rsid w:val="00171F0D"/>
    <w:rsid w:val="00172AE3"/>
    <w:rsid w:val="00173C59"/>
    <w:rsid w:val="0018142F"/>
    <w:rsid w:val="0018225A"/>
    <w:rsid w:val="00182270"/>
    <w:rsid w:val="0018337D"/>
    <w:rsid w:val="00183619"/>
    <w:rsid w:val="0019001D"/>
    <w:rsid w:val="001920B0"/>
    <w:rsid w:val="001957D3"/>
    <w:rsid w:val="00196640"/>
    <w:rsid w:val="00196C5B"/>
    <w:rsid w:val="00197166"/>
    <w:rsid w:val="001A204B"/>
    <w:rsid w:val="001A2DF5"/>
    <w:rsid w:val="001A7C3B"/>
    <w:rsid w:val="001B0F32"/>
    <w:rsid w:val="001B5FEB"/>
    <w:rsid w:val="001C2F34"/>
    <w:rsid w:val="001C4372"/>
    <w:rsid w:val="001C457F"/>
    <w:rsid w:val="001C535A"/>
    <w:rsid w:val="001C6629"/>
    <w:rsid w:val="001C6DC0"/>
    <w:rsid w:val="001C7ECB"/>
    <w:rsid w:val="001D1C42"/>
    <w:rsid w:val="001D2D63"/>
    <w:rsid w:val="001D2ECD"/>
    <w:rsid w:val="001D30F1"/>
    <w:rsid w:val="001D3EE5"/>
    <w:rsid w:val="001D7793"/>
    <w:rsid w:val="001E2EEB"/>
    <w:rsid w:val="001E3492"/>
    <w:rsid w:val="001E6ADC"/>
    <w:rsid w:val="001E72F8"/>
    <w:rsid w:val="001E7684"/>
    <w:rsid w:val="001F018F"/>
    <w:rsid w:val="001F01DE"/>
    <w:rsid w:val="001F2053"/>
    <w:rsid w:val="001F2D6D"/>
    <w:rsid w:val="001F4A1C"/>
    <w:rsid w:val="001F4F45"/>
    <w:rsid w:val="001F574C"/>
    <w:rsid w:val="001F5C8C"/>
    <w:rsid w:val="001F716C"/>
    <w:rsid w:val="00200AED"/>
    <w:rsid w:val="002010F4"/>
    <w:rsid w:val="00202229"/>
    <w:rsid w:val="002022AC"/>
    <w:rsid w:val="0020334A"/>
    <w:rsid w:val="0020363F"/>
    <w:rsid w:val="00203EFB"/>
    <w:rsid w:val="00206502"/>
    <w:rsid w:val="0020654A"/>
    <w:rsid w:val="00207295"/>
    <w:rsid w:val="0020763B"/>
    <w:rsid w:val="00210D90"/>
    <w:rsid w:val="00211173"/>
    <w:rsid w:val="002119D3"/>
    <w:rsid w:val="002127B4"/>
    <w:rsid w:val="00213EA6"/>
    <w:rsid w:val="002142DC"/>
    <w:rsid w:val="00215A10"/>
    <w:rsid w:val="00215B26"/>
    <w:rsid w:val="00220225"/>
    <w:rsid w:val="0022031F"/>
    <w:rsid w:val="00220899"/>
    <w:rsid w:val="002222DA"/>
    <w:rsid w:val="00222E75"/>
    <w:rsid w:val="00223B44"/>
    <w:rsid w:val="00224F37"/>
    <w:rsid w:val="00225415"/>
    <w:rsid w:val="00225629"/>
    <w:rsid w:val="002314F5"/>
    <w:rsid w:val="002358F2"/>
    <w:rsid w:val="00236A0B"/>
    <w:rsid w:val="00237552"/>
    <w:rsid w:val="002378E8"/>
    <w:rsid w:val="002407F5"/>
    <w:rsid w:val="002416F9"/>
    <w:rsid w:val="00241EC7"/>
    <w:rsid w:val="00242FA4"/>
    <w:rsid w:val="00243209"/>
    <w:rsid w:val="00243FD0"/>
    <w:rsid w:val="00244ED8"/>
    <w:rsid w:val="00246C8F"/>
    <w:rsid w:val="00247B2A"/>
    <w:rsid w:val="00250B34"/>
    <w:rsid w:val="002511B6"/>
    <w:rsid w:val="0025196A"/>
    <w:rsid w:val="00251A4B"/>
    <w:rsid w:val="0025220F"/>
    <w:rsid w:val="00253645"/>
    <w:rsid w:val="002557F2"/>
    <w:rsid w:val="00255AB4"/>
    <w:rsid w:val="00256ABA"/>
    <w:rsid w:val="00257A72"/>
    <w:rsid w:val="00266C51"/>
    <w:rsid w:val="0026775D"/>
    <w:rsid w:val="00271360"/>
    <w:rsid w:val="00273175"/>
    <w:rsid w:val="00273616"/>
    <w:rsid w:val="00274E2B"/>
    <w:rsid w:val="00275A3C"/>
    <w:rsid w:val="0027602B"/>
    <w:rsid w:val="00276140"/>
    <w:rsid w:val="00276E18"/>
    <w:rsid w:val="00276E96"/>
    <w:rsid w:val="0027740D"/>
    <w:rsid w:val="002778C5"/>
    <w:rsid w:val="00281A66"/>
    <w:rsid w:val="0028256B"/>
    <w:rsid w:val="002844A5"/>
    <w:rsid w:val="002848E5"/>
    <w:rsid w:val="00291165"/>
    <w:rsid w:val="002911CC"/>
    <w:rsid w:val="00291752"/>
    <w:rsid w:val="00293968"/>
    <w:rsid w:val="002959B1"/>
    <w:rsid w:val="00295D65"/>
    <w:rsid w:val="00295EAC"/>
    <w:rsid w:val="002962B7"/>
    <w:rsid w:val="002974A9"/>
    <w:rsid w:val="0029789F"/>
    <w:rsid w:val="002A0505"/>
    <w:rsid w:val="002A0AD4"/>
    <w:rsid w:val="002A568D"/>
    <w:rsid w:val="002B0D00"/>
    <w:rsid w:val="002B12DD"/>
    <w:rsid w:val="002B3939"/>
    <w:rsid w:val="002B5158"/>
    <w:rsid w:val="002B6A8E"/>
    <w:rsid w:val="002C1972"/>
    <w:rsid w:val="002C1F34"/>
    <w:rsid w:val="002C4A21"/>
    <w:rsid w:val="002C4FC9"/>
    <w:rsid w:val="002C6367"/>
    <w:rsid w:val="002C75B9"/>
    <w:rsid w:val="002D0E3D"/>
    <w:rsid w:val="002D3977"/>
    <w:rsid w:val="002D3AED"/>
    <w:rsid w:val="002D5672"/>
    <w:rsid w:val="002D5C9E"/>
    <w:rsid w:val="002D5E32"/>
    <w:rsid w:val="002D5F0A"/>
    <w:rsid w:val="002D6832"/>
    <w:rsid w:val="002D7702"/>
    <w:rsid w:val="002E100E"/>
    <w:rsid w:val="002E1E2E"/>
    <w:rsid w:val="002E3625"/>
    <w:rsid w:val="002F2939"/>
    <w:rsid w:val="002F2BBB"/>
    <w:rsid w:val="002F4EA1"/>
    <w:rsid w:val="002F5249"/>
    <w:rsid w:val="002F5430"/>
    <w:rsid w:val="002F7032"/>
    <w:rsid w:val="003002AC"/>
    <w:rsid w:val="003008EF"/>
    <w:rsid w:val="003011E6"/>
    <w:rsid w:val="0030265D"/>
    <w:rsid w:val="00303156"/>
    <w:rsid w:val="003046EC"/>
    <w:rsid w:val="00304D2B"/>
    <w:rsid w:val="003111AC"/>
    <w:rsid w:val="00311544"/>
    <w:rsid w:val="0031220C"/>
    <w:rsid w:val="00312E94"/>
    <w:rsid w:val="003137C3"/>
    <w:rsid w:val="003138E3"/>
    <w:rsid w:val="003163A1"/>
    <w:rsid w:val="00316597"/>
    <w:rsid w:val="0032037B"/>
    <w:rsid w:val="0032108E"/>
    <w:rsid w:val="003220BF"/>
    <w:rsid w:val="00323767"/>
    <w:rsid w:val="0032402F"/>
    <w:rsid w:val="00324257"/>
    <w:rsid w:val="00324562"/>
    <w:rsid w:val="00326DA7"/>
    <w:rsid w:val="00327171"/>
    <w:rsid w:val="00327B45"/>
    <w:rsid w:val="00327F68"/>
    <w:rsid w:val="0033397C"/>
    <w:rsid w:val="00335292"/>
    <w:rsid w:val="00345146"/>
    <w:rsid w:val="003457B4"/>
    <w:rsid w:val="00346937"/>
    <w:rsid w:val="0034787E"/>
    <w:rsid w:val="0035040A"/>
    <w:rsid w:val="003509ED"/>
    <w:rsid w:val="00351F95"/>
    <w:rsid w:val="00351FD0"/>
    <w:rsid w:val="00352278"/>
    <w:rsid w:val="00352454"/>
    <w:rsid w:val="00353B2E"/>
    <w:rsid w:val="00353EFA"/>
    <w:rsid w:val="00354249"/>
    <w:rsid w:val="003561DF"/>
    <w:rsid w:val="00356599"/>
    <w:rsid w:val="00357D2B"/>
    <w:rsid w:val="003626E6"/>
    <w:rsid w:val="00362B9D"/>
    <w:rsid w:val="0036370D"/>
    <w:rsid w:val="003641F8"/>
    <w:rsid w:val="00364641"/>
    <w:rsid w:val="00365389"/>
    <w:rsid w:val="00366BEF"/>
    <w:rsid w:val="0037061D"/>
    <w:rsid w:val="003706C5"/>
    <w:rsid w:val="00371DB3"/>
    <w:rsid w:val="00375ED0"/>
    <w:rsid w:val="00377002"/>
    <w:rsid w:val="0038123C"/>
    <w:rsid w:val="003815E2"/>
    <w:rsid w:val="00381FCB"/>
    <w:rsid w:val="0038230D"/>
    <w:rsid w:val="00383285"/>
    <w:rsid w:val="003840E7"/>
    <w:rsid w:val="003844F1"/>
    <w:rsid w:val="00385E48"/>
    <w:rsid w:val="0038688A"/>
    <w:rsid w:val="003942FC"/>
    <w:rsid w:val="00394882"/>
    <w:rsid w:val="00394F2A"/>
    <w:rsid w:val="00395041"/>
    <w:rsid w:val="0039609B"/>
    <w:rsid w:val="00397EB9"/>
    <w:rsid w:val="003A0530"/>
    <w:rsid w:val="003A2EC0"/>
    <w:rsid w:val="003A67AE"/>
    <w:rsid w:val="003B0E15"/>
    <w:rsid w:val="003B1386"/>
    <w:rsid w:val="003B17B7"/>
    <w:rsid w:val="003B2473"/>
    <w:rsid w:val="003B25F2"/>
    <w:rsid w:val="003B39F3"/>
    <w:rsid w:val="003B4BE8"/>
    <w:rsid w:val="003B538D"/>
    <w:rsid w:val="003B5512"/>
    <w:rsid w:val="003C07D4"/>
    <w:rsid w:val="003C18D0"/>
    <w:rsid w:val="003C1C21"/>
    <w:rsid w:val="003C287B"/>
    <w:rsid w:val="003C28CC"/>
    <w:rsid w:val="003C660A"/>
    <w:rsid w:val="003D0C1B"/>
    <w:rsid w:val="003D3615"/>
    <w:rsid w:val="003D3B21"/>
    <w:rsid w:val="003D4C50"/>
    <w:rsid w:val="003D5F0E"/>
    <w:rsid w:val="003D6651"/>
    <w:rsid w:val="003D73E5"/>
    <w:rsid w:val="003E33CD"/>
    <w:rsid w:val="003E3CB6"/>
    <w:rsid w:val="003E62AB"/>
    <w:rsid w:val="003E67D9"/>
    <w:rsid w:val="003E735A"/>
    <w:rsid w:val="003E7C6B"/>
    <w:rsid w:val="003F26D6"/>
    <w:rsid w:val="003F3520"/>
    <w:rsid w:val="003F4311"/>
    <w:rsid w:val="003F5CCB"/>
    <w:rsid w:val="003F65D3"/>
    <w:rsid w:val="003F7AB0"/>
    <w:rsid w:val="003F7CCB"/>
    <w:rsid w:val="00401265"/>
    <w:rsid w:val="004026DD"/>
    <w:rsid w:val="004064F5"/>
    <w:rsid w:val="00407B1F"/>
    <w:rsid w:val="00410681"/>
    <w:rsid w:val="004106F2"/>
    <w:rsid w:val="004109EC"/>
    <w:rsid w:val="00411BB4"/>
    <w:rsid w:val="00412079"/>
    <w:rsid w:val="004128C1"/>
    <w:rsid w:val="004132E4"/>
    <w:rsid w:val="00413491"/>
    <w:rsid w:val="00413735"/>
    <w:rsid w:val="00415972"/>
    <w:rsid w:val="00416370"/>
    <w:rsid w:val="0041662E"/>
    <w:rsid w:val="00416B48"/>
    <w:rsid w:val="0042278C"/>
    <w:rsid w:val="004303F2"/>
    <w:rsid w:val="00431586"/>
    <w:rsid w:val="00433F8B"/>
    <w:rsid w:val="004350B3"/>
    <w:rsid w:val="004358D1"/>
    <w:rsid w:val="004359D6"/>
    <w:rsid w:val="00435D7A"/>
    <w:rsid w:val="00436034"/>
    <w:rsid w:val="00437085"/>
    <w:rsid w:val="004377B9"/>
    <w:rsid w:val="00440921"/>
    <w:rsid w:val="004420CB"/>
    <w:rsid w:val="00444A81"/>
    <w:rsid w:val="004451C7"/>
    <w:rsid w:val="00445CEB"/>
    <w:rsid w:val="004463B2"/>
    <w:rsid w:val="00446587"/>
    <w:rsid w:val="0045045E"/>
    <w:rsid w:val="004505AA"/>
    <w:rsid w:val="0045131A"/>
    <w:rsid w:val="00452DE5"/>
    <w:rsid w:val="00454091"/>
    <w:rsid w:val="004545C7"/>
    <w:rsid w:val="00454852"/>
    <w:rsid w:val="00460C60"/>
    <w:rsid w:val="00460EB4"/>
    <w:rsid w:val="004618E8"/>
    <w:rsid w:val="00462C20"/>
    <w:rsid w:val="00462D25"/>
    <w:rsid w:val="00462FEB"/>
    <w:rsid w:val="004657A9"/>
    <w:rsid w:val="004662F7"/>
    <w:rsid w:val="0047010E"/>
    <w:rsid w:val="00470D8A"/>
    <w:rsid w:val="00471D1A"/>
    <w:rsid w:val="004733D7"/>
    <w:rsid w:val="00473D20"/>
    <w:rsid w:val="00477435"/>
    <w:rsid w:val="00477E5D"/>
    <w:rsid w:val="00480E9D"/>
    <w:rsid w:val="004817B0"/>
    <w:rsid w:val="004849B5"/>
    <w:rsid w:val="00486A2F"/>
    <w:rsid w:val="004873B8"/>
    <w:rsid w:val="00492D96"/>
    <w:rsid w:val="004939D4"/>
    <w:rsid w:val="00493C3A"/>
    <w:rsid w:val="00494420"/>
    <w:rsid w:val="00497C01"/>
    <w:rsid w:val="00497DA8"/>
    <w:rsid w:val="004A029D"/>
    <w:rsid w:val="004A048C"/>
    <w:rsid w:val="004A0AAD"/>
    <w:rsid w:val="004A4004"/>
    <w:rsid w:val="004A4944"/>
    <w:rsid w:val="004A50CA"/>
    <w:rsid w:val="004A60DA"/>
    <w:rsid w:val="004A7572"/>
    <w:rsid w:val="004B1021"/>
    <w:rsid w:val="004B55A0"/>
    <w:rsid w:val="004B6829"/>
    <w:rsid w:val="004B7E4F"/>
    <w:rsid w:val="004C0375"/>
    <w:rsid w:val="004C29CC"/>
    <w:rsid w:val="004C31E4"/>
    <w:rsid w:val="004C5AB2"/>
    <w:rsid w:val="004D74BF"/>
    <w:rsid w:val="004E3481"/>
    <w:rsid w:val="004E3C3B"/>
    <w:rsid w:val="004E41ED"/>
    <w:rsid w:val="004E4833"/>
    <w:rsid w:val="004E7983"/>
    <w:rsid w:val="004F0354"/>
    <w:rsid w:val="004F07C0"/>
    <w:rsid w:val="004F15F7"/>
    <w:rsid w:val="004F355D"/>
    <w:rsid w:val="004F3614"/>
    <w:rsid w:val="004F3DCA"/>
    <w:rsid w:val="004F53AD"/>
    <w:rsid w:val="004F5B9F"/>
    <w:rsid w:val="004F642E"/>
    <w:rsid w:val="00503734"/>
    <w:rsid w:val="00504B3E"/>
    <w:rsid w:val="0050546A"/>
    <w:rsid w:val="00505692"/>
    <w:rsid w:val="0050572D"/>
    <w:rsid w:val="005069B8"/>
    <w:rsid w:val="005075FE"/>
    <w:rsid w:val="005106C0"/>
    <w:rsid w:val="00511CD0"/>
    <w:rsid w:val="005127F0"/>
    <w:rsid w:val="00512F89"/>
    <w:rsid w:val="0051422E"/>
    <w:rsid w:val="00514BA1"/>
    <w:rsid w:val="00517209"/>
    <w:rsid w:val="00517D99"/>
    <w:rsid w:val="00520ACB"/>
    <w:rsid w:val="00520D72"/>
    <w:rsid w:val="005219E9"/>
    <w:rsid w:val="00521AB1"/>
    <w:rsid w:val="00521D3D"/>
    <w:rsid w:val="00521EFC"/>
    <w:rsid w:val="00522316"/>
    <w:rsid w:val="005225E9"/>
    <w:rsid w:val="0052381E"/>
    <w:rsid w:val="00523D51"/>
    <w:rsid w:val="00523E62"/>
    <w:rsid w:val="00524291"/>
    <w:rsid w:val="005242FD"/>
    <w:rsid w:val="00524FA6"/>
    <w:rsid w:val="00525AA9"/>
    <w:rsid w:val="00526A93"/>
    <w:rsid w:val="00527631"/>
    <w:rsid w:val="0052784A"/>
    <w:rsid w:val="00530530"/>
    <w:rsid w:val="0053258F"/>
    <w:rsid w:val="00533F8E"/>
    <w:rsid w:val="00534705"/>
    <w:rsid w:val="00534989"/>
    <w:rsid w:val="00536585"/>
    <w:rsid w:val="00536A40"/>
    <w:rsid w:val="0053720F"/>
    <w:rsid w:val="005372B4"/>
    <w:rsid w:val="00540D14"/>
    <w:rsid w:val="005425A0"/>
    <w:rsid w:val="005433ED"/>
    <w:rsid w:val="00543566"/>
    <w:rsid w:val="005450F8"/>
    <w:rsid w:val="00545253"/>
    <w:rsid w:val="00545498"/>
    <w:rsid w:val="00545FFC"/>
    <w:rsid w:val="00546D00"/>
    <w:rsid w:val="00546FA7"/>
    <w:rsid w:val="00547B30"/>
    <w:rsid w:val="0055136B"/>
    <w:rsid w:val="005517E4"/>
    <w:rsid w:val="0055268E"/>
    <w:rsid w:val="005540C1"/>
    <w:rsid w:val="005600F5"/>
    <w:rsid w:val="005614B5"/>
    <w:rsid w:val="00561CDE"/>
    <w:rsid w:val="00562A19"/>
    <w:rsid w:val="005636F1"/>
    <w:rsid w:val="005637F6"/>
    <w:rsid w:val="00566551"/>
    <w:rsid w:val="00567DAB"/>
    <w:rsid w:val="0057057C"/>
    <w:rsid w:val="00570D63"/>
    <w:rsid w:val="00571324"/>
    <w:rsid w:val="0057193C"/>
    <w:rsid w:val="00572F22"/>
    <w:rsid w:val="00573608"/>
    <w:rsid w:val="00577161"/>
    <w:rsid w:val="005807E2"/>
    <w:rsid w:val="00580BBB"/>
    <w:rsid w:val="00581CEF"/>
    <w:rsid w:val="00585B1B"/>
    <w:rsid w:val="005868E7"/>
    <w:rsid w:val="00586DCC"/>
    <w:rsid w:val="005904AD"/>
    <w:rsid w:val="00590C65"/>
    <w:rsid w:val="00590EF8"/>
    <w:rsid w:val="00591593"/>
    <w:rsid w:val="0059196D"/>
    <w:rsid w:val="00593169"/>
    <w:rsid w:val="00593561"/>
    <w:rsid w:val="005937F1"/>
    <w:rsid w:val="00593FFC"/>
    <w:rsid w:val="0059530D"/>
    <w:rsid w:val="0059593C"/>
    <w:rsid w:val="00597CBF"/>
    <w:rsid w:val="005A0ECF"/>
    <w:rsid w:val="005A185F"/>
    <w:rsid w:val="005A1F6C"/>
    <w:rsid w:val="005A2CB5"/>
    <w:rsid w:val="005A39A5"/>
    <w:rsid w:val="005A3F5A"/>
    <w:rsid w:val="005A3FF2"/>
    <w:rsid w:val="005A5942"/>
    <w:rsid w:val="005A7CBB"/>
    <w:rsid w:val="005B22C0"/>
    <w:rsid w:val="005B6DF7"/>
    <w:rsid w:val="005C0BDC"/>
    <w:rsid w:val="005C1A12"/>
    <w:rsid w:val="005C2077"/>
    <w:rsid w:val="005C2C88"/>
    <w:rsid w:val="005C307F"/>
    <w:rsid w:val="005D1290"/>
    <w:rsid w:val="005D2DC3"/>
    <w:rsid w:val="005D2DEA"/>
    <w:rsid w:val="005D4C06"/>
    <w:rsid w:val="005D4CF1"/>
    <w:rsid w:val="005D643B"/>
    <w:rsid w:val="005E02EA"/>
    <w:rsid w:val="005E0677"/>
    <w:rsid w:val="005E28EF"/>
    <w:rsid w:val="005E3359"/>
    <w:rsid w:val="005E57A8"/>
    <w:rsid w:val="005E5BDA"/>
    <w:rsid w:val="005E7B6B"/>
    <w:rsid w:val="005E7BCB"/>
    <w:rsid w:val="005F04EE"/>
    <w:rsid w:val="005F07E0"/>
    <w:rsid w:val="005F1579"/>
    <w:rsid w:val="005F17C6"/>
    <w:rsid w:val="005F2D99"/>
    <w:rsid w:val="005F3687"/>
    <w:rsid w:val="005F3E1D"/>
    <w:rsid w:val="005F4AAA"/>
    <w:rsid w:val="005F7B5E"/>
    <w:rsid w:val="00600553"/>
    <w:rsid w:val="00600B68"/>
    <w:rsid w:val="00601C46"/>
    <w:rsid w:val="00602D39"/>
    <w:rsid w:val="006038DA"/>
    <w:rsid w:val="00603F5F"/>
    <w:rsid w:val="00604186"/>
    <w:rsid w:val="00604F2A"/>
    <w:rsid w:val="00606AF1"/>
    <w:rsid w:val="00606E56"/>
    <w:rsid w:val="00607E8C"/>
    <w:rsid w:val="00613778"/>
    <w:rsid w:val="0061380C"/>
    <w:rsid w:val="00613CC2"/>
    <w:rsid w:val="006157AB"/>
    <w:rsid w:val="006167C4"/>
    <w:rsid w:val="00617A12"/>
    <w:rsid w:val="00617CE2"/>
    <w:rsid w:val="0062061A"/>
    <w:rsid w:val="00621E73"/>
    <w:rsid w:val="0062786B"/>
    <w:rsid w:val="0063043A"/>
    <w:rsid w:val="006307F7"/>
    <w:rsid w:val="00632E56"/>
    <w:rsid w:val="0063316D"/>
    <w:rsid w:val="00633D96"/>
    <w:rsid w:val="00635A4E"/>
    <w:rsid w:val="00635A6C"/>
    <w:rsid w:val="00635AFC"/>
    <w:rsid w:val="00636074"/>
    <w:rsid w:val="0063653E"/>
    <w:rsid w:val="00636E5C"/>
    <w:rsid w:val="00637442"/>
    <w:rsid w:val="00640282"/>
    <w:rsid w:val="00640C46"/>
    <w:rsid w:val="006413E7"/>
    <w:rsid w:val="00642ABC"/>
    <w:rsid w:val="006440D8"/>
    <w:rsid w:val="0064466C"/>
    <w:rsid w:val="00646640"/>
    <w:rsid w:val="006515A6"/>
    <w:rsid w:val="006535EF"/>
    <w:rsid w:val="00656505"/>
    <w:rsid w:val="00661534"/>
    <w:rsid w:val="00667581"/>
    <w:rsid w:val="00672E13"/>
    <w:rsid w:val="00672EA3"/>
    <w:rsid w:val="00673D1E"/>
    <w:rsid w:val="006746D5"/>
    <w:rsid w:val="00675A10"/>
    <w:rsid w:val="00676266"/>
    <w:rsid w:val="00676E59"/>
    <w:rsid w:val="006822D2"/>
    <w:rsid w:val="00682B8D"/>
    <w:rsid w:val="006846B9"/>
    <w:rsid w:val="00685286"/>
    <w:rsid w:val="0068593F"/>
    <w:rsid w:val="00687987"/>
    <w:rsid w:val="0069057C"/>
    <w:rsid w:val="006920B9"/>
    <w:rsid w:val="00692BC4"/>
    <w:rsid w:val="00695EB6"/>
    <w:rsid w:val="006A079D"/>
    <w:rsid w:val="006A099B"/>
    <w:rsid w:val="006A1F47"/>
    <w:rsid w:val="006A2F64"/>
    <w:rsid w:val="006A3816"/>
    <w:rsid w:val="006A4992"/>
    <w:rsid w:val="006A52C9"/>
    <w:rsid w:val="006A61D1"/>
    <w:rsid w:val="006B0770"/>
    <w:rsid w:val="006B1046"/>
    <w:rsid w:val="006B2FE2"/>
    <w:rsid w:val="006B3AA0"/>
    <w:rsid w:val="006B3D98"/>
    <w:rsid w:val="006B4AED"/>
    <w:rsid w:val="006C0369"/>
    <w:rsid w:val="006C3540"/>
    <w:rsid w:val="006C3551"/>
    <w:rsid w:val="006C4A55"/>
    <w:rsid w:val="006C4CEE"/>
    <w:rsid w:val="006C5D4A"/>
    <w:rsid w:val="006C6A56"/>
    <w:rsid w:val="006C6E40"/>
    <w:rsid w:val="006D1F2A"/>
    <w:rsid w:val="006D34AC"/>
    <w:rsid w:val="006D512A"/>
    <w:rsid w:val="006D732A"/>
    <w:rsid w:val="006E180F"/>
    <w:rsid w:val="006E19FD"/>
    <w:rsid w:val="006E2525"/>
    <w:rsid w:val="006E3170"/>
    <w:rsid w:val="006F1705"/>
    <w:rsid w:val="006F1EAA"/>
    <w:rsid w:val="006F1FEC"/>
    <w:rsid w:val="006F2F55"/>
    <w:rsid w:val="006F3096"/>
    <w:rsid w:val="006F645D"/>
    <w:rsid w:val="006F6E16"/>
    <w:rsid w:val="007003D3"/>
    <w:rsid w:val="00701282"/>
    <w:rsid w:val="00701B08"/>
    <w:rsid w:val="00702AD3"/>
    <w:rsid w:val="00702EAC"/>
    <w:rsid w:val="00705301"/>
    <w:rsid w:val="00706577"/>
    <w:rsid w:val="00707B4A"/>
    <w:rsid w:val="00707F14"/>
    <w:rsid w:val="007114DB"/>
    <w:rsid w:val="00715991"/>
    <w:rsid w:val="00715F1A"/>
    <w:rsid w:val="0071726D"/>
    <w:rsid w:val="00717FD9"/>
    <w:rsid w:val="0072102E"/>
    <w:rsid w:val="007217D5"/>
    <w:rsid w:val="0072234B"/>
    <w:rsid w:val="00724BE3"/>
    <w:rsid w:val="00724D7B"/>
    <w:rsid w:val="007257D8"/>
    <w:rsid w:val="00726766"/>
    <w:rsid w:val="007272C7"/>
    <w:rsid w:val="007274D4"/>
    <w:rsid w:val="00733229"/>
    <w:rsid w:val="00735018"/>
    <w:rsid w:val="007350BC"/>
    <w:rsid w:val="00736665"/>
    <w:rsid w:val="007368E2"/>
    <w:rsid w:val="00736CD4"/>
    <w:rsid w:val="0073760D"/>
    <w:rsid w:val="00740017"/>
    <w:rsid w:val="007402D3"/>
    <w:rsid w:val="0074119F"/>
    <w:rsid w:val="007412DF"/>
    <w:rsid w:val="007425C8"/>
    <w:rsid w:val="00742D11"/>
    <w:rsid w:val="0074313F"/>
    <w:rsid w:val="007434F1"/>
    <w:rsid w:val="007461F8"/>
    <w:rsid w:val="007503A5"/>
    <w:rsid w:val="00750F7C"/>
    <w:rsid w:val="00753223"/>
    <w:rsid w:val="00753658"/>
    <w:rsid w:val="00754D06"/>
    <w:rsid w:val="0075666B"/>
    <w:rsid w:val="007575FA"/>
    <w:rsid w:val="0075760D"/>
    <w:rsid w:val="00760216"/>
    <w:rsid w:val="0076080E"/>
    <w:rsid w:val="0076083F"/>
    <w:rsid w:val="00760D96"/>
    <w:rsid w:val="00761224"/>
    <w:rsid w:val="00761F30"/>
    <w:rsid w:val="00762540"/>
    <w:rsid w:val="00764272"/>
    <w:rsid w:val="00765D66"/>
    <w:rsid w:val="00766695"/>
    <w:rsid w:val="00766795"/>
    <w:rsid w:val="00766DD7"/>
    <w:rsid w:val="00766FA3"/>
    <w:rsid w:val="00767F7B"/>
    <w:rsid w:val="0077099C"/>
    <w:rsid w:val="00771613"/>
    <w:rsid w:val="00773734"/>
    <w:rsid w:val="00776249"/>
    <w:rsid w:val="0077711A"/>
    <w:rsid w:val="00777C21"/>
    <w:rsid w:val="0078177A"/>
    <w:rsid w:val="00782263"/>
    <w:rsid w:val="00783EDD"/>
    <w:rsid w:val="007846DB"/>
    <w:rsid w:val="00786FED"/>
    <w:rsid w:val="007872EB"/>
    <w:rsid w:val="00787D46"/>
    <w:rsid w:val="0079005C"/>
    <w:rsid w:val="007907D5"/>
    <w:rsid w:val="00791141"/>
    <w:rsid w:val="00791336"/>
    <w:rsid w:val="0079172B"/>
    <w:rsid w:val="007926E7"/>
    <w:rsid w:val="00793912"/>
    <w:rsid w:val="00793DA7"/>
    <w:rsid w:val="007941B4"/>
    <w:rsid w:val="0079548E"/>
    <w:rsid w:val="007961FD"/>
    <w:rsid w:val="00796623"/>
    <w:rsid w:val="007967ED"/>
    <w:rsid w:val="007968FE"/>
    <w:rsid w:val="00797070"/>
    <w:rsid w:val="00797509"/>
    <w:rsid w:val="007A2895"/>
    <w:rsid w:val="007A2BBF"/>
    <w:rsid w:val="007A6F1E"/>
    <w:rsid w:val="007A7B47"/>
    <w:rsid w:val="007B0DE5"/>
    <w:rsid w:val="007B118D"/>
    <w:rsid w:val="007B16E2"/>
    <w:rsid w:val="007B175D"/>
    <w:rsid w:val="007B1A5C"/>
    <w:rsid w:val="007B304C"/>
    <w:rsid w:val="007B3DFF"/>
    <w:rsid w:val="007B553C"/>
    <w:rsid w:val="007B5B94"/>
    <w:rsid w:val="007B6485"/>
    <w:rsid w:val="007B76B0"/>
    <w:rsid w:val="007C01E1"/>
    <w:rsid w:val="007C0565"/>
    <w:rsid w:val="007C05F7"/>
    <w:rsid w:val="007C272D"/>
    <w:rsid w:val="007C2810"/>
    <w:rsid w:val="007C5947"/>
    <w:rsid w:val="007C6EA1"/>
    <w:rsid w:val="007C78C4"/>
    <w:rsid w:val="007D1129"/>
    <w:rsid w:val="007D19A8"/>
    <w:rsid w:val="007D2D1B"/>
    <w:rsid w:val="007D2E98"/>
    <w:rsid w:val="007D33E8"/>
    <w:rsid w:val="007D52CE"/>
    <w:rsid w:val="007D5CD3"/>
    <w:rsid w:val="007D684A"/>
    <w:rsid w:val="007D6BBB"/>
    <w:rsid w:val="007E10FC"/>
    <w:rsid w:val="007E3D24"/>
    <w:rsid w:val="007E4529"/>
    <w:rsid w:val="007E57B7"/>
    <w:rsid w:val="007E6CB3"/>
    <w:rsid w:val="007F1089"/>
    <w:rsid w:val="007F3CEE"/>
    <w:rsid w:val="007F4FD1"/>
    <w:rsid w:val="007F5997"/>
    <w:rsid w:val="007F68BD"/>
    <w:rsid w:val="00801CAD"/>
    <w:rsid w:val="00801D22"/>
    <w:rsid w:val="0080206A"/>
    <w:rsid w:val="008039A0"/>
    <w:rsid w:val="00803D4E"/>
    <w:rsid w:val="00805833"/>
    <w:rsid w:val="00806E4A"/>
    <w:rsid w:val="00811409"/>
    <w:rsid w:val="00811A23"/>
    <w:rsid w:val="00811AAB"/>
    <w:rsid w:val="00811B28"/>
    <w:rsid w:val="00812AF1"/>
    <w:rsid w:val="00813677"/>
    <w:rsid w:val="008136F1"/>
    <w:rsid w:val="00813714"/>
    <w:rsid w:val="008138C6"/>
    <w:rsid w:val="00813908"/>
    <w:rsid w:val="008149A4"/>
    <w:rsid w:val="00814B2A"/>
    <w:rsid w:val="00817045"/>
    <w:rsid w:val="00817CE4"/>
    <w:rsid w:val="008216C3"/>
    <w:rsid w:val="00823300"/>
    <w:rsid w:val="00823E91"/>
    <w:rsid w:val="0082470D"/>
    <w:rsid w:val="00824F47"/>
    <w:rsid w:val="0082675B"/>
    <w:rsid w:val="00830E55"/>
    <w:rsid w:val="008313AF"/>
    <w:rsid w:val="008315B0"/>
    <w:rsid w:val="00831695"/>
    <w:rsid w:val="00831BBC"/>
    <w:rsid w:val="00832EDA"/>
    <w:rsid w:val="008330EA"/>
    <w:rsid w:val="008340BE"/>
    <w:rsid w:val="0083458F"/>
    <w:rsid w:val="00836587"/>
    <w:rsid w:val="008406F4"/>
    <w:rsid w:val="0084095E"/>
    <w:rsid w:val="00840C8F"/>
    <w:rsid w:val="00841420"/>
    <w:rsid w:val="00842CE0"/>
    <w:rsid w:val="008458DD"/>
    <w:rsid w:val="00846801"/>
    <w:rsid w:val="00846958"/>
    <w:rsid w:val="00847CC2"/>
    <w:rsid w:val="00850312"/>
    <w:rsid w:val="00851388"/>
    <w:rsid w:val="00852561"/>
    <w:rsid w:val="00852D70"/>
    <w:rsid w:val="00853F65"/>
    <w:rsid w:val="00855D24"/>
    <w:rsid w:val="0085626A"/>
    <w:rsid w:val="00856A07"/>
    <w:rsid w:val="00857196"/>
    <w:rsid w:val="008577BA"/>
    <w:rsid w:val="00857893"/>
    <w:rsid w:val="00860C9E"/>
    <w:rsid w:val="00861E6B"/>
    <w:rsid w:val="00862C46"/>
    <w:rsid w:val="008652CF"/>
    <w:rsid w:val="00866946"/>
    <w:rsid w:val="00866D1C"/>
    <w:rsid w:val="00867340"/>
    <w:rsid w:val="00871F30"/>
    <w:rsid w:val="0087330D"/>
    <w:rsid w:val="0087373D"/>
    <w:rsid w:val="00874335"/>
    <w:rsid w:val="00874A42"/>
    <w:rsid w:val="00875378"/>
    <w:rsid w:val="00876B39"/>
    <w:rsid w:val="0087764B"/>
    <w:rsid w:val="00877E52"/>
    <w:rsid w:val="00880480"/>
    <w:rsid w:val="008808DB"/>
    <w:rsid w:val="008809D0"/>
    <w:rsid w:val="008810E0"/>
    <w:rsid w:val="00882672"/>
    <w:rsid w:val="00884E29"/>
    <w:rsid w:val="00885759"/>
    <w:rsid w:val="0088601A"/>
    <w:rsid w:val="00886B45"/>
    <w:rsid w:val="00886C66"/>
    <w:rsid w:val="00886FE8"/>
    <w:rsid w:val="0088719C"/>
    <w:rsid w:val="00887A9E"/>
    <w:rsid w:val="00891049"/>
    <w:rsid w:val="00891A87"/>
    <w:rsid w:val="00892AB5"/>
    <w:rsid w:val="00893519"/>
    <w:rsid w:val="008946BD"/>
    <w:rsid w:val="008947A4"/>
    <w:rsid w:val="00894FC9"/>
    <w:rsid w:val="00897AAD"/>
    <w:rsid w:val="008A1AE4"/>
    <w:rsid w:val="008A4028"/>
    <w:rsid w:val="008A46C9"/>
    <w:rsid w:val="008A5560"/>
    <w:rsid w:val="008A67BD"/>
    <w:rsid w:val="008A70B1"/>
    <w:rsid w:val="008A737E"/>
    <w:rsid w:val="008B0848"/>
    <w:rsid w:val="008B0BDE"/>
    <w:rsid w:val="008B45FF"/>
    <w:rsid w:val="008B4C40"/>
    <w:rsid w:val="008B5075"/>
    <w:rsid w:val="008B67EB"/>
    <w:rsid w:val="008B69E1"/>
    <w:rsid w:val="008C05E3"/>
    <w:rsid w:val="008C104D"/>
    <w:rsid w:val="008C2F59"/>
    <w:rsid w:val="008C2FFB"/>
    <w:rsid w:val="008C308C"/>
    <w:rsid w:val="008C3F17"/>
    <w:rsid w:val="008C429A"/>
    <w:rsid w:val="008C469C"/>
    <w:rsid w:val="008C4998"/>
    <w:rsid w:val="008C651D"/>
    <w:rsid w:val="008C6672"/>
    <w:rsid w:val="008C6C4B"/>
    <w:rsid w:val="008D2417"/>
    <w:rsid w:val="008D5108"/>
    <w:rsid w:val="008D5F0A"/>
    <w:rsid w:val="008E0011"/>
    <w:rsid w:val="008E0E38"/>
    <w:rsid w:val="008E6A8A"/>
    <w:rsid w:val="008E7F76"/>
    <w:rsid w:val="008F09E7"/>
    <w:rsid w:val="008F406E"/>
    <w:rsid w:val="00902391"/>
    <w:rsid w:val="00902C8B"/>
    <w:rsid w:val="00903DB7"/>
    <w:rsid w:val="00904E8B"/>
    <w:rsid w:val="009050B7"/>
    <w:rsid w:val="00905BC4"/>
    <w:rsid w:val="009062D4"/>
    <w:rsid w:val="0090669E"/>
    <w:rsid w:val="00907FED"/>
    <w:rsid w:val="00910BFB"/>
    <w:rsid w:val="00910F6D"/>
    <w:rsid w:val="009110BB"/>
    <w:rsid w:val="0091192C"/>
    <w:rsid w:val="00912AE9"/>
    <w:rsid w:val="0091442A"/>
    <w:rsid w:val="0091475F"/>
    <w:rsid w:val="00914875"/>
    <w:rsid w:val="00914886"/>
    <w:rsid w:val="00914B4C"/>
    <w:rsid w:val="00915CCC"/>
    <w:rsid w:val="009162BB"/>
    <w:rsid w:val="00916AC7"/>
    <w:rsid w:val="0091764B"/>
    <w:rsid w:val="00920D6C"/>
    <w:rsid w:val="009227F2"/>
    <w:rsid w:val="009231D8"/>
    <w:rsid w:val="00925D22"/>
    <w:rsid w:val="009261DA"/>
    <w:rsid w:val="0092718F"/>
    <w:rsid w:val="00927989"/>
    <w:rsid w:val="00930503"/>
    <w:rsid w:val="00930A76"/>
    <w:rsid w:val="00931DB4"/>
    <w:rsid w:val="00934C19"/>
    <w:rsid w:val="00935AA2"/>
    <w:rsid w:val="00936D4B"/>
    <w:rsid w:val="0093718A"/>
    <w:rsid w:val="009403CB"/>
    <w:rsid w:val="009419FD"/>
    <w:rsid w:val="0094280C"/>
    <w:rsid w:val="00942FC2"/>
    <w:rsid w:val="009437CB"/>
    <w:rsid w:val="009449A7"/>
    <w:rsid w:val="00944CAA"/>
    <w:rsid w:val="00945902"/>
    <w:rsid w:val="0094644C"/>
    <w:rsid w:val="00951B59"/>
    <w:rsid w:val="00952061"/>
    <w:rsid w:val="00953695"/>
    <w:rsid w:val="009541B8"/>
    <w:rsid w:val="009551DD"/>
    <w:rsid w:val="00955BA4"/>
    <w:rsid w:val="00956FAC"/>
    <w:rsid w:val="00960C37"/>
    <w:rsid w:val="00960CAD"/>
    <w:rsid w:val="00962686"/>
    <w:rsid w:val="00962A8D"/>
    <w:rsid w:val="00962CBC"/>
    <w:rsid w:val="00963452"/>
    <w:rsid w:val="009676B9"/>
    <w:rsid w:val="00972F04"/>
    <w:rsid w:val="00973303"/>
    <w:rsid w:val="00974634"/>
    <w:rsid w:val="009752F7"/>
    <w:rsid w:val="0097634F"/>
    <w:rsid w:val="00976B37"/>
    <w:rsid w:val="00980C2F"/>
    <w:rsid w:val="00982D2B"/>
    <w:rsid w:val="00984300"/>
    <w:rsid w:val="00985370"/>
    <w:rsid w:val="009856A2"/>
    <w:rsid w:val="00985B53"/>
    <w:rsid w:val="009910A8"/>
    <w:rsid w:val="0099542D"/>
    <w:rsid w:val="00995CB7"/>
    <w:rsid w:val="00995E12"/>
    <w:rsid w:val="00996779"/>
    <w:rsid w:val="00997233"/>
    <w:rsid w:val="009A2803"/>
    <w:rsid w:val="009A2F31"/>
    <w:rsid w:val="009A321C"/>
    <w:rsid w:val="009A4D8F"/>
    <w:rsid w:val="009A5E4A"/>
    <w:rsid w:val="009A73AC"/>
    <w:rsid w:val="009A7AD9"/>
    <w:rsid w:val="009B00F0"/>
    <w:rsid w:val="009B01EE"/>
    <w:rsid w:val="009B0FAB"/>
    <w:rsid w:val="009B2468"/>
    <w:rsid w:val="009B4070"/>
    <w:rsid w:val="009B5ACF"/>
    <w:rsid w:val="009B6430"/>
    <w:rsid w:val="009B6AE4"/>
    <w:rsid w:val="009B6E12"/>
    <w:rsid w:val="009C035F"/>
    <w:rsid w:val="009C0961"/>
    <w:rsid w:val="009C0D53"/>
    <w:rsid w:val="009C23D5"/>
    <w:rsid w:val="009C2788"/>
    <w:rsid w:val="009C5547"/>
    <w:rsid w:val="009C56E5"/>
    <w:rsid w:val="009C5916"/>
    <w:rsid w:val="009D1B04"/>
    <w:rsid w:val="009D2A58"/>
    <w:rsid w:val="009D428B"/>
    <w:rsid w:val="009D4990"/>
    <w:rsid w:val="009D4FFD"/>
    <w:rsid w:val="009D5A3E"/>
    <w:rsid w:val="009D6760"/>
    <w:rsid w:val="009D6F9C"/>
    <w:rsid w:val="009E0C6F"/>
    <w:rsid w:val="009E53CD"/>
    <w:rsid w:val="009E5867"/>
    <w:rsid w:val="009E61B9"/>
    <w:rsid w:val="009E629F"/>
    <w:rsid w:val="009E6497"/>
    <w:rsid w:val="009F26C7"/>
    <w:rsid w:val="009F7D76"/>
    <w:rsid w:val="00A027AF"/>
    <w:rsid w:val="00A03451"/>
    <w:rsid w:val="00A04375"/>
    <w:rsid w:val="00A0492D"/>
    <w:rsid w:val="00A05241"/>
    <w:rsid w:val="00A069D3"/>
    <w:rsid w:val="00A129A1"/>
    <w:rsid w:val="00A12DB9"/>
    <w:rsid w:val="00A13A3B"/>
    <w:rsid w:val="00A14CD1"/>
    <w:rsid w:val="00A15585"/>
    <w:rsid w:val="00A1766F"/>
    <w:rsid w:val="00A20290"/>
    <w:rsid w:val="00A20DCE"/>
    <w:rsid w:val="00A20E09"/>
    <w:rsid w:val="00A217B5"/>
    <w:rsid w:val="00A21CA9"/>
    <w:rsid w:val="00A231E8"/>
    <w:rsid w:val="00A23B5C"/>
    <w:rsid w:val="00A2412A"/>
    <w:rsid w:val="00A26EBC"/>
    <w:rsid w:val="00A301A2"/>
    <w:rsid w:val="00A30CB4"/>
    <w:rsid w:val="00A32932"/>
    <w:rsid w:val="00A33069"/>
    <w:rsid w:val="00A33E24"/>
    <w:rsid w:val="00A34E16"/>
    <w:rsid w:val="00A36E2B"/>
    <w:rsid w:val="00A400C1"/>
    <w:rsid w:val="00A40C59"/>
    <w:rsid w:val="00A433C3"/>
    <w:rsid w:val="00A43C7E"/>
    <w:rsid w:val="00A46C62"/>
    <w:rsid w:val="00A47610"/>
    <w:rsid w:val="00A47C0A"/>
    <w:rsid w:val="00A51A0C"/>
    <w:rsid w:val="00A53243"/>
    <w:rsid w:val="00A537DA"/>
    <w:rsid w:val="00A541F0"/>
    <w:rsid w:val="00A547A2"/>
    <w:rsid w:val="00A54870"/>
    <w:rsid w:val="00A554B1"/>
    <w:rsid w:val="00A5551E"/>
    <w:rsid w:val="00A57174"/>
    <w:rsid w:val="00A575D6"/>
    <w:rsid w:val="00A5774C"/>
    <w:rsid w:val="00A61F08"/>
    <w:rsid w:val="00A621BA"/>
    <w:rsid w:val="00A62AA6"/>
    <w:rsid w:val="00A62F3C"/>
    <w:rsid w:val="00A63207"/>
    <w:rsid w:val="00A64A4D"/>
    <w:rsid w:val="00A667ED"/>
    <w:rsid w:val="00A671F9"/>
    <w:rsid w:val="00A7119B"/>
    <w:rsid w:val="00A7143D"/>
    <w:rsid w:val="00A737A0"/>
    <w:rsid w:val="00A7458D"/>
    <w:rsid w:val="00A753D8"/>
    <w:rsid w:val="00A7571D"/>
    <w:rsid w:val="00A75B75"/>
    <w:rsid w:val="00A76B31"/>
    <w:rsid w:val="00A805DF"/>
    <w:rsid w:val="00A81B10"/>
    <w:rsid w:val="00A81C4B"/>
    <w:rsid w:val="00A82B9E"/>
    <w:rsid w:val="00A82F74"/>
    <w:rsid w:val="00A830BE"/>
    <w:rsid w:val="00A831AD"/>
    <w:rsid w:val="00A83252"/>
    <w:rsid w:val="00A8646E"/>
    <w:rsid w:val="00A876BA"/>
    <w:rsid w:val="00A9018C"/>
    <w:rsid w:val="00A9386F"/>
    <w:rsid w:val="00A9571A"/>
    <w:rsid w:val="00A95FF9"/>
    <w:rsid w:val="00A96BB7"/>
    <w:rsid w:val="00AA0D5E"/>
    <w:rsid w:val="00AA136C"/>
    <w:rsid w:val="00AA2C4E"/>
    <w:rsid w:val="00AA310E"/>
    <w:rsid w:val="00AA40E1"/>
    <w:rsid w:val="00AA5725"/>
    <w:rsid w:val="00AA6AB8"/>
    <w:rsid w:val="00AA6DC5"/>
    <w:rsid w:val="00AB1A69"/>
    <w:rsid w:val="00AB2AF7"/>
    <w:rsid w:val="00AB2B1D"/>
    <w:rsid w:val="00AB2EA1"/>
    <w:rsid w:val="00AB5908"/>
    <w:rsid w:val="00AB71C1"/>
    <w:rsid w:val="00AB7770"/>
    <w:rsid w:val="00AC0D88"/>
    <w:rsid w:val="00AC34C7"/>
    <w:rsid w:val="00AC4304"/>
    <w:rsid w:val="00AC549D"/>
    <w:rsid w:val="00AC6BAB"/>
    <w:rsid w:val="00AD062E"/>
    <w:rsid w:val="00AD3B26"/>
    <w:rsid w:val="00AE0D80"/>
    <w:rsid w:val="00AE17C9"/>
    <w:rsid w:val="00AE188D"/>
    <w:rsid w:val="00AE24FE"/>
    <w:rsid w:val="00AE3DDA"/>
    <w:rsid w:val="00AE41F7"/>
    <w:rsid w:val="00AE6881"/>
    <w:rsid w:val="00AE6A3F"/>
    <w:rsid w:val="00AE7C85"/>
    <w:rsid w:val="00AF0354"/>
    <w:rsid w:val="00AF0A49"/>
    <w:rsid w:val="00AF106F"/>
    <w:rsid w:val="00AF1499"/>
    <w:rsid w:val="00AF1545"/>
    <w:rsid w:val="00AF259C"/>
    <w:rsid w:val="00AF2B36"/>
    <w:rsid w:val="00AF31BB"/>
    <w:rsid w:val="00AF39FD"/>
    <w:rsid w:val="00AF51C3"/>
    <w:rsid w:val="00AF53A1"/>
    <w:rsid w:val="00AF5B59"/>
    <w:rsid w:val="00AF69C5"/>
    <w:rsid w:val="00B00211"/>
    <w:rsid w:val="00B0078D"/>
    <w:rsid w:val="00B0446A"/>
    <w:rsid w:val="00B07EDF"/>
    <w:rsid w:val="00B100F4"/>
    <w:rsid w:val="00B112E4"/>
    <w:rsid w:val="00B12CF4"/>
    <w:rsid w:val="00B14DC1"/>
    <w:rsid w:val="00B159E5"/>
    <w:rsid w:val="00B15BF3"/>
    <w:rsid w:val="00B1667D"/>
    <w:rsid w:val="00B200C3"/>
    <w:rsid w:val="00B20168"/>
    <w:rsid w:val="00B20ABD"/>
    <w:rsid w:val="00B210A4"/>
    <w:rsid w:val="00B22067"/>
    <w:rsid w:val="00B22F77"/>
    <w:rsid w:val="00B25754"/>
    <w:rsid w:val="00B2656F"/>
    <w:rsid w:val="00B26A70"/>
    <w:rsid w:val="00B27A33"/>
    <w:rsid w:val="00B27C0C"/>
    <w:rsid w:val="00B30EC4"/>
    <w:rsid w:val="00B31911"/>
    <w:rsid w:val="00B3501D"/>
    <w:rsid w:val="00B459E4"/>
    <w:rsid w:val="00B461A2"/>
    <w:rsid w:val="00B467F8"/>
    <w:rsid w:val="00B5042A"/>
    <w:rsid w:val="00B510EB"/>
    <w:rsid w:val="00B51AE4"/>
    <w:rsid w:val="00B526BF"/>
    <w:rsid w:val="00B527E3"/>
    <w:rsid w:val="00B54A16"/>
    <w:rsid w:val="00B54FB0"/>
    <w:rsid w:val="00B5642F"/>
    <w:rsid w:val="00B5677E"/>
    <w:rsid w:val="00B57579"/>
    <w:rsid w:val="00B60A46"/>
    <w:rsid w:val="00B61D60"/>
    <w:rsid w:val="00B65297"/>
    <w:rsid w:val="00B65569"/>
    <w:rsid w:val="00B65D80"/>
    <w:rsid w:val="00B66F41"/>
    <w:rsid w:val="00B674A4"/>
    <w:rsid w:val="00B67A5E"/>
    <w:rsid w:val="00B70914"/>
    <w:rsid w:val="00B722E5"/>
    <w:rsid w:val="00B75164"/>
    <w:rsid w:val="00B763C2"/>
    <w:rsid w:val="00B76DF4"/>
    <w:rsid w:val="00B80F30"/>
    <w:rsid w:val="00B82CC7"/>
    <w:rsid w:val="00B8311E"/>
    <w:rsid w:val="00B849F7"/>
    <w:rsid w:val="00B85234"/>
    <w:rsid w:val="00B8655B"/>
    <w:rsid w:val="00B86BEF"/>
    <w:rsid w:val="00B872C8"/>
    <w:rsid w:val="00B90087"/>
    <w:rsid w:val="00B905FE"/>
    <w:rsid w:val="00B91E40"/>
    <w:rsid w:val="00B9464D"/>
    <w:rsid w:val="00B97807"/>
    <w:rsid w:val="00BA0BB2"/>
    <w:rsid w:val="00BA1907"/>
    <w:rsid w:val="00BA4DEF"/>
    <w:rsid w:val="00BA5064"/>
    <w:rsid w:val="00BA573A"/>
    <w:rsid w:val="00BA6AF2"/>
    <w:rsid w:val="00BA71A7"/>
    <w:rsid w:val="00BA78AC"/>
    <w:rsid w:val="00BB05B5"/>
    <w:rsid w:val="00BB29AD"/>
    <w:rsid w:val="00BB69E0"/>
    <w:rsid w:val="00BC18E2"/>
    <w:rsid w:val="00BC39AE"/>
    <w:rsid w:val="00BC5A72"/>
    <w:rsid w:val="00BC5F99"/>
    <w:rsid w:val="00BD02B0"/>
    <w:rsid w:val="00BD04F9"/>
    <w:rsid w:val="00BD500C"/>
    <w:rsid w:val="00BD544F"/>
    <w:rsid w:val="00BD58B1"/>
    <w:rsid w:val="00BE464E"/>
    <w:rsid w:val="00BE6992"/>
    <w:rsid w:val="00BF04F8"/>
    <w:rsid w:val="00BF0574"/>
    <w:rsid w:val="00BF113E"/>
    <w:rsid w:val="00BF247B"/>
    <w:rsid w:val="00BF2F40"/>
    <w:rsid w:val="00BF3AF0"/>
    <w:rsid w:val="00BF44E0"/>
    <w:rsid w:val="00BF4A48"/>
    <w:rsid w:val="00BF54FC"/>
    <w:rsid w:val="00BF6319"/>
    <w:rsid w:val="00BF6A10"/>
    <w:rsid w:val="00BF7E60"/>
    <w:rsid w:val="00C0154A"/>
    <w:rsid w:val="00C01A1B"/>
    <w:rsid w:val="00C01ADD"/>
    <w:rsid w:val="00C02EDE"/>
    <w:rsid w:val="00C03082"/>
    <w:rsid w:val="00C05C16"/>
    <w:rsid w:val="00C05F5D"/>
    <w:rsid w:val="00C06299"/>
    <w:rsid w:val="00C07211"/>
    <w:rsid w:val="00C100D5"/>
    <w:rsid w:val="00C10883"/>
    <w:rsid w:val="00C119A1"/>
    <w:rsid w:val="00C14F28"/>
    <w:rsid w:val="00C150A7"/>
    <w:rsid w:val="00C1533C"/>
    <w:rsid w:val="00C1611B"/>
    <w:rsid w:val="00C16AE6"/>
    <w:rsid w:val="00C17BCD"/>
    <w:rsid w:val="00C20940"/>
    <w:rsid w:val="00C209E8"/>
    <w:rsid w:val="00C20E88"/>
    <w:rsid w:val="00C220AA"/>
    <w:rsid w:val="00C224EF"/>
    <w:rsid w:val="00C253EA"/>
    <w:rsid w:val="00C27957"/>
    <w:rsid w:val="00C32242"/>
    <w:rsid w:val="00C32973"/>
    <w:rsid w:val="00C33201"/>
    <w:rsid w:val="00C33711"/>
    <w:rsid w:val="00C3567C"/>
    <w:rsid w:val="00C356F6"/>
    <w:rsid w:val="00C3688B"/>
    <w:rsid w:val="00C37A9A"/>
    <w:rsid w:val="00C40285"/>
    <w:rsid w:val="00C40973"/>
    <w:rsid w:val="00C40C2A"/>
    <w:rsid w:val="00C41509"/>
    <w:rsid w:val="00C41B0E"/>
    <w:rsid w:val="00C42E31"/>
    <w:rsid w:val="00C4481C"/>
    <w:rsid w:val="00C452A9"/>
    <w:rsid w:val="00C45F23"/>
    <w:rsid w:val="00C45FC0"/>
    <w:rsid w:val="00C46AB4"/>
    <w:rsid w:val="00C46CA5"/>
    <w:rsid w:val="00C528A3"/>
    <w:rsid w:val="00C52AA1"/>
    <w:rsid w:val="00C52EF4"/>
    <w:rsid w:val="00C53C75"/>
    <w:rsid w:val="00C53F74"/>
    <w:rsid w:val="00C54637"/>
    <w:rsid w:val="00C56DBD"/>
    <w:rsid w:val="00C57798"/>
    <w:rsid w:val="00C579E7"/>
    <w:rsid w:val="00C60D94"/>
    <w:rsid w:val="00C61512"/>
    <w:rsid w:val="00C6205A"/>
    <w:rsid w:val="00C628D7"/>
    <w:rsid w:val="00C631B5"/>
    <w:rsid w:val="00C640BA"/>
    <w:rsid w:val="00C665DD"/>
    <w:rsid w:val="00C666EE"/>
    <w:rsid w:val="00C671BE"/>
    <w:rsid w:val="00C7138F"/>
    <w:rsid w:val="00C71BDB"/>
    <w:rsid w:val="00C72BA7"/>
    <w:rsid w:val="00C74282"/>
    <w:rsid w:val="00C74DDC"/>
    <w:rsid w:val="00C75789"/>
    <w:rsid w:val="00C76516"/>
    <w:rsid w:val="00C77165"/>
    <w:rsid w:val="00C8004A"/>
    <w:rsid w:val="00C81485"/>
    <w:rsid w:val="00C817DF"/>
    <w:rsid w:val="00C820A7"/>
    <w:rsid w:val="00C83657"/>
    <w:rsid w:val="00C84269"/>
    <w:rsid w:val="00C84B4C"/>
    <w:rsid w:val="00C8507D"/>
    <w:rsid w:val="00C85345"/>
    <w:rsid w:val="00C860F2"/>
    <w:rsid w:val="00C8638D"/>
    <w:rsid w:val="00C8639E"/>
    <w:rsid w:val="00C90520"/>
    <w:rsid w:val="00C911C0"/>
    <w:rsid w:val="00C92C6A"/>
    <w:rsid w:val="00C933B9"/>
    <w:rsid w:val="00C939D3"/>
    <w:rsid w:val="00C93BDA"/>
    <w:rsid w:val="00C93E19"/>
    <w:rsid w:val="00C9427F"/>
    <w:rsid w:val="00C9466F"/>
    <w:rsid w:val="00C9508E"/>
    <w:rsid w:val="00C972FF"/>
    <w:rsid w:val="00CA0E7C"/>
    <w:rsid w:val="00CA1F43"/>
    <w:rsid w:val="00CA2C71"/>
    <w:rsid w:val="00CA40DE"/>
    <w:rsid w:val="00CA41BE"/>
    <w:rsid w:val="00CA4747"/>
    <w:rsid w:val="00CA4957"/>
    <w:rsid w:val="00CA4CF9"/>
    <w:rsid w:val="00CA6A41"/>
    <w:rsid w:val="00CB2363"/>
    <w:rsid w:val="00CB3BB7"/>
    <w:rsid w:val="00CB4B29"/>
    <w:rsid w:val="00CB511F"/>
    <w:rsid w:val="00CB55D6"/>
    <w:rsid w:val="00CC01E1"/>
    <w:rsid w:val="00CC01E3"/>
    <w:rsid w:val="00CC2BE5"/>
    <w:rsid w:val="00CC4F05"/>
    <w:rsid w:val="00CC5AE7"/>
    <w:rsid w:val="00CD0AFB"/>
    <w:rsid w:val="00CD1562"/>
    <w:rsid w:val="00CD193F"/>
    <w:rsid w:val="00CD2013"/>
    <w:rsid w:val="00CD2795"/>
    <w:rsid w:val="00CD59B3"/>
    <w:rsid w:val="00CD6615"/>
    <w:rsid w:val="00CE2635"/>
    <w:rsid w:val="00CE34BE"/>
    <w:rsid w:val="00CE3DFC"/>
    <w:rsid w:val="00CE61C7"/>
    <w:rsid w:val="00CE74FB"/>
    <w:rsid w:val="00CE7567"/>
    <w:rsid w:val="00CE7D32"/>
    <w:rsid w:val="00CF219F"/>
    <w:rsid w:val="00CF254D"/>
    <w:rsid w:val="00CF2878"/>
    <w:rsid w:val="00CF2E11"/>
    <w:rsid w:val="00CF3A62"/>
    <w:rsid w:val="00CF4722"/>
    <w:rsid w:val="00CF6365"/>
    <w:rsid w:val="00CF6619"/>
    <w:rsid w:val="00CF7A0F"/>
    <w:rsid w:val="00D02E92"/>
    <w:rsid w:val="00D02F9D"/>
    <w:rsid w:val="00D0327B"/>
    <w:rsid w:val="00D04EA8"/>
    <w:rsid w:val="00D04F01"/>
    <w:rsid w:val="00D06A22"/>
    <w:rsid w:val="00D076B8"/>
    <w:rsid w:val="00D134F1"/>
    <w:rsid w:val="00D1447B"/>
    <w:rsid w:val="00D16AC6"/>
    <w:rsid w:val="00D22DB8"/>
    <w:rsid w:val="00D231FB"/>
    <w:rsid w:val="00D240F3"/>
    <w:rsid w:val="00D2425E"/>
    <w:rsid w:val="00D2518E"/>
    <w:rsid w:val="00D25D6B"/>
    <w:rsid w:val="00D31049"/>
    <w:rsid w:val="00D32D1B"/>
    <w:rsid w:val="00D33113"/>
    <w:rsid w:val="00D336FD"/>
    <w:rsid w:val="00D344EB"/>
    <w:rsid w:val="00D360CB"/>
    <w:rsid w:val="00D401B9"/>
    <w:rsid w:val="00D41EEC"/>
    <w:rsid w:val="00D42162"/>
    <w:rsid w:val="00D44CE8"/>
    <w:rsid w:val="00D45CE8"/>
    <w:rsid w:val="00D463CC"/>
    <w:rsid w:val="00D4769B"/>
    <w:rsid w:val="00D47F84"/>
    <w:rsid w:val="00D5046D"/>
    <w:rsid w:val="00D51AA9"/>
    <w:rsid w:val="00D545DF"/>
    <w:rsid w:val="00D55CDE"/>
    <w:rsid w:val="00D61188"/>
    <w:rsid w:val="00D634BF"/>
    <w:rsid w:val="00D645B9"/>
    <w:rsid w:val="00D65D4E"/>
    <w:rsid w:val="00D6671F"/>
    <w:rsid w:val="00D6718E"/>
    <w:rsid w:val="00D671EB"/>
    <w:rsid w:val="00D6742E"/>
    <w:rsid w:val="00D70653"/>
    <w:rsid w:val="00D72175"/>
    <w:rsid w:val="00D734BF"/>
    <w:rsid w:val="00D749B2"/>
    <w:rsid w:val="00D76826"/>
    <w:rsid w:val="00D77ACA"/>
    <w:rsid w:val="00D77C78"/>
    <w:rsid w:val="00D80E7D"/>
    <w:rsid w:val="00D814CA"/>
    <w:rsid w:val="00D81988"/>
    <w:rsid w:val="00D8276D"/>
    <w:rsid w:val="00D82E41"/>
    <w:rsid w:val="00D83D9D"/>
    <w:rsid w:val="00D85DDE"/>
    <w:rsid w:val="00D8602C"/>
    <w:rsid w:val="00D87271"/>
    <w:rsid w:val="00D874C9"/>
    <w:rsid w:val="00D877AD"/>
    <w:rsid w:val="00D91287"/>
    <w:rsid w:val="00D92582"/>
    <w:rsid w:val="00D9431F"/>
    <w:rsid w:val="00D94D17"/>
    <w:rsid w:val="00D968A5"/>
    <w:rsid w:val="00D97BD0"/>
    <w:rsid w:val="00DA07FB"/>
    <w:rsid w:val="00DA1D0A"/>
    <w:rsid w:val="00DA3364"/>
    <w:rsid w:val="00DA459D"/>
    <w:rsid w:val="00DB0297"/>
    <w:rsid w:val="00DB370C"/>
    <w:rsid w:val="00DB3905"/>
    <w:rsid w:val="00DB4D7D"/>
    <w:rsid w:val="00DB513F"/>
    <w:rsid w:val="00DB57B7"/>
    <w:rsid w:val="00DC0C79"/>
    <w:rsid w:val="00DC22C6"/>
    <w:rsid w:val="00DC531B"/>
    <w:rsid w:val="00DC5A89"/>
    <w:rsid w:val="00DC68AF"/>
    <w:rsid w:val="00DD0A36"/>
    <w:rsid w:val="00DD2D4D"/>
    <w:rsid w:val="00DD3479"/>
    <w:rsid w:val="00DD4BD9"/>
    <w:rsid w:val="00DD614D"/>
    <w:rsid w:val="00DD6825"/>
    <w:rsid w:val="00DE19DA"/>
    <w:rsid w:val="00DE25C0"/>
    <w:rsid w:val="00DE3E57"/>
    <w:rsid w:val="00DE4C13"/>
    <w:rsid w:val="00DE606B"/>
    <w:rsid w:val="00DE7C8E"/>
    <w:rsid w:val="00DE7FCE"/>
    <w:rsid w:val="00DF0BC9"/>
    <w:rsid w:val="00DF1E94"/>
    <w:rsid w:val="00DF7017"/>
    <w:rsid w:val="00DF7482"/>
    <w:rsid w:val="00E0222D"/>
    <w:rsid w:val="00E02931"/>
    <w:rsid w:val="00E02DCE"/>
    <w:rsid w:val="00E02F08"/>
    <w:rsid w:val="00E04546"/>
    <w:rsid w:val="00E10583"/>
    <w:rsid w:val="00E1143F"/>
    <w:rsid w:val="00E11788"/>
    <w:rsid w:val="00E12465"/>
    <w:rsid w:val="00E12EE0"/>
    <w:rsid w:val="00E160A5"/>
    <w:rsid w:val="00E1674A"/>
    <w:rsid w:val="00E205B4"/>
    <w:rsid w:val="00E2091D"/>
    <w:rsid w:val="00E21420"/>
    <w:rsid w:val="00E220DC"/>
    <w:rsid w:val="00E2398E"/>
    <w:rsid w:val="00E23BF0"/>
    <w:rsid w:val="00E23ECD"/>
    <w:rsid w:val="00E2445D"/>
    <w:rsid w:val="00E24647"/>
    <w:rsid w:val="00E24937"/>
    <w:rsid w:val="00E24BF6"/>
    <w:rsid w:val="00E25DF2"/>
    <w:rsid w:val="00E27CAC"/>
    <w:rsid w:val="00E302AB"/>
    <w:rsid w:val="00E3065A"/>
    <w:rsid w:val="00E363AE"/>
    <w:rsid w:val="00E379EF"/>
    <w:rsid w:val="00E40A5D"/>
    <w:rsid w:val="00E40B01"/>
    <w:rsid w:val="00E423AF"/>
    <w:rsid w:val="00E4309E"/>
    <w:rsid w:val="00E44066"/>
    <w:rsid w:val="00E446BB"/>
    <w:rsid w:val="00E449E2"/>
    <w:rsid w:val="00E44BB5"/>
    <w:rsid w:val="00E45EC1"/>
    <w:rsid w:val="00E461E4"/>
    <w:rsid w:val="00E467FD"/>
    <w:rsid w:val="00E46D36"/>
    <w:rsid w:val="00E47C43"/>
    <w:rsid w:val="00E503B5"/>
    <w:rsid w:val="00E5092B"/>
    <w:rsid w:val="00E517CB"/>
    <w:rsid w:val="00E54275"/>
    <w:rsid w:val="00E542E8"/>
    <w:rsid w:val="00E557B3"/>
    <w:rsid w:val="00E560ED"/>
    <w:rsid w:val="00E56B8F"/>
    <w:rsid w:val="00E60610"/>
    <w:rsid w:val="00E626A6"/>
    <w:rsid w:val="00E64902"/>
    <w:rsid w:val="00E64EEF"/>
    <w:rsid w:val="00E679B6"/>
    <w:rsid w:val="00E679EF"/>
    <w:rsid w:val="00E705DD"/>
    <w:rsid w:val="00E72119"/>
    <w:rsid w:val="00E8188B"/>
    <w:rsid w:val="00E84EE7"/>
    <w:rsid w:val="00E8571F"/>
    <w:rsid w:val="00E87C7D"/>
    <w:rsid w:val="00E90597"/>
    <w:rsid w:val="00E905DE"/>
    <w:rsid w:val="00E90891"/>
    <w:rsid w:val="00E92C87"/>
    <w:rsid w:val="00E93BB1"/>
    <w:rsid w:val="00E96C61"/>
    <w:rsid w:val="00E96F11"/>
    <w:rsid w:val="00E9778A"/>
    <w:rsid w:val="00EA02BD"/>
    <w:rsid w:val="00EA1496"/>
    <w:rsid w:val="00EA1B98"/>
    <w:rsid w:val="00EA1FFA"/>
    <w:rsid w:val="00EA22FC"/>
    <w:rsid w:val="00EA2973"/>
    <w:rsid w:val="00EA42D8"/>
    <w:rsid w:val="00EA53D0"/>
    <w:rsid w:val="00EA53D3"/>
    <w:rsid w:val="00EA6679"/>
    <w:rsid w:val="00EB0676"/>
    <w:rsid w:val="00EB2220"/>
    <w:rsid w:val="00EB24EA"/>
    <w:rsid w:val="00EB38B1"/>
    <w:rsid w:val="00EB4226"/>
    <w:rsid w:val="00EB4E15"/>
    <w:rsid w:val="00EB5156"/>
    <w:rsid w:val="00EB62ED"/>
    <w:rsid w:val="00EB703B"/>
    <w:rsid w:val="00EC1BE4"/>
    <w:rsid w:val="00EC2645"/>
    <w:rsid w:val="00EC2AFF"/>
    <w:rsid w:val="00EC46C9"/>
    <w:rsid w:val="00EC57C1"/>
    <w:rsid w:val="00EC58F7"/>
    <w:rsid w:val="00ED0832"/>
    <w:rsid w:val="00ED22B0"/>
    <w:rsid w:val="00ED4C6C"/>
    <w:rsid w:val="00ED53C1"/>
    <w:rsid w:val="00ED6A60"/>
    <w:rsid w:val="00ED6AEC"/>
    <w:rsid w:val="00ED7B89"/>
    <w:rsid w:val="00EE10C4"/>
    <w:rsid w:val="00EE13A7"/>
    <w:rsid w:val="00EE1B44"/>
    <w:rsid w:val="00EE1BCD"/>
    <w:rsid w:val="00EE1CD3"/>
    <w:rsid w:val="00EE279E"/>
    <w:rsid w:val="00EE2D95"/>
    <w:rsid w:val="00EE2FD1"/>
    <w:rsid w:val="00EE444D"/>
    <w:rsid w:val="00EE614C"/>
    <w:rsid w:val="00EE6743"/>
    <w:rsid w:val="00EE7DB9"/>
    <w:rsid w:val="00EF294B"/>
    <w:rsid w:val="00F013F7"/>
    <w:rsid w:val="00F02515"/>
    <w:rsid w:val="00F027E6"/>
    <w:rsid w:val="00F03725"/>
    <w:rsid w:val="00F06101"/>
    <w:rsid w:val="00F06624"/>
    <w:rsid w:val="00F07646"/>
    <w:rsid w:val="00F100C3"/>
    <w:rsid w:val="00F1340D"/>
    <w:rsid w:val="00F14B67"/>
    <w:rsid w:val="00F150D6"/>
    <w:rsid w:val="00F155D7"/>
    <w:rsid w:val="00F163A7"/>
    <w:rsid w:val="00F170F9"/>
    <w:rsid w:val="00F1794A"/>
    <w:rsid w:val="00F20205"/>
    <w:rsid w:val="00F22CC0"/>
    <w:rsid w:val="00F23CCB"/>
    <w:rsid w:val="00F26A69"/>
    <w:rsid w:val="00F270EC"/>
    <w:rsid w:val="00F27E39"/>
    <w:rsid w:val="00F30BA8"/>
    <w:rsid w:val="00F320BA"/>
    <w:rsid w:val="00F32639"/>
    <w:rsid w:val="00F35A78"/>
    <w:rsid w:val="00F3659D"/>
    <w:rsid w:val="00F371B9"/>
    <w:rsid w:val="00F3738D"/>
    <w:rsid w:val="00F37B16"/>
    <w:rsid w:val="00F40560"/>
    <w:rsid w:val="00F448D8"/>
    <w:rsid w:val="00F44E57"/>
    <w:rsid w:val="00F46B1E"/>
    <w:rsid w:val="00F47650"/>
    <w:rsid w:val="00F477D2"/>
    <w:rsid w:val="00F50A4F"/>
    <w:rsid w:val="00F511BF"/>
    <w:rsid w:val="00F51F99"/>
    <w:rsid w:val="00F52BA7"/>
    <w:rsid w:val="00F53565"/>
    <w:rsid w:val="00F536FF"/>
    <w:rsid w:val="00F55341"/>
    <w:rsid w:val="00F561D9"/>
    <w:rsid w:val="00F57950"/>
    <w:rsid w:val="00F57DB6"/>
    <w:rsid w:val="00F60423"/>
    <w:rsid w:val="00F62257"/>
    <w:rsid w:val="00F62352"/>
    <w:rsid w:val="00F6279A"/>
    <w:rsid w:val="00F6486F"/>
    <w:rsid w:val="00F64ACC"/>
    <w:rsid w:val="00F65C78"/>
    <w:rsid w:val="00F679B1"/>
    <w:rsid w:val="00F703C2"/>
    <w:rsid w:val="00F707E3"/>
    <w:rsid w:val="00F7132A"/>
    <w:rsid w:val="00F72149"/>
    <w:rsid w:val="00F73E6A"/>
    <w:rsid w:val="00F74573"/>
    <w:rsid w:val="00F747DE"/>
    <w:rsid w:val="00F757E2"/>
    <w:rsid w:val="00F77813"/>
    <w:rsid w:val="00F81366"/>
    <w:rsid w:val="00F813D0"/>
    <w:rsid w:val="00F81B10"/>
    <w:rsid w:val="00F83414"/>
    <w:rsid w:val="00F85807"/>
    <w:rsid w:val="00F860DC"/>
    <w:rsid w:val="00F86A5B"/>
    <w:rsid w:val="00F91DCD"/>
    <w:rsid w:val="00F9226A"/>
    <w:rsid w:val="00F92F72"/>
    <w:rsid w:val="00F948FD"/>
    <w:rsid w:val="00F94BA8"/>
    <w:rsid w:val="00F951C0"/>
    <w:rsid w:val="00F95233"/>
    <w:rsid w:val="00F95536"/>
    <w:rsid w:val="00F96963"/>
    <w:rsid w:val="00FA09CF"/>
    <w:rsid w:val="00FA11DA"/>
    <w:rsid w:val="00FA1704"/>
    <w:rsid w:val="00FA22ED"/>
    <w:rsid w:val="00FA2ACD"/>
    <w:rsid w:val="00FA523B"/>
    <w:rsid w:val="00FA5729"/>
    <w:rsid w:val="00FA68DD"/>
    <w:rsid w:val="00FA71B2"/>
    <w:rsid w:val="00FB4C1E"/>
    <w:rsid w:val="00FB517E"/>
    <w:rsid w:val="00FB5359"/>
    <w:rsid w:val="00FB64AD"/>
    <w:rsid w:val="00FB7AF2"/>
    <w:rsid w:val="00FB7E99"/>
    <w:rsid w:val="00FC0C30"/>
    <w:rsid w:val="00FC3D4D"/>
    <w:rsid w:val="00FC48D2"/>
    <w:rsid w:val="00FC6E55"/>
    <w:rsid w:val="00FD1499"/>
    <w:rsid w:val="00FD1691"/>
    <w:rsid w:val="00FD216C"/>
    <w:rsid w:val="00FD3FBC"/>
    <w:rsid w:val="00FD4A77"/>
    <w:rsid w:val="00FD5D8F"/>
    <w:rsid w:val="00FD6020"/>
    <w:rsid w:val="00FD66F3"/>
    <w:rsid w:val="00FE12DA"/>
    <w:rsid w:val="00FE1A53"/>
    <w:rsid w:val="00FE1D96"/>
    <w:rsid w:val="00FE1DC2"/>
    <w:rsid w:val="00FE2098"/>
    <w:rsid w:val="00FE23D9"/>
    <w:rsid w:val="00FE2A4F"/>
    <w:rsid w:val="00FE5386"/>
    <w:rsid w:val="00FE540B"/>
    <w:rsid w:val="00FE75AC"/>
    <w:rsid w:val="00FE7C1D"/>
    <w:rsid w:val="00FF1920"/>
    <w:rsid w:val="00FF1A99"/>
    <w:rsid w:val="00FF3078"/>
    <w:rsid w:val="00FF4380"/>
    <w:rsid w:val="00FF6C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A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20940"/>
    <w:rPr>
      <w:lang w:val="en-US" w:eastAsia="en-US"/>
    </w:rPr>
  </w:style>
  <w:style w:type="paragraph" w:styleId="Antrat2">
    <w:name w:val="heading 2"/>
    <w:basedOn w:val="prastasis"/>
    <w:next w:val="prastasis"/>
    <w:link w:val="Antrat2Diagrama"/>
    <w:qFormat/>
    <w:rsid w:val="00D70653"/>
    <w:pPr>
      <w:keepNext/>
      <w:ind w:left="360"/>
      <w:jc w:val="center"/>
      <w:outlineLvl w:val="1"/>
    </w:pPr>
    <w:rPr>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D734BF"/>
    <w:pPr>
      <w:spacing w:after="120" w:line="480" w:lineRule="auto"/>
    </w:pPr>
  </w:style>
  <w:style w:type="character" w:styleId="Hipersaitas">
    <w:name w:val="Hyperlink"/>
    <w:rsid w:val="00D734BF"/>
    <w:rPr>
      <w:strike w:val="0"/>
      <w:dstrike w:val="0"/>
      <w:color w:val="507AA5"/>
      <w:u w:val="none"/>
      <w:effect w:val="none"/>
    </w:rPr>
  </w:style>
  <w:style w:type="paragraph" w:styleId="Pagrindiniotekstotrauka">
    <w:name w:val="Body Text Indent"/>
    <w:basedOn w:val="prastasis"/>
    <w:rsid w:val="00D734BF"/>
    <w:pPr>
      <w:spacing w:after="120"/>
      <w:ind w:left="283"/>
    </w:pPr>
  </w:style>
  <w:style w:type="paragraph" w:styleId="Pavadinimas">
    <w:name w:val="Title"/>
    <w:basedOn w:val="prastasis"/>
    <w:qFormat/>
    <w:rsid w:val="00D734BF"/>
    <w:pPr>
      <w:jc w:val="center"/>
    </w:pPr>
    <w:rPr>
      <w:b/>
      <w:sz w:val="28"/>
      <w:lang w:val="en-GB" w:eastAsia="lt-LT"/>
    </w:rPr>
  </w:style>
  <w:style w:type="paragraph" w:customStyle="1" w:styleId="Style1">
    <w:name w:val="Style1"/>
    <w:basedOn w:val="prastasis"/>
    <w:rsid w:val="00D734BF"/>
    <w:rPr>
      <w:sz w:val="24"/>
      <w:lang w:val="lt-LT" w:eastAsia="lt-LT"/>
    </w:rPr>
  </w:style>
  <w:style w:type="paragraph" w:customStyle="1" w:styleId="Style4">
    <w:name w:val="Style 4"/>
    <w:basedOn w:val="prastasis"/>
    <w:rsid w:val="00D734BF"/>
    <w:pPr>
      <w:widowControl w:val="0"/>
    </w:pPr>
    <w:rPr>
      <w:noProof/>
      <w:color w:val="000000"/>
      <w:lang w:val="lt-LT" w:eastAsia="lt-LT"/>
    </w:rPr>
  </w:style>
  <w:style w:type="table" w:styleId="Lentelstinklelis">
    <w:name w:val="Table Grid"/>
    <w:basedOn w:val="prastojilentel"/>
    <w:rsid w:val="00D73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prastasis"/>
    <w:rsid w:val="00514BA1"/>
    <w:pPr>
      <w:autoSpaceDE w:val="0"/>
      <w:autoSpaceDN w:val="0"/>
      <w:adjustRightInd w:val="0"/>
      <w:spacing w:before="100" w:after="100"/>
    </w:pPr>
    <w:rPr>
      <w:sz w:val="24"/>
      <w:lang w:val="en-GB" w:eastAsia="lt-LT"/>
    </w:rPr>
  </w:style>
  <w:style w:type="paragraph" w:styleId="Pagrindinistekstas">
    <w:name w:val="Body Text"/>
    <w:basedOn w:val="prastasis"/>
    <w:link w:val="PagrindinistekstasDiagrama"/>
    <w:rsid w:val="008E7F76"/>
    <w:pPr>
      <w:spacing w:after="120"/>
    </w:pPr>
  </w:style>
  <w:style w:type="paragraph" w:customStyle="1" w:styleId="Char1">
    <w:name w:val="Char1"/>
    <w:basedOn w:val="prastasis"/>
    <w:rsid w:val="00A805DF"/>
    <w:pPr>
      <w:spacing w:after="160" w:line="240" w:lineRule="exact"/>
    </w:pPr>
    <w:rPr>
      <w:rFonts w:ascii="Verdana" w:hAnsi="Verdana" w:cs="Verdana"/>
    </w:rPr>
  </w:style>
  <w:style w:type="paragraph" w:styleId="prastasistinklapis">
    <w:name w:val="Normal (Web)"/>
    <w:basedOn w:val="prastasis"/>
    <w:rsid w:val="00701282"/>
    <w:pPr>
      <w:spacing w:before="100" w:beforeAutospacing="1" w:after="100" w:afterAutospacing="1"/>
    </w:pPr>
    <w:rPr>
      <w:rFonts w:ascii="Arial" w:hAnsi="Arial" w:cs="Arial"/>
      <w:color w:val="7A7A7A"/>
      <w:sz w:val="18"/>
      <w:szCs w:val="18"/>
    </w:rPr>
  </w:style>
  <w:style w:type="character" w:styleId="Grietas">
    <w:name w:val="Strong"/>
    <w:qFormat/>
    <w:rsid w:val="00701282"/>
    <w:rPr>
      <w:b/>
      <w:bCs/>
    </w:rPr>
  </w:style>
  <w:style w:type="paragraph" w:customStyle="1" w:styleId="bodytext">
    <w:name w:val="bodytext"/>
    <w:basedOn w:val="prastasis"/>
    <w:rsid w:val="005106C0"/>
    <w:pPr>
      <w:spacing w:before="100" w:beforeAutospacing="1" w:after="100" w:afterAutospacing="1"/>
    </w:pPr>
    <w:rPr>
      <w:sz w:val="24"/>
      <w:szCs w:val="24"/>
      <w:lang w:val="lt-LT" w:eastAsia="lt-LT"/>
    </w:rPr>
  </w:style>
  <w:style w:type="paragraph" w:styleId="Pagrindinistekstas3">
    <w:name w:val="Body Text 3"/>
    <w:basedOn w:val="prastasis"/>
    <w:link w:val="Pagrindinistekstas3Diagrama"/>
    <w:rsid w:val="00B9464D"/>
    <w:pPr>
      <w:widowControl w:val="0"/>
      <w:tabs>
        <w:tab w:val="left" w:pos="1293"/>
      </w:tabs>
      <w:overflowPunct w:val="0"/>
      <w:autoSpaceDE w:val="0"/>
      <w:autoSpaceDN w:val="0"/>
      <w:adjustRightInd w:val="0"/>
      <w:spacing w:after="120"/>
      <w:textAlignment w:val="baseline"/>
    </w:pPr>
    <w:rPr>
      <w:sz w:val="16"/>
      <w:szCs w:val="16"/>
      <w:lang w:val="x-none"/>
    </w:rPr>
  </w:style>
  <w:style w:type="paragraph" w:customStyle="1" w:styleId="Default">
    <w:name w:val="Default"/>
    <w:rsid w:val="00B9464D"/>
    <w:pPr>
      <w:widowControl w:val="0"/>
      <w:autoSpaceDE w:val="0"/>
      <w:autoSpaceDN w:val="0"/>
      <w:adjustRightInd w:val="0"/>
    </w:pPr>
    <w:rPr>
      <w:color w:val="000000"/>
      <w:sz w:val="24"/>
      <w:szCs w:val="24"/>
    </w:rPr>
  </w:style>
  <w:style w:type="paragraph" w:styleId="Komentarotekstas">
    <w:name w:val="annotation text"/>
    <w:basedOn w:val="prastasis"/>
    <w:link w:val="KomentarotekstasDiagrama"/>
    <w:rsid w:val="00B9464D"/>
    <w:pPr>
      <w:widowControl w:val="0"/>
    </w:pPr>
    <w:rPr>
      <w:lang w:val="en-AU"/>
    </w:rPr>
  </w:style>
  <w:style w:type="paragraph" w:customStyle="1" w:styleId="Pagrindinistekstas1">
    <w:name w:val="Pagrindinis tekstas1"/>
    <w:basedOn w:val="Default"/>
    <w:next w:val="Default"/>
    <w:rsid w:val="00B9464D"/>
    <w:rPr>
      <w:color w:val="auto"/>
    </w:rPr>
  </w:style>
  <w:style w:type="paragraph" w:customStyle="1" w:styleId="Char10">
    <w:name w:val="Char1"/>
    <w:basedOn w:val="prastasis"/>
    <w:rsid w:val="005614B5"/>
    <w:pPr>
      <w:spacing w:after="160" w:line="240" w:lineRule="exact"/>
    </w:pPr>
    <w:rPr>
      <w:rFonts w:ascii="Verdana" w:hAnsi="Verdana" w:cs="Verdana"/>
    </w:rPr>
  </w:style>
  <w:style w:type="paragraph" w:styleId="Porat">
    <w:name w:val="footer"/>
    <w:basedOn w:val="prastasis"/>
    <w:link w:val="PoratDiagrama"/>
    <w:uiPriority w:val="99"/>
    <w:rsid w:val="00C61512"/>
    <w:pPr>
      <w:tabs>
        <w:tab w:val="center" w:pos="4986"/>
        <w:tab w:val="right" w:pos="9972"/>
      </w:tabs>
    </w:pPr>
  </w:style>
  <w:style w:type="character" w:styleId="Puslapionumeris">
    <w:name w:val="page number"/>
    <w:basedOn w:val="Numatytasispastraiposriftas"/>
    <w:rsid w:val="00C61512"/>
  </w:style>
  <w:style w:type="paragraph" w:styleId="Antrats">
    <w:name w:val="header"/>
    <w:basedOn w:val="prastasis"/>
    <w:rsid w:val="00801CAD"/>
    <w:pPr>
      <w:tabs>
        <w:tab w:val="center" w:pos="4986"/>
        <w:tab w:val="right" w:pos="9972"/>
      </w:tabs>
    </w:pPr>
  </w:style>
  <w:style w:type="character" w:customStyle="1" w:styleId="PagrindinistekstasDiagrama">
    <w:name w:val="Pagrindinis tekstas Diagrama"/>
    <w:link w:val="Pagrindinistekstas"/>
    <w:rsid w:val="000A1C8A"/>
    <w:rPr>
      <w:lang w:val="en-US" w:eastAsia="en-US"/>
    </w:rPr>
  </w:style>
  <w:style w:type="character" w:customStyle="1" w:styleId="Pagrindinistekstas3Diagrama">
    <w:name w:val="Pagrindinis tekstas 3 Diagrama"/>
    <w:link w:val="Pagrindinistekstas3"/>
    <w:rsid w:val="000A1C8A"/>
    <w:rPr>
      <w:sz w:val="16"/>
      <w:szCs w:val="16"/>
      <w:lang w:eastAsia="en-US"/>
    </w:rPr>
  </w:style>
  <w:style w:type="character" w:customStyle="1" w:styleId="KomentarotekstasDiagrama">
    <w:name w:val="Komentaro tekstas Diagrama"/>
    <w:link w:val="Komentarotekstas"/>
    <w:rsid w:val="000A1C8A"/>
    <w:rPr>
      <w:lang w:val="en-AU" w:eastAsia="en-US"/>
    </w:rPr>
  </w:style>
  <w:style w:type="paragraph" w:styleId="Debesliotekstas">
    <w:name w:val="Balloon Text"/>
    <w:basedOn w:val="prastasis"/>
    <w:link w:val="DebesliotekstasDiagrama"/>
    <w:rsid w:val="001479B4"/>
    <w:rPr>
      <w:rFonts w:ascii="Segoe UI" w:hAnsi="Segoe UI"/>
      <w:sz w:val="18"/>
      <w:szCs w:val="18"/>
    </w:rPr>
  </w:style>
  <w:style w:type="character" w:customStyle="1" w:styleId="DebesliotekstasDiagrama">
    <w:name w:val="Debesėlio tekstas Diagrama"/>
    <w:link w:val="Debesliotekstas"/>
    <w:rsid w:val="001479B4"/>
    <w:rPr>
      <w:rFonts w:ascii="Segoe UI" w:hAnsi="Segoe UI" w:cs="Segoe UI"/>
      <w:sz w:val="18"/>
      <w:szCs w:val="18"/>
      <w:lang w:val="en-US" w:eastAsia="en-US"/>
    </w:rPr>
  </w:style>
  <w:style w:type="character" w:customStyle="1" w:styleId="PoratDiagrama">
    <w:name w:val="Poraštė Diagrama"/>
    <w:link w:val="Porat"/>
    <w:uiPriority w:val="99"/>
    <w:rsid w:val="004026DD"/>
    <w:rPr>
      <w:lang w:val="en-US" w:eastAsia="en-US"/>
    </w:rPr>
  </w:style>
  <w:style w:type="character" w:styleId="Perirtashipersaitas">
    <w:name w:val="FollowedHyperlink"/>
    <w:rsid w:val="00707F14"/>
    <w:rPr>
      <w:color w:val="800080"/>
      <w:u w:val="single"/>
    </w:rPr>
  </w:style>
  <w:style w:type="paragraph" w:styleId="Sraopastraipa">
    <w:name w:val="List Paragraph"/>
    <w:basedOn w:val="prastasis"/>
    <w:uiPriority w:val="34"/>
    <w:qFormat/>
    <w:rsid w:val="00A61F08"/>
    <w:pPr>
      <w:ind w:left="720"/>
      <w:contextualSpacing/>
    </w:pPr>
  </w:style>
  <w:style w:type="character" w:customStyle="1" w:styleId="UnresolvedMention1">
    <w:name w:val="Unresolved Mention1"/>
    <w:basedOn w:val="Numatytasispastraiposriftas"/>
    <w:uiPriority w:val="99"/>
    <w:semiHidden/>
    <w:unhideWhenUsed/>
    <w:rsid w:val="00C57798"/>
    <w:rPr>
      <w:color w:val="605E5C"/>
      <w:shd w:val="clear" w:color="auto" w:fill="E1DFDD"/>
    </w:rPr>
  </w:style>
  <w:style w:type="paragraph" w:styleId="Pagrindiniotekstotrauka2">
    <w:name w:val="Body Text Indent 2"/>
    <w:basedOn w:val="prastasis"/>
    <w:link w:val="Pagrindiniotekstotrauka2Diagrama"/>
    <w:semiHidden/>
    <w:unhideWhenUsed/>
    <w:rsid w:val="00D70653"/>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D70653"/>
    <w:rPr>
      <w:lang w:val="en-US" w:eastAsia="en-US"/>
    </w:rPr>
  </w:style>
  <w:style w:type="character" w:customStyle="1" w:styleId="Antrat2Diagrama">
    <w:name w:val="Antraštė 2 Diagrama"/>
    <w:basedOn w:val="Numatytasispastraiposriftas"/>
    <w:link w:val="Antrat2"/>
    <w:rsid w:val="00D70653"/>
    <w:rPr>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20940"/>
    <w:rPr>
      <w:lang w:val="en-US" w:eastAsia="en-US"/>
    </w:rPr>
  </w:style>
  <w:style w:type="paragraph" w:styleId="Antrat2">
    <w:name w:val="heading 2"/>
    <w:basedOn w:val="prastasis"/>
    <w:next w:val="prastasis"/>
    <w:link w:val="Antrat2Diagrama"/>
    <w:qFormat/>
    <w:rsid w:val="00D70653"/>
    <w:pPr>
      <w:keepNext/>
      <w:ind w:left="360"/>
      <w:jc w:val="center"/>
      <w:outlineLvl w:val="1"/>
    </w:pPr>
    <w:rPr>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D734BF"/>
    <w:pPr>
      <w:spacing w:after="120" w:line="480" w:lineRule="auto"/>
    </w:pPr>
  </w:style>
  <w:style w:type="character" w:styleId="Hipersaitas">
    <w:name w:val="Hyperlink"/>
    <w:rsid w:val="00D734BF"/>
    <w:rPr>
      <w:strike w:val="0"/>
      <w:dstrike w:val="0"/>
      <w:color w:val="507AA5"/>
      <w:u w:val="none"/>
      <w:effect w:val="none"/>
    </w:rPr>
  </w:style>
  <w:style w:type="paragraph" w:styleId="Pagrindiniotekstotrauka">
    <w:name w:val="Body Text Indent"/>
    <w:basedOn w:val="prastasis"/>
    <w:rsid w:val="00D734BF"/>
    <w:pPr>
      <w:spacing w:after="120"/>
      <w:ind w:left="283"/>
    </w:pPr>
  </w:style>
  <w:style w:type="paragraph" w:styleId="Pavadinimas">
    <w:name w:val="Title"/>
    <w:basedOn w:val="prastasis"/>
    <w:qFormat/>
    <w:rsid w:val="00D734BF"/>
    <w:pPr>
      <w:jc w:val="center"/>
    </w:pPr>
    <w:rPr>
      <w:b/>
      <w:sz w:val="28"/>
      <w:lang w:val="en-GB" w:eastAsia="lt-LT"/>
    </w:rPr>
  </w:style>
  <w:style w:type="paragraph" w:customStyle="1" w:styleId="Style1">
    <w:name w:val="Style1"/>
    <w:basedOn w:val="prastasis"/>
    <w:rsid w:val="00D734BF"/>
    <w:rPr>
      <w:sz w:val="24"/>
      <w:lang w:val="lt-LT" w:eastAsia="lt-LT"/>
    </w:rPr>
  </w:style>
  <w:style w:type="paragraph" w:customStyle="1" w:styleId="Style4">
    <w:name w:val="Style 4"/>
    <w:basedOn w:val="prastasis"/>
    <w:rsid w:val="00D734BF"/>
    <w:pPr>
      <w:widowControl w:val="0"/>
    </w:pPr>
    <w:rPr>
      <w:noProof/>
      <w:color w:val="000000"/>
      <w:lang w:val="lt-LT" w:eastAsia="lt-LT"/>
    </w:rPr>
  </w:style>
  <w:style w:type="table" w:styleId="Lentelstinklelis">
    <w:name w:val="Table Grid"/>
    <w:basedOn w:val="prastojilentel"/>
    <w:rsid w:val="00D73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prastasis"/>
    <w:rsid w:val="00514BA1"/>
    <w:pPr>
      <w:autoSpaceDE w:val="0"/>
      <w:autoSpaceDN w:val="0"/>
      <w:adjustRightInd w:val="0"/>
      <w:spacing w:before="100" w:after="100"/>
    </w:pPr>
    <w:rPr>
      <w:sz w:val="24"/>
      <w:lang w:val="en-GB" w:eastAsia="lt-LT"/>
    </w:rPr>
  </w:style>
  <w:style w:type="paragraph" w:styleId="Pagrindinistekstas">
    <w:name w:val="Body Text"/>
    <w:basedOn w:val="prastasis"/>
    <w:link w:val="PagrindinistekstasDiagrama"/>
    <w:rsid w:val="008E7F76"/>
    <w:pPr>
      <w:spacing w:after="120"/>
    </w:pPr>
  </w:style>
  <w:style w:type="paragraph" w:customStyle="1" w:styleId="Char1">
    <w:name w:val="Char1"/>
    <w:basedOn w:val="prastasis"/>
    <w:rsid w:val="00A805DF"/>
    <w:pPr>
      <w:spacing w:after="160" w:line="240" w:lineRule="exact"/>
    </w:pPr>
    <w:rPr>
      <w:rFonts w:ascii="Verdana" w:hAnsi="Verdana" w:cs="Verdana"/>
    </w:rPr>
  </w:style>
  <w:style w:type="paragraph" w:styleId="prastasistinklapis">
    <w:name w:val="Normal (Web)"/>
    <w:basedOn w:val="prastasis"/>
    <w:rsid w:val="00701282"/>
    <w:pPr>
      <w:spacing w:before="100" w:beforeAutospacing="1" w:after="100" w:afterAutospacing="1"/>
    </w:pPr>
    <w:rPr>
      <w:rFonts w:ascii="Arial" w:hAnsi="Arial" w:cs="Arial"/>
      <w:color w:val="7A7A7A"/>
      <w:sz w:val="18"/>
      <w:szCs w:val="18"/>
    </w:rPr>
  </w:style>
  <w:style w:type="character" w:styleId="Grietas">
    <w:name w:val="Strong"/>
    <w:qFormat/>
    <w:rsid w:val="00701282"/>
    <w:rPr>
      <w:b/>
      <w:bCs/>
    </w:rPr>
  </w:style>
  <w:style w:type="paragraph" w:customStyle="1" w:styleId="bodytext">
    <w:name w:val="bodytext"/>
    <w:basedOn w:val="prastasis"/>
    <w:rsid w:val="005106C0"/>
    <w:pPr>
      <w:spacing w:before="100" w:beforeAutospacing="1" w:after="100" w:afterAutospacing="1"/>
    </w:pPr>
    <w:rPr>
      <w:sz w:val="24"/>
      <w:szCs w:val="24"/>
      <w:lang w:val="lt-LT" w:eastAsia="lt-LT"/>
    </w:rPr>
  </w:style>
  <w:style w:type="paragraph" w:styleId="Pagrindinistekstas3">
    <w:name w:val="Body Text 3"/>
    <w:basedOn w:val="prastasis"/>
    <w:link w:val="Pagrindinistekstas3Diagrama"/>
    <w:rsid w:val="00B9464D"/>
    <w:pPr>
      <w:widowControl w:val="0"/>
      <w:tabs>
        <w:tab w:val="left" w:pos="1293"/>
      </w:tabs>
      <w:overflowPunct w:val="0"/>
      <w:autoSpaceDE w:val="0"/>
      <w:autoSpaceDN w:val="0"/>
      <w:adjustRightInd w:val="0"/>
      <w:spacing w:after="120"/>
      <w:textAlignment w:val="baseline"/>
    </w:pPr>
    <w:rPr>
      <w:sz w:val="16"/>
      <w:szCs w:val="16"/>
      <w:lang w:val="x-none"/>
    </w:rPr>
  </w:style>
  <w:style w:type="paragraph" w:customStyle="1" w:styleId="Default">
    <w:name w:val="Default"/>
    <w:rsid w:val="00B9464D"/>
    <w:pPr>
      <w:widowControl w:val="0"/>
      <w:autoSpaceDE w:val="0"/>
      <w:autoSpaceDN w:val="0"/>
      <w:adjustRightInd w:val="0"/>
    </w:pPr>
    <w:rPr>
      <w:color w:val="000000"/>
      <w:sz w:val="24"/>
      <w:szCs w:val="24"/>
    </w:rPr>
  </w:style>
  <w:style w:type="paragraph" w:styleId="Komentarotekstas">
    <w:name w:val="annotation text"/>
    <w:basedOn w:val="prastasis"/>
    <w:link w:val="KomentarotekstasDiagrama"/>
    <w:rsid w:val="00B9464D"/>
    <w:pPr>
      <w:widowControl w:val="0"/>
    </w:pPr>
    <w:rPr>
      <w:lang w:val="en-AU"/>
    </w:rPr>
  </w:style>
  <w:style w:type="paragraph" w:customStyle="1" w:styleId="Pagrindinistekstas1">
    <w:name w:val="Pagrindinis tekstas1"/>
    <w:basedOn w:val="Default"/>
    <w:next w:val="Default"/>
    <w:rsid w:val="00B9464D"/>
    <w:rPr>
      <w:color w:val="auto"/>
    </w:rPr>
  </w:style>
  <w:style w:type="paragraph" w:customStyle="1" w:styleId="Char10">
    <w:name w:val="Char1"/>
    <w:basedOn w:val="prastasis"/>
    <w:rsid w:val="005614B5"/>
    <w:pPr>
      <w:spacing w:after="160" w:line="240" w:lineRule="exact"/>
    </w:pPr>
    <w:rPr>
      <w:rFonts w:ascii="Verdana" w:hAnsi="Verdana" w:cs="Verdana"/>
    </w:rPr>
  </w:style>
  <w:style w:type="paragraph" w:styleId="Porat">
    <w:name w:val="footer"/>
    <w:basedOn w:val="prastasis"/>
    <w:link w:val="PoratDiagrama"/>
    <w:uiPriority w:val="99"/>
    <w:rsid w:val="00C61512"/>
    <w:pPr>
      <w:tabs>
        <w:tab w:val="center" w:pos="4986"/>
        <w:tab w:val="right" w:pos="9972"/>
      </w:tabs>
    </w:pPr>
  </w:style>
  <w:style w:type="character" w:styleId="Puslapionumeris">
    <w:name w:val="page number"/>
    <w:basedOn w:val="Numatytasispastraiposriftas"/>
    <w:rsid w:val="00C61512"/>
  </w:style>
  <w:style w:type="paragraph" w:styleId="Antrats">
    <w:name w:val="header"/>
    <w:basedOn w:val="prastasis"/>
    <w:rsid w:val="00801CAD"/>
    <w:pPr>
      <w:tabs>
        <w:tab w:val="center" w:pos="4986"/>
        <w:tab w:val="right" w:pos="9972"/>
      </w:tabs>
    </w:pPr>
  </w:style>
  <w:style w:type="character" w:customStyle="1" w:styleId="PagrindinistekstasDiagrama">
    <w:name w:val="Pagrindinis tekstas Diagrama"/>
    <w:link w:val="Pagrindinistekstas"/>
    <w:rsid w:val="000A1C8A"/>
    <w:rPr>
      <w:lang w:val="en-US" w:eastAsia="en-US"/>
    </w:rPr>
  </w:style>
  <w:style w:type="character" w:customStyle="1" w:styleId="Pagrindinistekstas3Diagrama">
    <w:name w:val="Pagrindinis tekstas 3 Diagrama"/>
    <w:link w:val="Pagrindinistekstas3"/>
    <w:rsid w:val="000A1C8A"/>
    <w:rPr>
      <w:sz w:val="16"/>
      <w:szCs w:val="16"/>
      <w:lang w:eastAsia="en-US"/>
    </w:rPr>
  </w:style>
  <w:style w:type="character" w:customStyle="1" w:styleId="KomentarotekstasDiagrama">
    <w:name w:val="Komentaro tekstas Diagrama"/>
    <w:link w:val="Komentarotekstas"/>
    <w:rsid w:val="000A1C8A"/>
    <w:rPr>
      <w:lang w:val="en-AU" w:eastAsia="en-US"/>
    </w:rPr>
  </w:style>
  <w:style w:type="paragraph" w:styleId="Debesliotekstas">
    <w:name w:val="Balloon Text"/>
    <w:basedOn w:val="prastasis"/>
    <w:link w:val="DebesliotekstasDiagrama"/>
    <w:rsid w:val="001479B4"/>
    <w:rPr>
      <w:rFonts w:ascii="Segoe UI" w:hAnsi="Segoe UI"/>
      <w:sz w:val="18"/>
      <w:szCs w:val="18"/>
    </w:rPr>
  </w:style>
  <w:style w:type="character" w:customStyle="1" w:styleId="DebesliotekstasDiagrama">
    <w:name w:val="Debesėlio tekstas Diagrama"/>
    <w:link w:val="Debesliotekstas"/>
    <w:rsid w:val="001479B4"/>
    <w:rPr>
      <w:rFonts w:ascii="Segoe UI" w:hAnsi="Segoe UI" w:cs="Segoe UI"/>
      <w:sz w:val="18"/>
      <w:szCs w:val="18"/>
      <w:lang w:val="en-US" w:eastAsia="en-US"/>
    </w:rPr>
  </w:style>
  <w:style w:type="character" w:customStyle="1" w:styleId="PoratDiagrama">
    <w:name w:val="Poraštė Diagrama"/>
    <w:link w:val="Porat"/>
    <w:uiPriority w:val="99"/>
    <w:rsid w:val="004026DD"/>
    <w:rPr>
      <w:lang w:val="en-US" w:eastAsia="en-US"/>
    </w:rPr>
  </w:style>
  <w:style w:type="character" w:styleId="Perirtashipersaitas">
    <w:name w:val="FollowedHyperlink"/>
    <w:rsid w:val="00707F14"/>
    <w:rPr>
      <w:color w:val="800080"/>
      <w:u w:val="single"/>
    </w:rPr>
  </w:style>
  <w:style w:type="paragraph" w:styleId="Sraopastraipa">
    <w:name w:val="List Paragraph"/>
    <w:basedOn w:val="prastasis"/>
    <w:uiPriority w:val="34"/>
    <w:qFormat/>
    <w:rsid w:val="00A61F08"/>
    <w:pPr>
      <w:ind w:left="720"/>
      <w:contextualSpacing/>
    </w:pPr>
  </w:style>
  <w:style w:type="character" w:customStyle="1" w:styleId="UnresolvedMention1">
    <w:name w:val="Unresolved Mention1"/>
    <w:basedOn w:val="Numatytasispastraiposriftas"/>
    <w:uiPriority w:val="99"/>
    <w:semiHidden/>
    <w:unhideWhenUsed/>
    <w:rsid w:val="00C57798"/>
    <w:rPr>
      <w:color w:val="605E5C"/>
      <w:shd w:val="clear" w:color="auto" w:fill="E1DFDD"/>
    </w:rPr>
  </w:style>
  <w:style w:type="paragraph" w:styleId="Pagrindiniotekstotrauka2">
    <w:name w:val="Body Text Indent 2"/>
    <w:basedOn w:val="prastasis"/>
    <w:link w:val="Pagrindiniotekstotrauka2Diagrama"/>
    <w:semiHidden/>
    <w:unhideWhenUsed/>
    <w:rsid w:val="00D70653"/>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D70653"/>
    <w:rPr>
      <w:lang w:val="en-US" w:eastAsia="en-US"/>
    </w:rPr>
  </w:style>
  <w:style w:type="character" w:customStyle="1" w:styleId="Antrat2Diagrama">
    <w:name w:val="Antraštė 2 Diagrama"/>
    <w:basedOn w:val="Numatytasispastraiposriftas"/>
    <w:link w:val="Antrat2"/>
    <w:rsid w:val="00D70653"/>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419528025">
      <w:bodyDiv w:val="1"/>
      <w:marLeft w:val="0"/>
      <w:marRight w:val="0"/>
      <w:marTop w:val="0"/>
      <w:marBottom w:val="0"/>
      <w:divBdr>
        <w:top w:val="none" w:sz="0" w:space="0" w:color="auto"/>
        <w:left w:val="none" w:sz="0" w:space="0" w:color="auto"/>
        <w:bottom w:val="none" w:sz="0" w:space="0" w:color="auto"/>
        <w:right w:val="none" w:sz="0" w:space="0" w:color="auto"/>
      </w:divBdr>
    </w:div>
    <w:div w:id="478696452">
      <w:bodyDiv w:val="1"/>
      <w:marLeft w:val="0"/>
      <w:marRight w:val="0"/>
      <w:marTop w:val="0"/>
      <w:marBottom w:val="0"/>
      <w:divBdr>
        <w:top w:val="none" w:sz="0" w:space="0" w:color="auto"/>
        <w:left w:val="none" w:sz="0" w:space="0" w:color="auto"/>
        <w:bottom w:val="none" w:sz="0" w:space="0" w:color="auto"/>
        <w:right w:val="none" w:sz="0" w:space="0" w:color="auto"/>
      </w:divBdr>
    </w:div>
    <w:div w:id="602811199">
      <w:bodyDiv w:val="1"/>
      <w:marLeft w:val="0"/>
      <w:marRight w:val="0"/>
      <w:marTop w:val="0"/>
      <w:marBottom w:val="0"/>
      <w:divBdr>
        <w:top w:val="none" w:sz="0" w:space="0" w:color="auto"/>
        <w:left w:val="none" w:sz="0" w:space="0" w:color="auto"/>
        <w:bottom w:val="none" w:sz="0" w:space="0" w:color="auto"/>
        <w:right w:val="none" w:sz="0" w:space="0" w:color="auto"/>
      </w:divBdr>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13941319">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06137476">
      <w:bodyDiv w:val="1"/>
      <w:marLeft w:val="0"/>
      <w:marRight w:val="0"/>
      <w:marTop w:val="0"/>
      <w:marBottom w:val="0"/>
      <w:divBdr>
        <w:top w:val="none" w:sz="0" w:space="0" w:color="auto"/>
        <w:left w:val="none" w:sz="0" w:space="0" w:color="auto"/>
        <w:bottom w:val="none" w:sz="0" w:space="0" w:color="auto"/>
        <w:right w:val="none" w:sz="0" w:space="0" w:color="auto"/>
      </w:divBdr>
    </w:div>
    <w:div w:id="1272784560">
      <w:bodyDiv w:val="1"/>
      <w:marLeft w:val="0"/>
      <w:marRight w:val="0"/>
      <w:marTop w:val="0"/>
      <w:marBottom w:val="0"/>
      <w:divBdr>
        <w:top w:val="none" w:sz="0" w:space="0" w:color="auto"/>
        <w:left w:val="none" w:sz="0" w:space="0" w:color="auto"/>
        <w:bottom w:val="none" w:sz="0" w:space="0" w:color="auto"/>
        <w:right w:val="none" w:sz="0" w:space="0" w:color="auto"/>
      </w:divBdr>
    </w:div>
    <w:div w:id="1405570620">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35401323">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702702331">
      <w:bodyDiv w:val="1"/>
      <w:marLeft w:val="0"/>
      <w:marRight w:val="0"/>
      <w:marTop w:val="0"/>
      <w:marBottom w:val="0"/>
      <w:divBdr>
        <w:top w:val="none" w:sz="0" w:space="0" w:color="auto"/>
        <w:left w:val="none" w:sz="0" w:space="0" w:color="auto"/>
        <w:bottom w:val="none" w:sz="0" w:space="0" w:color="auto"/>
        <w:right w:val="none" w:sz="0" w:space="0" w:color="auto"/>
      </w:divBdr>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3FCF8-D056-43CC-8015-5A73C5B9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17196</Words>
  <Characters>9803</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(LABA DIENA</vt:lpstr>
      <vt:lpstr>(LABA DIENA</vt:lpstr>
    </vt:vector>
  </TitlesOfParts>
  <Company/>
  <LinksUpToDate>false</LinksUpToDate>
  <CharactersWithSpaces>26946</CharactersWithSpaces>
  <SharedDoc>false</SharedDoc>
  <HLinks>
    <vt:vector size="36" baseType="variant">
      <vt:variant>
        <vt:i4>196621</vt:i4>
      </vt:variant>
      <vt:variant>
        <vt:i4>28</vt:i4>
      </vt:variant>
      <vt:variant>
        <vt:i4>0</vt:i4>
      </vt:variant>
      <vt:variant>
        <vt:i4>5</vt:i4>
      </vt:variant>
      <vt:variant>
        <vt:lpwstr>http://www.anyksciai.lt/</vt:lpwstr>
      </vt:variant>
      <vt:variant>
        <vt:lpwstr/>
      </vt:variant>
      <vt:variant>
        <vt:i4>196682</vt:i4>
      </vt:variant>
      <vt:variant>
        <vt:i4>25</vt:i4>
      </vt:variant>
      <vt:variant>
        <vt:i4>0</vt:i4>
      </vt:variant>
      <vt:variant>
        <vt:i4>5</vt:i4>
      </vt:variant>
      <vt:variant>
        <vt:lpwstr>http://www.epaslaugos.lt/</vt:lpwstr>
      </vt:variant>
      <vt:variant>
        <vt:lpwstr/>
      </vt:variant>
      <vt:variant>
        <vt:i4>196621</vt:i4>
      </vt:variant>
      <vt:variant>
        <vt:i4>22</vt:i4>
      </vt:variant>
      <vt:variant>
        <vt:i4>0</vt:i4>
      </vt:variant>
      <vt:variant>
        <vt:i4>5</vt:i4>
      </vt:variant>
      <vt:variant>
        <vt:lpwstr>http://www.anyksciai.lt/</vt:lpwstr>
      </vt:variant>
      <vt:variant>
        <vt:lpwstr/>
      </vt:variant>
      <vt:variant>
        <vt:i4>4718634</vt:i4>
      </vt:variant>
      <vt:variant>
        <vt:i4>19</vt:i4>
      </vt:variant>
      <vt:variant>
        <vt:i4>0</vt:i4>
      </vt:variant>
      <vt:variant>
        <vt:i4>5</vt:i4>
      </vt:variant>
      <vt:variant>
        <vt:lpwstr>mailto:nila.melyniene@anyksciai.lt</vt:lpwstr>
      </vt:variant>
      <vt:variant>
        <vt:lpwstr/>
      </vt:variant>
      <vt:variant>
        <vt:i4>7012364</vt:i4>
      </vt:variant>
      <vt:variant>
        <vt:i4>16</vt:i4>
      </vt:variant>
      <vt:variant>
        <vt:i4>0</vt:i4>
      </vt:variant>
      <vt:variant>
        <vt:i4>5</vt:i4>
      </vt:variant>
      <vt:variant>
        <vt:lpwstr>mailto:virmantas.velikonis@anyksciai.lt</vt:lpwstr>
      </vt:variant>
      <vt:variant>
        <vt:lpwstr/>
      </vt:variant>
      <vt:variant>
        <vt:i4>7340041</vt:i4>
      </vt:variant>
      <vt:variant>
        <vt:i4>13</vt:i4>
      </vt:variant>
      <vt:variant>
        <vt:i4>0</vt:i4>
      </vt:variant>
      <vt:variant>
        <vt:i4>5</vt:i4>
      </vt:variant>
      <vt:variant>
        <vt:lpwstr>mailto:jolanta.juceviciene@anyksciai.lt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Adele</cp:lastModifiedBy>
  <cp:revision>10</cp:revision>
  <cp:lastPrinted>2021-04-29T06:50:00Z</cp:lastPrinted>
  <dcterms:created xsi:type="dcterms:W3CDTF">2021-04-28T06:31:00Z</dcterms:created>
  <dcterms:modified xsi:type="dcterms:W3CDTF">2021-05-03T06:58:00Z</dcterms:modified>
</cp:coreProperties>
</file>