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rsidTr="006D4990">
        <w:tc>
          <w:tcPr>
            <w:tcW w:w="9828" w:type="dxa"/>
          </w:tcPr>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B94FCA">
              <w:rPr>
                <w:rFonts w:ascii="Times New Roman" w:hAnsi="Times New Roman" w:cs="Times New Roman"/>
                <w:b/>
                <w:bCs/>
                <w:sz w:val="24"/>
                <w:szCs w:val="24"/>
              </w:rPr>
              <w:t>3</w:t>
            </w:r>
            <w:r w:rsidRPr="0085453A">
              <w:rPr>
                <w:rFonts w:ascii="Times New Roman" w:hAnsi="Times New Roman" w:cs="Times New Roman"/>
                <w:b/>
                <w:bCs/>
                <w:sz w:val="24"/>
                <w:szCs w:val="24"/>
              </w:rPr>
              <w:t>-OJO POSĖDŽIO PROTOKOLAS</w:t>
            </w:r>
          </w:p>
          <w:p w:rsidR="0085453A" w:rsidRPr="0085453A" w:rsidRDefault="0085453A" w:rsidP="0085453A">
            <w:pPr>
              <w:spacing w:line="360" w:lineRule="auto"/>
              <w:jc w:val="center"/>
              <w:rPr>
                <w:rFonts w:ascii="Times New Roman" w:hAnsi="Times New Roman" w:cs="Times New Roman"/>
                <w:bCs/>
                <w:sz w:val="24"/>
                <w:szCs w:val="24"/>
              </w:rPr>
            </w:pP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2020-</w:t>
            </w:r>
            <w:r w:rsidR="00B94FCA">
              <w:rPr>
                <w:rFonts w:ascii="Times New Roman" w:hAnsi="Times New Roman" w:cs="Times New Roman"/>
                <w:bCs/>
                <w:sz w:val="24"/>
                <w:szCs w:val="24"/>
              </w:rPr>
              <w:t>04</w:t>
            </w:r>
            <w:r w:rsidRPr="0085453A">
              <w:rPr>
                <w:rFonts w:ascii="Times New Roman" w:hAnsi="Times New Roman" w:cs="Times New Roman"/>
                <w:bCs/>
                <w:sz w:val="24"/>
                <w:szCs w:val="24"/>
              </w:rPr>
              <w:t>-</w:t>
            </w:r>
            <w:r w:rsidR="00B94FCA">
              <w:rPr>
                <w:rFonts w:ascii="Times New Roman" w:hAnsi="Times New Roman" w:cs="Times New Roman"/>
                <w:bCs/>
                <w:sz w:val="24"/>
                <w:szCs w:val="24"/>
              </w:rPr>
              <w:t>02</w:t>
            </w:r>
            <w:r w:rsidRPr="0085453A">
              <w:rPr>
                <w:rFonts w:ascii="Times New Roman" w:hAnsi="Times New Roman" w:cs="Times New Roman"/>
                <w:bCs/>
                <w:sz w:val="24"/>
                <w:szCs w:val="24"/>
              </w:rPr>
              <w:t xml:space="preserve">  Nr.1–TP–</w:t>
            </w:r>
            <w:r w:rsidR="008F03C6">
              <w:rPr>
                <w:rFonts w:ascii="Times New Roman" w:hAnsi="Times New Roman" w:cs="Times New Roman"/>
                <w:bCs/>
                <w:sz w:val="24"/>
                <w:szCs w:val="24"/>
              </w:rPr>
              <w:t>3</w:t>
            </w: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rsidR="0085453A" w:rsidRPr="0085453A" w:rsidRDefault="0085453A"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B94FCA">
        <w:rPr>
          <w:rFonts w:ascii="Times New Roman" w:hAnsi="Times New Roman" w:cs="Times New Roman"/>
          <w:bCs/>
          <w:sz w:val="24"/>
          <w:szCs w:val="24"/>
        </w:rPr>
        <w:t>balandžio</w:t>
      </w:r>
      <w:r w:rsidRPr="0085453A">
        <w:rPr>
          <w:rFonts w:ascii="Times New Roman" w:hAnsi="Times New Roman" w:cs="Times New Roman"/>
          <w:bCs/>
          <w:sz w:val="24"/>
          <w:szCs w:val="24"/>
        </w:rPr>
        <w:t xml:space="preserve"> </w:t>
      </w:r>
      <w:r w:rsidR="00B94FCA">
        <w:rPr>
          <w:rFonts w:ascii="Times New Roman" w:hAnsi="Times New Roman" w:cs="Times New Roman"/>
          <w:bCs/>
          <w:sz w:val="24"/>
          <w:szCs w:val="24"/>
        </w:rPr>
        <w:t>2</w:t>
      </w:r>
      <w:r w:rsidRPr="0085453A">
        <w:rPr>
          <w:rFonts w:ascii="Times New Roman" w:hAnsi="Times New Roman" w:cs="Times New Roman"/>
          <w:bCs/>
          <w:sz w:val="24"/>
          <w:szCs w:val="24"/>
        </w:rPr>
        <w:t xml:space="preserve"> </w:t>
      </w:r>
      <w:proofErr w:type="spellStart"/>
      <w:r w:rsidRPr="0085453A">
        <w:rPr>
          <w:rFonts w:ascii="Times New Roman" w:hAnsi="Times New Roman" w:cs="Times New Roman"/>
          <w:bCs/>
          <w:sz w:val="24"/>
          <w:szCs w:val="24"/>
        </w:rPr>
        <w:t>d</w:t>
      </w:r>
      <w:proofErr w:type="spellEnd"/>
      <w:r w:rsidRPr="0085453A">
        <w:rPr>
          <w:rFonts w:ascii="Times New Roman" w:hAnsi="Times New Roman" w:cs="Times New Roman"/>
          <w:bCs/>
          <w:sz w:val="24"/>
          <w:szCs w:val="24"/>
        </w:rPr>
        <w:t>.</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pradžia 10:00</w:t>
      </w:r>
      <w:r w:rsidRPr="0085453A">
        <w:rPr>
          <w:rFonts w:ascii="Times New Roman" w:hAnsi="Times New Roman" w:cs="Times New Roman"/>
          <w:bCs/>
          <w:sz w:val="24"/>
          <w:szCs w:val="24"/>
        </w:rPr>
        <w:tab/>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pabaiga 1</w:t>
      </w:r>
      <w:r>
        <w:rPr>
          <w:rFonts w:ascii="Times New Roman" w:hAnsi="Times New Roman" w:cs="Times New Roman"/>
          <w:bCs/>
          <w:sz w:val="24"/>
          <w:szCs w:val="24"/>
        </w:rPr>
        <w:t>1</w:t>
      </w:r>
      <w:r w:rsidRPr="0085453A">
        <w:rPr>
          <w:rFonts w:ascii="Times New Roman" w:hAnsi="Times New Roman" w:cs="Times New Roman"/>
          <w:bCs/>
          <w:sz w:val="24"/>
          <w:szCs w:val="24"/>
        </w:rPr>
        <w:t>:</w:t>
      </w:r>
      <w:r w:rsidR="00B94FCA">
        <w:rPr>
          <w:rFonts w:ascii="Times New Roman" w:hAnsi="Times New Roman" w:cs="Times New Roman"/>
          <w:bCs/>
          <w:sz w:val="24"/>
          <w:szCs w:val="24"/>
        </w:rPr>
        <w:t>00</w:t>
      </w:r>
    </w:p>
    <w:p w:rsidR="0083388E"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pirmininkas </w:t>
      </w:r>
      <w:proofErr w:type="spellStart"/>
      <w:r w:rsidRPr="0085453A">
        <w:rPr>
          <w:rFonts w:ascii="Times New Roman" w:hAnsi="Times New Roman" w:cs="Times New Roman"/>
          <w:bCs/>
          <w:sz w:val="24"/>
          <w:szCs w:val="24"/>
        </w:rPr>
        <w:t>Sigutis</w:t>
      </w:r>
      <w:proofErr w:type="spellEnd"/>
      <w:r w:rsidRPr="0085453A">
        <w:rPr>
          <w:rFonts w:ascii="Times New Roman" w:hAnsi="Times New Roman" w:cs="Times New Roman"/>
          <w:bCs/>
          <w:sz w:val="24"/>
          <w:szCs w:val="24"/>
        </w:rPr>
        <w:t xml:space="preserve"> </w:t>
      </w:r>
      <w:proofErr w:type="spellStart"/>
      <w:r w:rsidRPr="0085453A">
        <w:rPr>
          <w:rFonts w:ascii="Times New Roman" w:hAnsi="Times New Roman" w:cs="Times New Roman"/>
          <w:bCs/>
          <w:sz w:val="24"/>
          <w:szCs w:val="24"/>
        </w:rPr>
        <w:t>Obelevičius</w:t>
      </w:r>
      <w:proofErr w:type="spellEnd"/>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Gogelienė</w:t>
      </w:r>
      <w:proofErr w:type="spellEnd"/>
    </w:p>
    <w:p w:rsidR="0085453A" w:rsidRPr="0085453A" w:rsidRDefault="00B94FCA"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Dalyvavo 18</w:t>
      </w:r>
      <w:r w:rsidR="0085453A" w:rsidRPr="0085453A">
        <w:rPr>
          <w:rFonts w:ascii="Times New Roman" w:hAnsi="Times New Roman" w:cs="Times New Roman"/>
          <w:bCs/>
          <w:color w:val="FF0000"/>
          <w:sz w:val="24"/>
          <w:szCs w:val="24"/>
        </w:rPr>
        <w:t xml:space="preserve"> </w:t>
      </w:r>
      <w:r>
        <w:rPr>
          <w:rFonts w:ascii="Times New Roman" w:hAnsi="Times New Roman" w:cs="Times New Roman"/>
          <w:bCs/>
          <w:sz w:val="24"/>
          <w:szCs w:val="24"/>
        </w:rPr>
        <w:t>Tarybos narių</w:t>
      </w:r>
      <w:r w:rsidR="0085453A" w:rsidRPr="0085453A">
        <w:rPr>
          <w:rFonts w:ascii="Times New Roman" w:hAnsi="Times New Roman" w:cs="Times New Roman"/>
          <w:bCs/>
          <w:sz w:val="24"/>
          <w:szCs w:val="24"/>
        </w:rPr>
        <w:t>.</w:t>
      </w:r>
    </w:p>
    <w:p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Meras  </w:t>
      </w:r>
      <w:proofErr w:type="spellStart"/>
      <w:r w:rsidR="004B32B3">
        <w:rPr>
          <w:rFonts w:ascii="Times New Roman" w:hAnsi="Times New Roman" w:cs="Times New Roman"/>
          <w:bCs/>
          <w:sz w:val="24"/>
          <w:szCs w:val="24"/>
        </w:rPr>
        <w:t>Sigutis</w:t>
      </w:r>
      <w:proofErr w:type="spellEnd"/>
      <w:r w:rsidR="004B32B3">
        <w:rPr>
          <w:rFonts w:ascii="Times New Roman" w:hAnsi="Times New Roman" w:cs="Times New Roman"/>
          <w:bCs/>
          <w:sz w:val="24"/>
          <w:szCs w:val="24"/>
        </w:rPr>
        <w:t xml:space="preserve"> </w:t>
      </w:r>
      <w:proofErr w:type="spellStart"/>
      <w:r w:rsidR="004B32B3">
        <w:rPr>
          <w:rFonts w:ascii="Times New Roman" w:hAnsi="Times New Roman" w:cs="Times New Roman"/>
          <w:bCs/>
          <w:sz w:val="24"/>
          <w:szCs w:val="24"/>
        </w:rPr>
        <w:t>Obelevičius</w:t>
      </w:r>
      <w:proofErr w:type="spellEnd"/>
      <w:r w:rsidR="004B32B3">
        <w:rPr>
          <w:rFonts w:ascii="Times New Roman" w:hAnsi="Times New Roman" w:cs="Times New Roman"/>
          <w:bCs/>
          <w:sz w:val="24"/>
          <w:szCs w:val="24"/>
        </w:rPr>
        <w:t xml:space="preserve"> </w:t>
      </w:r>
      <w:r w:rsidRPr="0085453A">
        <w:rPr>
          <w:rFonts w:ascii="Times New Roman" w:hAnsi="Times New Roman" w:cs="Times New Roman"/>
          <w:bCs/>
          <w:sz w:val="24"/>
          <w:szCs w:val="24"/>
        </w:rPr>
        <w:t xml:space="preserve">pristato darbotvarkę, kurioje </w:t>
      </w:r>
      <w:r w:rsidR="00B94FCA">
        <w:rPr>
          <w:rFonts w:ascii="Times New Roman" w:hAnsi="Times New Roman" w:cs="Times New Roman"/>
          <w:bCs/>
          <w:sz w:val="24"/>
          <w:szCs w:val="24"/>
        </w:rPr>
        <w:t>13 klausimų</w:t>
      </w:r>
      <w:r w:rsidRPr="0085453A">
        <w:rPr>
          <w:rFonts w:ascii="Times New Roman" w:hAnsi="Times New Roman" w:cs="Times New Roman"/>
          <w:bCs/>
          <w:sz w:val="24"/>
          <w:szCs w:val="24"/>
        </w:rPr>
        <w:t>. Balsuojama už darbotvarkę</w:t>
      </w:r>
      <w:r w:rsidR="004B32B3">
        <w:rPr>
          <w:rFonts w:ascii="Times New Roman" w:hAnsi="Times New Roman" w:cs="Times New Roman"/>
          <w:bCs/>
          <w:sz w:val="24"/>
          <w:szCs w:val="24"/>
        </w:rPr>
        <w:t xml:space="preserve"> </w:t>
      </w:r>
      <w:r w:rsidR="00B94FCA">
        <w:rPr>
          <w:rFonts w:ascii="Times New Roman" w:hAnsi="Times New Roman" w:cs="Times New Roman"/>
          <w:bCs/>
          <w:sz w:val="24"/>
          <w:szCs w:val="24"/>
        </w:rPr>
        <w:t>.</w:t>
      </w:r>
    </w:p>
    <w:p w:rsidR="0085453A" w:rsidRPr="0085453A" w:rsidRDefault="00B94FCA"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už-18</w:t>
      </w:r>
      <w:r w:rsidR="0085453A" w:rsidRPr="0085453A">
        <w:rPr>
          <w:rFonts w:ascii="Times New Roman" w:hAnsi="Times New Roman" w:cs="Times New Roman"/>
          <w:bCs/>
          <w:sz w:val="24"/>
          <w:szCs w:val="24"/>
        </w:rPr>
        <w:t>, prieš-0, susilaikė-0 Tarybos narių.</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rsidTr="006D4990">
        <w:tc>
          <w:tcPr>
            <w:tcW w:w="9493" w:type="dxa"/>
          </w:tcPr>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rsidTr="006D4990">
              <w:trPr>
                <w:trHeight w:val="247"/>
              </w:trPr>
              <w:tc>
                <w:tcPr>
                  <w:tcW w:w="9635" w:type="dxa"/>
                  <w:tcBorders>
                    <w:top w:val="nil"/>
                    <w:left w:val="nil"/>
                    <w:bottom w:val="nil"/>
                    <w:right w:val="nil"/>
                  </w:tcBorders>
                  <w:tcMar>
                    <w:top w:w="39" w:type="dxa"/>
                    <w:left w:w="39" w:type="dxa"/>
                    <w:bottom w:w="39" w:type="dxa"/>
                    <w:right w:w="39" w:type="dxa"/>
                  </w:tcMar>
                </w:tcPr>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DARBOTVARKĖ:</w:t>
                  </w:r>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Pr="00B94FCA">
                    <w:rPr>
                      <w:rFonts w:ascii="Times New Roman" w:hAnsi="Times New Roman" w:cs="Times New Roman"/>
                      <w:sz w:val="24"/>
                      <w:szCs w:val="24"/>
                    </w:rPr>
                    <w:t xml:space="preserve">Dėl Anykščių rajono savivaldybės tarybos 2020 </w:t>
                  </w:r>
                  <w:proofErr w:type="spellStart"/>
                  <w:r w:rsidRPr="00B94FCA">
                    <w:rPr>
                      <w:rFonts w:ascii="Times New Roman" w:hAnsi="Times New Roman" w:cs="Times New Roman"/>
                      <w:sz w:val="24"/>
                      <w:szCs w:val="24"/>
                    </w:rPr>
                    <w:t>m</w:t>
                  </w:r>
                  <w:proofErr w:type="spellEnd"/>
                  <w:r w:rsidRPr="00B94FCA">
                    <w:rPr>
                      <w:rFonts w:ascii="Times New Roman" w:hAnsi="Times New Roman" w:cs="Times New Roman"/>
                      <w:sz w:val="24"/>
                      <w:szCs w:val="24"/>
                    </w:rPr>
                    <w:t xml:space="preserve">. vasario 27 </w:t>
                  </w:r>
                  <w:proofErr w:type="spellStart"/>
                  <w:r w:rsidRPr="00B94FCA">
                    <w:rPr>
                      <w:rFonts w:ascii="Times New Roman" w:hAnsi="Times New Roman" w:cs="Times New Roman"/>
                      <w:sz w:val="24"/>
                      <w:szCs w:val="24"/>
                    </w:rPr>
                    <w:t>d</w:t>
                  </w:r>
                  <w:proofErr w:type="spellEnd"/>
                  <w:r w:rsidRPr="00B94FCA">
                    <w:rPr>
                      <w:rFonts w:ascii="Times New Roman" w:hAnsi="Times New Roman" w:cs="Times New Roman"/>
                      <w:sz w:val="24"/>
                      <w:szCs w:val="24"/>
                    </w:rPr>
                    <w:t xml:space="preserve">. sprendimo </w:t>
                  </w:r>
                  <w:proofErr w:type="spellStart"/>
                  <w:r w:rsidRPr="00B94FCA">
                    <w:rPr>
                      <w:rFonts w:ascii="Times New Roman" w:hAnsi="Times New Roman" w:cs="Times New Roman"/>
                      <w:sz w:val="24"/>
                      <w:szCs w:val="24"/>
                    </w:rPr>
                    <w:t>Nr</w:t>
                  </w:r>
                  <w:proofErr w:type="spellEnd"/>
                  <w:r w:rsidRPr="00B94FCA">
                    <w:rPr>
                      <w:rFonts w:ascii="Times New Roman" w:hAnsi="Times New Roman" w:cs="Times New Roman"/>
                      <w:sz w:val="24"/>
                      <w:szCs w:val="24"/>
                    </w:rPr>
                    <w:t>. 1-TS-36 „Dėl Anykščių rajono savivaldybės 2020 metų biudžeto patvirtinimo“ pakeitimo (1-T-115)</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 xml:space="preserve">Pranešėja – </w:t>
                  </w:r>
                  <w:proofErr w:type="spellStart"/>
                  <w:r w:rsidRPr="003C3A44">
                    <w:rPr>
                      <w:rFonts w:ascii="Times New Roman" w:hAnsi="Times New Roman" w:cs="Times New Roman"/>
                      <w:b/>
                      <w:sz w:val="24"/>
                      <w:szCs w:val="24"/>
                    </w:rPr>
                    <w:t>Danuta</w:t>
                  </w:r>
                  <w:proofErr w:type="spellEnd"/>
                  <w:r w:rsidRPr="003C3A44">
                    <w:rPr>
                      <w:rFonts w:ascii="Times New Roman" w:hAnsi="Times New Roman" w:cs="Times New Roman"/>
                      <w:b/>
                      <w:sz w:val="24"/>
                      <w:szCs w:val="24"/>
                    </w:rPr>
                    <w:t xml:space="preserve"> </w:t>
                  </w:r>
                  <w:proofErr w:type="spellStart"/>
                  <w:r w:rsidRPr="003C3A44">
                    <w:rPr>
                      <w:rFonts w:ascii="Times New Roman" w:hAnsi="Times New Roman" w:cs="Times New Roman"/>
                      <w:b/>
                      <w:sz w:val="24"/>
                      <w:szCs w:val="24"/>
                    </w:rPr>
                    <w:t>Gruzinskienė</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Pr="00B94FCA">
                    <w:rPr>
                      <w:rFonts w:ascii="Times New Roman" w:hAnsi="Times New Roman" w:cs="Times New Roman"/>
                      <w:sz w:val="24"/>
                      <w:szCs w:val="24"/>
                    </w:rPr>
                    <w:t xml:space="preserve">Dėl pritarimo projektui „A. Baranausko ir A. Vienuolio-Žukausko memorialinio muziejaus pastato-fondų saugyklos modernizavimas ir pritaikymas kompleksinei kultūros paslaugų veiklai“ </w:t>
                  </w:r>
                  <w:r w:rsidRPr="00B94FCA">
                    <w:rPr>
                      <w:rFonts w:ascii="Times New Roman" w:hAnsi="Times New Roman" w:cs="Times New Roman"/>
                      <w:sz w:val="24"/>
                      <w:szCs w:val="24"/>
                    </w:rPr>
                    <w:lastRenderedPageBreak/>
                    <w:t>(1-T-120)</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 xml:space="preserve">Pranešėja – Vilma </w:t>
                  </w:r>
                  <w:proofErr w:type="spellStart"/>
                  <w:r w:rsidRPr="003C3A44">
                    <w:rPr>
                      <w:rFonts w:ascii="Times New Roman" w:hAnsi="Times New Roman" w:cs="Times New Roman"/>
                      <w:b/>
                      <w:sz w:val="24"/>
                      <w:szCs w:val="24"/>
                    </w:rPr>
                    <w:t>Vilkickaitė</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B94FCA">
                    <w:rPr>
                      <w:rFonts w:ascii="Times New Roman" w:hAnsi="Times New Roman" w:cs="Times New Roman"/>
                      <w:sz w:val="24"/>
                      <w:szCs w:val="24"/>
                    </w:rPr>
                    <w:t>Dėl apgyvendinimo krizių centre paslaugos Anykščių rajono šeimos ir vaiko gerovės centre skyrimo, teikimo ir mokėjimo už paslaugą tvarkos aprašo patvirtinimo ir pritarimo apgyvendinimo krizių centre paslaugos kainai (1-T-128)</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 xml:space="preserve">Pranešėja – Ieva </w:t>
                  </w:r>
                  <w:proofErr w:type="spellStart"/>
                  <w:r w:rsidRPr="003C3A44">
                    <w:rPr>
                      <w:rFonts w:ascii="Times New Roman" w:hAnsi="Times New Roman" w:cs="Times New Roman"/>
                      <w:b/>
                      <w:sz w:val="24"/>
                      <w:szCs w:val="24"/>
                    </w:rPr>
                    <w:t>Gražytė</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Pr="00B94FCA">
                    <w:rPr>
                      <w:rFonts w:ascii="Times New Roman" w:hAnsi="Times New Roman" w:cs="Times New Roman"/>
                      <w:sz w:val="24"/>
                      <w:szCs w:val="24"/>
                    </w:rPr>
                    <w:t xml:space="preserve">Dėl   Anykščių rajono savivaldybės tarybos 2016 </w:t>
                  </w:r>
                  <w:proofErr w:type="spellStart"/>
                  <w:r w:rsidRPr="00B94FCA">
                    <w:rPr>
                      <w:rFonts w:ascii="Times New Roman" w:hAnsi="Times New Roman" w:cs="Times New Roman"/>
                      <w:sz w:val="24"/>
                      <w:szCs w:val="24"/>
                    </w:rPr>
                    <w:t>m</w:t>
                  </w:r>
                  <w:proofErr w:type="spellEnd"/>
                  <w:r w:rsidRPr="00B94FCA">
                    <w:rPr>
                      <w:rFonts w:ascii="Times New Roman" w:hAnsi="Times New Roman" w:cs="Times New Roman"/>
                      <w:sz w:val="24"/>
                      <w:szCs w:val="24"/>
                    </w:rPr>
                    <w:t xml:space="preserve">. gruodžio 22 </w:t>
                  </w:r>
                  <w:proofErr w:type="spellStart"/>
                  <w:r w:rsidRPr="00B94FCA">
                    <w:rPr>
                      <w:rFonts w:ascii="Times New Roman" w:hAnsi="Times New Roman" w:cs="Times New Roman"/>
                      <w:sz w:val="24"/>
                      <w:szCs w:val="24"/>
                    </w:rPr>
                    <w:t>d</w:t>
                  </w:r>
                  <w:proofErr w:type="spellEnd"/>
                  <w:r w:rsidRPr="00B94FCA">
                    <w:rPr>
                      <w:rFonts w:ascii="Times New Roman" w:hAnsi="Times New Roman" w:cs="Times New Roman"/>
                      <w:sz w:val="24"/>
                      <w:szCs w:val="24"/>
                    </w:rPr>
                    <w:t xml:space="preserve">. sprendimo </w:t>
                  </w:r>
                  <w:proofErr w:type="spellStart"/>
                  <w:r w:rsidRPr="00B94FCA">
                    <w:rPr>
                      <w:rFonts w:ascii="Times New Roman" w:hAnsi="Times New Roman" w:cs="Times New Roman"/>
                      <w:sz w:val="24"/>
                      <w:szCs w:val="24"/>
                    </w:rPr>
                    <w:t>Nr</w:t>
                  </w:r>
                  <w:proofErr w:type="spellEnd"/>
                  <w:r w:rsidRPr="00B94FCA">
                    <w:rPr>
                      <w:rFonts w:ascii="Times New Roman" w:hAnsi="Times New Roman" w:cs="Times New Roman"/>
                      <w:sz w:val="24"/>
                      <w:szCs w:val="24"/>
                    </w:rPr>
                    <w:t>. 1-TS-319 „Dėl Anykščių rajono savivaldybės atliekų tvarkymo taisyklių patvirtinimo“ pakeitimo (1-T-127)</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 xml:space="preserve">Pranešėjas – Simas </w:t>
                  </w:r>
                  <w:proofErr w:type="spellStart"/>
                  <w:r w:rsidRPr="003C3A44">
                    <w:rPr>
                      <w:rFonts w:ascii="Times New Roman" w:hAnsi="Times New Roman" w:cs="Times New Roman"/>
                      <w:b/>
                      <w:sz w:val="24"/>
                      <w:szCs w:val="24"/>
                    </w:rPr>
                    <w:t>Aštrauskas</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Pr="00B94FCA">
                    <w:rPr>
                      <w:rFonts w:ascii="Times New Roman" w:hAnsi="Times New Roman" w:cs="Times New Roman"/>
                      <w:sz w:val="24"/>
                      <w:szCs w:val="24"/>
                    </w:rPr>
                    <w:t>Dėl keleivių vežimo reguliariais reisais vietinio susisiekimo maršrutais tarifų nustatymo (1-T-90)</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 xml:space="preserve">Pranešėjas – Linas </w:t>
                  </w:r>
                  <w:proofErr w:type="spellStart"/>
                  <w:r w:rsidRPr="003C3A44">
                    <w:rPr>
                      <w:rFonts w:ascii="Times New Roman" w:hAnsi="Times New Roman" w:cs="Times New Roman"/>
                      <w:b/>
                      <w:sz w:val="24"/>
                      <w:szCs w:val="24"/>
                    </w:rPr>
                    <w:t>Šulskus</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6.</w:t>
                  </w:r>
                  <w:r w:rsidRPr="00B94FCA">
                    <w:rPr>
                      <w:rFonts w:ascii="Times New Roman" w:hAnsi="Times New Roman" w:cs="Times New Roman"/>
                      <w:sz w:val="24"/>
                      <w:szCs w:val="24"/>
                    </w:rPr>
                    <w:t>Dėl nemokamo keleivių vežimo vietinio (miesto ir priemiestinio) reguliaraus susisiekimo kelių transportu maršrutais karantino režimo Lietuvos Respublikos teritorijoje laikotarpiu (1-T-132)</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 xml:space="preserve">Pranešėjas – Linas </w:t>
                  </w:r>
                  <w:proofErr w:type="spellStart"/>
                  <w:r w:rsidRPr="003C3A44">
                    <w:rPr>
                      <w:rFonts w:ascii="Times New Roman" w:hAnsi="Times New Roman" w:cs="Times New Roman"/>
                      <w:b/>
                      <w:sz w:val="24"/>
                      <w:szCs w:val="24"/>
                    </w:rPr>
                    <w:t>Šulskus</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Pr="00B94FCA">
                    <w:rPr>
                      <w:rFonts w:ascii="Times New Roman" w:hAnsi="Times New Roman" w:cs="Times New Roman"/>
                      <w:sz w:val="24"/>
                      <w:szCs w:val="24"/>
                    </w:rPr>
                    <w:t>Dėl mokinių skaičiaus kiekvienos klasės sraute ir klasių skaičiaus kiekviename sraute nustatymo 2020–2021 mokslo metams Anykščių rajono savivaldybės bendrojo ugdymo mokyklose ir jų skyriuose (1-T-98)</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 xml:space="preserve">Pranešėja – Nijolė </w:t>
                  </w:r>
                  <w:proofErr w:type="spellStart"/>
                  <w:r w:rsidRPr="003C3A44">
                    <w:rPr>
                      <w:rFonts w:ascii="Times New Roman" w:hAnsi="Times New Roman" w:cs="Times New Roman"/>
                      <w:b/>
                      <w:sz w:val="24"/>
                      <w:szCs w:val="24"/>
                    </w:rPr>
                    <w:t>Pranckevičienė</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Pr="00B94FCA">
                    <w:rPr>
                      <w:rFonts w:ascii="Times New Roman" w:hAnsi="Times New Roman" w:cs="Times New Roman"/>
                      <w:sz w:val="24"/>
                      <w:szCs w:val="24"/>
                    </w:rPr>
                    <w:t>Dėl priešmokyklinio ugdymo grupių skaičiaus, vaikų skaičiaus grupėse ir priešmokyklinio ugdymo organizavimo modelių  2020–2021 mokslo metams  Anykščių rajono savivaldybės bendrojo ugdymo ir ikimokyklinio ugdymo įstaigose nustatymo (1-T-110)</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 xml:space="preserve">Pranešėja – Nijolė </w:t>
                  </w:r>
                  <w:proofErr w:type="spellStart"/>
                  <w:r w:rsidRPr="003C3A44">
                    <w:rPr>
                      <w:rFonts w:ascii="Times New Roman" w:hAnsi="Times New Roman" w:cs="Times New Roman"/>
                      <w:b/>
                      <w:sz w:val="24"/>
                      <w:szCs w:val="24"/>
                    </w:rPr>
                    <w:t>Pranckevičienė</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Pr="00B94FCA">
                    <w:rPr>
                      <w:rFonts w:ascii="Times New Roman" w:hAnsi="Times New Roman" w:cs="Times New Roman"/>
                      <w:sz w:val="24"/>
                      <w:szCs w:val="24"/>
                    </w:rPr>
                    <w:t>Dėl Anykščių kūrybos ir dailės mokyklos reorganizavimo, reorganizavimo sąlygų aprašo ir Anykščių meno mokyklos nuostatų patvirtinimo  (1-T-111)</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 xml:space="preserve">Pranešėja – Nijolė </w:t>
                  </w:r>
                  <w:proofErr w:type="spellStart"/>
                  <w:r w:rsidRPr="003C3A44">
                    <w:rPr>
                      <w:rFonts w:ascii="Times New Roman" w:hAnsi="Times New Roman" w:cs="Times New Roman"/>
                      <w:b/>
                      <w:sz w:val="24"/>
                      <w:szCs w:val="24"/>
                    </w:rPr>
                    <w:t>Pranckevičienė</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Pr="00B94FCA">
                    <w:rPr>
                      <w:rFonts w:ascii="Times New Roman" w:hAnsi="Times New Roman" w:cs="Times New Roman"/>
                      <w:sz w:val="24"/>
                      <w:szCs w:val="24"/>
                    </w:rPr>
                    <w:t xml:space="preserve">Dėl Anykščių r. </w:t>
                  </w:r>
                  <w:proofErr w:type="spellStart"/>
                  <w:r w:rsidRPr="00B94FCA">
                    <w:rPr>
                      <w:rFonts w:ascii="Times New Roman" w:hAnsi="Times New Roman" w:cs="Times New Roman"/>
                      <w:sz w:val="24"/>
                      <w:szCs w:val="24"/>
                    </w:rPr>
                    <w:t>Troškūnų</w:t>
                  </w:r>
                  <w:proofErr w:type="spellEnd"/>
                  <w:r w:rsidRPr="00B94FCA">
                    <w:rPr>
                      <w:rFonts w:ascii="Times New Roman" w:hAnsi="Times New Roman" w:cs="Times New Roman"/>
                      <w:sz w:val="24"/>
                      <w:szCs w:val="24"/>
                    </w:rPr>
                    <w:t xml:space="preserve"> Kazio Inčiūros gimnazijos Raguvėlės pradinio ugdymo skyriaus pavadinimo pakeitimo ir  Anykščių r. </w:t>
                  </w:r>
                  <w:proofErr w:type="spellStart"/>
                  <w:r w:rsidRPr="00B94FCA">
                    <w:rPr>
                      <w:rFonts w:ascii="Times New Roman" w:hAnsi="Times New Roman" w:cs="Times New Roman"/>
                      <w:sz w:val="24"/>
                      <w:szCs w:val="24"/>
                    </w:rPr>
                    <w:t>Troškūnų</w:t>
                  </w:r>
                  <w:proofErr w:type="spellEnd"/>
                  <w:r w:rsidRPr="00B94FCA">
                    <w:rPr>
                      <w:rFonts w:ascii="Times New Roman" w:hAnsi="Times New Roman" w:cs="Times New Roman"/>
                      <w:sz w:val="24"/>
                      <w:szCs w:val="24"/>
                    </w:rPr>
                    <w:t xml:space="preserve"> Kazio Inčiūros gimnazijos nuostatų pakeitimo (1-T-121)</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lastRenderedPageBreak/>
                    <w:t xml:space="preserve">Pranešėja – Nijolė </w:t>
                  </w:r>
                  <w:proofErr w:type="spellStart"/>
                  <w:r w:rsidRPr="003C3A44">
                    <w:rPr>
                      <w:rFonts w:ascii="Times New Roman" w:hAnsi="Times New Roman" w:cs="Times New Roman"/>
                      <w:b/>
                      <w:sz w:val="24"/>
                      <w:szCs w:val="24"/>
                    </w:rPr>
                    <w:t>Pranckevičienė</w:t>
                  </w:r>
                  <w:proofErr w:type="spellEnd"/>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11.</w:t>
                  </w:r>
                  <w:r w:rsidRPr="00B94FCA">
                    <w:rPr>
                      <w:rFonts w:ascii="Times New Roman" w:hAnsi="Times New Roman" w:cs="Times New Roman"/>
                      <w:sz w:val="24"/>
                      <w:szCs w:val="24"/>
                    </w:rPr>
                    <w:t>Dėl Anykščių rajono savivaldybės tarybos nario delegavimo į kandidatų į uždarųjų akcinių bendrovių „Anykščių vandenys“ ir „Anykščių šiluma“ į valdybų narių atrankos komisiją (1-T-118)</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Pranešėja – Audronė Savickienė</w:t>
                  </w:r>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r w:rsidRPr="00B94FCA">
                    <w:rPr>
                      <w:rFonts w:ascii="Times New Roman" w:hAnsi="Times New Roman" w:cs="Times New Roman"/>
                      <w:sz w:val="24"/>
                      <w:szCs w:val="24"/>
                    </w:rPr>
                    <w:t>Dėl viešajai įstaigai Anykščių turizmo ir verslo informacijos centrui perduodamo dalininko  įnašo (1-T-130)</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Pranešėja – Audronė Savickienė</w:t>
                  </w:r>
                </w:p>
                <w:p w:rsidR="00B94FCA" w:rsidRPr="00B94FCA" w:rsidRDefault="00B94FCA"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r w:rsidRPr="00B94FCA">
                    <w:rPr>
                      <w:rFonts w:ascii="Times New Roman" w:hAnsi="Times New Roman" w:cs="Times New Roman"/>
                      <w:sz w:val="24"/>
                      <w:szCs w:val="24"/>
                    </w:rPr>
                    <w:t>Dėl turto perdavimo pagal panaudos sutartį Panevėžio teritorinei ligonių kasai (1-T-131)</w:t>
                  </w:r>
                </w:p>
                <w:p w:rsidR="00B94FCA" w:rsidRPr="003C3A44" w:rsidRDefault="00B94FCA" w:rsidP="00B94FCA">
                  <w:pPr>
                    <w:spacing w:line="360" w:lineRule="auto"/>
                    <w:jc w:val="both"/>
                    <w:rPr>
                      <w:rFonts w:ascii="Times New Roman" w:hAnsi="Times New Roman" w:cs="Times New Roman"/>
                      <w:b/>
                      <w:sz w:val="24"/>
                      <w:szCs w:val="24"/>
                    </w:rPr>
                  </w:pPr>
                  <w:r w:rsidRPr="003C3A44">
                    <w:rPr>
                      <w:rFonts w:ascii="Times New Roman" w:hAnsi="Times New Roman" w:cs="Times New Roman"/>
                      <w:b/>
                      <w:sz w:val="24"/>
                      <w:szCs w:val="24"/>
                    </w:rPr>
                    <w:t>Pranešėja – Audronė Savickienė</w:t>
                  </w:r>
                </w:p>
                <w:p w:rsidR="0085453A" w:rsidRPr="0085453A" w:rsidRDefault="00C70D69" w:rsidP="00C70D69">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___</w:t>
                  </w:r>
                  <w:r w:rsidR="0085453A" w:rsidRPr="0085453A">
                    <w:rPr>
                      <w:rFonts w:ascii="Times New Roman" w:hAnsi="Times New Roman" w:cs="Times New Roman"/>
                      <w:bCs/>
                      <w:sz w:val="24"/>
                      <w:szCs w:val="24"/>
                    </w:rPr>
                    <w:t>_________________</w:t>
                  </w:r>
                </w:p>
                <w:tbl>
                  <w:tblPr>
                    <w:tblW w:w="0" w:type="auto"/>
                    <w:tblCellMar>
                      <w:left w:w="0" w:type="dxa"/>
                      <w:right w:w="0" w:type="dxa"/>
                    </w:tblCellMar>
                    <w:tblLook w:val="0000" w:firstRow="0" w:lastRow="0" w:firstColumn="0" w:lastColumn="0" w:noHBand="0" w:noVBand="0"/>
                  </w:tblPr>
                  <w:tblGrid>
                    <w:gridCol w:w="9415"/>
                  </w:tblGrid>
                  <w:tr w:rsidR="0085453A" w:rsidRPr="0085453A" w:rsidTr="006D4990">
                    <w:tc>
                      <w:tcPr>
                        <w:tcW w:w="9635" w:type="dxa"/>
                      </w:tcPr>
                      <w:p w:rsidR="00B94FCA" w:rsidRPr="00B94FCA" w:rsidRDefault="00B94FCA" w:rsidP="00B94FCA">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 xml:space="preserve">SVARSTYTA. Dėl Anykščių rajono savivaldybės tarybos 2020 </w:t>
                        </w:r>
                        <w:proofErr w:type="spellStart"/>
                        <w:r w:rsidRPr="00B94FCA">
                          <w:rPr>
                            <w:rFonts w:ascii="Times New Roman" w:hAnsi="Times New Roman" w:cs="Times New Roman"/>
                            <w:sz w:val="24"/>
                            <w:szCs w:val="24"/>
                          </w:rPr>
                          <w:t>m</w:t>
                        </w:r>
                        <w:proofErr w:type="spellEnd"/>
                        <w:r w:rsidRPr="00B94FCA">
                          <w:rPr>
                            <w:rFonts w:ascii="Times New Roman" w:hAnsi="Times New Roman" w:cs="Times New Roman"/>
                            <w:sz w:val="24"/>
                            <w:szCs w:val="24"/>
                          </w:rPr>
                          <w:t xml:space="preserve">. vasario 27 </w:t>
                        </w:r>
                        <w:proofErr w:type="spellStart"/>
                        <w:r w:rsidRPr="00B94FCA">
                          <w:rPr>
                            <w:rFonts w:ascii="Times New Roman" w:hAnsi="Times New Roman" w:cs="Times New Roman"/>
                            <w:sz w:val="24"/>
                            <w:szCs w:val="24"/>
                          </w:rPr>
                          <w:t>d</w:t>
                        </w:r>
                        <w:proofErr w:type="spellEnd"/>
                        <w:r w:rsidRPr="00B94FCA">
                          <w:rPr>
                            <w:rFonts w:ascii="Times New Roman" w:hAnsi="Times New Roman" w:cs="Times New Roman"/>
                            <w:sz w:val="24"/>
                            <w:szCs w:val="24"/>
                          </w:rPr>
                          <w:t xml:space="preserve">. sprendimo </w:t>
                        </w:r>
                        <w:proofErr w:type="spellStart"/>
                        <w:r w:rsidRPr="00B94FCA">
                          <w:rPr>
                            <w:rFonts w:ascii="Times New Roman" w:hAnsi="Times New Roman" w:cs="Times New Roman"/>
                            <w:sz w:val="24"/>
                            <w:szCs w:val="24"/>
                          </w:rPr>
                          <w:t>Nr</w:t>
                        </w:r>
                        <w:proofErr w:type="spellEnd"/>
                        <w:r w:rsidRPr="00B94FCA">
                          <w:rPr>
                            <w:rFonts w:ascii="Times New Roman" w:hAnsi="Times New Roman" w:cs="Times New Roman"/>
                            <w:sz w:val="24"/>
                            <w:szCs w:val="24"/>
                          </w:rPr>
                          <w:t>. 1-TS-36 „Dėl Anykščių rajono savivaldybės 2020 metų biudžeto patvirtinimo“ pakeitimo (1-T-115)</w:t>
                        </w:r>
                      </w:p>
                      <w:p w:rsidR="00B94FCA" w:rsidRPr="009F6F8F" w:rsidRDefault="00D95A56" w:rsidP="00D95A56">
                        <w:pPr>
                          <w:spacing w:line="360" w:lineRule="auto"/>
                          <w:ind w:left="528" w:hanging="528"/>
                          <w:jc w:val="both"/>
                          <w:rPr>
                            <w:rFonts w:ascii="Times New Roman" w:hAnsi="Times New Roman" w:cs="Times New Roman"/>
                            <w:b/>
                            <w:sz w:val="24"/>
                            <w:szCs w:val="24"/>
                          </w:rPr>
                        </w:pPr>
                        <w:r>
                          <w:rPr>
                            <w:rFonts w:ascii="Times New Roman" w:hAnsi="Times New Roman" w:cs="Times New Roman"/>
                            <w:b/>
                            <w:sz w:val="24"/>
                            <w:szCs w:val="24"/>
                          </w:rPr>
                          <w:t xml:space="preserve">        Pranešėja – </w:t>
                        </w:r>
                        <w:proofErr w:type="spellStart"/>
                        <w:r>
                          <w:rPr>
                            <w:rFonts w:ascii="Times New Roman" w:hAnsi="Times New Roman" w:cs="Times New Roman"/>
                            <w:b/>
                            <w:sz w:val="24"/>
                            <w:szCs w:val="24"/>
                          </w:rPr>
                          <w:t>Danuta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Gruzinskienė</w:t>
                        </w:r>
                        <w:proofErr w:type="spellEnd"/>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Balsuoja už-18</w:t>
                        </w:r>
                        <w:r w:rsidR="00B94FCA" w:rsidRPr="00B94FCA">
                          <w:rPr>
                            <w:rFonts w:ascii="Times New Roman" w:hAnsi="Times New Roman" w:cs="Times New Roman"/>
                            <w:sz w:val="24"/>
                            <w:szCs w:val="24"/>
                          </w:rPr>
                          <w:t>, prieš-0, susilaikė-0 Tarybos narių.</w:t>
                        </w:r>
                      </w:p>
                      <w:p w:rsidR="00D95A56" w:rsidRDefault="00B94FCA" w:rsidP="00B94FCA">
                        <w:pPr>
                          <w:spacing w:line="360" w:lineRule="auto"/>
                          <w:jc w:val="both"/>
                          <w:rPr>
                            <w:rFonts w:ascii="Times New Roman" w:hAnsi="Times New Roman" w:cs="Times New Roman"/>
                            <w:sz w:val="24"/>
                            <w:szCs w:val="24"/>
                          </w:rPr>
                        </w:pPr>
                        <w:r w:rsidRPr="00B94FCA">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Dėl pritarimo projektui „A. Baranausko ir A. Vienuolio-Žukausko memorialinio muziejaus pastato-fondų saugyklos modernizavimas ir pritaikymas kompleksinei kultūros paslaugų veiklai“ (1-T-120)</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Pranešėja – </w:t>
                        </w:r>
                        <w:proofErr w:type="spellStart"/>
                        <w:r>
                          <w:rPr>
                            <w:rFonts w:ascii="Times New Roman" w:hAnsi="Times New Roman" w:cs="Times New Roman"/>
                            <w:b/>
                            <w:sz w:val="24"/>
                            <w:szCs w:val="24"/>
                          </w:rPr>
                          <w:t>Vima</w:t>
                        </w:r>
                        <w:proofErr w:type="spellEnd"/>
                        <w:r w:rsidR="00B94FCA" w:rsidRPr="00D95A56">
                          <w:rPr>
                            <w:rFonts w:ascii="Times New Roman" w:hAnsi="Times New Roman" w:cs="Times New Roman"/>
                            <w:b/>
                            <w:sz w:val="24"/>
                            <w:szCs w:val="24"/>
                          </w:rPr>
                          <w:t xml:space="preserve"> </w:t>
                        </w:r>
                        <w:proofErr w:type="spellStart"/>
                        <w:r w:rsidR="00B94FCA" w:rsidRPr="00D95A56">
                          <w:rPr>
                            <w:rFonts w:ascii="Times New Roman" w:hAnsi="Times New Roman" w:cs="Times New Roman"/>
                            <w:b/>
                            <w:sz w:val="24"/>
                            <w:szCs w:val="24"/>
                          </w:rPr>
                          <w:t>Vilkickaitė</w:t>
                        </w:r>
                        <w:proofErr w:type="spellEnd"/>
                      </w:p>
                      <w:p w:rsidR="00C70D69" w:rsidRPr="00C70D69" w:rsidRDefault="00C70D69"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w:t>
                        </w:r>
                        <w:proofErr w:type="spellStart"/>
                        <w:r>
                          <w:rPr>
                            <w:rFonts w:ascii="Times New Roman" w:hAnsi="Times New Roman" w:cs="Times New Roman"/>
                            <w:sz w:val="24"/>
                            <w:szCs w:val="24"/>
                          </w:rPr>
                          <w:t>Vilkickaitė</w:t>
                        </w:r>
                        <w:proofErr w:type="spellEnd"/>
                        <w:r>
                          <w:rPr>
                            <w:rFonts w:ascii="Times New Roman" w:hAnsi="Times New Roman" w:cs="Times New Roman"/>
                            <w:sz w:val="24"/>
                            <w:szCs w:val="24"/>
                          </w:rPr>
                          <w:t xml:space="preserve">. </w:t>
                        </w:r>
                        <w:r w:rsidRPr="00C70D69">
                          <w:rPr>
                            <w:rFonts w:ascii="Times New Roman" w:hAnsi="Times New Roman" w:cs="Times New Roman"/>
                            <w:sz w:val="24"/>
                            <w:szCs w:val="24"/>
                          </w:rPr>
                          <w:t>Atsižvelgiant į Vyriausybės atstovo Utenos apskrityje tarnybos darbuotojo pastabas</w:t>
                        </w:r>
                        <w:r>
                          <w:rPr>
                            <w:rFonts w:ascii="Times New Roman" w:hAnsi="Times New Roman" w:cs="Times New Roman"/>
                            <w:sz w:val="24"/>
                            <w:szCs w:val="24"/>
                          </w:rPr>
                          <w:t>, turime tikslinti sprendimo projekto pavadinimą. Po žodžių „pritarimo“ įrašomi žodžiai „prašymo trikimui dėl projekto“</w:t>
                        </w:r>
                        <w:r w:rsidR="00192CF9">
                          <w:rPr>
                            <w:rFonts w:ascii="Times New Roman" w:hAnsi="Times New Roman" w:cs="Times New Roman"/>
                            <w:sz w:val="24"/>
                            <w:szCs w:val="24"/>
                          </w:rPr>
                          <w:t xml:space="preserve">, bei </w:t>
                        </w:r>
                        <w:r>
                          <w:rPr>
                            <w:rFonts w:ascii="Times New Roman" w:hAnsi="Times New Roman" w:cs="Times New Roman"/>
                            <w:sz w:val="24"/>
                            <w:szCs w:val="24"/>
                          </w:rPr>
                          <w:t>pavadinimo pabaigoje įrašomas žodis „įgyvendinimo“. Sprendimo projekto pavadinimas skambėtų „D</w:t>
                        </w:r>
                        <w:r w:rsidR="00741577">
                          <w:rPr>
                            <w:rFonts w:ascii="Times New Roman" w:hAnsi="Times New Roman" w:cs="Times New Roman"/>
                            <w:sz w:val="24"/>
                            <w:szCs w:val="24"/>
                          </w:rPr>
                          <w:t>ėl pritarimo prašymo teikimui „Dėl projekto „A. Baranausko ir A. Vienuolio-Ž</w:t>
                        </w:r>
                        <w:r w:rsidRPr="00C70D69">
                          <w:rPr>
                            <w:rFonts w:ascii="Times New Roman" w:hAnsi="Times New Roman" w:cs="Times New Roman"/>
                            <w:sz w:val="24"/>
                            <w:szCs w:val="24"/>
                          </w:rPr>
                          <w:t>ukausko memorialinio muziejaus pastato-fondų saugyklos modernizavimas ir pritaikymas kompleksinei kultūros paslaugų veiklai“ įgyvendinimo</w:t>
                        </w:r>
                        <w:r w:rsidR="00741577">
                          <w:rPr>
                            <w:rFonts w:ascii="Times New Roman" w:hAnsi="Times New Roman" w:cs="Times New Roman"/>
                            <w:sz w:val="24"/>
                            <w:szCs w:val="24"/>
                          </w:rPr>
                          <w:t xml:space="preserve">“. Preambulės 8 eilutėje įrašomas punktas, kuo yra vadovaujamasi, tai yra 9 punktu. 1 punkte po žodžio „administracijos“ įrašomi žodžiai „prašymo teikimui dėl projekto“. Punktas skambėtų </w:t>
                        </w:r>
                        <w:r w:rsidR="00741577">
                          <w:rPr>
                            <w:rFonts w:ascii="Times New Roman" w:hAnsi="Times New Roman" w:cs="Times New Roman"/>
                            <w:sz w:val="24"/>
                            <w:szCs w:val="24"/>
                          </w:rPr>
                          <w:lastRenderedPageBreak/>
                          <w:t>„</w:t>
                        </w:r>
                        <w:r w:rsidR="00741577" w:rsidRPr="00741577">
                          <w:rPr>
                            <w:rFonts w:ascii="Times New Roman" w:hAnsi="Times New Roman" w:cs="Times New Roman"/>
                            <w:sz w:val="24"/>
                            <w:szCs w:val="24"/>
                          </w:rPr>
                          <w:t>Pritarti Anykščių rajono savivaldybės administracijos prašymo teikimui dėl projekto „A. Baranausko ir A.Vienuolio-Žukausko memorialinio muziejaus pastato-fondų saugyklos modernizavimas ir pritaikymas kompleksinei kultūros paslaugų veiklai“ (toliau – projektas) įgyvendinimo</w:t>
                        </w:r>
                        <w:r w:rsidR="00741577">
                          <w:rPr>
                            <w:rFonts w:ascii="Times New Roman" w:hAnsi="Times New Roman" w:cs="Times New Roman"/>
                            <w:sz w:val="24"/>
                            <w:szCs w:val="24"/>
                          </w:rPr>
                          <w:t>“</w:t>
                        </w:r>
                        <w:r w:rsidR="00741577" w:rsidRPr="00741577">
                          <w:rPr>
                            <w:rFonts w:ascii="Times New Roman" w:hAnsi="Times New Roman" w:cs="Times New Roman"/>
                            <w:sz w:val="24"/>
                            <w:szCs w:val="24"/>
                          </w:rPr>
                          <w:t>.</w:t>
                        </w:r>
                        <w:r w:rsidR="00741577">
                          <w:rPr>
                            <w:rFonts w:ascii="Times New Roman" w:hAnsi="Times New Roman" w:cs="Times New Roman"/>
                            <w:sz w:val="24"/>
                            <w:szCs w:val="24"/>
                          </w:rPr>
                          <w:t xml:space="preserve"> 2 punkto pabaigoje papildome žodžiu „apmokėjimą“, punktas skambėtų „</w:t>
                        </w:r>
                        <w:r w:rsidR="00741577" w:rsidRPr="00741577">
                          <w:rPr>
                            <w:rFonts w:ascii="Times New Roman" w:hAnsi="Times New Roman" w:cs="Times New Roman"/>
                            <w:sz w:val="24"/>
                            <w:szCs w:val="24"/>
                          </w:rPr>
                          <w:t xml:space="preserve">Įsipareigoti Anykščių rajono savivaldybės biudžeto lėšomis prisidėti prie projekto ne mažiau kaip 40 </w:t>
                        </w:r>
                        <w:proofErr w:type="spellStart"/>
                        <w:r w:rsidR="00741577" w:rsidRPr="00741577">
                          <w:rPr>
                            <w:rFonts w:ascii="Times New Roman" w:hAnsi="Times New Roman" w:cs="Times New Roman"/>
                            <w:sz w:val="24"/>
                            <w:szCs w:val="24"/>
                          </w:rPr>
                          <w:t>proc</w:t>
                        </w:r>
                        <w:proofErr w:type="spellEnd"/>
                        <w:r w:rsidR="00741577" w:rsidRPr="00741577">
                          <w:rPr>
                            <w:rFonts w:ascii="Times New Roman" w:hAnsi="Times New Roman" w:cs="Times New Roman"/>
                            <w:sz w:val="24"/>
                            <w:szCs w:val="24"/>
                          </w:rPr>
                          <w:t>. visų tinkamų finansuoti projekto išlaidų bei užtikrinti mokėjimą už netinkamų, bet projekto įgyvendinimui būtinų finansuoti išlaidų ir tinkamų išlaidų, kurių nepadengia projekto finansavimas apmokėjimą</w:t>
                        </w:r>
                        <w:r w:rsidR="00741577">
                          <w:rPr>
                            <w:rFonts w:ascii="Times New Roman" w:hAnsi="Times New Roman" w:cs="Times New Roman"/>
                            <w:sz w:val="24"/>
                            <w:szCs w:val="24"/>
                          </w:rPr>
                          <w:t>“</w:t>
                        </w:r>
                        <w:r w:rsidR="00741577" w:rsidRPr="00741577">
                          <w:rPr>
                            <w:rFonts w:ascii="Times New Roman" w:hAnsi="Times New Roman" w:cs="Times New Roman"/>
                            <w:sz w:val="24"/>
                            <w:szCs w:val="24"/>
                          </w:rPr>
                          <w:t>.</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741577"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Dėl apgyvendinimo krizių centre paslaugos Anykščių rajono šeimos ir vaiko gerovės centre skyrimo, teikimo ir mokėjimo už paslaugą tvarkos aprašo patvirtinimo ir pritarimo apgyvendinimo krizių centre paslaugos kainai (1-T-128)</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Pranešėja – Ieva</w:t>
                        </w:r>
                        <w:r w:rsidR="00B94FCA" w:rsidRPr="00D95A56">
                          <w:rPr>
                            <w:rFonts w:ascii="Times New Roman" w:hAnsi="Times New Roman" w:cs="Times New Roman"/>
                            <w:b/>
                            <w:sz w:val="24"/>
                            <w:szCs w:val="24"/>
                          </w:rPr>
                          <w:t xml:space="preserve"> </w:t>
                        </w:r>
                        <w:proofErr w:type="spellStart"/>
                        <w:r w:rsidR="00B94FCA" w:rsidRPr="00D95A56">
                          <w:rPr>
                            <w:rFonts w:ascii="Times New Roman" w:hAnsi="Times New Roman" w:cs="Times New Roman"/>
                            <w:b/>
                            <w:sz w:val="24"/>
                            <w:szCs w:val="24"/>
                          </w:rPr>
                          <w:t>Gražytė</w:t>
                        </w:r>
                        <w:proofErr w:type="spellEnd"/>
                      </w:p>
                      <w:p w:rsidR="00192CF9" w:rsidRPr="00192CF9" w:rsidRDefault="00192CF9"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Ieva </w:t>
                        </w:r>
                        <w:proofErr w:type="spellStart"/>
                        <w:r>
                          <w:rPr>
                            <w:rFonts w:ascii="Times New Roman" w:hAnsi="Times New Roman" w:cs="Times New Roman"/>
                            <w:sz w:val="24"/>
                            <w:szCs w:val="24"/>
                          </w:rPr>
                          <w:t>Gražytė</w:t>
                        </w:r>
                        <w:proofErr w:type="spellEnd"/>
                        <w:r>
                          <w:rPr>
                            <w:rFonts w:ascii="Times New Roman" w:hAnsi="Times New Roman" w:cs="Times New Roman"/>
                            <w:sz w:val="24"/>
                            <w:szCs w:val="24"/>
                          </w:rPr>
                          <w:t xml:space="preserve">. </w:t>
                        </w:r>
                        <w:r w:rsidRPr="00192CF9">
                          <w:rPr>
                            <w:rFonts w:ascii="Times New Roman" w:hAnsi="Times New Roman" w:cs="Times New Roman"/>
                            <w:sz w:val="24"/>
                            <w:szCs w:val="24"/>
                          </w:rPr>
                          <w:t>Atsižvelgiant į Vyriausybės atstovo Utenos apskrityje tarnybos darbuotojo pastabas</w:t>
                        </w:r>
                        <w:r>
                          <w:rPr>
                            <w:rFonts w:ascii="Times New Roman" w:hAnsi="Times New Roman" w:cs="Times New Roman"/>
                            <w:sz w:val="24"/>
                            <w:szCs w:val="24"/>
                          </w:rPr>
                          <w:t xml:space="preserve"> 21.1 papunktyje vietoje žodžio „</w:t>
                        </w:r>
                        <w:r w:rsidR="008C4F05">
                          <w:rPr>
                            <w:rFonts w:ascii="Times New Roman" w:hAnsi="Times New Roman" w:cs="Times New Roman"/>
                            <w:sz w:val="24"/>
                            <w:szCs w:val="24"/>
                          </w:rPr>
                          <w:t>organizuoja“ įrašome žodį „užtikrina“.</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 xml:space="preserve">Dėl   Anykščių rajono savivaldybės tarybos 2016 </w:t>
                        </w:r>
                        <w:proofErr w:type="spellStart"/>
                        <w:r w:rsidR="00B94FCA" w:rsidRPr="00B94FCA">
                          <w:rPr>
                            <w:rFonts w:ascii="Times New Roman" w:hAnsi="Times New Roman" w:cs="Times New Roman"/>
                            <w:sz w:val="24"/>
                            <w:szCs w:val="24"/>
                          </w:rPr>
                          <w:t>m</w:t>
                        </w:r>
                        <w:proofErr w:type="spellEnd"/>
                        <w:r w:rsidR="00B94FCA" w:rsidRPr="00B94FCA">
                          <w:rPr>
                            <w:rFonts w:ascii="Times New Roman" w:hAnsi="Times New Roman" w:cs="Times New Roman"/>
                            <w:sz w:val="24"/>
                            <w:szCs w:val="24"/>
                          </w:rPr>
                          <w:t xml:space="preserve">. gruodžio 22 </w:t>
                        </w:r>
                        <w:proofErr w:type="spellStart"/>
                        <w:r w:rsidR="00B94FCA" w:rsidRPr="00B94FCA">
                          <w:rPr>
                            <w:rFonts w:ascii="Times New Roman" w:hAnsi="Times New Roman" w:cs="Times New Roman"/>
                            <w:sz w:val="24"/>
                            <w:szCs w:val="24"/>
                          </w:rPr>
                          <w:t>d</w:t>
                        </w:r>
                        <w:proofErr w:type="spellEnd"/>
                        <w:r w:rsidR="00B94FCA" w:rsidRPr="00B94FCA">
                          <w:rPr>
                            <w:rFonts w:ascii="Times New Roman" w:hAnsi="Times New Roman" w:cs="Times New Roman"/>
                            <w:sz w:val="24"/>
                            <w:szCs w:val="24"/>
                          </w:rPr>
                          <w:t xml:space="preserve">. sprendimo </w:t>
                        </w:r>
                        <w:proofErr w:type="spellStart"/>
                        <w:r w:rsidR="00B94FCA" w:rsidRPr="00B94FCA">
                          <w:rPr>
                            <w:rFonts w:ascii="Times New Roman" w:hAnsi="Times New Roman" w:cs="Times New Roman"/>
                            <w:sz w:val="24"/>
                            <w:szCs w:val="24"/>
                          </w:rPr>
                          <w:t>Nr</w:t>
                        </w:r>
                        <w:proofErr w:type="spellEnd"/>
                        <w:r w:rsidR="00B94FCA" w:rsidRPr="00B94FCA">
                          <w:rPr>
                            <w:rFonts w:ascii="Times New Roman" w:hAnsi="Times New Roman" w:cs="Times New Roman"/>
                            <w:sz w:val="24"/>
                            <w:szCs w:val="24"/>
                          </w:rPr>
                          <w:t>. 1-TS-319 „Dėl Anykščių rajono savivaldybės atliekų tvarkymo taisyklių patvirtinimo“ pakeitimo (1-T-127)</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 xml:space="preserve">Pranešėjas – Simas </w:t>
                        </w:r>
                        <w:r w:rsidR="00B94FCA" w:rsidRPr="00D95A56">
                          <w:rPr>
                            <w:rFonts w:ascii="Times New Roman" w:hAnsi="Times New Roman" w:cs="Times New Roman"/>
                            <w:b/>
                            <w:sz w:val="24"/>
                            <w:szCs w:val="24"/>
                          </w:rPr>
                          <w:t xml:space="preserve"> </w:t>
                        </w:r>
                        <w:proofErr w:type="spellStart"/>
                        <w:r w:rsidR="00B94FCA" w:rsidRPr="00D95A56">
                          <w:rPr>
                            <w:rFonts w:ascii="Times New Roman" w:hAnsi="Times New Roman" w:cs="Times New Roman"/>
                            <w:b/>
                            <w:sz w:val="24"/>
                            <w:szCs w:val="24"/>
                          </w:rPr>
                          <w:t>Aštrauskas</w:t>
                        </w:r>
                        <w:proofErr w:type="spellEnd"/>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Dėl keleivių vežimo reguliariais reisais vietinio susisiekimo maršrutais tarifų nustatymo (1-T-90)</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 xml:space="preserve">Pranešėjas – Linas </w:t>
                        </w:r>
                        <w:r w:rsidR="00B94FCA" w:rsidRPr="00D95A56">
                          <w:rPr>
                            <w:rFonts w:ascii="Times New Roman" w:hAnsi="Times New Roman" w:cs="Times New Roman"/>
                            <w:b/>
                            <w:sz w:val="24"/>
                            <w:szCs w:val="24"/>
                          </w:rPr>
                          <w:t xml:space="preserve"> </w:t>
                        </w:r>
                        <w:proofErr w:type="spellStart"/>
                        <w:r w:rsidR="00B94FCA" w:rsidRPr="00D95A56">
                          <w:rPr>
                            <w:rFonts w:ascii="Times New Roman" w:hAnsi="Times New Roman" w:cs="Times New Roman"/>
                            <w:b/>
                            <w:sz w:val="24"/>
                            <w:szCs w:val="24"/>
                          </w:rPr>
                          <w:t>Šulskus</w:t>
                        </w:r>
                        <w:proofErr w:type="spellEnd"/>
                      </w:p>
                      <w:p w:rsidR="008C4F05" w:rsidRPr="008C4F05" w:rsidRDefault="008C4F05"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Linas </w:t>
                        </w:r>
                        <w:proofErr w:type="spellStart"/>
                        <w:r>
                          <w:rPr>
                            <w:rFonts w:ascii="Times New Roman" w:hAnsi="Times New Roman" w:cs="Times New Roman"/>
                            <w:sz w:val="24"/>
                            <w:szCs w:val="24"/>
                          </w:rPr>
                          <w:t>Šulskus</w:t>
                        </w:r>
                        <w:proofErr w:type="spellEnd"/>
                        <w:r>
                          <w:rPr>
                            <w:rFonts w:ascii="Times New Roman" w:hAnsi="Times New Roman" w:cs="Times New Roman"/>
                            <w:sz w:val="24"/>
                            <w:szCs w:val="24"/>
                          </w:rPr>
                          <w:t xml:space="preserve">. </w:t>
                        </w:r>
                        <w:r w:rsidRPr="008C4F05">
                          <w:rPr>
                            <w:rFonts w:ascii="Times New Roman" w:hAnsi="Times New Roman" w:cs="Times New Roman"/>
                            <w:sz w:val="24"/>
                            <w:szCs w:val="24"/>
                          </w:rPr>
                          <w:t>Atsižvelgiant į Vyriausybės atstovo Utenos apskrityje tarnybos darbuotojo pastabas</w:t>
                        </w:r>
                        <w:r>
                          <w:rPr>
                            <w:rFonts w:ascii="Times New Roman" w:hAnsi="Times New Roman" w:cs="Times New Roman"/>
                            <w:sz w:val="24"/>
                            <w:szCs w:val="24"/>
                          </w:rPr>
                          <w:t xml:space="preserve"> preambulėje papildome „</w:t>
                        </w:r>
                        <w:r w:rsidRPr="008C4F05">
                          <w:rPr>
                            <w:rFonts w:ascii="Times New Roman" w:hAnsi="Times New Roman" w:cs="Times New Roman"/>
                            <w:sz w:val="24"/>
                            <w:szCs w:val="24"/>
                          </w:rPr>
                          <w:t xml:space="preserve">Lietuvos Respublikos kelių transporto kodekso 4 straipsnio 3 </w:t>
                        </w:r>
                        <w:r w:rsidRPr="008C4F05">
                          <w:rPr>
                            <w:rFonts w:ascii="Times New Roman" w:hAnsi="Times New Roman" w:cs="Times New Roman"/>
                            <w:sz w:val="24"/>
                            <w:szCs w:val="24"/>
                          </w:rPr>
                          <w:lastRenderedPageBreak/>
                          <w:t>dalimi, 16 straipsnio 2 dalimi ir 20 straipsnio 1 dalimi</w:t>
                        </w:r>
                        <w:r>
                          <w:rPr>
                            <w:rFonts w:ascii="Times New Roman" w:hAnsi="Times New Roman" w:cs="Times New Roman"/>
                            <w:sz w:val="24"/>
                            <w:szCs w:val="24"/>
                          </w:rPr>
                          <w:t>“.</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Dėl nemokamo keleivių vežimo vietinio (miesto ir priemiestinio) reguliaraus susisiekimo kelių transportu maršrutais karantino režimo Lietuvos Respublikos teritorijoje laikotarpiu (1-T-132)</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 xml:space="preserve">Pranešėjas – Linas </w:t>
                        </w:r>
                        <w:r w:rsidR="00B94FCA" w:rsidRPr="00D95A56">
                          <w:rPr>
                            <w:rFonts w:ascii="Times New Roman" w:hAnsi="Times New Roman" w:cs="Times New Roman"/>
                            <w:b/>
                            <w:sz w:val="24"/>
                            <w:szCs w:val="24"/>
                          </w:rPr>
                          <w:t xml:space="preserve"> </w:t>
                        </w:r>
                        <w:proofErr w:type="spellStart"/>
                        <w:r w:rsidR="00B94FCA" w:rsidRPr="00D95A56">
                          <w:rPr>
                            <w:rFonts w:ascii="Times New Roman" w:hAnsi="Times New Roman" w:cs="Times New Roman"/>
                            <w:b/>
                            <w:sz w:val="24"/>
                            <w:szCs w:val="24"/>
                          </w:rPr>
                          <w:t>Šulskus</w:t>
                        </w:r>
                        <w:proofErr w:type="spellEnd"/>
                      </w:p>
                      <w:p w:rsidR="008C4F05" w:rsidRDefault="008C4F05" w:rsidP="00B94FCA">
                        <w:pPr>
                          <w:spacing w:line="360" w:lineRule="auto"/>
                          <w:jc w:val="both"/>
                          <w:rPr>
                            <w:rFonts w:ascii="Times New Roman" w:hAnsi="Times New Roman" w:cs="Times New Roman"/>
                            <w:sz w:val="24"/>
                            <w:szCs w:val="24"/>
                          </w:rPr>
                        </w:pPr>
                        <w:r w:rsidRPr="008C4F05">
                          <w:rPr>
                            <w:rFonts w:ascii="Times New Roman" w:hAnsi="Times New Roman" w:cs="Times New Roman"/>
                            <w:sz w:val="24"/>
                            <w:szCs w:val="24"/>
                          </w:rPr>
                          <w:t xml:space="preserve">Linas </w:t>
                        </w:r>
                        <w:proofErr w:type="spellStart"/>
                        <w:r w:rsidRPr="008C4F05">
                          <w:rPr>
                            <w:rFonts w:ascii="Times New Roman" w:hAnsi="Times New Roman" w:cs="Times New Roman"/>
                            <w:sz w:val="24"/>
                            <w:szCs w:val="24"/>
                          </w:rPr>
                          <w:t>Šulskus</w:t>
                        </w:r>
                        <w:proofErr w:type="spellEnd"/>
                        <w:r w:rsidRPr="008C4F05">
                          <w:rPr>
                            <w:rFonts w:ascii="Times New Roman" w:hAnsi="Times New Roman" w:cs="Times New Roman"/>
                            <w:sz w:val="24"/>
                            <w:szCs w:val="24"/>
                          </w:rPr>
                          <w:t>. Atsižvelgiant į Vyriausybės atstovo Utenos apskrityje tarnybos darbuotojo pastabas</w:t>
                        </w:r>
                        <w:r>
                          <w:rPr>
                            <w:rFonts w:ascii="Times New Roman" w:hAnsi="Times New Roman" w:cs="Times New Roman"/>
                            <w:sz w:val="24"/>
                            <w:szCs w:val="24"/>
                          </w:rPr>
                          <w:t xml:space="preserve"> sprendimo projektui buvo atliktas antikorupcinis vertinimas, pažyma pateikta.</w:t>
                        </w:r>
                      </w:p>
                      <w:p w:rsidR="008C4F05" w:rsidRDefault="008C4F05"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w:t>
                        </w:r>
                        <w:r>
                          <w:t xml:space="preserve"> </w:t>
                        </w:r>
                        <w:r w:rsidRPr="008C4F05">
                          <w:rPr>
                            <w:rFonts w:ascii="Times New Roman" w:hAnsi="Times New Roman" w:cs="Times New Roman"/>
                            <w:sz w:val="24"/>
                            <w:szCs w:val="24"/>
                          </w:rPr>
                          <w:t>Saugome vairuotoją nuo keleivių, tačiau ar mes tuo pačiu neskatiname šiuo sprendimu jų didesnio judėjimo?</w:t>
                        </w:r>
                      </w:p>
                      <w:p w:rsidR="008C4F05" w:rsidRPr="008C4F05" w:rsidRDefault="008C4F05"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Linas </w:t>
                        </w:r>
                        <w:proofErr w:type="spellStart"/>
                        <w:r>
                          <w:rPr>
                            <w:rFonts w:ascii="Times New Roman" w:hAnsi="Times New Roman" w:cs="Times New Roman"/>
                            <w:sz w:val="24"/>
                            <w:szCs w:val="24"/>
                          </w:rPr>
                          <w:t>Šulskus</w:t>
                        </w:r>
                        <w:proofErr w:type="spellEnd"/>
                        <w:r>
                          <w:rPr>
                            <w:rFonts w:ascii="Times New Roman" w:hAnsi="Times New Roman" w:cs="Times New Roman"/>
                            <w:sz w:val="24"/>
                            <w:szCs w:val="24"/>
                          </w:rPr>
                          <w:t>. Keleivių srautai yra žymiai sumažėję, atskirimas  vairuotojo nuo keleivių yra neįmanomas, nes tai vienintelis būdas keleiviams įsigyti kelionės bilietą.</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Dėl mokinių skaičiaus kiekvienos klasės sraute ir klasių skaičiaus kiekviename sraute nustatymo 2020–2021 mokslo metams Anykščių rajono savivaldybės bendrojo ugdymo mokyklose ir jų skyriuose (1-T-98)</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 xml:space="preserve">Pranešėja – Nijolė </w:t>
                        </w:r>
                        <w:r w:rsidR="00B94FCA" w:rsidRPr="00D95A56">
                          <w:rPr>
                            <w:rFonts w:ascii="Times New Roman" w:hAnsi="Times New Roman" w:cs="Times New Roman"/>
                            <w:b/>
                            <w:sz w:val="24"/>
                            <w:szCs w:val="24"/>
                          </w:rPr>
                          <w:t xml:space="preserve"> </w:t>
                        </w:r>
                        <w:proofErr w:type="spellStart"/>
                        <w:r w:rsidR="00B94FCA" w:rsidRPr="00D95A56">
                          <w:rPr>
                            <w:rFonts w:ascii="Times New Roman" w:hAnsi="Times New Roman" w:cs="Times New Roman"/>
                            <w:b/>
                            <w:sz w:val="24"/>
                            <w:szCs w:val="24"/>
                          </w:rPr>
                          <w:t>Pranckevičienė</w:t>
                        </w:r>
                        <w:proofErr w:type="spellEnd"/>
                      </w:p>
                      <w:p w:rsidR="008C4F05" w:rsidRDefault="008C4F05"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Ar negalima svarstyti šį klausimą vasaros pabaigoje, kai pasibaigs esama pandemijos situacija, atsidarys sienos ir tikrai bus grįžtančiųjų vaikų i Lietuvą?</w:t>
                        </w:r>
                      </w:p>
                      <w:p w:rsidR="008C4F05" w:rsidRDefault="008C4F05" w:rsidP="00B94FC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Sigutis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Obelevičius</w:t>
                        </w:r>
                        <w:proofErr w:type="spellEnd"/>
                        <w:r>
                          <w:rPr>
                            <w:rFonts w:ascii="Times New Roman" w:hAnsi="Times New Roman" w:cs="Times New Roman"/>
                            <w:sz w:val="24"/>
                            <w:szCs w:val="24"/>
                          </w:rPr>
                          <w:t xml:space="preserve">. Žinoma, jei pirmokų skaičius per vasarą išaugs, taryba priims ir atitinkančius sprendimus, niekas mums netrukdo susirinkti į tarybos posėdį rugpjūčio mėnesį. </w:t>
                        </w:r>
                      </w:p>
                      <w:p w:rsidR="00CA4035" w:rsidRPr="008C4F05" w:rsidRDefault="00CA4035"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Nijolė </w:t>
                        </w:r>
                        <w:proofErr w:type="spellStart"/>
                        <w:r>
                          <w:rPr>
                            <w:rFonts w:ascii="Times New Roman" w:hAnsi="Times New Roman" w:cs="Times New Roman"/>
                            <w:sz w:val="24"/>
                            <w:szCs w:val="24"/>
                          </w:rPr>
                          <w:t>Pranckevičienė</w:t>
                        </w:r>
                        <w:proofErr w:type="spellEnd"/>
                        <w:r>
                          <w:rPr>
                            <w:rFonts w:ascii="Times New Roman" w:hAnsi="Times New Roman" w:cs="Times New Roman"/>
                            <w:sz w:val="24"/>
                            <w:szCs w:val="24"/>
                          </w:rPr>
                          <w:t xml:space="preserve">. Šiuo metu faktinis pirmokų skaičius yra žinomas, nes privalomas priešmokyklinis ugdymas. Šiuo metu rajone yra 3,7 komplekto, dar yra rezervo iki 4 komplekto. Tarybos patvirtintoje tvarkoje yra akcentuota, kad prašymai gali būti priimami tik po šito tarybos sprendimo. Jeigu rugpjūčio mėnesio pirmoje pusėje matysime, kad yra grįžusių vaikų iš užsienio, norinčių mokytis pirmoje klasėje, teiksime pasiūlymą </w:t>
                        </w:r>
                        <w:r w:rsidR="003B0EA0">
                          <w:rPr>
                            <w:rFonts w:ascii="Times New Roman" w:hAnsi="Times New Roman" w:cs="Times New Roman"/>
                            <w:sz w:val="24"/>
                            <w:szCs w:val="24"/>
                          </w:rPr>
                          <w:t>rengti sprendimo projektą dėl 5 komplekto.</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lastRenderedPageBreak/>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Dėl priešmokyklinio ugdymo grupių skaičiaus, vaikų skaičiaus grupėse ir priešmokyklinio ugdymo organizavimo modelių  2020–2021 mokslo metams  Anykščių rajono savivaldybės bendrojo ugdymo ir ikimokyklinio ugdymo įstaigose nustatymo (1-T-110)</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 xml:space="preserve">Pranešėja – Nijolė </w:t>
                        </w:r>
                        <w:r w:rsidR="00B94FCA" w:rsidRPr="00D95A56">
                          <w:rPr>
                            <w:rFonts w:ascii="Times New Roman" w:hAnsi="Times New Roman" w:cs="Times New Roman"/>
                            <w:b/>
                            <w:sz w:val="24"/>
                            <w:szCs w:val="24"/>
                          </w:rPr>
                          <w:t xml:space="preserve"> </w:t>
                        </w:r>
                        <w:proofErr w:type="spellStart"/>
                        <w:r w:rsidR="00B94FCA" w:rsidRPr="00D95A56">
                          <w:rPr>
                            <w:rFonts w:ascii="Times New Roman" w:hAnsi="Times New Roman" w:cs="Times New Roman"/>
                            <w:b/>
                            <w:sz w:val="24"/>
                            <w:szCs w:val="24"/>
                          </w:rPr>
                          <w:t>Pranckevičienė</w:t>
                        </w:r>
                        <w:proofErr w:type="spellEnd"/>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Dėl Anykščių kūrybos ir dailės mokyklos reorganizavimo, reorganizavimo sąlygų aprašo ir Anykščių meno mokyklos nuostatų patvirtinimo  (1-T-111)</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 xml:space="preserve">Pranešėja – Nijolė </w:t>
                        </w:r>
                        <w:r w:rsidR="00B94FCA" w:rsidRPr="00D95A56">
                          <w:rPr>
                            <w:rFonts w:ascii="Times New Roman" w:hAnsi="Times New Roman" w:cs="Times New Roman"/>
                            <w:b/>
                            <w:sz w:val="24"/>
                            <w:szCs w:val="24"/>
                          </w:rPr>
                          <w:t xml:space="preserve"> </w:t>
                        </w:r>
                        <w:proofErr w:type="spellStart"/>
                        <w:r w:rsidR="00B94FCA" w:rsidRPr="00D95A56">
                          <w:rPr>
                            <w:rFonts w:ascii="Times New Roman" w:hAnsi="Times New Roman" w:cs="Times New Roman"/>
                            <w:b/>
                            <w:sz w:val="24"/>
                            <w:szCs w:val="24"/>
                          </w:rPr>
                          <w:t>Pranckevičienė</w:t>
                        </w:r>
                        <w:proofErr w:type="spellEnd"/>
                      </w:p>
                      <w:p w:rsidR="003B0EA0" w:rsidRPr="003B0EA0" w:rsidRDefault="003B0EA0" w:rsidP="00B94FCA">
                        <w:pPr>
                          <w:spacing w:line="360" w:lineRule="auto"/>
                          <w:jc w:val="both"/>
                          <w:rPr>
                            <w:rFonts w:ascii="Times New Roman" w:hAnsi="Times New Roman" w:cs="Times New Roman"/>
                            <w:sz w:val="24"/>
                            <w:szCs w:val="24"/>
                          </w:rPr>
                        </w:pPr>
                        <w:bookmarkStart w:id="1" w:name="_GoBack"/>
                        <w:bookmarkEnd w:id="1"/>
                        <w:r w:rsidRPr="003B0EA0">
                          <w:rPr>
                            <w:rFonts w:ascii="Times New Roman" w:hAnsi="Times New Roman" w:cs="Times New Roman"/>
                            <w:sz w:val="24"/>
                            <w:szCs w:val="24"/>
                          </w:rPr>
                          <w:t xml:space="preserve">Nijolė </w:t>
                        </w:r>
                        <w:proofErr w:type="spellStart"/>
                        <w:r w:rsidRPr="003B0EA0">
                          <w:rPr>
                            <w:rFonts w:ascii="Times New Roman" w:hAnsi="Times New Roman" w:cs="Times New Roman"/>
                            <w:sz w:val="24"/>
                            <w:szCs w:val="24"/>
                          </w:rPr>
                          <w:t>Pranckevičienė</w:t>
                        </w:r>
                        <w:proofErr w:type="spellEnd"/>
                        <w:r>
                          <w:rPr>
                            <w:rFonts w:ascii="Times New Roman" w:hAnsi="Times New Roman" w:cs="Times New Roman"/>
                            <w:sz w:val="24"/>
                            <w:szCs w:val="24"/>
                          </w:rPr>
                          <w:t xml:space="preserve">. </w:t>
                        </w:r>
                        <w:r w:rsidRPr="003B0EA0">
                          <w:rPr>
                            <w:rFonts w:ascii="Times New Roman" w:hAnsi="Times New Roman" w:cs="Times New Roman"/>
                            <w:sz w:val="24"/>
                            <w:szCs w:val="24"/>
                          </w:rPr>
                          <w:t>Atsižvelgiant į Vyriausybės atstovo Utenos apskrityje tarnybos darbuotojo pastabas</w:t>
                        </w:r>
                        <w:r>
                          <w:rPr>
                            <w:rFonts w:ascii="Times New Roman" w:hAnsi="Times New Roman" w:cs="Times New Roman"/>
                            <w:sz w:val="24"/>
                            <w:szCs w:val="24"/>
                          </w:rPr>
                          <w:t xml:space="preserve"> 25 punkte vietoje „administracijos direktorius“ įrašome „meras“.</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 xml:space="preserve">Dėl Anykščių r. </w:t>
                        </w:r>
                        <w:proofErr w:type="spellStart"/>
                        <w:r w:rsidR="00B94FCA" w:rsidRPr="00B94FCA">
                          <w:rPr>
                            <w:rFonts w:ascii="Times New Roman" w:hAnsi="Times New Roman" w:cs="Times New Roman"/>
                            <w:sz w:val="24"/>
                            <w:szCs w:val="24"/>
                          </w:rPr>
                          <w:t>Troškūnų</w:t>
                        </w:r>
                        <w:proofErr w:type="spellEnd"/>
                        <w:r w:rsidR="00B94FCA" w:rsidRPr="00B94FCA">
                          <w:rPr>
                            <w:rFonts w:ascii="Times New Roman" w:hAnsi="Times New Roman" w:cs="Times New Roman"/>
                            <w:sz w:val="24"/>
                            <w:szCs w:val="24"/>
                          </w:rPr>
                          <w:t xml:space="preserve"> Kazio Inčiūros gimnazijos Raguvėlės pradinio ugdymo skyriaus pavadinimo pakeitimo ir  Anykščių r. </w:t>
                        </w:r>
                        <w:proofErr w:type="spellStart"/>
                        <w:r w:rsidR="00B94FCA" w:rsidRPr="00B94FCA">
                          <w:rPr>
                            <w:rFonts w:ascii="Times New Roman" w:hAnsi="Times New Roman" w:cs="Times New Roman"/>
                            <w:sz w:val="24"/>
                            <w:szCs w:val="24"/>
                          </w:rPr>
                          <w:t>Troškūnų</w:t>
                        </w:r>
                        <w:proofErr w:type="spellEnd"/>
                        <w:r w:rsidR="00B94FCA" w:rsidRPr="00B94FCA">
                          <w:rPr>
                            <w:rFonts w:ascii="Times New Roman" w:hAnsi="Times New Roman" w:cs="Times New Roman"/>
                            <w:sz w:val="24"/>
                            <w:szCs w:val="24"/>
                          </w:rPr>
                          <w:t xml:space="preserve"> Kazio Inčiūros gimnazijos nuostatų pakeitimo (1-T-121)</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 xml:space="preserve">Pranešėja – Nijolė </w:t>
                        </w:r>
                        <w:r w:rsidR="00B94FCA" w:rsidRPr="00D95A56">
                          <w:rPr>
                            <w:rFonts w:ascii="Times New Roman" w:hAnsi="Times New Roman" w:cs="Times New Roman"/>
                            <w:b/>
                            <w:sz w:val="24"/>
                            <w:szCs w:val="24"/>
                          </w:rPr>
                          <w:t xml:space="preserve"> </w:t>
                        </w:r>
                        <w:proofErr w:type="spellStart"/>
                        <w:r w:rsidR="00B94FCA" w:rsidRPr="00D95A56">
                          <w:rPr>
                            <w:rFonts w:ascii="Times New Roman" w:hAnsi="Times New Roman" w:cs="Times New Roman"/>
                            <w:b/>
                            <w:sz w:val="24"/>
                            <w:szCs w:val="24"/>
                          </w:rPr>
                          <w:t>Pranckevičienė</w:t>
                        </w:r>
                        <w:proofErr w:type="spellEnd"/>
                      </w:p>
                      <w:p w:rsidR="003B0EA0" w:rsidRPr="003B0EA0" w:rsidRDefault="003B0EA0"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Nijolė </w:t>
                        </w:r>
                        <w:proofErr w:type="spellStart"/>
                        <w:r>
                          <w:rPr>
                            <w:rFonts w:ascii="Times New Roman" w:hAnsi="Times New Roman" w:cs="Times New Roman"/>
                            <w:sz w:val="24"/>
                            <w:szCs w:val="24"/>
                          </w:rPr>
                          <w:t>Pranckevičienė</w:t>
                        </w:r>
                        <w:proofErr w:type="spellEnd"/>
                        <w:r>
                          <w:rPr>
                            <w:rFonts w:ascii="Times New Roman" w:hAnsi="Times New Roman" w:cs="Times New Roman"/>
                            <w:sz w:val="24"/>
                            <w:szCs w:val="24"/>
                          </w:rPr>
                          <w:t>. Atsiradus redakcinei klaidai dėl nukelto tarybos posėdžio, 3 punkte vietoje „</w:t>
                        </w:r>
                        <w:r w:rsidRPr="003B0EA0">
                          <w:rPr>
                            <w:rFonts w:ascii="Times New Roman" w:hAnsi="Times New Roman" w:cs="Times New Roman"/>
                            <w:sz w:val="24"/>
                            <w:szCs w:val="24"/>
                          </w:rPr>
                          <w:t xml:space="preserve">Įgalioti Anykščių r. </w:t>
                        </w:r>
                        <w:proofErr w:type="spellStart"/>
                        <w:r w:rsidRPr="003B0EA0">
                          <w:rPr>
                            <w:rFonts w:ascii="Times New Roman" w:hAnsi="Times New Roman" w:cs="Times New Roman"/>
                            <w:sz w:val="24"/>
                            <w:szCs w:val="24"/>
                          </w:rPr>
                          <w:t>Troškūnų</w:t>
                        </w:r>
                        <w:proofErr w:type="spellEnd"/>
                        <w:r w:rsidRPr="003B0EA0">
                          <w:rPr>
                            <w:rFonts w:ascii="Times New Roman" w:hAnsi="Times New Roman" w:cs="Times New Roman"/>
                            <w:sz w:val="24"/>
                            <w:szCs w:val="24"/>
                          </w:rPr>
                          <w:t xml:space="preserve"> Kazio Inčiūros gimnazijos direktorių parengti nuostatų pakeitimo projektą</w:t>
                        </w:r>
                        <w:r>
                          <w:rPr>
                            <w:rFonts w:ascii="Times New Roman" w:hAnsi="Times New Roman" w:cs="Times New Roman"/>
                            <w:sz w:val="24"/>
                            <w:szCs w:val="24"/>
                          </w:rPr>
                          <w:t xml:space="preserve"> iki 2020 </w:t>
                        </w:r>
                        <w:proofErr w:type="spellStart"/>
                        <w:r>
                          <w:rPr>
                            <w:rFonts w:ascii="Times New Roman" w:hAnsi="Times New Roman" w:cs="Times New Roman"/>
                            <w:sz w:val="24"/>
                            <w:szCs w:val="24"/>
                          </w:rPr>
                          <w:t>m</w:t>
                        </w:r>
                        <w:proofErr w:type="spellEnd"/>
                        <w:r>
                          <w:rPr>
                            <w:rFonts w:ascii="Times New Roman" w:hAnsi="Times New Roman" w:cs="Times New Roman"/>
                            <w:sz w:val="24"/>
                            <w:szCs w:val="24"/>
                          </w:rPr>
                          <w:t>. kovo 31 dienos“ įrašome „</w:t>
                        </w:r>
                        <w:r w:rsidRPr="003B0EA0">
                          <w:rPr>
                            <w:rFonts w:ascii="Times New Roman" w:hAnsi="Times New Roman" w:cs="Times New Roman"/>
                            <w:sz w:val="24"/>
                            <w:szCs w:val="24"/>
                          </w:rPr>
                          <w:t xml:space="preserve">Įgalioti Anykščių r. </w:t>
                        </w:r>
                        <w:proofErr w:type="spellStart"/>
                        <w:r w:rsidRPr="003B0EA0">
                          <w:rPr>
                            <w:rFonts w:ascii="Times New Roman" w:hAnsi="Times New Roman" w:cs="Times New Roman"/>
                            <w:sz w:val="24"/>
                            <w:szCs w:val="24"/>
                          </w:rPr>
                          <w:t>Troškūnų</w:t>
                        </w:r>
                        <w:proofErr w:type="spellEnd"/>
                        <w:r w:rsidRPr="003B0EA0">
                          <w:rPr>
                            <w:rFonts w:ascii="Times New Roman" w:hAnsi="Times New Roman" w:cs="Times New Roman"/>
                            <w:sz w:val="24"/>
                            <w:szCs w:val="24"/>
                          </w:rPr>
                          <w:t xml:space="preserve"> Kazio Inčiūros gimnazijos direktorių parengti nuostatų pakeitimo projektą iki 2020 </w:t>
                        </w:r>
                        <w:proofErr w:type="spellStart"/>
                        <w:r w:rsidRPr="003B0EA0">
                          <w:rPr>
                            <w:rFonts w:ascii="Times New Roman" w:hAnsi="Times New Roman" w:cs="Times New Roman"/>
                            <w:sz w:val="24"/>
                            <w:szCs w:val="24"/>
                          </w:rPr>
                          <w:t>m</w:t>
                        </w:r>
                        <w:proofErr w:type="spellEnd"/>
                        <w:r w:rsidRPr="003B0EA0">
                          <w:rPr>
                            <w:rFonts w:ascii="Times New Roman" w:hAnsi="Times New Roman" w:cs="Times New Roman"/>
                            <w:sz w:val="24"/>
                            <w:szCs w:val="24"/>
                          </w:rPr>
                          <w:t>. balandžio 6 dienos</w:t>
                        </w:r>
                        <w:r>
                          <w:rPr>
                            <w:rFonts w:ascii="Times New Roman" w:hAnsi="Times New Roman" w:cs="Times New Roman"/>
                            <w:sz w:val="24"/>
                            <w:szCs w:val="24"/>
                          </w:rPr>
                          <w:t>“</w:t>
                        </w:r>
                        <w:r w:rsidRPr="003B0EA0">
                          <w:rPr>
                            <w:rFonts w:ascii="Times New Roman" w:hAnsi="Times New Roman" w:cs="Times New Roman"/>
                            <w:sz w:val="24"/>
                            <w:szCs w:val="24"/>
                          </w:rPr>
                          <w:t>.</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 xml:space="preserve">Dėl Anykščių rajono savivaldybės tarybos nario delegavimo į kandidatų į uždarųjų akcinių bendrovių „Anykščių vandenys“ ir „Anykščių šiluma“ į valdybų narių atrankos </w:t>
                        </w:r>
                        <w:r w:rsidR="00B94FCA" w:rsidRPr="00B94FCA">
                          <w:rPr>
                            <w:rFonts w:ascii="Times New Roman" w:hAnsi="Times New Roman" w:cs="Times New Roman"/>
                            <w:sz w:val="24"/>
                            <w:szCs w:val="24"/>
                          </w:rPr>
                          <w:lastRenderedPageBreak/>
                          <w:t>komisiją (1-T-118)</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Pranešėja – Audronė</w:t>
                        </w:r>
                        <w:r w:rsidR="00B94FCA" w:rsidRPr="00D95A56">
                          <w:rPr>
                            <w:rFonts w:ascii="Times New Roman" w:hAnsi="Times New Roman" w:cs="Times New Roman"/>
                            <w:b/>
                            <w:sz w:val="24"/>
                            <w:szCs w:val="24"/>
                          </w:rPr>
                          <w:t xml:space="preserve"> Savickienė</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Dėl viešajai įstaigai Anykščių turizmo ir verslo informacijos centrui perduodamo dalininko  įnašo (1-T-130)</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Pranešėja – Audronė</w:t>
                        </w:r>
                        <w:r w:rsidR="00B94FCA" w:rsidRPr="00D95A56">
                          <w:rPr>
                            <w:rFonts w:ascii="Times New Roman" w:hAnsi="Times New Roman" w:cs="Times New Roman"/>
                            <w:b/>
                            <w:sz w:val="24"/>
                            <w:szCs w:val="24"/>
                          </w:rPr>
                          <w:t xml:space="preserve"> Savickienė</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D95A56" w:rsidRDefault="00D95A56" w:rsidP="00B94FC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p w:rsidR="00B94FCA" w:rsidRPr="00B94FCA" w:rsidRDefault="00D95A56" w:rsidP="00B94F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00B94FCA" w:rsidRPr="00B94FCA">
                          <w:rPr>
                            <w:rFonts w:ascii="Times New Roman" w:hAnsi="Times New Roman" w:cs="Times New Roman"/>
                            <w:sz w:val="24"/>
                            <w:szCs w:val="24"/>
                          </w:rPr>
                          <w:t>Dėl turto perdavimo pagal panaudos sutartį Panevėžio teritorinei ligonių kasai (1-T-131)</w:t>
                        </w:r>
                      </w:p>
                      <w:p w:rsidR="00B94FCA" w:rsidRDefault="00D95A56" w:rsidP="00B94FC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95A56">
                          <w:rPr>
                            <w:rFonts w:ascii="Times New Roman" w:hAnsi="Times New Roman" w:cs="Times New Roman"/>
                            <w:b/>
                            <w:sz w:val="24"/>
                            <w:szCs w:val="24"/>
                          </w:rPr>
                          <w:t>Pranešėja – Audronė</w:t>
                        </w:r>
                        <w:r w:rsidR="00B94FCA" w:rsidRPr="00D95A56">
                          <w:rPr>
                            <w:rFonts w:ascii="Times New Roman" w:hAnsi="Times New Roman" w:cs="Times New Roman"/>
                            <w:b/>
                            <w:sz w:val="24"/>
                            <w:szCs w:val="24"/>
                          </w:rPr>
                          <w:t xml:space="preserve"> Savickienė</w:t>
                        </w:r>
                      </w:p>
                      <w:p w:rsidR="00D95A56" w:rsidRPr="00D95A56" w:rsidRDefault="00D95A56" w:rsidP="00D95A56">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Balsuoja už-18, prieš-0, susilaikė-0 Tarybos narių.</w:t>
                        </w:r>
                      </w:p>
                      <w:p w:rsidR="0085453A" w:rsidRPr="00001CFD" w:rsidRDefault="00D95A56" w:rsidP="0085453A">
                        <w:pPr>
                          <w:spacing w:line="360" w:lineRule="auto"/>
                          <w:jc w:val="both"/>
                          <w:rPr>
                            <w:rFonts w:ascii="Times New Roman" w:hAnsi="Times New Roman" w:cs="Times New Roman"/>
                            <w:sz w:val="24"/>
                            <w:szCs w:val="24"/>
                          </w:rPr>
                        </w:pPr>
                        <w:r w:rsidRPr="00D95A56">
                          <w:rPr>
                            <w:rFonts w:ascii="Times New Roman" w:hAnsi="Times New Roman" w:cs="Times New Roman"/>
                            <w:sz w:val="24"/>
                            <w:szCs w:val="24"/>
                          </w:rPr>
                          <w:t>NUTARTA. Sprendimą priimti balsų dauguma</w:t>
                        </w:r>
                      </w:p>
                    </w:tc>
                  </w:tr>
                </w:tbl>
                <w:p w:rsidR="0085453A" w:rsidRPr="0085453A" w:rsidRDefault="0085453A" w:rsidP="0085453A">
                  <w:pPr>
                    <w:spacing w:line="360" w:lineRule="auto"/>
                    <w:jc w:val="both"/>
                    <w:rPr>
                      <w:rFonts w:ascii="Times New Roman" w:hAnsi="Times New Roman" w:cs="Times New Roman"/>
                      <w:bCs/>
                      <w:sz w:val="24"/>
                      <w:szCs w:val="24"/>
                    </w:rPr>
                  </w:pPr>
                </w:p>
              </w:tc>
            </w:tr>
            <w:tr w:rsidR="0085453A" w:rsidRPr="0085453A" w:rsidTr="006D4990">
              <w:trPr>
                <w:trHeight w:val="247"/>
              </w:trPr>
              <w:tc>
                <w:tcPr>
                  <w:tcW w:w="9635" w:type="dxa"/>
                  <w:tcBorders>
                    <w:top w:val="nil"/>
                    <w:left w:val="nil"/>
                    <w:bottom w:val="nil"/>
                    <w:right w:val="nil"/>
                  </w:tcBorders>
                  <w:tcMar>
                    <w:top w:w="39" w:type="dxa"/>
                    <w:left w:w="39" w:type="dxa"/>
                    <w:bottom w:w="39" w:type="dxa"/>
                    <w:right w:w="39" w:type="dxa"/>
                  </w:tcMar>
                </w:tcPr>
                <w:p w:rsidR="00001CFD" w:rsidRDefault="00001CFD" w:rsidP="0085453A">
                  <w:pPr>
                    <w:spacing w:line="360" w:lineRule="auto"/>
                    <w:jc w:val="both"/>
                    <w:rPr>
                      <w:rFonts w:ascii="Times New Roman" w:hAnsi="Times New Roman" w:cs="Times New Roman"/>
                      <w:bCs/>
                      <w:sz w:val="24"/>
                      <w:szCs w:val="24"/>
                    </w:rPr>
                  </w:pPr>
                </w:p>
                <w:p w:rsidR="00001CFD" w:rsidRDefault="00001CFD" w:rsidP="0085453A">
                  <w:pPr>
                    <w:spacing w:line="360" w:lineRule="auto"/>
                    <w:jc w:val="both"/>
                    <w:rPr>
                      <w:rFonts w:ascii="Times New Roman" w:hAnsi="Times New Roman" w:cs="Times New Roman"/>
                      <w:bCs/>
                      <w:sz w:val="24"/>
                      <w:szCs w:val="24"/>
                    </w:rPr>
                  </w:pPr>
                </w:p>
                <w:p w:rsidR="00001CFD" w:rsidRDefault="00001CFD" w:rsidP="0085453A">
                  <w:pPr>
                    <w:spacing w:line="360" w:lineRule="auto"/>
                    <w:jc w:val="both"/>
                    <w:rPr>
                      <w:rFonts w:ascii="Times New Roman" w:hAnsi="Times New Roman" w:cs="Times New Roman"/>
                      <w:bCs/>
                      <w:sz w:val="24"/>
                      <w:szCs w:val="24"/>
                    </w:rPr>
                  </w:pPr>
                </w:p>
                <w:p w:rsidR="00001CFD" w:rsidRDefault="00001CFD" w:rsidP="0085453A">
                  <w:pPr>
                    <w:spacing w:line="360" w:lineRule="auto"/>
                    <w:jc w:val="both"/>
                    <w:rPr>
                      <w:rFonts w:ascii="Times New Roman" w:hAnsi="Times New Roman" w:cs="Times New Roman"/>
                      <w:bCs/>
                      <w:sz w:val="24"/>
                      <w:szCs w:val="24"/>
                    </w:rPr>
                  </w:pPr>
                </w:p>
                <w:p w:rsidR="00001CFD" w:rsidRDefault="00001CFD" w:rsidP="0085453A">
                  <w:pPr>
                    <w:spacing w:line="360" w:lineRule="auto"/>
                    <w:jc w:val="both"/>
                    <w:rPr>
                      <w:rFonts w:ascii="Times New Roman" w:hAnsi="Times New Roman" w:cs="Times New Roman"/>
                      <w:bCs/>
                      <w:sz w:val="24"/>
                      <w:szCs w:val="24"/>
                    </w:rPr>
                  </w:pPr>
                </w:p>
                <w:p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pirmininkas                                                                                       </w:t>
                  </w:r>
                  <w:proofErr w:type="spellStart"/>
                  <w:r w:rsidRPr="0085453A">
                    <w:rPr>
                      <w:rFonts w:ascii="Times New Roman" w:hAnsi="Times New Roman" w:cs="Times New Roman"/>
                      <w:bCs/>
                      <w:sz w:val="24"/>
                      <w:szCs w:val="24"/>
                    </w:rPr>
                    <w:t>Sigutis</w:t>
                  </w:r>
                  <w:proofErr w:type="spellEnd"/>
                  <w:r w:rsidRPr="0085453A">
                    <w:rPr>
                      <w:rFonts w:ascii="Times New Roman" w:hAnsi="Times New Roman" w:cs="Times New Roman"/>
                      <w:bCs/>
                      <w:sz w:val="24"/>
                      <w:szCs w:val="24"/>
                    </w:rPr>
                    <w:t xml:space="preserve"> </w:t>
                  </w:r>
                  <w:proofErr w:type="spellStart"/>
                  <w:r w:rsidRPr="0085453A">
                    <w:rPr>
                      <w:rFonts w:ascii="Times New Roman" w:hAnsi="Times New Roman" w:cs="Times New Roman"/>
                      <w:bCs/>
                      <w:sz w:val="24"/>
                      <w:szCs w:val="24"/>
                    </w:rPr>
                    <w:t>Obelevičius</w:t>
                  </w:r>
                  <w:proofErr w:type="spellEnd"/>
                </w:p>
                <w:p w:rsidR="00931AF8"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Gogelienė</w:t>
                  </w:r>
                  <w:proofErr w:type="spellEnd"/>
                </w:p>
                <w:p w:rsidR="003B0EA0" w:rsidRDefault="003B0EA0" w:rsidP="0085453A">
                  <w:pPr>
                    <w:spacing w:line="360" w:lineRule="auto"/>
                    <w:jc w:val="both"/>
                    <w:rPr>
                      <w:rFonts w:ascii="Times New Roman" w:hAnsi="Times New Roman" w:cs="Times New Roman"/>
                      <w:bCs/>
                      <w:sz w:val="24"/>
                      <w:szCs w:val="24"/>
                    </w:rPr>
                  </w:pPr>
                </w:p>
                <w:p w:rsidR="003B0EA0" w:rsidRDefault="003B0EA0" w:rsidP="0085453A">
                  <w:pPr>
                    <w:spacing w:line="360" w:lineRule="auto"/>
                    <w:jc w:val="both"/>
                    <w:rPr>
                      <w:rFonts w:ascii="Times New Roman" w:hAnsi="Times New Roman" w:cs="Times New Roman"/>
                      <w:bCs/>
                      <w:sz w:val="24"/>
                      <w:szCs w:val="24"/>
                    </w:rPr>
                  </w:pPr>
                </w:p>
                <w:p w:rsidR="003B0EA0" w:rsidRDefault="003B0EA0" w:rsidP="0085453A">
                  <w:pPr>
                    <w:spacing w:line="360" w:lineRule="auto"/>
                    <w:jc w:val="both"/>
                    <w:rPr>
                      <w:rFonts w:ascii="Times New Roman" w:hAnsi="Times New Roman" w:cs="Times New Roman"/>
                      <w:bCs/>
                      <w:sz w:val="24"/>
                      <w:szCs w:val="24"/>
                    </w:rPr>
                  </w:pPr>
                </w:p>
                <w:p w:rsidR="003B0EA0" w:rsidRPr="0085453A" w:rsidRDefault="003B0EA0"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p>
        </w:tc>
      </w:tr>
      <w:tr w:rsidR="0085453A" w:rsidRPr="0085453A" w:rsidTr="006D4990">
        <w:tc>
          <w:tcPr>
            <w:tcW w:w="9493" w:type="dxa"/>
          </w:tcPr>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lastRenderedPageBreak/>
              <w:t>Anykščių rajono savivaldybės tarybos</w:t>
            </w:r>
          </w:p>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2020-0</w:t>
            </w:r>
            <w:r w:rsidR="00931AF8">
              <w:rPr>
                <w:rFonts w:ascii="Times New Roman" w:hAnsi="Times New Roman" w:cs="Times New Roman"/>
                <w:bCs/>
                <w:sz w:val="24"/>
                <w:szCs w:val="24"/>
              </w:rPr>
              <w:t>4</w:t>
            </w:r>
            <w:r w:rsidRPr="0085453A">
              <w:rPr>
                <w:rFonts w:ascii="Times New Roman" w:hAnsi="Times New Roman" w:cs="Times New Roman"/>
                <w:bCs/>
                <w:sz w:val="24"/>
                <w:szCs w:val="24"/>
              </w:rPr>
              <w:t>-</w:t>
            </w:r>
            <w:r w:rsidR="00931AF8">
              <w:rPr>
                <w:rFonts w:ascii="Times New Roman" w:hAnsi="Times New Roman" w:cs="Times New Roman"/>
                <w:bCs/>
                <w:sz w:val="24"/>
                <w:szCs w:val="24"/>
              </w:rPr>
              <w:t>02</w:t>
            </w:r>
            <w:r w:rsidRPr="0085453A">
              <w:rPr>
                <w:rFonts w:ascii="Times New Roman" w:hAnsi="Times New Roman" w:cs="Times New Roman"/>
                <w:bCs/>
                <w:sz w:val="24"/>
                <w:szCs w:val="24"/>
              </w:rPr>
              <w:t xml:space="preserve"> protokolo </w:t>
            </w:r>
            <w:proofErr w:type="spellStart"/>
            <w:r w:rsidRPr="0085453A">
              <w:rPr>
                <w:rFonts w:ascii="Times New Roman" w:hAnsi="Times New Roman" w:cs="Times New Roman"/>
                <w:bCs/>
                <w:sz w:val="24"/>
                <w:szCs w:val="24"/>
              </w:rPr>
              <w:t>Nr</w:t>
            </w:r>
            <w:proofErr w:type="spellEnd"/>
            <w:r w:rsidRPr="0085453A">
              <w:rPr>
                <w:rFonts w:ascii="Times New Roman" w:hAnsi="Times New Roman" w:cs="Times New Roman"/>
                <w:bCs/>
                <w:sz w:val="24"/>
                <w:szCs w:val="24"/>
              </w:rPr>
              <w:t>. 1-TP-</w:t>
            </w:r>
            <w:r w:rsidR="008F03C6">
              <w:rPr>
                <w:rFonts w:ascii="Times New Roman" w:hAnsi="Times New Roman" w:cs="Times New Roman"/>
                <w:bCs/>
                <w:sz w:val="24"/>
                <w:szCs w:val="24"/>
              </w:rPr>
              <w:t>3</w:t>
            </w:r>
            <w:r w:rsidRPr="0085453A">
              <w:rPr>
                <w:rFonts w:ascii="Times New Roman" w:hAnsi="Times New Roman" w:cs="Times New Roman"/>
                <w:bCs/>
                <w:sz w:val="24"/>
                <w:szCs w:val="24"/>
              </w:rPr>
              <w:t xml:space="preserve"> priedas</w:t>
            </w:r>
          </w:p>
        </w:tc>
      </w:tr>
    </w:tbl>
    <w:p w:rsidR="0085453A" w:rsidRPr="0085453A" w:rsidRDefault="0085453A" w:rsidP="0085453A">
      <w:pPr>
        <w:spacing w:line="360" w:lineRule="auto"/>
        <w:jc w:val="both"/>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931AF8">
        <w:rPr>
          <w:rFonts w:ascii="Times New Roman" w:hAnsi="Times New Roman" w:cs="Times New Roman"/>
          <w:b/>
          <w:bCs/>
          <w:sz w:val="24"/>
          <w:szCs w:val="24"/>
        </w:rPr>
        <w:t>3</w:t>
      </w:r>
      <w:r w:rsidRPr="0085453A">
        <w:rPr>
          <w:rFonts w:ascii="Times New Roman" w:hAnsi="Times New Roman" w:cs="Times New Roman"/>
          <w:b/>
          <w:bCs/>
          <w:sz w:val="24"/>
          <w:szCs w:val="24"/>
        </w:rPr>
        <w:t xml:space="preserve"> – AJAME RAJONO SAVIVALDYBĖS TARYBOS POSĖDYJE,</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 xml:space="preserve">VYKUSIAME 2020 M. </w:t>
      </w:r>
      <w:r w:rsidR="00931AF8">
        <w:rPr>
          <w:rFonts w:ascii="Times New Roman" w:hAnsi="Times New Roman" w:cs="Times New Roman"/>
          <w:b/>
          <w:bCs/>
          <w:sz w:val="24"/>
          <w:szCs w:val="24"/>
        </w:rPr>
        <w:t>BALANDŽIO</w:t>
      </w:r>
      <w:r w:rsidRPr="0085453A">
        <w:rPr>
          <w:rFonts w:ascii="Times New Roman" w:hAnsi="Times New Roman" w:cs="Times New Roman"/>
          <w:b/>
          <w:bCs/>
          <w:sz w:val="24"/>
          <w:szCs w:val="24"/>
        </w:rPr>
        <w:t xml:space="preserve"> </w:t>
      </w:r>
      <w:r w:rsidR="00931AF8">
        <w:rPr>
          <w:rFonts w:ascii="Times New Roman" w:hAnsi="Times New Roman" w:cs="Times New Roman"/>
          <w:b/>
          <w:bCs/>
          <w:sz w:val="24"/>
          <w:szCs w:val="24"/>
        </w:rPr>
        <w:t>2</w:t>
      </w:r>
      <w:r w:rsidRPr="0085453A">
        <w:rPr>
          <w:rFonts w:ascii="Times New Roman" w:hAnsi="Times New Roman" w:cs="Times New Roman"/>
          <w:b/>
          <w:bCs/>
          <w:sz w:val="24"/>
          <w:szCs w:val="24"/>
        </w:rPr>
        <w:t xml:space="preserve"> D.,</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rsidR="0085453A" w:rsidRPr="0085453A" w:rsidRDefault="0085453A" w:rsidP="0085453A">
      <w:pPr>
        <w:spacing w:line="360" w:lineRule="auto"/>
        <w:jc w:val="both"/>
        <w:rPr>
          <w:rFonts w:ascii="Times New Roman" w:hAnsi="Times New Roman" w:cs="Times New Roman"/>
          <w:bCs/>
          <w:sz w:val="24"/>
          <w:szCs w:val="24"/>
        </w:rPr>
      </w:pPr>
    </w:p>
    <w:p w:rsidR="0085453A" w:rsidRPr="0085453A" w:rsidRDefault="004E2A44"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Rita </w:t>
      </w:r>
      <w:proofErr w:type="spellStart"/>
      <w:r>
        <w:rPr>
          <w:rFonts w:ascii="Times New Roman" w:hAnsi="Times New Roman" w:cs="Times New Roman"/>
          <w:bCs/>
          <w:sz w:val="24"/>
          <w:szCs w:val="24"/>
        </w:rPr>
        <w:t>Juodiškienė</w:t>
      </w:r>
      <w:proofErr w:type="spellEnd"/>
      <w:r w:rsidR="0085453A" w:rsidRPr="0085453A">
        <w:rPr>
          <w:rFonts w:ascii="Times New Roman" w:hAnsi="Times New Roman" w:cs="Times New Roman"/>
          <w:bCs/>
          <w:sz w:val="24"/>
          <w:szCs w:val="24"/>
        </w:rPr>
        <w:t>;</w:t>
      </w:r>
    </w:p>
    <w:p w:rsidR="0085453A" w:rsidRDefault="00931AF8"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Ričardas Sargūnas</w:t>
      </w:r>
      <w:r w:rsidR="0085453A" w:rsidRPr="0085453A">
        <w:rPr>
          <w:rFonts w:ascii="Times New Roman" w:hAnsi="Times New Roman" w:cs="Times New Roman"/>
          <w:bCs/>
          <w:sz w:val="24"/>
          <w:szCs w:val="24"/>
        </w:rPr>
        <w:t>;</w:t>
      </w:r>
    </w:p>
    <w:p w:rsidR="00931AF8" w:rsidRDefault="00931AF8"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Audronius </w:t>
      </w:r>
      <w:proofErr w:type="spellStart"/>
      <w:r>
        <w:rPr>
          <w:rFonts w:ascii="Times New Roman" w:hAnsi="Times New Roman" w:cs="Times New Roman"/>
          <w:bCs/>
          <w:sz w:val="24"/>
          <w:szCs w:val="24"/>
        </w:rPr>
        <w:t>Gališanka</w:t>
      </w:r>
      <w:proofErr w:type="spellEnd"/>
      <w:r>
        <w:rPr>
          <w:rFonts w:ascii="Times New Roman" w:hAnsi="Times New Roman" w:cs="Times New Roman"/>
          <w:bCs/>
          <w:sz w:val="24"/>
          <w:szCs w:val="24"/>
        </w:rPr>
        <w:t>;</w:t>
      </w:r>
    </w:p>
    <w:p w:rsidR="00931AF8" w:rsidRDefault="00931AF8"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Giedrutis Klimkevičius;</w:t>
      </w:r>
    </w:p>
    <w:p w:rsidR="00931AF8" w:rsidRDefault="00931AF8"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Ona </w:t>
      </w:r>
      <w:proofErr w:type="spellStart"/>
      <w:r>
        <w:rPr>
          <w:rFonts w:ascii="Times New Roman" w:hAnsi="Times New Roman" w:cs="Times New Roman"/>
          <w:bCs/>
          <w:sz w:val="24"/>
          <w:szCs w:val="24"/>
        </w:rPr>
        <w:t>Repečkenė</w:t>
      </w:r>
      <w:proofErr w:type="spellEnd"/>
      <w:r>
        <w:rPr>
          <w:rFonts w:ascii="Times New Roman" w:hAnsi="Times New Roman" w:cs="Times New Roman"/>
          <w:bCs/>
          <w:sz w:val="24"/>
          <w:szCs w:val="24"/>
        </w:rPr>
        <w:t>;</w:t>
      </w:r>
    </w:p>
    <w:p w:rsidR="00931AF8" w:rsidRDefault="00931AF8"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Kęstutis Indriūnas;</w:t>
      </w:r>
    </w:p>
    <w:p w:rsidR="0085453A" w:rsidRPr="0085453A" w:rsidRDefault="00931AF8"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Renata </w:t>
      </w:r>
      <w:proofErr w:type="spellStart"/>
      <w:r>
        <w:rPr>
          <w:rFonts w:ascii="Times New Roman" w:hAnsi="Times New Roman" w:cs="Times New Roman"/>
          <w:bCs/>
          <w:sz w:val="24"/>
          <w:szCs w:val="24"/>
        </w:rPr>
        <w:t>Gudonienė</w:t>
      </w:r>
      <w:proofErr w:type="spellEnd"/>
      <w:r>
        <w:rPr>
          <w:rFonts w:ascii="Times New Roman" w:hAnsi="Times New Roman" w:cs="Times New Roman"/>
          <w:bCs/>
          <w:sz w:val="24"/>
          <w:szCs w:val="24"/>
        </w:rPr>
        <w:t>.</w:t>
      </w:r>
      <w:r w:rsidRPr="00931AF8">
        <w:rPr>
          <w:rFonts w:ascii="Times New Roman" w:hAnsi="Times New Roman" w:cs="Times New Roman"/>
          <w:bCs/>
          <w:sz w:val="24"/>
          <w:szCs w:val="24"/>
        </w:rPr>
        <w:t xml:space="preserve"> </w:t>
      </w:r>
    </w:p>
    <w:p w:rsidR="0085453A" w:rsidRPr="0085453A" w:rsidRDefault="0085453A" w:rsidP="0085453A">
      <w:pPr>
        <w:spacing w:line="360" w:lineRule="auto"/>
        <w:jc w:val="both"/>
        <w:rPr>
          <w:rFonts w:ascii="Times New Roman" w:hAnsi="Times New Roman" w:cs="Times New Roman"/>
          <w:bCs/>
          <w:sz w:val="24"/>
          <w:szCs w:val="24"/>
        </w:rPr>
      </w:pP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rPr>
          <w:rFonts w:ascii="Times New Roman" w:hAnsi="Times New Roman" w:cs="Times New Roman"/>
          <w:sz w:val="24"/>
          <w:szCs w:val="24"/>
        </w:rPr>
      </w:pPr>
    </w:p>
    <w:p w:rsidR="0085453A" w:rsidRDefault="0085453A"/>
    <w:p w:rsidR="003B0EA0" w:rsidRDefault="003B0EA0"/>
    <w:p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6F3" w:rsidRDefault="00E306F3">
      <w:pPr>
        <w:spacing w:after="0" w:line="240" w:lineRule="auto"/>
      </w:pPr>
      <w:r>
        <w:separator/>
      </w:r>
    </w:p>
  </w:endnote>
  <w:endnote w:type="continuationSeparator" w:id="0">
    <w:p w:rsidR="00E306F3" w:rsidRDefault="00E30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6F3" w:rsidRDefault="00E306F3">
      <w:pPr>
        <w:spacing w:after="0" w:line="240" w:lineRule="auto"/>
      </w:pPr>
      <w:r>
        <w:separator/>
      </w:r>
    </w:p>
  </w:footnote>
  <w:footnote w:type="continuationSeparator" w:id="0">
    <w:p w:rsidR="00E306F3" w:rsidRDefault="00E306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D4990" w:rsidRDefault="006D4990">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01CFD">
      <w:rPr>
        <w:rStyle w:val="Puslapionumeris"/>
        <w:noProof/>
      </w:rPr>
      <w:t>7</w:t>
    </w:r>
    <w:r>
      <w:rPr>
        <w:rStyle w:val="Puslapionumeris"/>
      </w:rPr>
      <w:fldChar w:fldCharType="end"/>
    </w:r>
  </w:p>
  <w:p w:rsidR="006D4990" w:rsidRDefault="006D4990" w:rsidP="006D4990">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90" w:rsidRDefault="004E2A44" w:rsidP="006D4990">
    <w:pPr>
      <w:pStyle w:val="Antrats"/>
      <w:jc w:val="center"/>
    </w:pPr>
    <w:r>
      <w:rPr>
        <w:noProof/>
        <w:lang w:eastAsia="lt-LT"/>
      </w:rPr>
      <w:drawing>
        <wp:inline distT="0" distB="0" distL="0" distR="0" wp14:anchorId="635E73E1" wp14:editId="399057D4">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53A"/>
    <w:rsid w:val="00001CFD"/>
    <w:rsid w:val="00191488"/>
    <w:rsid w:val="00192CF9"/>
    <w:rsid w:val="001A7612"/>
    <w:rsid w:val="00297DE2"/>
    <w:rsid w:val="002A370C"/>
    <w:rsid w:val="002B23B4"/>
    <w:rsid w:val="00381B23"/>
    <w:rsid w:val="003B0EA0"/>
    <w:rsid w:val="003C3A44"/>
    <w:rsid w:val="00434ED8"/>
    <w:rsid w:val="00436E9D"/>
    <w:rsid w:val="004B32B3"/>
    <w:rsid w:val="004E2A44"/>
    <w:rsid w:val="00620463"/>
    <w:rsid w:val="006D4990"/>
    <w:rsid w:val="00741577"/>
    <w:rsid w:val="00743EB7"/>
    <w:rsid w:val="0083388E"/>
    <w:rsid w:val="00846EC8"/>
    <w:rsid w:val="0085453A"/>
    <w:rsid w:val="0089715D"/>
    <w:rsid w:val="008C4F05"/>
    <w:rsid w:val="008F03C6"/>
    <w:rsid w:val="00931AF8"/>
    <w:rsid w:val="00960B1E"/>
    <w:rsid w:val="00993F97"/>
    <w:rsid w:val="009F6F8F"/>
    <w:rsid w:val="00A80F33"/>
    <w:rsid w:val="00A82F06"/>
    <w:rsid w:val="00B33D9A"/>
    <w:rsid w:val="00B812AA"/>
    <w:rsid w:val="00B94FCA"/>
    <w:rsid w:val="00C70D69"/>
    <w:rsid w:val="00CA4035"/>
    <w:rsid w:val="00CC1BD3"/>
    <w:rsid w:val="00D71331"/>
    <w:rsid w:val="00D95A56"/>
    <w:rsid w:val="00DB033D"/>
    <w:rsid w:val="00E306F3"/>
    <w:rsid w:val="00EB24C9"/>
    <w:rsid w:val="00F41C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CC33B-CC4C-4953-827D-1076D51B7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8</Pages>
  <Words>7375</Words>
  <Characters>4205</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„Windows“ vartotojas</cp:lastModifiedBy>
  <cp:revision>4</cp:revision>
  <cp:lastPrinted>2020-04-05T16:04:00Z</cp:lastPrinted>
  <dcterms:created xsi:type="dcterms:W3CDTF">2020-03-02T09:46:00Z</dcterms:created>
  <dcterms:modified xsi:type="dcterms:W3CDTF">2020-04-05T16:07:00Z</dcterms:modified>
</cp:coreProperties>
</file>