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242D2" w14:textId="77777777" w:rsidR="00E64DCF" w:rsidRDefault="00E64DCF" w:rsidP="00E64DCF">
      <w:pPr>
        <w:spacing w:line="360" w:lineRule="auto"/>
        <w:jc w:val="center"/>
      </w:pPr>
      <w:r>
        <w:rPr>
          <w:noProof/>
          <w:lang w:eastAsia="lt-LT"/>
        </w:rPr>
        <w:drawing>
          <wp:inline distT="0" distB="0" distL="0" distR="0" wp14:anchorId="4F18C745" wp14:editId="04A18846">
            <wp:extent cx="6762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32A3E0B" w14:textId="77777777" w:rsidR="00E64DCF" w:rsidRDefault="00E64DCF" w:rsidP="00E64DCF">
      <w:pPr>
        <w:jc w:val="center"/>
      </w:pPr>
      <w:r>
        <w:rPr>
          <w:b/>
        </w:rPr>
        <w:t>ANYKŠČIŲ RAJONO SAVIVALDYBĖS</w:t>
      </w:r>
    </w:p>
    <w:p w14:paraId="269AF7FA" w14:textId="77777777" w:rsidR="00E64DCF" w:rsidRDefault="00E64DCF" w:rsidP="00E64DCF">
      <w:pPr>
        <w:jc w:val="center"/>
        <w:rPr>
          <w:b/>
        </w:rPr>
      </w:pPr>
      <w:r>
        <w:rPr>
          <w:b/>
        </w:rPr>
        <w:t>ADMINISTRACIJOS DIREKTORIUS</w:t>
      </w:r>
    </w:p>
    <w:p w14:paraId="2227EC57" w14:textId="77777777" w:rsidR="00E64DCF" w:rsidRDefault="00E64DCF" w:rsidP="00E64DCF">
      <w:pPr>
        <w:jc w:val="center"/>
        <w:rPr>
          <w:b/>
        </w:rPr>
      </w:pPr>
    </w:p>
    <w:p w14:paraId="70A29A1F" w14:textId="77777777" w:rsidR="00E64DCF" w:rsidRDefault="00E64DCF" w:rsidP="00E64DCF">
      <w:pPr>
        <w:jc w:val="center"/>
        <w:rPr>
          <w:b/>
        </w:rPr>
      </w:pPr>
      <w:r>
        <w:rPr>
          <w:b/>
        </w:rPr>
        <w:t>ĮSAKYMAS</w:t>
      </w:r>
    </w:p>
    <w:p w14:paraId="6FC18938" w14:textId="0EACB2D7" w:rsidR="00E64DCF" w:rsidRDefault="00E64DCF" w:rsidP="00EC59C5">
      <w:pPr>
        <w:autoSpaceDE w:val="0"/>
        <w:autoSpaceDN w:val="0"/>
        <w:adjustRightInd w:val="0"/>
        <w:jc w:val="center"/>
        <w:rPr>
          <w:b/>
        </w:rPr>
      </w:pPr>
      <w:r>
        <w:rPr>
          <w:b/>
          <w:bCs/>
        </w:rPr>
        <w:t xml:space="preserve">DĖL </w:t>
      </w:r>
      <w:r w:rsidR="00CC1A73">
        <w:rPr>
          <w:b/>
          <w:bCs/>
        </w:rPr>
        <w:t xml:space="preserve">NEFORMALIOJO SUAUGUSIŲJŲ ŠVIETIMO </w:t>
      </w:r>
      <w:r w:rsidR="00CC1A73">
        <w:rPr>
          <w:rFonts w:eastAsiaTheme="minorHAnsi"/>
          <w:b/>
          <w:bCs/>
        </w:rPr>
        <w:t>PROGRAM</w:t>
      </w:r>
      <w:r w:rsidR="00C45DDE">
        <w:rPr>
          <w:rFonts w:eastAsiaTheme="minorHAnsi"/>
          <w:b/>
          <w:bCs/>
        </w:rPr>
        <w:t>Ų</w:t>
      </w:r>
      <w:r w:rsidR="00CC1A73">
        <w:rPr>
          <w:rFonts w:eastAsiaTheme="minorHAnsi"/>
          <w:b/>
          <w:bCs/>
        </w:rPr>
        <w:t xml:space="preserve"> </w:t>
      </w:r>
      <w:r w:rsidR="00D44334">
        <w:rPr>
          <w:rFonts w:eastAsiaTheme="minorHAnsi"/>
          <w:b/>
          <w:bCs/>
        </w:rPr>
        <w:t xml:space="preserve">PARAIŠKŲ </w:t>
      </w:r>
      <w:r w:rsidR="00CC1A73">
        <w:rPr>
          <w:rFonts w:eastAsiaTheme="minorHAnsi"/>
          <w:b/>
          <w:bCs/>
        </w:rPr>
        <w:t>VERTINIMO KOMISIJOS</w:t>
      </w:r>
      <w:r w:rsidR="00EC59C5">
        <w:rPr>
          <w:rFonts w:eastAsiaTheme="minorHAnsi"/>
          <w:b/>
          <w:bCs/>
        </w:rPr>
        <w:t xml:space="preserve"> SUDARYMO IR</w:t>
      </w:r>
      <w:r w:rsidR="00CC1A73">
        <w:rPr>
          <w:rFonts w:eastAsiaTheme="minorHAnsi"/>
          <w:b/>
          <w:bCs/>
        </w:rPr>
        <w:t xml:space="preserve"> </w:t>
      </w:r>
      <w:r w:rsidR="00D44334">
        <w:rPr>
          <w:rFonts w:eastAsiaTheme="minorHAnsi"/>
          <w:b/>
          <w:bCs/>
        </w:rPr>
        <w:t>VEIKLOS</w:t>
      </w:r>
      <w:r w:rsidR="00EC59C5">
        <w:rPr>
          <w:rFonts w:eastAsiaTheme="minorHAnsi"/>
          <w:b/>
          <w:bCs/>
        </w:rPr>
        <w:t xml:space="preserve"> </w:t>
      </w:r>
      <w:r w:rsidR="00CC1A73">
        <w:rPr>
          <w:rFonts w:eastAsiaTheme="minorHAnsi"/>
          <w:b/>
          <w:bCs/>
        </w:rPr>
        <w:t xml:space="preserve">REGLAMENTO </w:t>
      </w:r>
      <w:r>
        <w:rPr>
          <w:b/>
        </w:rPr>
        <w:t>PATVIRTINIMO</w:t>
      </w:r>
    </w:p>
    <w:p w14:paraId="6EBA0A4C" w14:textId="77777777" w:rsidR="00E64DCF" w:rsidRDefault="00E64DCF" w:rsidP="00E64DCF">
      <w:pPr>
        <w:jc w:val="center"/>
        <w:rPr>
          <w:b/>
        </w:rPr>
      </w:pPr>
    </w:p>
    <w:p w14:paraId="722A079B" w14:textId="2D1DC793" w:rsidR="00E64DCF" w:rsidRDefault="009359B0" w:rsidP="00E64DCF">
      <w:pPr>
        <w:jc w:val="center"/>
      </w:pPr>
      <w:r>
        <w:fldChar w:fldCharType="begin"/>
      </w:r>
      <w:r>
        <w:instrText xml:space="preserve"> FILLIN "data" \* MERGEFORMAT </w:instrText>
      </w:r>
      <w:r>
        <w:fldChar w:fldCharType="separate"/>
      </w:r>
      <w:r w:rsidR="00E64DCF">
        <w:t>202</w:t>
      </w:r>
      <w:r w:rsidR="001A43BC">
        <w:t>2</w:t>
      </w:r>
      <w:r w:rsidR="00E64DCF">
        <w:t xml:space="preserve"> m. </w:t>
      </w:r>
      <w:r>
        <w:t>balandžio 25</w:t>
      </w:r>
      <w:r w:rsidR="00A44029">
        <w:t xml:space="preserve"> d.</w:t>
      </w:r>
      <w:r>
        <w:fldChar w:fldCharType="end"/>
      </w:r>
      <w:r w:rsidR="00E64DCF">
        <w:t xml:space="preserve">  Nr. 1-AĮ-</w:t>
      </w:r>
      <w:r>
        <w:t>332</w:t>
      </w:r>
      <w:r w:rsidR="00E64DCF">
        <w:fldChar w:fldCharType="begin"/>
      </w:r>
      <w:r w:rsidR="00E64DCF">
        <w:instrText xml:space="preserve"> FILLIN "indeksas" \* MERGEFORMAT </w:instrText>
      </w:r>
      <w:r w:rsidR="00E64DCF">
        <w:fldChar w:fldCharType="end"/>
      </w:r>
    </w:p>
    <w:p w14:paraId="5172CB34" w14:textId="77777777" w:rsidR="00E64DCF" w:rsidRDefault="00E64DCF" w:rsidP="00E64DCF">
      <w:pPr>
        <w:pStyle w:val="Antrat1"/>
        <w:rPr>
          <w:rFonts w:ascii="Times New Roman" w:hAnsi="Times New Roman"/>
          <w:szCs w:val="24"/>
        </w:rPr>
      </w:pPr>
      <w:r>
        <w:rPr>
          <w:rFonts w:ascii="Times New Roman" w:hAnsi="Times New Roman"/>
          <w:szCs w:val="24"/>
        </w:rPr>
        <w:t>Anykščiai</w:t>
      </w:r>
    </w:p>
    <w:p w14:paraId="3BEA7A82" w14:textId="3618F507" w:rsidR="00E64DCF" w:rsidRDefault="00616559" w:rsidP="00E64DCF">
      <w:r>
        <w:tab/>
      </w:r>
    </w:p>
    <w:p w14:paraId="016B9CDF" w14:textId="131D1B9B" w:rsidR="00842C14" w:rsidRPr="00842C14" w:rsidRDefault="00E32192" w:rsidP="00CC1A73">
      <w:pPr>
        <w:spacing w:line="360" w:lineRule="auto"/>
        <w:ind w:right="278" w:firstLine="720"/>
        <w:jc w:val="both"/>
        <w:rPr>
          <w:rFonts w:ascii="Palemonas" w:eastAsia="Calibri" w:hAnsi="Palemonas"/>
          <w:bCs/>
        </w:rPr>
      </w:pPr>
      <w:r w:rsidRPr="002A1062">
        <w:t>Vadovaudamasi</w:t>
      </w:r>
      <w:r w:rsidR="00E64DCF" w:rsidRPr="002A1062">
        <w:t xml:space="preserve"> Lietuvos Respubl</w:t>
      </w:r>
      <w:r w:rsidR="006D7FEB" w:rsidRPr="002A1062">
        <w:t>ikos vietos savivaldos įstatymo</w:t>
      </w:r>
      <w:r w:rsidR="00CC1A73" w:rsidRPr="002A1062">
        <w:t>18 straipsnio 1 punktu,</w:t>
      </w:r>
      <w:r w:rsidRPr="002A1062">
        <w:t xml:space="preserve"> </w:t>
      </w:r>
      <w:r w:rsidR="00E64DCF" w:rsidRPr="002A1062">
        <w:t>29 straipsnio 8 dalies 2</w:t>
      </w:r>
      <w:r w:rsidR="003E20A2" w:rsidRPr="002A1062">
        <w:t xml:space="preserve"> ir 3 </w:t>
      </w:r>
      <w:r w:rsidR="00E64DCF" w:rsidRPr="002A1062">
        <w:t>punkt</w:t>
      </w:r>
      <w:r w:rsidR="003E20A2" w:rsidRPr="002A1062">
        <w:t>ais</w:t>
      </w:r>
      <w:r w:rsidR="00F23D6D" w:rsidRPr="00842C14">
        <w:t>,</w:t>
      </w:r>
      <w:r w:rsidR="00E64DCF" w:rsidRPr="00842C14">
        <w:t xml:space="preserve"> </w:t>
      </w:r>
      <w:r w:rsidR="00842C14" w:rsidRPr="00842C14">
        <w:rPr>
          <w:rFonts w:eastAsia="Calibri"/>
          <w:szCs w:val="22"/>
        </w:rPr>
        <w:t>A</w:t>
      </w:r>
      <w:r w:rsidR="00842C14" w:rsidRPr="00842C14">
        <w:rPr>
          <w:rFonts w:eastAsia="Calibri"/>
          <w:bCs/>
        </w:rPr>
        <w:t>nykščių rajono savivaldybės neformaliojo suaugusiųjų švietimo ir tęstinio mokymosi programų, finansuojamų savivaldybės biudžeto lėšomis, finansavimo tvarkos aprašo</w:t>
      </w:r>
      <w:r w:rsidR="00E64DCF" w:rsidRPr="00842C14">
        <w:t xml:space="preserve">, patvirtinto Anykščių rajono savivaldybės </w:t>
      </w:r>
      <w:r w:rsidRPr="00842C14">
        <w:t>tarybos</w:t>
      </w:r>
      <w:r w:rsidR="00E64DCF" w:rsidRPr="00842C14">
        <w:t xml:space="preserve"> 202</w:t>
      </w:r>
      <w:r w:rsidR="00EC59C5">
        <w:t>2</w:t>
      </w:r>
      <w:r w:rsidR="00E64DCF" w:rsidRPr="00842C14">
        <w:t xml:space="preserve"> m. </w:t>
      </w:r>
      <w:r w:rsidR="00616559" w:rsidRPr="00842C14">
        <w:t>kov</w:t>
      </w:r>
      <w:r w:rsidRPr="00842C14">
        <w:t xml:space="preserve">o </w:t>
      </w:r>
      <w:r w:rsidR="00EC59C5">
        <w:t>31</w:t>
      </w:r>
      <w:r w:rsidRPr="00842C14">
        <w:t xml:space="preserve"> </w:t>
      </w:r>
      <w:r w:rsidR="00E64DCF" w:rsidRPr="00842C14">
        <w:t xml:space="preserve">d. </w:t>
      </w:r>
      <w:r w:rsidRPr="00842C14">
        <w:t>spre</w:t>
      </w:r>
      <w:r w:rsidR="007E58A1" w:rsidRPr="00842C14">
        <w:t>n</w:t>
      </w:r>
      <w:r w:rsidRPr="00842C14">
        <w:t>dimu</w:t>
      </w:r>
      <w:r w:rsidR="00E64DCF" w:rsidRPr="00842C14">
        <w:t xml:space="preserve"> Nr. 1-</w:t>
      </w:r>
      <w:r w:rsidRPr="002A1062">
        <w:t>TS-</w:t>
      </w:r>
      <w:r w:rsidR="002A1062" w:rsidRPr="002A1062">
        <w:t>103</w:t>
      </w:r>
      <w:r w:rsidR="00E64DCF" w:rsidRPr="00842C14">
        <w:t xml:space="preserve"> „</w:t>
      </w:r>
      <w:r w:rsidR="00842C14" w:rsidRPr="00842C14">
        <w:t>D</w:t>
      </w:r>
      <w:r w:rsidR="00842C14" w:rsidRPr="00842C14">
        <w:rPr>
          <w:rFonts w:ascii="Palemonas" w:eastAsia="Calibri" w:hAnsi="Palemonas"/>
          <w:bCs/>
        </w:rPr>
        <w:t xml:space="preserve">ėl </w:t>
      </w:r>
      <w:r w:rsidR="00842C14">
        <w:rPr>
          <w:rFonts w:ascii="Palemonas" w:eastAsia="Calibri" w:hAnsi="Palemonas"/>
          <w:bCs/>
        </w:rPr>
        <w:t>A</w:t>
      </w:r>
      <w:r w:rsidR="00842C14" w:rsidRPr="00842C14">
        <w:rPr>
          <w:rFonts w:ascii="Palemonas" w:eastAsia="Calibri" w:hAnsi="Palemonas"/>
          <w:bCs/>
        </w:rPr>
        <w:t>nykščių rajono savivaldybės neformaliojo suaugusiųjų švietimo ir tęstinio mokymosi programų, finansuojamų savivaldybės biudžeto lėšomis, finansavimo tvarkos aprašo patvirtinimo</w:t>
      </w:r>
      <w:r w:rsidR="00842C14" w:rsidRPr="00D44334">
        <w:rPr>
          <w:rFonts w:ascii="Palemonas" w:eastAsia="Calibri" w:hAnsi="Palemonas"/>
          <w:bCs/>
        </w:rPr>
        <w:t xml:space="preserve">“, </w:t>
      </w:r>
      <w:r w:rsidR="005C0A4B" w:rsidRPr="00D44334">
        <w:rPr>
          <w:rFonts w:ascii="Palemonas" w:eastAsia="Calibri" w:hAnsi="Palemonas"/>
          <w:bCs/>
        </w:rPr>
        <w:t>5</w:t>
      </w:r>
      <w:r w:rsidR="00657A88">
        <w:rPr>
          <w:rFonts w:ascii="Palemonas" w:eastAsia="Calibri" w:hAnsi="Palemonas"/>
          <w:bCs/>
        </w:rPr>
        <w:t>, 15</w:t>
      </w:r>
      <w:r w:rsidR="00842C14" w:rsidRPr="00842C14">
        <w:rPr>
          <w:rFonts w:ascii="Palemonas" w:eastAsia="Calibri" w:hAnsi="Palemonas"/>
          <w:bCs/>
        </w:rPr>
        <w:t xml:space="preserve"> punkt</w:t>
      </w:r>
      <w:r w:rsidR="00657A88">
        <w:rPr>
          <w:rFonts w:ascii="Palemonas" w:eastAsia="Calibri" w:hAnsi="Palemonas"/>
          <w:bCs/>
        </w:rPr>
        <w:t>ais</w:t>
      </w:r>
      <w:r w:rsidR="00842C14">
        <w:rPr>
          <w:rFonts w:ascii="Palemonas" w:eastAsia="Calibri" w:hAnsi="Palemonas"/>
          <w:bCs/>
        </w:rPr>
        <w:t>:</w:t>
      </w:r>
    </w:p>
    <w:p w14:paraId="256B972E" w14:textId="17FD60B9" w:rsidR="00D44334" w:rsidRPr="00C029C2" w:rsidRDefault="00842C14" w:rsidP="00EE5CD1">
      <w:pPr>
        <w:pStyle w:val="Sraopastraipa"/>
        <w:numPr>
          <w:ilvl w:val="0"/>
          <w:numId w:val="2"/>
        </w:numPr>
        <w:tabs>
          <w:tab w:val="left" w:pos="720"/>
          <w:tab w:val="left" w:pos="993"/>
        </w:tabs>
        <w:spacing w:line="360" w:lineRule="auto"/>
        <w:ind w:left="0" w:firstLine="720"/>
        <w:jc w:val="both"/>
        <w:rPr>
          <w:rFonts w:eastAsiaTheme="minorHAnsi"/>
          <w:bCs/>
        </w:rPr>
      </w:pPr>
      <w:r>
        <w:t>T</w:t>
      </w:r>
      <w:r w:rsidR="00E64DCF" w:rsidRPr="0006727F">
        <w:t xml:space="preserve"> v i r t i n u</w:t>
      </w:r>
      <w:r w:rsidR="00C029C2">
        <w:t xml:space="preserve"> </w:t>
      </w:r>
      <w:r w:rsidR="00D44334" w:rsidRPr="00C029C2">
        <w:rPr>
          <w:shd w:val="clear" w:color="auto" w:fill="FFFFFF"/>
        </w:rPr>
        <w:t xml:space="preserve">Neformaliojo suaugusiųjų švietimo programų paraiškų </w:t>
      </w:r>
      <w:r w:rsidR="00D44334" w:rsidRPr="00C029C2">
        <w:rPr>
          <w:rFonts w:eastAsiaTheme="minorHAnsi"/>
          <w:bCs/>
        </w:rPr>
        <w:t>vertinimo komisiją</w:t>
      </w:r>
      <w:r w:rsidR="001F2EB3">
        <w:rPr>
          <w:rFonts w:eastAsiaTheme="minorHAnsi"/>
          <w:bCs/>
        </w:rPr>
        <w:t xml:space="preserve"> dvejiems metams</w:t>
      </w:r>
      <w:r w:rsidR="00D44334" w:rsidRPr="00C029C2">
        <w:rPr>
          <w:rFonts w:eastAsiaTheme="minorHAnsi"/>
          <w:bCs/>
        </w:rPr>
        <w:t>:</w:t>
      </w:r>
    </w:p>
    <w:p w14:paraId="760E429B" w14:textId="13BE02B9" w:rsidR="00D63D81" w:rsidRDefault="00D44334" w:rsidP="00D63D81">
      <w:pPr>
        <w:spacing w:line="360" w:lineRule="auto"/>
        <w:ind w:firstLine="720"/>
        <w:jc w:val="both"/>
      </w:pPr>
      <w:r>
        <w:t>1.1.</w:t>
      </w:r>
      <w:r w:rsidR="00D63D81">
        <w:t xml:space="preserve"> Da</w:t>
      </w:r>
      <w:r w:rsidR="002A1062">
        <w:t>li</w:t>
      </w:r>
      <w:r w:rsidR="00D63D81">
        <w:t xml:space="preserve">a </w:t>
      </w:r>
      <w:proofErr w:type="spellStart"/>
      <w:r w:rsidR="002A1062">
        <w:t>Kugienė</w:t>
      </w:r>
      <w:proofErr w:type="spellEnd"/>
      <w:r w:rsidR="00D63D81">
        <w:t>,</w:t>
      </w:r>
      <w:r w:rsidR="00D63D81" w:rsidRPr="00D63D81">
        <w:t xml:space="preserve"> </w:t>
      </w:r>
      <w:r w:rsidR="00D63D81" w:rsidRPr="0007573E">
        <w:t xml:space="preserve">Anykščių </w:t>
      </w:r>
      <w:r w:rsidR="002A1062">
        <w:t>Antano Baranausko pagrindinės mokyklos</w:t>
      </w:r>
      <w:r w:rsidR="00D63D81">
        <w:t xml:space="preserve"> direktorė (jai sutikus);</w:t>
      </w:r>
    </w:p>
    <w:p w14:paraId="2D778E3B" w14:textId="2869D4B6" w:rsidR="00C029C2" w:rsidRDefault="00D44334" w:rsidP="00C029C2">
      <w:pPr>
        <w:tabs>
          <w:tab w:val="left" w:pos="993"/>
          <w:tab w:val="left" w:pos="1134"/>
        </w:tabs>
        <w:spacing w:line="360" w:lineRule="auto"/>
        <w:ind w:firstLine="709"/>
        <w:jc w:val="both"/>
      </w:pPr>
      <w:r>
        <w:t>1.2.</w:t>
      </w:r>
      <w:r w:rsidR="00C029C2" w:rsidRPr="00C029C2">
        <w:t xml:space="preserve"> </w:t>
      </w:r>
      <w:r w:rsidR="006B7636" w:rsidRPr="006B7636">
        <w:t>Danutė Mažvylienė, Anykščių Antano Vienuolio progimnazijos direktorė (jai sutikus)</w:t>
      </w:r>
      <w:r w:rsidR="00C029C2">
        <w:t>;</w:t>
      </w:r>
    </w:p>
    <w:p w14:paraId="23B56AC2" w14:textId="75F9127C" w:rsidR="00C029C2" w:rsidRDefault="00D44334" w:rsidP="00C029C2">
      <w:pPr>
        <w:tabs>
          <w:tab w:val="left" w:pos="993"/>
          <w:tab w:val="left" w:pos="1134"/>
        </w:tabs>
        <w:spacing w:line="360" w:lineRule="auto"/>
        <w:ind w:firstLine="709"/>
        <w:jc w:val="both"/>
      </w:pPr>
      <w:r>
        <w:t>1.3.</w:t>
      </w:r>
      <w:r w:rsidR="00C029C2" w:rsidRPr="00C029C2">
        <w:t xml:space="preserve"> </w:t>
      </w:r>
      <w:r w:rsidR="00C029C2">
        <w:t xml:space="preserve">Loreta </w:t>
      </w:r>
      <w:proofErr w:type="spellStart"/>
      <w:r w:rsidR="00C029C2">
        <w:t>Pesliakienė</w:t>
      </w:r>
      <w:proofErr w:type="spellEnd"/>
      <w:r w:rsidR="00C029C2">
        <w:t>, Anykščių rajono savivaldybės administracijos Investicijų ir projektų valdymo skyriaus vyresnioji specialistė;</w:t>
      </w:r>
    </w:p>
    <w:p w14:paraId="33F2AEF5" w14:textId="7F122287" w:rsidR="00C029C2" w:rsidRDefault="00D44334" w:rsidP="00C029C2">
      <w:pPr>
        <w:spacing w:line="360" w:lineRule="auto"/>
        <w:ind w:firstLine="720"/>
        <w:jc w:val="both"/>
      </w:pPr>
      <w:r>
        <w:t>1.4.</w:t>
      </w:r>
      <w:r w:rsidR="00C029C2" w:rsidRPr="00C029C2">
        <w:t xml:space="preserve"> </w:t>
      </w:r>
      <w:r w:rsidR="006B7636" w:rsidRPr="006B7636">
        <w:t xml:space="preserve">Nijolė </w:t>
      </w:r>
      <w:proofErr w:type="spellStart"/>
      <w:r w:rsidR="006B7636" w:rsidRPr="006B7636">
        <w:t>Pranckevičienė</w:t>
      </w:r>
      <w:proofErr w:type="spellEnd"/>
      <w:r w:rsidR="006B7636" w:rsidRPr="006B7636">
        <w:t>, Anykščių rajono savivaldybės administracijos Švietimo skyriaus vyriausioji specialistė</w:t>
      </w:r>
      <w:r w:rsidR="00C029C2">
        <w:t>;</w:t>
      </w:r>
    </w:p>
    <w:p w14:paraId="249641AA" w14:textId="7939380D" w:rsidR="00D44334" w:rsidRDefault="00D44334" w:rsidP="00D44334">
      <w:pPr>
        <w:tabs>
          <w:tab w:val="left" w:pos="993"/>
        </w:tabs>
        <w:spacing w:line="360" w:lineRule="auto"/>
        <w:ind w:left="720"/>
        <w:jc w:val="both"/>
      </w:pPr>
      <w:r>
        <w:t>1.5.</w:t>
      </w:r>
      <w:r w:rsidR="00C029C2" w:rsidRPr="00C029C2">
        <w:t xml:space="preserve"> </w:t>
      </w:r>
      <w:r w:rsidR="00C029C2">
        <w:t xml:space="preserve">Kristina </w:t>
      </w:r>
      <w:proofErr w:type="spellStart"/>
      <w:r w:rsidR="00C029C2">
        <w:t>Vičinienė</w:t>
      </w:r>
      <w:proofErr w:type="spellEnd"/>
      <w:r w:rsidR="00C029C2">
        <w:t>, Anykščių meno mokyklos direktorė (jai sutikus).</w:t>
      </w:r>
    </w:p>
    <w:p w14:paraId="47EA8079" w14:textId="0F0C654F" w:rsidR="00C029C2" w:rsidRPr="00C029C2" w:rsidRDefault="00C029C2" w:rsidP="00C029C2">
      <w:pPr>
        <w:tabs>
          <w:tab w:val="left" w:pos="0"/>
          <w:tab w:val="left" w:pos="720"/>
        </w:tabs>
        <w:spacing w:line="360" w:lineRule="auto"/>
        <w:contextualSpacing/>
        <w:jc w:val="both"/>
      </w:pPr>
      <w:r>
        <w:tab/>
      </w:r>
      <w:r w:rsidRPr="00C029C2">
        <w:t xml:space="preserve">2. S k i r i u Komisijos pirmininke Nijolę </w:t>
      </w:r>
      <w:proofErr w:type="spellStart"/>
      <w:r w:rsidRPr="00C029C2">
        <w:t>Pranckevičienę</w:t>
      </w:r>
      <w:proofErr w:type="spellEnd"/>
      <w:r w:rsidRPr="00C029C2">
        <w:t xml:space="preserve">, Anykščių rajono savivaldybės administracijos Švietimo skyriaus vyriausiąją specialistę. </w:t>
      </w:r>
    </w:p>
    <w:p w14:paraId="2403FF4C" w14:textId="2BAF4BEF" w:rsidR="00C029C2" w:rsidRDefault="00C029C2" w:rsidP="00C029C2">
      <w:pPr>
        <w:tabs>
          <w:tab w:val="left" w:pos="709"/>
        </w:tabs>
        <w:spacing w:line="360" w:lineRule="auto"/>
        <w:ind w:firstLine="709"/>
        <w:jc w:val="both"/>
      </w:pPr>
      <w:r>
        <w:tab/>
      </w:r>
      <w:r w:rsidRPr="00C029C2">
        <w:t xml:space="preserve">3. S k i r i u Komisijos pirmininko pavaduotoja </w:t>
      </w:r>
      <w:r>
        <w:t xml:space="preserve">Loretą </w:t>
      </w:r>
      <w:proofErr w:type="spellStart"/>
      <w:r>
        <w:t>Pesliakienę</w:t>
      </w:r>
      <w:proofErr w:type="spellEnd"/>
      <w:r w:rsidRPr="00C029C2">
        <w:t xml:space="preserve">, Anykščių rajono savivaldybės administracijos </w:t>
      </w:r>
      <w:r>
        <w:t>Investicijų ir projektų valdymo skyriaus vyresni</w:t>
      </w:r>
      <w:r w:rsidR="00C67906">
        <w:t>ąją</w:t>
      </w:r>
      <w:r>
        <w:t xml:space="preserve"> specialist</w:t>
      </w:r>
      <w:r w:rsidR="00C67906">
        <w:t>ę</w:t>
      </w:r>
      <w:r>
        <w:t>;</w:t>
      </w:r>
    </w:p>
    <w:p w14:paraId="28A2F7E2" w14:textId="03E275AC" w:rsidR="00C029C2" w:rsidRPr="00C029C2" w:rsidRDefault="00C029C2" w:rsidP="00C029C2">
      <w:pPr>
        <w:tabs>
          <w:tab w:val="left" w:pos="360"/>
          <w:tab w:val="left" w:pos="720"/>
        </w:tabs>
        <w:spacing w:line="360" w:lineRule="auto"/>
        <w:jc w:val="both"/>
      </w:pPr>
      <w:r w:rsidRPr="00C029C2">
        <w:tab/>
      </w:r>
      <w:r w:rsidRPr="00C029C2">
        <w:tab/>
        <w:t xml:space="preserve">4. S k i r i u Komisijos sekretore </w:t>
      </w:r>
      <w:r>
        <w:t xml:space="preserve">Nilą </w:t>
      </w:r>
      <w:proofErr w:type="spellStart"/>
      <w:r>
        <w:t>Mėlynienę</w:t>
      </w:r>
      <w:proofErr w:type="spellEnd"/>
      <w:r w:rsidRPr="00C029C2">
        <w:t>, Anykščių rajono savivaldybės administracijos Švietimo skyriaus vyriausiąją specialistę.</w:t>
      </w:r>
    </w:p>
    <w:p w14:paraId="03CC4C4A" w14:textId="77777777" w:rsidR="00C029C2" w:rsidRDefault="00C029C2" w:rsidP="00D44334">
      <w:pPr>
        <w:tabs>
          <w:tab w:val="left" w:pos="993"/>
        </w:tabs>
        <w:spacing w:line="360" w:lineRule="auto"/>
        <w:ind w:left="720"/>
        <w:jc w:val="both"/>
      </w:pPr>
    </w:p>
    <w:p w14:paraId="6FA0A875" w14:textId="1D5D8362" w:rsidR="00E64DCF" w:rsidRPr="0006727F" w:rsidRDefault="00C029C2" w:rsidP="00D44334">
      <w:pPr>
        <w:pStyle w:val="Sraopastraipa"/>
        <w:tabs>
          <w:tab w:val="left" w:pos="993"/>
        </w:tabs>
        <w:spacing w:line="360" w:lineRule="auto"/>
        <w:ind w:left="0" w:firstLine="720"/>
        <w:jc w:val="both"/>
      </w:pPr>
      <w:r>
        <w:lastRenderedPageBreak/>
        <w:t>5</w:t>
      </w:r>
      <w:r w:rsidR="00D44334">
        <w:t>.</w:t>
      </w:r>
      <w:r w:rsidR="00E64DCF" w:rsidRPr="0006727F">
        <w:t xml:space="preserve"> </w:t>
      </w:r>
      <w:r>
        <w:t xml:space="preserve">T v i r t i n u </w:t>
      </w:r>
      <w:r w:rsidR="00D44334">
        <w:rPr>
          <w:shd w:val="clear" w:color="auto" w:fill="FFFFFF"/>
        </w:rPr>
        <w:t>Neformaliojo suaugusiųjų švietimo programų</w:t>
      </w:r>
      <w:r w:rsidR="00D44334" w:rsidRPr="00C976CD">
        <w:rPr>
          <w:shd w:val="clear" w:color="auto" w:fill="FFFFFF"/>
        </w:rPr>
        <w:t xml:space="preserve"> paraiškų </w:t>
      </w:r>
      <w:r w:rsidR="00754D78" w:rsidRPr="00754D78">
        <w:rPr>
          <w:rFonts w:eastAsiaTheme="minorHAnsi"/>
          <w:bCs/>
        </w:rPr>
        <w:t>vertinimo komisijos</w:t>
      </w:r>
      <w:r w:rsidR="00754D78">
        <w:rPr>
          <w:rFonts w:eastAsiaTheme="minorHAnsi"/>
          <w:b/>
          <w:bCs/>
        </w:rPr>
        <w:t xml:space="preserve"> </w:t>
      </w:r>
      <w:r w:rsidR="00D44334">
        <w:t>veiklos</w:t>
      </w:r>
      <w:r w:rsidR="00E64DCF" w:rsidRPr="0006727F">
        <w:t xml:space="preserve"> reglamentą (pridedama).</w:t>
      </w:r>
    </w:p>
    <w:p w14:paraId="729DD091" w14:textId="4726B776" w:rsidR="00657A88" w:rsidRDefault="003E20A2" w:rsidP="00657A88">
      <w:pPr>
        <w:spacing w:line="360" w:lineRule="auto"/>
        <w:jc w:val="both"/>
      </w:pPr>
      <w:r w:rsidRPr="0006727F">
        <w:rPr>
          <w:rFonts w:ascii="TimesLT" w:hAnsi="TimesLT"/>
        </w:rPr>
        <w:tab/>
      </w:r>
      <w:r w:rsidR="00C029C2">
        <w:rPr>
          <w:rFonts w:ascii="TimesLT" w:hAnsi="TimesLT"/>
        </w:rPr>
        <w:t xml:space="preserve"> 6</w:t>
      </w:r>
      <w:r w:rsidR="00842C14">
        <w:t>.</w:t>
      </w:r>
      <w:r w:rsidR="00CC1A73" w:rsidRPr="00CC1A73">
        <w:rPr>
          <w:rFonts w:ascii="TimesLT" w:hAnsi="TimesLT"/>
        </w:rPr>
        <w:t xml:space="preserve"> </w:t>
      </w:r>
      <w:r w:rsidR="00CC1A73" w:rsidRPr="0006727F">
        <w:rPr>
          <w:rFonts w:ascii="TimesLT" w:hAnsi="TimesLT"/>
        </w:rPr>
        <w:t>P r i p a ž į s t u  netekusi</w:t>
      </w:r>
      <w:r w:rsidR="00657A88">
        <w:rPr>
          <w:rFonts w:ascii="TimesLT" w:hAnsi="TimesLT"/>
        </w:rPr>
        <w:t>ais</w:t>
      </w:r>
      <w:r w:rsidR="00CC1A73" w:rsidRPr="0006727F">
        <w:rPr>
          <w:rFonts w:ascii="TimesLT" w:hAnsi="TimesLT"/>
        </w:rPr>
        <w:t xml:space="preserve"> galios Anykščių rajono savivaldybės administracijos direktoriaus </w:t>
      </w:r>
      <w:r w:rsidR="009359B0">
        <w:fldChar w:fldCharType="begin"/>
      </w:r>
      <w:r w:rsidR="009359B0">
        <w:instrText xml:space="preserve"> FILLIN "data" \* MERGEFORMAT </w:instrText>
      </w:r>
      <w:r w:rsidR="009359B0">
        <w:fldChar w:fldCharType="separate"/>
      </w:r>
      <w:r w:rsidR="00CC1A73" w:rsidRPr="0006727F">
        <w:t>20</w:t>
      </w:r>
      <w:r w:rsidR="00EC59C5">
        <w:t>2</w:t>
      </w:r>
      <w:r w:rsidR="00CC1A73" w:rsidRPr="0006727F">
        <w:t xml:space="preserve">1 m. balandžio </w:t>
      </w:r>
      <w:r w:rsidR="00EC59C5">
        <w:t>14</w:t>
      </w:r>
      <w:r w:rsidR="00CC1A73" w:rsidRPr="0006727F">
        <w:t xml:space="preserve"> d.</w:t>
      </w:r>
      <w:r w:rsidR="009359B0">
        <w:fldChar w:fldCharType="end"/>
      </w:r>
      <w:r w:rsidR="00CC1A73" w:rsidRPr="0006727F">
        <w:t xml:space="preserve"> įsakym</w:t>
      </w:r>
      <w:r w:rsidR="00C80DC4">
        <w:t>ą</w:t>
      </w:r>
      <w:r w:rsidR="00CC1A73" w:rsidRPr="0006727F">
        <w:t xml:space="preserve"> Nr. 1-AĮ-</w:t>
      </w:r>
      <w:r w:rsidR="00EC59C5">
        <w:t>292</w:t>
      </w:r>
      <w:r w:rsidR="00CC1A73" w:rsidRPr="0006727F">
        <w:t xml:space="preserve"> </w:t>
      </w:r>
      <w:r w:rsidR="00CC1A73" w:rsidRPr="00CC1A73">
        <w:t>„</w:t>
      </w:r>
      <w:r w:rsidR="00EC59C5">
        <w:rPr>
          <w:bCs/>
        </w:rPr>
        <w:t>D</w:t>
      </w:r>
      <w:r w:rsidR="00EC59C5" w:rsidRPr="00EC59C5">
        <w:rPr>
          <w:bCs/>
        </w:rPr>
        <w:t xml:space="preserve">ėl neformaliojo suaugusiųjų švietimo </w:t>
      </w:r>
      <w:r w:rsidR="00EC59C5" w:rsidRPr="00EC59C5">
        <w:rPr>
          <w:rFonts w:eastAsiaTheme="minorHAnsi"/>
          <w:bCs/>
        </w:rPr>
        <w:t>programų projektų vykdymo paraiškų vertinimo komisijos darbo</w:t>
      </w:r>
      <w:r w:rsidR="00EC59C5">
        <w:rPr>
          <w:rFonts w:eastAsiaTheme="minorHAnsi"/>
          <w:bCs/>
        </w:rPr>
        <w:t xml:space="preserve"> </w:t>
      </w:r>
      <w:r w:rsidR="00EC59C5" w:rsidRPr="00EC59C5">
        <w:rPr>
          <w:rFonts w:eastAsiaTheme="minorHAnsi"/>
          <w:bCs/>
        </w:rPr>
        <w:t xml:space="preserve">reglamento </w:t>
      </w:r>
      <w:r w:rsidR="00EC59C5" w:rsidRPr="00EC59C5">
        <w:t>patvirtinimo</w:t>
      </w:r>
      <w:r w:rsidR="00EC59C5">
        <w:t>“</w:t>
      </w:r>
      <w:r w:rsidR="00E309DC">
        <w:t>,</w:t>
      </w:r>
      <w:r w:rsidR="00657A88">
        <w:t xml:space="preserve"> </w:t>
      </w:r>
      <w:r w:rsidR="00657A88" w:rsidRPr="0006727F">
        <w:rPr>
          <w:rFonts w:ascii="TimesLT" w:hAnsi="TimesLT"/>
        </w:rPr>
        <w:t xml:space="preserve">Anykščių rajono savivaldybės administracijos direktoriaus </w:t>
      </w:r>
      <w:fldSimple w:instr=" FILLIN &quot;data&quot; \* MERGEFORMAT ">
        <w:r w:rsidR="00657A88" w:rsidRPr="0006727F">
          <w:t>20</w:t>
        </w:r>
        <w:r w:rsidR="00657A88">
          <w:t>2</w:t>
        </w:r>
        <w:r w:rsidR="00657A88" w:rsidRPr="0006727F">
          <w:t xml:space="preserve">1 m. balandžio </w:t>
        </w:r>
        <w:r w:rsidR="00657A88">
          <w:t>19</w:t>
        </w:r>
        <w:r w:rsidR="00657A88" w:rsidRPr="0006727F">
          <w:t xml:space="preserve"> d.</w:t>
        </w:r>
      </w:fldSimple>
      <w:r w:rsidR="00657A88" w:rsidRPr="0006727F">
        <w:t xml:space="preserve"> įsakym</w:t>
      </w:r>
      <w:r w:rsidR="00657A88">
        <w:t>ą</w:t>
      </w:r>
      <w:r w:rsidR="00657A88" w:rsidRPr="0006727F">
        <w:t xml:space="preserve"> Nr. 1-AĮ-</w:t>
      </w:r>
      <w:r w:rsidR="00657A88">
        <w:t>314</w:t>
      </w:r>
      <w:r w:rsidR="00657A88" w:rsidRPr="0006727F">
        <w:t xml:space="preserve"> </w:t>
      </w:r>
      <w:r w:rsidR="00657A88" w:rsidRPr="00CC1A73">
        <w:t>„</w:t>
      </w:r>
      <w:r w:rsidR="00657A88">
        <w:t>D</w:t>
      </w:r>
      <w:r w:rsidR="00657A88" w:rsidRPr="00657A88">
        <w:rPr>
          <w:bCs/>
        </w:rPr>
        <w:t xml:space="preserve">ėl neformaliojo suaugusiųjų švietimo  </w:t>
      </w:r>
      <w:r w:rsidR="00657A88" w:rsidRPr="00657A88">
        <w:rPr>
          <w:rFonts w:eastAsiaTheme="minorHAnsi"/>
          <w:bCs/>
        </w:rPr>
        <w:t xml:space="preserve">programų projektų vykdymo paraiškų vertinimo komisijos </w:t>
      </w:r>
      <w:r w:rsidR="00657A88" w:rsidRPr="00657A88">
        <w:t>patvirtinimo</w:t>
      </w:r>
      <w:r w:rsidR="00657A88">
        <w:t>“.</w:t>
      </w:r>
    </w:p>
    <w:p w14:paraId="740A4D89" w14:textId="4A4D7B47" w:rsidR="00657A88" w:rsidRPr="00657A88" w:rsidRDefault="00657A88" w:rsidP="00657A88">
      <w:pPr>
        <w:pStyle w:val="Pagrindinistekstas"/>
        <w:spacing w:after="0" w:line="360" w:lineRule="auto"/>
        <w:ind w:right="195" w:firstLine="720"/>
        <w:contextualSpacing/>
        <w:jc w:val="both"/>
        <w:rPr>
          <w:lang w:eastAsia="lt-LT"/>
        </w:rPr>
      </w:pPr>
      <w:r w:rsidRPr="00657A88">
        <w:rPr>
          <w:lang w:eastAsia="lt-LT"/>
        </w:rPr>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14:paraId="623A54EA" w14:textId="72D86E3F" w:rsidR="00657A88" w:rsidRPr="00657A88" w:rsidRDefault="00657A88" w:rsidP="00657A88">
      <w:pPr>
        <w:spacing w:line="360" w:lineRule="auto"/>
        <w:jc w:val="both"/>
      </w:pPr>
    </w:p>
    <w:p w14:paraId="342110B0" w14:textId="77777777" w:rsidR="00E64DCF" w:rsidRPr="0006727F" w:rsidRDefault="00E64DCF" w:rsidP="00CC1A73">
      <w:pPr>
        <w:spacing w:line="360" w:lineRule="auto"/>
        <w:ind w:firstLine="720"/>
        <w:jc w:val="both"/>
      </w:pPr>
    </w:p>
    <w:p w14:paraId="7389EFF6" w14:textId="77777777" w:rsidR="00E64DCF" w:rsidRDefault="00E64DCF" w:rsidP="00653F0F">
      <w:pPr>
        <w:tabs>
          <w:tab w:val="left" w:pos="7938"/>
        </w:tabs>
        <w:spacing w:line="360" w:lineRule="auto"/>
        <w:jc w:val="both"/>
      </w:pPr>
      <w:r>
        <w:rPr>
          <w:bCs/>
        </w:rPr>
        <w:t>Administracijos direktor</w:t>
      </w:r>
      <w:r w:rsidR="00396A86">
        <w:rPr>
          <w:bCs/>
        </w:rPr>
        <w:t>ė</w:t>
      </w:r>
      <w:r>
        <w:rPr>
          <w:bCs/>
        </w:rPr>
        <w:t xml:space="preserve">                                                                                </w:t>
      </w:r>
      <w:r w:rsidR="00396A86">
        <w:rPr>
          <w:bCs/>
        </w:rPr>
        <w:t xml:space="preserve">                 </w:t>
      </w:r>
      <w:r>
        <w:rPr>
          <w:bCs/>
        </w:rPr>
        <w:t xml:space="preserve"> </w:t>
      </w:r>
      <w:r w:rsidR="00396A86">
        <w:rPr>
          <w:bCs/>
        </w:rPr>
        <w:t>Ligita Kuliešaitė</w:t>
      </w:r>
    </w:p>
    <w:p w14:paraId="0DC7A585" w14:textId="77777777" w:rsidR="00E64DCF" w:rsidRDefault="00E64DCF" w:rsidP="00E64DCF">
      <w:pPr>
        <w:jc w:val="both"/>
      </w:pPr>
    </w:p>
    <w:p w14:paraId="3F25A5D3" w14:textId="77777777" w:rsidR="00E64DCF" w:rsidRDefault="00E64DCF" w:rsidP="00E64DCF">
      <w:pPr>
        <w:jc w:val="both"/>
      </w:pPr>
    </w:p>
    <w:p w14:paraId="22576692" w14:textId="77777777" w:rsidR="00E64DCF" w:rsidRDefault="00E64DCF" w:rsidP="00E64DCF">
      <w:pPr>
        <w:jc w:val="both"/>
      </w:pPr>
    </w:p>
    <w:p w14:paraId="7C563200" w14:textId="77777777" w:rsidR="00657A88" w:rsidRDefault="00EC59C5" w:rsidP="00E64DCF">
      <w:pPr>
        <w:jc w:val="center"/>
      </w:pPr>
      <w:r>
        <w:t xml:space="preserve">                                                                                   </w:t>
      </w:r>
      <w:r w:rsidR="0043428C">
        <w:t xml:space="preserve">  </w:t>
      </w:r>
      <w:r w:rsidR="003618B2">
        <w:t xml:space="preserve">   </w:t>
      </w:r>
    </w:p>
    <w:p w14:paraId="6D08E2C6" w14:textId="77777777" w:rsidR="00657A88" w:rsidRDefault="00657A88" w:rsidP="00E64DCF">
      <w:pPr>
        <w:jc w:val="center"/>
      </w:pPr>
    </w:p>
    <w:p w14:paraId="08F0B713" w14:textId="77777777" w:rsidR="00657A88" w:rsidRDefault="00657A88" w:rsidP="00E64DCF">
      <w:pPr>
        <w:jc w:val="center"/>
      </w:pPr>
    </w:p>
    <w:p w14:paraId="15AC122C" w14:textId="77777777" w:rsidR="00657A88" w:rsidRDefault="00657A88" w:rsidP="00E64DCF">
      <w:pPr>
        <w:jc w:val="center"/>
      </w:pPr>
    </w:p>
    <w:p w14:paraId="0541D34B" w14:textId="77777777" w:rsidR="00657A88" w:rsidRDefault="00657A88" w:rsidP="00E64DCF">
      <w:pPr>
        <w:jc w:val="center"/>
      </w:pPr>
    </w:p>
    <w:p w14:paraId="4953854A" w14:textId="77777777" w:rsidR="00657A88" w:rsidRDefault="00657A88" w:rsidP="00E64DCF">
      <w:pPr>
        <w:jc w:val="center"/>
      </w:pPr>
    </w:p>
    <w:p w14:paraId="242D45B2" w14:textId="77777777" w:rsidR="00657A88" w:rsidRDefault="00657A88" w:rsidP="00E64DCF">
      <w:pPr>
        <w:jc w:val="center"/>
      </w:pPr>
    </w:p>
    <w:p w14:paraId="77D78106" w14:textId="77777777" w:rsidR="00657A88" w:rsidRDefault="00657A88" w:rsidP="00E64DCF">
      <w:pPr>
        <w:jc w:val="center"/>
      </w:pPr>
    </w:p>
    <w:p w14:paraId="217DA856" w14:textId="77777777" w:rsidR="00657A88" w:rsidRDefault="00657A88" w:rsidP="00E64DCF">
      <w:pPr>
        <w:jc w:val="center"/>
      </w:pPr>
    </w:p>
    <w:p w14:paraId="6CAFA71C" w14:textId="77777777" w:rsidR="00657A88" w:rsidRDefault="00657A88" w:rsidP="00E64DCF">
      <w:pPr>
        <w:jc w:val="center"/>
      </w:pPr>
    </w:p>
    <w:p w14:paraId="29AABC08" w14:textId="77777777" w:rsidR="00657A88" w:rsidRDefault="00657A88" w:rsidP="00E64DCF">
      <w:pPr>
        <w:jc w:val="center"/>
      </w:pPr>
    </w:p>
    <w:p w14:paraId="15FC5740" w14:textId="77777777" w:rsidR="00657A88" w:rsidRDefault="00657A88" w:rsidP="00E64DCF">
      <w:pPr>
        <w:jc w:val="center"/>
      </w:pPr>
    </w:p>
    <w:p w14:paraId="0CABEBA6" w14:textId="77777777" w:rsidR="00657A88" w:rsidRDefault="00657A88" w:rsidP="00E64DCF">
      <w:pPr>
        <w:jc w:val="center"/>
      </w:pPr>
    </w:p>
    <w:p w14:paraId="3A7BF807" w14:textId="77777777" w:rsidR="00657A88" w:rsidRDefault="00657A88" w:rsidP="00E64DCF">
      <w:pPr>
        <w:jc w:val="center"/>
      </w:pPr>
    </w:p>
    <w:p w14:paraId="40E6EB47" w14:textId="77777777" w:rsidR="00657A88" w:rsidRDefault="00657A88" w:rsidP="00E64DCF">
      <w:pPr>
        <w:jc w:val="center"/>
      </w:pPr>
    </w:p>
    <w:p w14:paraId="75DCC840" w14:textId="77777777" w:rsidR="00657A88" w:rsidRDefault="00657A88" w:rsidP="00E64DCF">
      <w:pPr>
        <w:jc w:val="center"/>
      </w:pPr>
    </w:p>
    <w:p w14:paraId="31FB27B4" w14:textId="77777777" w:rsidR="00657A88" w:rsidRDefault="00657A88" w:rsidP="00E64DCF">
      <w:pPr>
        <w:jc w:val="center"/>
      </w:pPr>
    </w:p>
    <w:p w14:paraId="0B2EDFF6" w14:textId="77777777" w:rsidR="00657A88" w:rsidRDefault="00657A88" w:rsidP="00E64DCF">
      <w:pPr>
        <w:jc w:val="center"/>
      </w:pPr>
    </w:p>
    <w:p w14:paraId="2052A35B" w14:textId="77777777" w:rsidR="00657A88" w:rsidRDefault="00657A88" w:rsidP="00E64DCF">
      <w:pPr>
        <w:jc w:val="center"/>
      </w:pPr>
    </w:p>
    <w:p w14:paraId="025F6F88" w14:textId="1D519C5F" w:rsidR="00E64DCF" w:rsidRDefault="00657A88" w:rsidP="00E64DCF">
      <w:pPr>
        <w:jc w:val="center"/>
      </w:pPr>
      <w:r>
        <w:lastRenderedPageBreak/>
        <w:t xml:space="preserve">                                                                                          </w:t>
      </w:r>
      <w:r w:rsidR="00E64DCF">
        <w:t xml:space="preserve">PATVIRTINTA                  </w:t>
      </w:r>
    </w:p>
    <w:p w14:paraId="22465EBE" w14:textId="0C213D7A" w:rsidR="00E64DCF" w:rsidRDefault="00E64DCF" w:rsidP="00E64DCF">
      <w:pPr>
        <w:jc w:val="center"/>
      </w:pPr>
      <w:r>
        <w:t xml:space="preserve">                                                                                                             </w:t>
      </w:r>
      <w:r w:rsidR="0074563D">
        <w:t xml:space="preserve">   </w:t>
      </w:r>
      <w:r>
        <w:t>Anykščių rajono savivaldybės</w:t>
      </w:r>
    </w:p>
    <w:p w14:paraId="00AD6A8F" w14:textId="7240270B" w:rsidR="00E64DCF" w:rsidRDefault="00E64DCF" w:rsidP="00E64DCF">
      <w:pPr>
        <w:jc w:val="center"/>
      </w:pPr>
      <w:r>
        <w:t xml:space="preserve">                                                                                                         </w:t>
      </w:r>
      <w:r w:rsidR="0074563D">
        <w:t xml:space="preserve">  </w:t>
      </w:r>
      <w:r>
        <w:t xml:space="preserve"> administracijos direktoriaus</w:t>
      </w:r>
    </w:p>
    <w:p w14:paraId="17DD97AA" w14:textId="2C1D1DA2" w:rsidR="00E64DCF" w:rsidRDefault="00E64DCF" w:rsidP="00E64DCF">
      <w:pPr>
        <w:jc w:val="center"/>
      </w:pPr>
      <w:r>
        <w:t xml:space="preserve">                                                                           </w:t>
      </w:r>
      <w:r w:rsidR="003E20A2">
        <w:t xml:space="preserve">                    </w:t>
      </w:r>
      <w:r w:rsidR="0074563D">
        <w:t xml:space="preserve"> </w:t>
      </w:r>
      <w:r w:rsidR="009359B0">
        <w:t xml:space="preserve">       </w:t>
      </w:r>
      <w:r w:rsidR="003E20A2">
        <w:t>202</w:t>
      </w:r>
      <w:r w:rsidR="00EC59C5">
        <w:t>2</w:t>
      </w:r>
      <w:r>
        <w:t xml:space="preserve"> m.</w:t>
      </w:r>
      <w:r w:rsidR="00A44029">
        <w:t xml:space="preserve"> </w:t>
      </w:r>
      <w:r w:rsidR="009359B0">
        <w:t>balandžio 25</w:t>
      </w:r>
      <w:r w:rsidR="00A44029">
        <w:t xml:space="preserve"> d. </w:t>
      </w:r>
      <w:r w:rsidR="003E20A2">
        <w:t xml:space="preserve">    </w:t>
      </w:r>
      <w:r w:rsidR="00A44029">
        <w:t xml:space="preserve">  </w:t>
      </w:r>
    </w:p>
    <w:p w14:paraId="2B101294" w14:textId="7406A963" w:rsidR="00E64DCF" w:rsidRDefault="00E64DCF" w:rsidP="00E64DCF">
      <w:pPr>
        <w:jc w:val="center"/>
      </w:pPr>
      <w:r>
        <w:t xml:space="preserve">                                                                                             </w:t>
      </w:r>
      <w:r w:rsidR="00616559">
        <w:t xml:space="preserve">    </w:t>
      </w:r>
      <w:r>
        <w:t>įsakymu Nr. 1-AĮ-</w:t>
      </w:r>
      <w:r w:rsidR="009359B0">
        <w:t>332</w:t>
      </w:r>
      <w:bookmarkStart w:id="0" w:name="_GoBack"/>
      <w:bookmarkEnd w:id="0"/>
    </w:p>
    <w:p w14:paraId="22A57120" w14:textId="77777777" w:rsidR="00E64DCF" w:rsidRDefault="00E64DCF" w:rsidP="00E64DCF">
      <w:pPr>
        <w:ind w:left="5103"/>
        <w:rPr>
          <w:b/>
        </w:rPr>
      </w:pPr>
    </w:p>
    <w:p w14:paraId="749A265B" w14:textId="35366059" w:rsidR="00BD1239" w:rsidRDefault="005C0A4B" w:rsidP="00E64DCF">
      <w:pPr>
        <w:pStyle w:val="prastasiniatinklio"/>
        <w:spacing w:before="0" w:beforeAutospacing="0" w:after="0" w:afterAutospacing="0"/>
        <w:jc w:val="center"/>
        <w:rPr>
          <w:rFonts w:ascii="Times New Roman" w:hAnsi="Times New Roman" w:cs="Times New Roman"/>
          <w:b/>
          <w:color w:val="auto"/>
          <w:sz w:val="24"/>
          <w:szCs w:val="24"/>
          <w:lang w:val="lt-LT"/>
        </w:rPr>
      </w:pPr>
      <w:r w:rsidRPr="005C0A4B">
        <w:rPr>
          <w:rFonts w:ascii="Times New Roman" w:hAnsi="Times New Roman" w:cs="Times New Roman"/>
          <w:b/>
          <w:bCs/>
          <w:color w:val="auto"/>
          <w:sz w:val="24"/>
          <w:szCs w:val="24"/>
        </w:rPr>
        <w:t xml:space="preserve">NEFORMALIOJO SUAUGUSIŲJŲ </w:t>
      </w:r>
      <w:r w:rsidRPr="005C0A4B">
        <w:rPr>
          <w:rFonts w:ascii="Times New Roman" w:hAnsi="Times New Roman" w:cs="Times New Roman"/>
          <w:b/>
          <w:bCs/>
          <w:color w:val="auto"/>
          <w:sz w:val="24"/>
          <w:szCs w:val="24"/>
          <w:lang w:val="lt-LT"/>
        </w:rPr>
        <w:t xml:space="preserve">ŠVIETIMO </w:t>
      </w:r>
      <w:r w:rsidRPr="005C0A4B">
        <w:rPr>
          <w:rFonts w:ascii="Times New Roman" w:eastAsiaTheme="minorHAnsi" w:hAnsi="Times New Roman" w:cs="Times New Roman"/>
          <w:b/>
          <w:bCs/>
          <w:color w:val="auto"/>
          <w:sz w:val="24"/>
          <w:szCs w:val="24"/>
          <w:lang w:val="lt-LT"/>
        </w:rPr>
        <w:t>PROGRAMŲ</w:t>
      </w:r>
      <w:r w:rsidR="00D44334">
        <w:rPr>
          <w:rFonts w:ascii="Times New Roman" w:eastAsiaTheme="minorHAnsi" w:hAnsi="Times New Roman" w:cs="Times New Roman"/>
          <w:b/>
          <w:bCs/>
          <w:color w:val="auto"/>
          <w:sz w:val="24"/>
          <w:szCs w:val="24"/>
          <w:lang w:val="lt-LT"/>
        </w:rPr>
        <w:t xml:space="preserve"> PARAIŠKŲ</w:t>
      </w:r>
      <w:r w:rsidRPr="005C0A4B">
        <w:rPr>
          <w:rFonts w:ascii="Times New Roman" w:eastAsiaTheme="minorHAnsi" w:hAnsi="Times New Roman" w:cs="Times New Roman"/>
          <w:b/>
          <w:bCs/>
          <w:color w:val="auto"/>
          <w:sz w:val="24"/>
          <w:szCs w:val="24"/>
        </w:rPr>
        <w:t xml:space="preserve"> VERTINIMO KOMISIJOS</w:t>
      </w:r>
      <w:r w:rsidR="00D44334">
        <w:rPr>
          <w:rFonts w:ascii="Times New Roman" w:eastAsiaTheme="minorHAnsi" w:hAnsi="Times New Roman" w:cs="Times New Roman"/>
          <w:b/>
          <w:bCs/>
          <w:color w:val="auto"/>
          <w:sz w:val="24"/>
          <w:szCs w:val="24"/>
        </w:rPr>
        <w:t xml:space="preserve"> VEIKLOS</w:t>
      </w:r>
      <w:r w:rsidRPr="005C0A4B">
        <w:rPr>
          <w:rFonts w:ascii="Times New Roman" w:hAnsi="Times New Roman" w:cs="Times New Roman"/>
          <w:b/>
          <w:color w:val="auto"/>
          <w:sz w:val="24"/>
          <w:szCs w:val="24"/>
          <w:lang w:val="lt-LT"/>
        </w:rPr>
        <w:t xml:space="preserve"> </w:t>
      </w:r>
      <w:r w:rsidR="00BD1239" w:rsidRPr="005C0A4B">
        <w:rPr>
          <w:rFonts w:ascii="Times New Roman" w:hAnsi="Times New Roman" w:cs="Times New Roman"/>
          <w:b/>
          <w:color w:val="auto"/>
          <w:sz w:val="24"/>
          <w:szCs w:val="24"/>
          <w:lang w:val="lt-LT"/>
        </w:rPr>
        <w:t xml:space="preserve">REGLAMENTAS </w:t>
      </w:r>
    </w:p>
    <w:p w14:paraId="021B1293" w14:textId="77777777" w:rsidR="00D44334" w:rsidRPr="005C0A4B" w:rsidRDefault="00D44334" w:rsidP="00E64DCF">
      <w:pPr>
        <w:pStyle w:val="prastasiniatinklio"/>
        <w:spacing w:before="0" w:beforeAutospacing="0" w:after="0" w:afterAutospacing="0"/>
        <w:jc w:val="center"/>
        <w:rPr>
          <w:rFonts w:ascii="Times New Roman" w:hAnsi="Times New Roman" w:cs="Times New Roman"/>
          <w:b/>
          <w:color w:val="auto"/>
          <w:sz w:val="24"/>
          <w:szCs w:val="24"/>
          <w:lang w:val="lt-LT"/>
        </w:rPr>
      </w:pPr>
    </w:p>
    <w:p w14:paraId="4E315BB1" w14:textId="58BE5D41" w:rsidR="00E64DCF" w:rsidRPr="003E20A2" w:rsidRDefault="00E64DCF" w:rsidP="00E64DCF">
      <w:pPr>
        <w:pStyle w:val="prastasiniatinklio"/>
        <w:spacing w:before="0" w:beforeAutospacing="0" w:after="0" w:afterAutospacing="0"/>
        <w:jc w:val="center"/>
        <w:rPr>
          <w:rStyle w:val="Grietas"/>
          <w:rFonts w:ascii="Times New Roman" w:hAnsi="Times New Roman" w:cs="Times New Roman"/>
          <w:color w:val="auto"/>
          <w:sz w:val="24"/>
          <w:szCs w:val="24"/>
          <w:lang w:val="lt-LT"/>
        </w:rPr>
      </w:pPr>
      <w:r w:rsidRPr="003E20A2">
        <w:rPr>
          <w:rStyle w:val="Grietas"/>
          <w:rFonts w:ascii="Times New Roman" w:hAnsi="Times New Roman" w:cs="Times New Roman"/>
          <w:color w:val="auto"/>
          <w:sz w:val="24"/>
          <w:szCs w:val="24"/>
          <w:lang w:val="lt-LT"/>
        </w:rPr>
        <w:t>I SYRIUS</w:t>
      </w:r>
    </w:p>
    <w:p w14:paraId="569768D8" w14:textId="77777777" w:rsidR="00E64DCF" w:rsidRPr="003E20A2" w:rsidRDefault="00E64DCF" w:rsidP="00E64DCF">
      <w:pPr>
        <w:pStyle w:val="prastasiniatinklio"/>
        <w:spacing w:before="0" w:beforeAutospacing="0" w:after="0" w:afterAutospacing="0"/>
        <w:jc w:val="center"/>
        <w:rPr>
          <w:rFonts w:ascii="Times New Roman" w:hAnsi="Times New Roman" w:cs="Times New Roman"/>
        </w:rPr>
      </w:pPr>
      <w:r w:rsidRPr="003E20A2">
        <w:rPr>
          <w:rStyle w:val="Grietas"/>
          <w:rFonts w:ascii="Times New Roman" w:hAnsi="Times New Roman" w:cs="Times New Roman"/>
          <w:color w:val="auto"/>
          <w:sz w:val="24"/>
          <w:szCs w:val="24"/>
          <w:lang w:val="lt-LT"/>
        </w:rPr>
        <w:t xml:space="preserve"> BENDROSIOS NUOSTATOS</w:t>
      </w:r>
      <w:r w:rsidRPr="003E20A2">
        <w:rPr>
          <w:rFonts w:ascii="Times New Roman" w:hAnsi="Times New Roman" w:cs="Times New Roman"/>
          <w:lang w:val="lt-LT"/>
        </w:rPr>
        <w:t> </w:t>
      </w:r>
    </w:p>
    <w:p w14:paraId="099E149E" w14:textId="77777777" w:rsidR="00E64DCF" w:rsidRDefault="00E64DCF" w:rsidP="00E64DCF">
      <w:pPr>
        <w:pStyle w:val="prastasiniatinklio"/>
        <w:spacing w:before="0" w:beforeAutospacing="0" w:after="0" w:afterAutospacing="0"/>
        <w:jc w:val="center"/>
        <w:rPr>
          <w:rFonts w:ascii="Times New Roman" w:hAnsi="Times New Roman" w:cs="Times New Roman"/>
          <w:color w:val="auto"/>
          <w:sz w:val="24"/>
          <w:szCs w:val="24"/>
          <w:highlight w:val="green"/>
          <w:lang w:val="lt-LT"/>
        </w:rPr>
      </w:pPr>
    </w:p>
    <w:p w14:paraId="1089A554" w14:textId="3358F505" w:rsidR="00E64DCF" w:rsidRDefault="00E64DCF" w:rsidP="0067503B">
      <w:pPr>
        <w:spacing w:line="276" w:lineRule="auto"/>
        <w:ind w:firstLine="720"/>
        <w:jc w:val="both"/>
        <w:rPr>
          <w:strike/>
        </w:rPr>
      </w:pPr>
      <w:r>
        <w:t xml:space="preserve">1. </w:t>
      </w:r>
      <w:r w:rsidR="005C0A4B">
        <w:t>N</w:t>
      </w:r>
      <w:r w:rsidR="00BD1239" w:rsidRPr="00BD1239">
        <w:rPr>
          <w:bCs/>
        </w:rPr>
        <w:t xml:space="preserve">eformaliojo suaugusiųjų švietimo </w:t>
      </w:r>
      <w:r w:rsidR="00BD1239" w:rsidRPr="00BD1239">
        <w:rPr>
          <w:rFonts w:eastAsiaTheme="minorHAnsi"/>
          <w:bCs/>
        </w:rPr>
        <w:t>programų</w:t>
      </w:r>
      <w:r w:rsidR="005C0A4B">
        <w:rPr>
          <w:rFonts w:eastAsiaTheme="minorHAnsi"/>
          <w:bCs/>
        </w:rPr>
        <w:t xml:space="preserve"> </w:t>
      </w:r>
      <w:r w:rsidR="00BD1239" w:rsidRPr="00BD1239">
        <w:rPr>
          <w:rFonts w:eastAsiaTheme="minorHAnsi"/>
          <w:bCs/>
        </w:rPr>
        <w:t>paraiškų vertinimo komisijos</w:t>
      </w:r>
      <w:r w:rsidR="00BD1239" w:rsidRPr="00BD1239">
        <w:rPr>
          <w:rFonts w:eastAsiaTheme="minorHAnsi"/>
          <w:b/>
          <w:bCs/>
        </w:rPr>
        <w:t xml:space="preserve"> </w:t>
      </w:r>
      <w:r>
        <w:rPr>
          <w:color w:val="000000"/>
        </w:rPr>
        <w:t xml:space="preserve">(toliau – Komisija) </w:t>
      </w:r>
      <w:r w:rsidR="00C00210">
        <w:rPr>
          <w:color w:val="000000"/>
        </w:rPr>
        <w:t>veiklos</w:t>
      </w:r>
      <w:r>
        <w:rPr>
          <w:color w:val="000000"/>
        </w:rPr>
        <w:t xml:space="preserve"> </w:t>
      </w:r>
      <w:r>
        <w:t>reglamentas (toliau – Reglamentas) nustato Komisijos veiklos tikslą, funkcijas, teises, pareigas, sudarymo ir veiklos organizavimo tvarką.</w:t>
      </w:r>
    </w:p>
    <w:p w14:paraId="0B983646" w14:textId="5617D769" w:rsidR="00E64DCF" w:rsidRDefault="00E64DCF" w:rsidP="0067503B">
      <w:pPr>
        <w:spacing w:line="276" w:lineRule="auto"/>
        <w:ind w:firstLine="720"/>
        <w:jc w:val="both"/>
      </w:pPr>
      <w:r>
        <w:rPr>
          <w:bCs/>
        </w:rPr>
        <w:t xml:space="preserve">2. </w:t>
      </w:r>
      <w:r>
        <w:t>Komisija savo veikloje vadovaujasi</w:t>
      </w:r>
      <w:r>
        <w:rPr>
          <w:bCs/>
        </w:rPr>
        <w:t xml:space="preserve"> </w:t>
      </w:r>
      <w:r w:rsidR="00BD1239" w:rsidRPr="00842C14">
        <w:rPr>
          <w:rFonts w:eastAsia="Calibri"/>
          <w:szCs w:val="22"/>
        </w:rPr>
        <w:t>A</w:t>
      </w:r>
      <w:r w:rsidR="00BD1239" w:rsidRPr="00842C14">
        <w:rPr>
          <w:rFonts w:eastAsia="Calibri"/>
          <w:bCs/>
        </w:rPr>
        <w:t>nykščių rajono savivaldybės neformaliojo suaugusiųjų švietimo ir tęstinio mokymosi programų, finansuojamų savivaldybės biudžeto lėšomis, finansavimo tvarkos apraš</w:t>
      </w:r>
      <w:r w:rsidR="00BD1239">
        <w:rPr>
          <w:rFonts w:eastAsia="Calibri"/>
          <w:bCs/>
        </w:rPr>
        <w:t>u</w:t>
      </w:r>
      <w:r w:rsidR="00BD1239" w:rsidRPr="00842C14">
        <w:t>, patvirtint</w:t>
      </w:r>
      <w:r w:rsidR="00BD1239">
        <w:t>u</w:t>
      </w:r>
      <w:r w:rsidR="00BD1239" w:rsidRPr="00842C14">
        <w:t xml:space="preserve"> Anykščių rajono savivaldybės tarybos 202</w:t>
      </w:r>
      <w:r w:rsidR="00C00210">
        <w:t>2</w:t>
      </w:r>
      <w:r w:rsidR="00BD1239" w:rsidRPr="00842C14">
        <w:t xml:space="preserve"> m. kovo </w:t>
      </w:r>
      <w:r w:rsidR="00C00210">
        <w:t>31</w:t>
      </w:r>
      <w:r w:rsidR="00BD1239" w:rsidRPr="00842C14">
        <w:t xml:space="preserve"> d. sprendimu Nr. 1-TS-</w:t>
      </w:r>
      <w:r w:rsidR="002A1062">
        <w:t>103</w:t>
      </w:r>
      <w:r w:rsidR="00BD1239" w:rsidRPr="00842C14">
        <w:t xml:space="preserve"> „D</w:t>
      </w:r>
      <w:r w:rsidR="00BD1239" w:rsidRPr="00842C14">
        <w:rPr>
          <w:rFonts w:ascii="Palemonas" w:eastAsia="Calibri" w:hAnsi="Palemonas"/>
          <w:bCs/>
        </w:rPr>
        <w:t xml:space="preserve">ėl </w:t>
      </w:r>
      <w:r w:rsidR="00BD1239">
        <w:rPr>
          <w:rFonts w:ascii="Palemonas" w:eastAsia="Calibri" w:hAnsi="Palemonas"/>
          <w:bCs/>
        </w:rPr>
        <w:t>A</w:t>
      </w:r>
      <w:r w:rsidR="00BD1239" w:rsidRPr="00842C14">
        <w:rPr>
          <w:rFonts w:ascii="Palemonas" w:eastAsia="Calibri" w:hAnsi="Palemonas"/>
          <w:bCs/>
        </w:rPr>
        <w:t>nykščių rajono savivaldybės neformaliojo suaugusiųjų švietimo ir tęstinio mokymosi programų, finansuojamų savivaldybės biudžeto lėšomis, finansavimo tvarkos</w:t>
      </w:r>
      <w:r w:rsidR="00C00210">
        <w:rPr>
          <w:rFonts w:ascii="Palemonas" w:eastAsia="Calibri" w:hAnsi="Palemonas"/>
          <w:bCs/>
        </w:rPr>
        <w:t xml:space="preserve"> </w:t>
      </w:r>
      <w:r w:rsidR="00BD1239" w:rsidRPr="00842C14">
        <w:rPr>
          <w:rFonts w:ascii="Palemonas" w:eastAsia="Calibri" w:hAnsi="Palemonas"/>
          <w:bCs/>
        </w:rPr>
        <w:t>aprašo patvirtinimo“</w:t>
      </w:r>
      <w:r>
        <w:t xml:space="preserve"> (toliau –</w:t>
      </w:r>
      <w:r w:rsidR="003E20A2">
        <w:t xml:space="preserve"> </w:t>
      </w:r>
      <w:r w:rsidR="002F2B8A">
        <w:t>Aprašas</w:t>
      </w:r>
      <w:r>
        <w:t>), Lietuvos Respublikos įstatymais bei kitai</w:t>
      </w:r>
      <w:r w:rsidR="0061748C">
        <w:t>s teisės aktais, taip pat šiuo R</w:t>
      </w:r>
      <w:r>
        <w:t>eglamentu.</w:t>
      </w:r>
    </w:p>
    <w:p w14:paraId="6966DC17" w14:textId="77777777" w:rsidR="00E64DCF" w:rsidRDefault="00E64DCF" w:rsidP="0067503B">
      <w:pPr>
        <w:spacing w:line="276" w:lineRule="auto"/>
        <w:ind w:firstLine="720"/>
        <w:jc w:val="both"/>
      </w:pPr>
      <w:r>
        <w:t>3. Komisijos veikla grindžiama nepriklausomumo, nešališkumo, įstatymų viršenybės, lygiateisiškumo ir skaidrumo principais.</w:t>
      </w:r>
    </w:p>
    <w:p w14:paraId="2A165532" w14:textId="77777777" w:rsidR="00E64DCF" w:rsidRDefault="00E64DCF" w:rsidP="0067503B">
      <w:pPr>
        <w:spacing w:line="276" w:lineRule="auto"/>
        <w:jc w:val="center"/>
        <w:rPr>
          <w:rStyle w:val="Grietas"/>
        </w:rPr>
      </w:pPr>
    </w:p>
    <w:p w14:paraId="35CF15CA" w14:textId="77777777" w:rsidR="00E64DCF" w:rsidRDefault="00E64DCF" w:rsidP="00E64DCF">
      <w:pPr>
        <w:jc w:val="center"/>
        <w:rPr>
          <w:rStyle w:val="Grietas"/>
        </w:rPr>
      </w:pPr>
      <w:r>
        <w:rPr>
          <w:rStyle w:val="Grietas"/>
        </w:rPr>
        <w:t>II SKYRIUS</w:t>
      </w:r>
    </w:p>
    <w:p w14:paraId="6483A9D1" w14:textId="77777777" w:rsidR="00E64DCF" w:rsidRDefault="00E64DCF" w:rsidP="00E64DCF">
      <w:pPr>
        <w:jc w:val="center"/>
        <w:rPr>
          <w:rStyle w:val="Grietas"/>
        </w:rPr>
      </w:pPr>
      <w:r>
        <w:rPr>
          <w:rStyle w:val="Grietas"/>
        </w:rPr>
        <w:t xml:space="preserve"> KOMISIJOS VEIKLOS TIKSLAS IR FUNKCIJOS</w:t>
      </w:r>
    </w:p>
    <w:p w14:paraId="539133FB" w14:textId="77777777" w:rsidR="00FB1035" w:rsidRDefault="00FB1035" w:rsidP="00E64DCF">
      <w:pPr>
        <w:jc w:val="center"/>
        <w:rPr>
          <w:rStyle w:val="Grietas"/>
        </w:rPr>
      </w:pPr>
    </w:p>
    <w:p w14:paraId="6F11094A" w14:textId="51EEA873" w:rsidR="002F2B8A" w:rsidRPr="00122591" w:rsidRDefault="00E64DCF" w:rsidP="0067503B">
      <w:pPr>
        <w:shd w:val="clear" w:color="auto" w:fill="FFFFFF" w:themeFill="background1"/>
        <w:suppressAutoHyphens/>
        <w:spacing w:line="276" w:lineRule="auto"/>
        <w:ind w:firstLine="680"/>
        <w:jc w:val="both"/>
        <w:textAlignment w:val="baseline"/>
        <w:rPr>
          <w:i/>
          <w:lang w:eastAsia="lt-LT"/>
        </w:rPr>
      </w:pPr>
      <w:r>
        <w:t xml:space="preserve">4. Komisijos veiklos tikslas – </w:t>
      </w:r>
      <w:r w:rsidR="00BD1239">
        <w:t xml:space="preserve">įvertinti Savivaldybės administracijai </w:t>
      </w:r>
      <w:r w:rsidR="00BD1239" w:rsidRPr="009B2C42">
        <w:t>pateiktas paraiškas,</w:t>
      </w:r>
      <w:r w:rsidR="00BD1239" w:rsidRPr="009B2C42">
        <w:rPr>
          <w:b/>
        </w:rPr>
        <w:t xml:space="preserve"> </w:t>
      </w:r>
      <w:r w:rsidR="00BD1239" w:rsidRPr="009B2C42">
        <w:t xml:space="preserve">Administracijos direktoriui pateikti </w:t>
      </w:r>
      <w:r w:rsidR="00BD1239" w:rsidRPr="0067503B">
        <w:t xml:space="preserve">rekomendacijas </w:t>
      </w:r>
      <w:r w:rsidR="00BD1239" w:rsidRPr="0067503B">
        <w:rPr>
          <w:shd w:val="clear" w:color="auto" w:fill="FFFFFF" w:themeFill="background1"/>
        </w:rPr>
        <w:t xml:space="preserve">dėl </w:t>
      </w:r>
      <w:r w:rsidR="0067503B" w:rsidRPr="0067503B">
        <w:rPr>
          <w:shd w:val="clear" w:color="auto" w:fill="FFFFFF" w:themeFill="background1"/>
        </w:rPr>
        <w:t>finansavimo</w:t>
      </w:r>
      <w:r w:rsidR="00BD1239" w:rsidRPr="0067503B">
        <w:rPr>
          <w:shd w:val="clear" w:color="auto" w:fill="FFFFFF" w:themeFill="background1"/>
        </w:rPr>
        <w:t xml:space="preserve"> skyrimo</w:t>
      </w:r>
      <w:r w:rsidR="00E60C14" w:rsidRPr="0067503B">
        <w:rPr>
          <w:shd w:val="clear" w:color="auto" w:fill="FFFFFF" w:themeFill="background1"/>
        </w:rPr>
        <w:t xml:space="preserve"> </w:t>
      </w:r>
      <w:r w:rsidR="00BD1239" w:rsidRPr="0067503B">
        <w:rPr>
          <w:shd w:val="clear" w:color="auto" w:fill="FFFFFF" w:themeFill="background1"/>
        </w:rPr>
        <w:t>/</w:t>
      </w:r>
      <w:r w:rsidR="00E60C14" w:rsidRPr="0067503B">
        <w:rPr>
          <w:shd w:val="clear" w:color="auto" w:fill="FFFFFF" w:themeFill="background1"/>
        </w:rPr>
        <w:t xml:space="preserve"> </w:t>
      </w:r>
      <w:r w:rsidR="00BD1239" w:rsidRPr="0067503B">
        <w:rPr>
          <w:shd w:val="clear" w:color="auto" w:fill="FFFFFF" w:themeFill="background1"/>
        </w:rPr>
        <w:t>neskyrimo.</w:t>
      </w:r>
      <w:r w:rsidR="003510E5" w:rsidRPr="0067503B">
        <w:rPr>
          <w:shd w:val="clear" w:color="auto" w:fill="FFFFFF" w:themeFill="background1"/>
        </w:rPr>
        <w:t xml:space="preserve"> </w:t>
      </w:r>
    </w:p>
    <w:p w14:paraId="7BC5D815" w14:textId="639CEEB3" w:rsidR="00E64DCF" w:rsidRDefault="00E64DCF" w:rsidP="0067503B">
      <w:pPr>
        <w:autoSpaceDE w:val="0"/>
        <w:autoSpaceDN w:val="0"/>
        <w:adjustRightInd w:val="0"/>
        <w:spacing w:line="276" w:lineRule="auto"/>
        <w:ind w:firstLine="720"/>
        <w:jc w:val="both"/>
      </w:pPr>
      <w:r>
        <w:t>5. Komisija vykdo šias funkcijas:</w:t>
      </w:r>
    </w:p>
    <w:p w14:paraId="6FFFA0E7" w14:textId="4410B1D3" w:rsidR="00E64DCF" w:rsidRDefault="00E64DCF" w:rsidP="0067503B">
      <w:pPr>
        <w:tabs>
          <w:tab w:val="left" w:pos="180"/>
          <w:tab w:val="left" w:pos="1134"/>
        </w:tabs>
        <w:spacing w:line="276" w:lineRule="auto"/>
        <w:ind w:firstLine="709"/>
        <w:jc w:val="both"/>
      </w:pPr>
      <w:r>
        <w:t>5.1.</w:t>
      </w:r>
      <w:r w:rsidR="003510E5" w:rsidRPr="003510E5">
        <w:rPr>
          <w:rFonts w:ascii="Palemonas" w:eastAsia="Calibri" w:hAnsi="Palemonas"/>
          <w:lang w:val="en-US"/>
        </w:rPr>
        <w:t xml:space="preserve"> </w:t>
      </w:r>
      <w:r>
        <w:t xml:space="preserve">svarsto, analizuoja ir įvertina </w:t>
      </w:r>
      <w:r w:rsidR="003510E5">
        <w:t>administracinės atitikties reikalavimus atitinkančias paraiškas</w:t>
      </w:r>
      <w:r>
        <w:t xml:space="preserve"> ir jų priedus;</w:t>
      </w:r>
    </w:p>
    <w:p w14:paraId="03CA23DE" w14:textId="65914E77" w:rsidR="003510E5" w:rsidRPr="003510E5" w:rsidRDefault="003510E5" w:rsidP="0067503B">
      <w:pPr>
        <w:spacing w:line="276" w:lineRule="auto"/>
        <w:ind w:firstLine="426"/>
        <w:jc w:val="center"/>
        <w:rPr>
          <w:rFonts w:ascii="Palemonas" w:eastAsia="Calibri" w:hAnsi="Palemonas"/>
        </w:rPr>
      </w:pPr>
      <w:r>
        <w:t xml:space="preserve">5.2. </w:t>
      </w:r>
      <w:r w:rsidRPr="003510E5">
        <w:rPr>
          <w:rFonts w:ascii="Palemonas" w:eastAsia="Calibri" w:hAnsi="Palemonas"/>
        </w:rPr>
        <w:t xml:space="preserve">pildo Neformaliojo suaugusiųjų švietimo programos vertinimo </w:t>
      </w:r>
      <w:r w:rsidR="00C00210">
        <w:rPr>
          <w:rFonts w:ascii="Palemonas" w:eastAsia="Calibri" w:hAnsi="Palemonas"/>
        </w:rPr>
        <w:t>formą</w:t>
      </w:r>
      <w:r w:rsidRPr="003510E5">
        <w:rPr>
          <w:rFonts w:ascii="Palemonas" w:eastAsia="Calibri" w:hAnsi="Palemonas"/>
        </w:rPr>
        <w:t xml:space="preserve"> (Aprašo 3</w:t>
      </w:r>
      <w:r w:rsidR="0013567D">
        <w:rPr>
          <w:rFonts w:ascii="Palemonas" w:eastAsia="Calibri" w:hAnsi="Palemonas"/>
        </w:rPr>
        <w:t xml:space="preserve"> priedas)</w:t>
      </w:r>
      <w:r>
        <w:rPr>
          <w:rFonts w:ascii="Palemonas" w:eastAsia="Calibri" w:hAnsi="Palemonas"/>
        </w:rPr>
        <w:t>;</w:t>
      </w:r>
    </w:p>
    <w:p w14:paraId="0CB51A76" w14:textId="39712121" w:rsidR="003510E5" w:rsidRDefault="00E64DCF" w:rsidP="0067503B">
      <w:pPr>
        <w:tabs>
          <w:tab w:val="left" w:pos="1134"/>
        </w:tabs>
        <w:spacing w:line="276" w:lineRule="auto"/>
        <w:ind w:firstLine="720"/>
        <w:jc w:val="both"/>
        <w:rPr>
          <w:szCs w:val="22"/>
        </w:rPr>
      </w:pPr>
      <w:r>
        <w:t>5.</w:t>
      </w:r>
      <w:r w:rsidR="003510E5">
        <w:t>3</w:t>
      </w:r>
      <w:r>
        <w:t xml:space="preserve">. </w:t>
      </w:r>
      <w:r w:rsidR="003510E5" w:rsidRPr="00F31947">
        <w:rPr>
          <w:szCs w:val="22"/>
        </w:rPr>
        <w:t>pateik</w:t>
      </w:r>
      <w:r w:rsidR="003510E5">
        <w:rPr>
          <w:szCs w:val="22"/>
        </w:rPr>
        <w:t>ia</w:t>
      </w:r>
      <w:r w:rsidR="003510E5" w:rsidRPr="00F31947">
        <w:rPr>
          <w:szCs w:val="22"/>
        </w:rPr>
        <w:t xml:space="preserve"> </w:t>
      </w:r>
      <w:r w:rsidR="003510E5" w:rsidRPr="0082309D">
        <w:rPr>
          <w:szCs w:val="22"/>
        </w:rPr>
        <w:t xml:space="preserve">rekomenduojamas </w:t>
      </w:r>
      <w:r w:rsidR="003510E5">
        <w:rPr>
          <w:szCs w:val="22"/>
        </w:rPr>
        <w:t>Programų</w:t>
      </w:r>
      <w:r w:rsidR="003510E5" w:rsidRPr="00F31947">
        <w:rPr>
          <w:szCs w:val="22"/>
        </w:rPr>
        <w:t xml:space="preserve"> vykdytojams skiriamas finansuotinas sumas</w:t>
      </w:r>
      <w:r w:rsidR="003510E5">
        <w:rPr>
          <w:szCs w:val="22"/>
        </w:rPr>
        <w:t>.</w:t>
      </w:r>
    </w:p>
    <w:p w14:paraId="42B33E7F" w14:textId="77777777" w:rsidR="00C00210" w:rsidRDefault="00C00210" w:rsidP="00E64DCF">
      <w:pPr>
        <w:jc w:val="center"/>
        <w:rPr>
          <w:rStyle w:val="Grietas"/>
        </w:rPr>
      </w:pPr>
    </w:p>
    <w:p w14:paraId="534470F2" w14:textId="77777777" w:rsidR="00E64DCF" w:rsidRDefault="00E64DCF" w:rsidP="00E64DCF">
      <w:pPr>
        <w:jc w:val="center"/>
        <w:rPr>
          <w:rStyle w:val="Grietas"/>
        </w:rPr>
      </w:pPr>
      <w:r>
        <w:rPr>
          <w:rStyle w:val="Grietas"/>
        </w:rPr>
        <w:t>III SKYRIUS</w:t>
      </w:r>
    </w:p>
    <w:p w14:paraId="03ADC49E" w14:textId="77777777" w:rsidR="00E64DCF" w:rsidRDefault="00E64DCF" w:rsidP="00E64DCF">
      <w:pPr>
        <w:jc w:val="center"/>
        <w:rPr>
          <w:rStyle w:val="Grietas"/>
        </w:rPr>
      </w:pPr>
      <w:r>
        <w:rPr>
          <w:rStyle w:val="Grietas"/>
        </w:rPr>
        <w:t xml:space="preserve"> KOMISIJOS TEISĖS IR PAREIGOS</w:t>
      </w:r>
    </w:p>
    <w:p w14:paraId="04840F1C" w14:textId="77777777" w:rsidR="00FB1035" w:rsidRDefault="00FB1035" w:rsidP="00E64DCF">
      <w:pPr>
        <w:jc w:val="center"/>
        <w:rPr>
          <w:rStyle w:val="Grietas"/>
        </w:rPr>
      </w:pPr>
    </w:p>
    <w:p w14:paraId="44A31FC0" w14:textId="77777777" w:rsidR="00E64DCF" w:rsidRPr="004461B4" w:rsidRDefault="00E64DCF" w:rsidP="0067503B">
      <w:pPr>
        <w:spacing w:line="276" w:lineRule="auto"/>
        <w:ind w:firstLine="720"/>
        <w:jc w:val="both"/>
        <w:rPr>
          <w:rStyle w:val="Grietas"/>
          <w:b w:val="0"/>
        </w:rPr>
      </w:pPr>
      <w:r w:rsidRPr="004461B4">
        <w:rPr>
          <w:rStyle w:val="Grietas"/>
          <w:b w:val="0"/>
        </w:rPr>
        <w:t>6. Komisija, vykdydama jai pavestas funkcijas, turi teisę:</w:t>
      </w:r>
    </w:p>
    <w:p w14:paraId="4105CFA2" w14:textId="77777777" w:rsidR="00E64DCF" w:rsidRPr="004461B4" w:rsidRDefault="00E64DCF" w:rsidP="0067503B">
      <w:pPr>
        <w:spacing w:line="276" w:lineRule="auto"/>
        <w:ind w:firstLine="720"/>
        <w:jc w:val="both"/>
      </w:pPr>
      <w:r w:rsidRPr="004461B4">
        <w:t>6.1. susipažinti su informacija, susijusia su paraiškų nagrinėjimu ir vertinimu;</w:t>
      </w:r>
    </w:p>
    <w:p w14:paraId="4DB8349E" w14:textId="7A5D3A0F" w:rsidR="00E64DCF" w:rsidRPr="004461B4" w:rsidRDefault="00E64DCF" w:rsidP="0067503B">
      <w:pPr>
        <w:spacing w:line="276" w:lineRule="auto"/>
        <w:ind w:firstLine="720"/>
        <w:jc w:val="both"/>
      </w:pPr>
      <w:r w:rsidRPr="004461B4">
        <w:t>6.</w:t>
      </w:r>
      <w:r w:rsidR="001F2EB3">
        <w:t>2</w:t>
      </w:r>
      <w:r w:rsidRPr="004461B4">
        <w:t>. pasikviesti atitinkamos srities specialistus ekspertus</w:t>
      </w:r>
      <w:r w:rsidR="000E2B3A">
        <w:t xml:space="preserve"> k</w:t>
      </w:r>
      <w:r w:rsidR="0044738A">
        <w:t>o</w:t>
      </w:r>
      <w:r w:rsidR="000E2B3A">
        <w:t>nsultacijai</w:t>
      </w:r>
      <w:r w:rsidRPr="004461B4">
        <w:t>, kai para</w:t>
      </w:r>
      <w:r w:rsidR="000E2B3A">
        <w:t>išką reikia išnagrinėti išsamiau</w:t>
      </w:r>
      <w:r w:rsidRPr="004461B4">
        <w:t>;</w:t>
      </w:r>
    </w:p>
    <w:p w14:paraId="2EC77F78" w14:textId="5F9E2A62" w:rsidR="00E64DCF" w:rsidRPr="004461B4" w:rsidRDefault="00E64DCF" w:rsidP="0067503B">
      <w:pPr>
        <w:spacing w:line="276" w:lineRule="auto"/>
        <w:ind w:firstLine="720"/>
        <w:jc w:val="both"/>
      </w:pPr>
      <w:r w:rsidRPr="004461B4">
        <w:t>6.</w:t>
      </w:r>
      <w:r w:rsidR="001F2EB3">
        <w:t>3</w:t>
      </w:r>
      <w:r w:rsidRPr="004461B4">
        <w:t>. prašyti, kad pareiškėjas patikslintų paraišką, pateiktų papildomą informaciją.</w:t>
      </w:r>
    </w:p>
    <w:p w14:paraId="3671F1EA" w14:textId="73BC21E0" w:rsidR="00E64DCF" w:rsidRPr="004461B4" w:rsidRDefault="00E64DCF" w:rsidP="0067503B">
      <w:pPr>
        <w:spacing w:line="276" w:lineRule="auto"/>
        <w:ind w:firstLine="720"/>
        <w:jc w:val="both"/>
      </w:pPr>
      <w:r w:rsidRPr="004461B4">
        <w:rPr>
          <w:rStyle w:val="Grietas"/>
          <w:b w:val="0"/>
        </w:rPr>
        <w:t>7.</w:t>
      </w:r>
      <w:r w:rsidRPr="004461B4">
        <w:t xml:space="preserve"> K</w:t>
      </w:r>
      <w:r w:rsidR="007E58A1">
        <w:t>omisijos</w:t>
      </w:r>
      <w:r w:rsidRPr="004461B4">
        <w:t xml:space="preserve"> nariai privalo:</w:t>
      </w:r>
    </w:p>
    <w:p w14:paraId="4C5A773F" w14:textId="7ABA5FFC" w:rsidR="00E64DCF" w:rsidRPr="004461B4" w:rsidRDefault="00E64DCF" w:rsidP="0067503B">
      <w:pPr>
        <w:pStyle w:val="CentrBoldm"/>
        <w:spacing w:line="276" w:lineRule="auto"/>
        <w:ind w:firstLine="709"/>
        <w:jc w:val="both"/>
        <w:rPr>
          <w:rFonts w:ascii="Times New Roman" w:hAnsi="Times New Roman"/>
          <w:b w:val="0"/>
          <w:bCs w:val="0"/>
          <w:sz w:val="24"/>
          <w:szCs w:val="24"/>
          <w:lang w:val="lt-LT"/>
        </w:rPr>
      </w:pPr>
      <w:r w:rsidRPr="004461B4">
        <w:rPr>
          <w:rFonts w:ascii="Times New Roman" w:hAnsi="Times New Roman"/>
          <w:b w:val="0"/>
          <w:sz w:val="24"/>
          <w:szCs w:val="24"/>
          <w:lang w:val="lt-LT"/>
        </w:rPr>
        <w:lastRenderedPageBreak/>
        <w:t xml:space="preserve">7.1. pasirašyti </w:t>
      </w:r>
      <w:r w:rsidR="00E86D5A">
        <w:rPr>
          <w:rFonts w:ascii="Times New Roman" w:hAnsi="Times New Roman"/>
          <w:b w:val="0"/>
          <w:sz w:val="24"/>
          <w:szCs w:val="24"/>
          <w:lang w:val="lt-LT"/>
        </w:rPr>
        <w:t xml:space="preserve">programų </w:t>
      </w:r>
      <w:r w:rsidRPr="004461B4">
        <w:rPr>
          <w:rFonts w:ascii="Times New Roman" w:hAnsi="Times New Roman"/>
          <w:b w:val="0"/>
          <w:sz w:val="24"/>
          <w:szCs w:val="24"/>
          <w:lang w:val="lt-LT"/>
        </w:rPr>
        <w:t>paraiškų vertinimo komisijos nario interesų deklaraciją (Reglamento priedas);</w:t>
      </w:r>
    </w:p>
    <w:p w14:paraId="459D928A" w14:textId="030AC862" w:rsidR="00E64DCF" w:rsidRPr="004461B4" w:rsidRDefault="00E64DCF" w:rsidP="0067503B">
      <w:pPr>
        <w:spacing w:line="276" w:lineRule="auto"/>
        <w:ind w:firstLine="720"/>
        <w:jc w:val="both"/>
      </w:pPr>
      <w:r w:rsidRPr="004461B4">
        <w:t xml:space="preserve">7.2. paraiškas vertinti pagal </w:t>
      </w:r>
      <w:r w:rsidR="00794440">
        <w:t>Apraše</w:t>
      </w:r>
      <w:r w:rsidRPr="004461B4">
        <w:t xml:space="preserve"> nustatytus kriterijus;</w:t>
      </w:r>
    </w:p>
    <w:p w14:paraId="490B8C21" w14:textId="77777777" w:rsidR="00E64DCF" w:rsidRPr="004461B4" w:rsidRDefault="00E64DCF" w:rsidP="0067503B">
      <w:pPr>
        <w:spacing w:line="276" w:lineRule="auto"/>
        <w:ind w:firstLine="720"/>
        <w:jc w:val="both"/>
      </w:pPr>
      <w:r w:rsidRPr="004461B4">
        <w:t>7.3. vykdyti šiame Reglamente nurodytas funkcijas;</w:t>
      </w:r>
    </w:p>
    <w:p w14:paraId="5B0B9937" w14:textId="77777777" w:rsidR="00E64DCF" w:rsidRPr="004461B4" w:rsidRDefault="00E64DCF" w:rsidP="0067503B">
      <w:pPr>
        <w:spacing w:line="276" w:lineRule="auto"/>
        <w:ind w:firstLine="720"/>
        <w:jc w:val="both"/>
      </w:pPr>
      <w:r w:rsidRPr="004461B4">
        <w:t>7.4. laikytis įstatymų ir kitų teisės aktų.</w:t>
      </w:r>
    </w:p>
    <w:p w14:paraId="6701BAE7" w14:textId="7C58E424" w:rsidR="00E64DCF" w:rsidRDefault="00E64DCF" w:rsidP="00E64DCF">
      <w:pPr>
        <w:spacing w:line="360" w:lineRule="auto"/>
        <w:ind w:firstLine="720"/>
        <w:jc w:val="both"/>
      </w:pPr>
    </w:p>
    <w:p w14:paraId="486C2DA6" w14:textId="77777777" w:rsidR="00E64DCF" w:rsidRPr="00B13C11" w:rsidRDefault="00E64DCF" w:rsidP="00E64DCF">
      <w:pPr>
        <w:pStyle w:val="prastasiniatinklio"/>
        <w:spacing w:before="0" w:beforeAutospacing="0" w:after="0" w:afterAutospacing="0"/>
        <w:jc w:val="center"/>
        <w:rPr>
          <w:rStyle w:val="Grietas"/>
          <w:rFonts w:ascii="Times New Roman" w:hAnsi="Times New Roman" w:cs="Times New Roman"/>
          <w:color w:val="auto"/>
          <w:sz w:val="24"/>
          <w:szCs w:val="24"/>
          <w:lang w:val="lt-LT"/>
        </w:rPr>
      </w:pPr>
      <w:r w:rsidRPr="00B13C11">
        <w:rPr>
          <w:rStyle w:val="Grietas"/>
          <w:rFonts w:ascii="Times New Roman" w:hAnsi="Times New Roman" w:cs="Times New Roman"/>
          <w:color w:val="auto"/>
          <w:sz w:val="24"/>
          <w:szCs w:val="24"/>
          <w:lang w:val="lt-LT"/>
        </w:rPr>
        <w:t>IV SKYRIUS</w:t>
      </w:r>
    </w:p>
    <w:p w14:paraId="79200B33" w14:textId="77777777" w:rsidR="00E64DCF" w:rsidRDefault="00E64DCF" w:rsidP="00E64DCF">
      <w:pPr>
        <w:pStyle w:val="prastasiniatinklio"/>
        <w:spacing w:before="0" w:beforeAutospacing="0" w:after="0" w:afterAutospacing="0"/>
        <w:jc w:val="center"/>
        <w:rPr>
          <w:rStyle w:val="Grietas"/>
          <w:rFonts w:ascii="Times New Roman" w:hAnsi="Times New Roman" w:cs="Times New Roman"/>
          <w:color w:val="auto"/>
          <w:sz w:val="24"/>
          <w:szCs w:val="24"/>
          <w:lang w:val="lt-LT"/>
        </w:rPr>
      </w:pPr>
      <w:r w:rsidRPr="00B13C11">
        <w:rPr>
          <w:rStyle w:val="Grietas"/>
          <w:rFonts w:ascii="Times New Roman" w:hAnsi="Times New Roman" w:cs="Times New Roman"/>
          <w:color w:val="auto"/>
          <w:sz w:val="24"/>
          <w:szCs w:val="24"/>
          <w:lang w:val="lt-LT"/>
        </w:rPr>
        <w:t>KOMISIJOS SUDARYMAS IR VEIKLOS ORGANIZAVIMAS</w:t>
      </w:r>
    </w:p>
    <w:p w14:paraId="5944605D" w14:textId="77777777" w:rsidR="00FB1035" w:rsidRDefault="00FB1035" w:rsidP="00E64DCF">
      <w:pPr>
        <w:pStyle w:val="prastasiniatinklio"/>
        <w:spacing w:before="0" w:beforeAutospacing="0" w:after="0" w:afterAutospacing="0"/>
        <w:jc w:val="center"/>
        <w:rPr>
          <w:rStyle w:val="Grietas"/>
          <w:rFonts w:ascii="Times New Roman" w:hAnsi="Times New Roman" w:cs="Times New Roman"/>
          <w:color w:val="auto"/>
          <w:sz w:val="24"/>
          <w:szCs w:val="24"/>
          <w:lang w:val="lt-LT"/>
        </w:rPr>
      </w:pPr>
    </w:p>
    <w:p w14:paraId="08FF2A54" w14:textId="7C840197" w:rsidR="0067503B" w:rsidRPr="0067503B" w:rsidRDefault="00E64DCF" w:rsidP="0067503B">
      <w:pPr>
        <w:tabs>
          <w:tab w:val="left" w:pos="1134"/>
        </w:tabs>
        <w:spacing w:line="276" w:lineRule="auto"/>
        <w:ind w:firstLine="720"/>
        <w:jc w:val="both"/>
        <w:rPr>
          <w:rFonts w:ascii="Palemonas" w:eastAsia="Calibri" w:hAnsi="Palemonas"/>
        </w:rPr>
      </w:pPr>
      <w:r>
        <w:t>8</w:t>
      </w:r>
      <w:r w:rsidRPr="0067503B">
        <w:rPr>
          <w:shd w:val="clear" w:color="auto" w:fill="FFFFFF" w:themeFill="background1"/>
        </w:rPr>
        <w:t xml:space="preserve">. </w:t>
      </w:r>
      <w:r w:rsidR="00C00210" w:rsidRPr="0067503B">
        <w:rPr>
          <w:shd w:val="clear" w:color="auto" w:fill="FFFFFF" w:themeFill="background1"/>
        </w:rPr>
        <w:t>K</w:t>
      </w:r>
      <w:r w:rsidR="00C00210" w:rsidRPr="0067503B">
        <w:rPr>
          <w:rFonts w:ascii="Palemonas" w:eastAsia="Calibri" w:hAnsi="Palemonas"/>
          <w:shd w:val="clear" w:color="auto" w:fill="FFFFFF" w:themeFill="background1"/>
        </w:rPr>
        <w:t>omisija sudaroma</w:t>
      </w:r>
      <w:r w:rsidR="00C00210" w:rsidRPr="00C00210">
        <w:rPr>
          <w:rFonts w:ascii="Palemonas" w:eastAsia="Calibri" w:hAnsi="Palemonas"/>
        </w:rPr>
        <w:t xml:space="preserve"> dvejiems metams iš ne mažiau kaip 5 (penkių) asmenų, iš kurių ne daugiau kaip 2</w:t>
      </w:r>
      <w:r w:rsidR="00C00210">
        <w:rPr>
          <w:rFonts w:ascii="Palemonas" w:eastAsia="Calibri" w:hAnsi="Palemonas"/>
        </w:rPr>
        <w:t xml:space="preserve"> (du)</w:t>
      </w:r>
      <w:r w:rsidR="00C00210" w:rsidRPr="00C00210">
        <w:rPr>
          <w:rFonts w:ascii="Palemonas" w:eastAsia="Calibri" w:hAnsi="Palemonas"/>
        </w:rPr>
        <w:t xml:space="preserve"> Savivaldybės administracijos darbuotojai</w:t>
      </w:r>
      <w:r w:rsidR="0067503B">
        <w:rPr>
          <w:rFonts w:ascii="Palemonas" w:eastAsia="Calibri" w:hAnsi="Palemonas"/>
        </w:rPr>
        <w:t>,</w:t>
      </w:r>
      <w:r w:rsidR="0067503B" w:rsidRPr="0067503B">
        <w:t xml:space="preserve"> </w:t>
      </w:r>
      <w:r w:rsidR="0067503B">
        <w:t>kitus narius deleguoja švietimo įstaigos, nevykdančios neformaliojo suaugusiųjų švietimo</w:t>
      </w:r>
      <w:r w:rsidR="0067503B" w:rsidRPr="00630236">
        <w:t>.</w:t>
      </w:r>
      <w:r w:rsidR="00C00210" w:rsidRPr="00C00210">
        <w:rPr>
          <w:rFonts w:ascii="Palemonas" w:eastAsia="Calibri" w:hAnsi="Palemonas"/>
        </w:rPr>
        <w:t xml:space="preserve"> Administracijos direktorius įsakymu paskiria Vertinimo komisijos pirmininką, jo pavaduotoją, sekretorių, kuris nėra Vertinimo komisijos narys. Į Vertinimo komisijos sudėtį privalo būti įtraukta ne mažiau kaip vienas neformaliojo suaugusiųjų švietimo srityje patirtį turintis asmuo. Kasmet vykdoma ne mažiau kaip 1/5 narių rotacija</w:t>
      </w:r>
      <w:r w:rsidR="0067503B">
        <w:rPr>
          <w:rFonts w:ascii="Palemonas" w:eastAsia="Calibri" w:hAnsi="Palemonas"/>
        </w:rPr>
        <w:t>,</w:t>
      </w:r>
      <w:r w:rsidR="0067503B" w:rsidRPr="0067503B">
        <w:rPr>
          <w:rFonts w:ascii="Palemonas" w:eastAsia="Calibri" w:hAnsi="Palemonas"/>
        </w:rPr>
        <w:t xml:space="preserve"> pakeičiant ne mažiau kaip po vieną narį eilės tvarka, pradedant nuo pirmo abėcėlės tvarka sudaryto komisijos narių sąrašo, kiekvienais metais.</w:t>
      </w:r>
      <w:r w:rsidR="0067503B" w:rsidRPr="0067503B">
        <w:rPr>
          <w:rFonts w:ascii="Palemonas" w:eastAsia="Calibri" w:hAnsi="Palemonas"/>
          <w:lang w:val="en-US"/>
        </w:rPr>
        <w:t xml:space="preserve"> </w:t>
      </w:r>
    </w:p>
    <w:p w14:paraId="1BBEA5F2" w14:textId="77777777" w:rsidR="00E64DCF" w:rsidRDefault="00E64DCF" w:rsidP="0067503B">
      <w:pPr>
        <w:spacing w:line="276" w:lineRule="auto"/>
        <w:ind w:firstLine="709"/>
        <w:jc w:val="both"/>
      </w:pPr>
      <w:r>
        <w:t>9. Komisijos sekretorius paskiriamas Administracijos direktoriaus įsakymu. Komisijos sekretorius nėra Komisijos narys.</w:t>
      </w:r>
    </w:p>
    <w:p w14:paraId="7BF0E5EA" w14:textId="77777777" w:rsidR="00E64DCF" w:rsidRDefault="00E64DCF" w:rsidP="0067503B">
      <w:pPr>
        <w:spacing w:line="276" w:lineRule="auto"/>
        <w:ind w:firstLine="709"/>
        <w:jc w:val="both"/>
      </w:pPr>
      <w:r>
        <w:t>10. Komisijos pirmininkas:</w:t>
      </w:r>
    </w:p>
    <w:p w14:paraId="63B13A44" w14:textId="77777777" w:rsidR="00E64DCF" w:rsidRDefault="00E64DCF" w:rsidP="0067503B">
      <w:pPr>
        <w:spacing w:line="276" w:lineRule="auto"/>
        <w:ind w:firstLine="720"/>
        <w:jc w:val="both"/>
      </w:pPr>
      <w:r>
        <w:t>10.1. planuoja ir organizuoja Komisijos darbą;</w:t>
      </w:r>
    </w:p>
    <w:p w14:paraId="21153113" w14:textId="77777777" w:rsidR="00E64DCF" w:rsidRDefault="00E64DCF" w:rsidP="0067503B">
      <w:pPr>
        <w:spacing w:line="276" w:lineRule="auto"/>
        <w:ind w:firstLine="720"/>
        <w:jc w:val="both"/>
      </w:pPr>
      <w:r>
        <w:t>10.2. šaukia Komisijos posėdžius ir jiems pirmininkauja;</w:t>
      </w:r>
    </w:p>
    <w:p w14:paraId="45086EBC" w14:textId="44D59DE8" w:rsidR="00E64DCF" w:rsidRDefault="00E64DCF" w:rsidP="0067503B">
      <w:pPr>
        <w:spacing w:line="276" w:lineRule="auto"/>
        <w:ind w:firstLine="709"/>
        <w:jc w:val="both"/>
      </w:pPr>
      <w:r>
        <w:t>10.3. s</w:t>
      </w:r>
      <w:r w:rsidR="00141C5B">
        <w:t>uteikia žodį Komisijos nariams;</w:t>
      </w:r>
    </w:p>
    <w:p w14:paraId="6F8CEB0D" w14:textId="04E050B9" w:rsidR="00E64DCF" w:rsidRDefault="00E64DCF" w:rsidP="0067503B">
      <w:pPr>
        <w:spacing w:line="276" w:lineRule="auto"/>
        <w:ind w:firstLine="709"/>
        <w:jc w:val="both"/>
      </w:pPr>
      <w:r>
        <w:t xml:space="preserve">10.4. teikia </w:t>
      </w:r>
      <w:r w:rsidR="0074563D">
        <w:t>balsavimui svarstomus klausimus.</w:t>
      </w:r>
    </w:p>
    <w:p w14:paraId="0C2239E0" w14:textId="77777777" w:rsidR="00E64DCF" w:rsidRDefault="00E64DCF" w:rsidP="0067503B">
      <w:pPr>
        <w:spacing w:line="276" w:lineRule="auto"/>
        <w:ind w:firstLine="709"/>
        <w:jc w:val="both"/>
      </w:pPr>
      <w:r>
        <w:t>11. Komisijos nariai turi teisę:</w:t>
      </w:r>
    </w:p>
    <w:p w14:paraId="18130C70" w14:textId="77777777" w:rsidR="00E64DCF" w:rsidRDefault="00E64DCF" w:rsidP="0067503B">
      <w:pPr>
        <w:spacing w:line="276" w:lineRule="auto"/>
        <w:ind w:firstLine="709"/>
        <w:jc w:val="both"/>
      </w:pPr>
      <w:r>
        <w:t>11.1. teikti pasiūlymus dėl darbotvarkės;</w:t>
      </w:r>
    </w:p>
    <w:p w14:paraId="2DD0D1CC" w14:textId="77777777" w:rsidR="00E64DCF" w:rsidRDefault="00E64DCF" w:rsidP="0067503B">
      <w:pPr>
        <w:spacing w:line="276" w:lineRule="auto"/>
        <w:ind w:firstLine="709"/>
        <w:jc w:val="both"/>
      </w:pPr>
      <w:r>
        <w:t>11.2. pasisakyti svarstomu klausimu;</w:t>
      </w:r>
    </w:p>
    <w:p w14:paraId="3F0D3FEC" w14:textId="77777777" w:rsidR="00E64DCF" w:rsidRDefault="00E64DCF" w:rsidP="0067503B">
      <w:pPr>
        <w:spacing w:line="276" w:lineRule="auto"/>
        <w:ind w:firstLine="709"/>
        <w:jc w:val="both"/>
      </w:pPr>
      <w:r>
        <w:t>11.3. balsuoti priimant nutarimus.</w:t>
      </w:r>
    </w:p>
    <w:p w14:paraId="7A5A1F24" w14:textId="77777777" w:rsidR="00E64DCF" w:rsidRDefault="00E64DCF" w:rsidP="0067503B">
      <w:pPr>
        <w:spacing w:line="276" w:lineRule="auto"/>
        <w:ind w:firstLine="709"/>
        <w:jc w:val="both"/>
      </w:pPr>
      <w:r>
        <w:t>12. Komisijos sekretorius:</w:t>
      </w:r>
    </w:p>
    <w:p w14:paraId="6E69A32F" w14:textId="77777777" w:rsidR="00E64DCF" w:rsidRDefault="00E64DCF" w:rsidP="0067503B">
      <w:pPr>
        <w:spacing w:line="276" w:lineRule="auto"/>
        <w:ind w:firstLine="709"/>
        <w:jc w:val="both"/>
      </w:pPr>
      <w:r>
        <w:t>12.1. tvarko, sistemina ir teikia Komisijai informaciją apie gautas paraiškas;</w:t>
      </w:r>
    </w:p>
    <w:p w14:paraId="330D94C9" w14:textId="30388925" w:rsidR="00E64DCF" w:rsidRPr="00E92F60" w:rsidRDefault="00E64DCF" w:rsidP="0067503B">
      <w:pPr>
        <w:spacing w:line="276" w:lineRule="auto"/>
        <w:ind w:firstLine="720"/>
        <w:jc w:val="both"/>
      </w:pPr>
      <w:r>
        <w:t xml:space="preserve">12.2. </w:t>
      </w:r>
      <w:r w:rsidR="0013567D" w:rsidRPr="003510E5">
        <w:rPr>
          <w:rFonts w:ascii="Palemonas" w:eastAsia="Calibri" w:hAnsi="Palemonas"/>
        </w:rPr>
        <w:t>parengia Komisijos vertinimų ir siūlomų projektams finansavimo dydžių suvestinę, kuri fiksuojama</w:t>
      </w:r>
      <w:r w:rsidR="0013567D">
        <w:rPr>
          <w:rFonts w:ascii="Palemonas" w:eastAsia="Calibri" w:hAnsi="Palemonas"/>
        </w:rPr>
        <w:t xml:space="preserve"> Vertinimo komisijos protokole.</w:t>
      </w:r>
      <w:r w:rsidR="0013567D">
        <w:t xml:space="preserve"> R</w:t>
      </w:r>
      <w:r>
        <w:t xml:space="preserve">emdamasis Komisijos protokoliniu nutarimu, rengia </w:t>
      </w:r>
      <w:r w:rsidR="0006727F">
        <w:t>A</w:t>
      </w:r>
      <w:r w:rsidR="0071711A">
        <w:t>dministracijos direktoriaus</w:t>
      </w:r>
      <w:r w:rsidR="0016791D" w:rsidRPr="00E92F60">
        <w:t xml:space="preserve"> </w:t>
      </w:r>
      <w:r w:rsidR="0071711A" w:rsidRPr="003A6195">
        <w:t>įsakymo</w:t>
      </w:r>
      <w:r w:rsidRPr="003A6195">
        <w:t xml:space="preserve"> projektą skirti</w:t>
      </w:r>
      <w:r w:rsidR="001D3836" w:rsidRPr="003A6195">
        <w:t xml:space="preserve"> arba neskirti </w:t>
      </w:r>
      <w:r w:rsidR="0013567D">
        <w:t>finansavimą vertintoms Neformaliojo suaugusiųjų švietimo programoms</w:t>
      </w:r>
      <w:r w:rsidRPr="00E92F60">
        <w:t>;</w:t>
      </w:r>
    </w:p>
    <w:p w14:paraId="63252E7B" w14:textId="77777777" w:rsidR="00E64DCF" w:rsidRDefault="00E64DCF" w:rsidP="0067503B">
      <w:pPr>
        <w:spacing w:line="276" w:lineRule="auto"/>
        <w:ind w:firstLine="709"/>
        <w:jc w:val="both"/>
      </w:pPr>
      <w:r>
        <w:t>12.3. atlieka Reglamente numatytą organizacinį techninį darbą, rašo Komisijos posėdžių protokolus.</w:t>
      </w:r>
    </w:p>
    <w:p w14:paraId="24750199" w14:textId="5362C97A" w:rsidR="00E64DCF" w:rsidRDefault="00E64DCF" w:rsidP="0067503B">
      <w:pPr>
        <w:spacing w:line="276" w:lineRule="auto"/>
        <w:ind w:firstLine="709"/>
        <w:jc w:val="both"/>
      </w:pPr>
      <w:r>
        <w:t>13. Pagrindinė Komisijos veiklos forma yra posėdžiai. Komisijos posėdžius šaukia ir jų vietą, laiką ir siūlomą darbotvarkę nustato Komisijos pirmininkas.</w:t>
      </w:r>
      <w:r w:rsidR="00794440">
        <w:t xml:space="preserve"> Komisijos pirmininkas taip pat sprendžia</w:t>
      </w:r>
      <w:r w:rsidR="00C45DDE">
        <w:t>,</w:t>
      </w:r>
      <w:r w:rsidR="00794440">
        <w:t xml:space="preserve"> ar komisijos posėdis vyks kontaktiniu ar nuotoliniu būdu.</w:t>
      </w:r>
    </w:p>
    <w:p w14:paraId="37CB070D" w14:textId="77777777" w:rsidR="00E64DCF" w:rsidRDefault="00E64DCF" w:rsidP="0067503B">
      <w:pPr>
        <w:spacing w:line="276" w:lineRule="auto"/>
        <w:ind w:firstLine="709"/>
        <w:jc w:val="both"/>
      </w:pPr>
      <w:r>
        <w:t xml:space="preserve">14. Komisijos posėdžiams pirmininkauja Komisijos pirmininkas. </w:t>
      </w:r>
    </w:p>
    <w:p w14:paraId="02DA479B" w14:textId="77777777" w:rsidR="00E64DCF" w:rsidRDefault="00E64DCF" w:rsidP="0067503B">
      <w:pPr>
        <w:spacing w:line="276" w:lineRule="auto"/>
        <w:ind w:firstLine="709"/>
        <w:jc w:val="both"/>
      </w:pPr>
      <w:r>
        <w:t xml:space="preserve">15. Komisijos posėdyje nedalyvaujant Komisijos pirmininkui, jo funkcijas vykdo Komisijos pirmininko pavaduotojas. </w:t>
      </w:r>
    </w:p>
    <w:p w14:paraId="0AF9BC89" w14:textId="77777777" w:rsidR="00E64DCF" w:rsidRDefault="00E64DCF" w:rsidP="0067503B">
      <w:pPr>
        <w:spacing w:line="276" w:lineRule="auto"/>
        <w:ind w:firstLine="709"/>
        <w:jc w:val="both"/>
      </w:pPr>
      <w:r>
        <w:lastRenderedPageBreak/>
        <w:t>16. Komisijos posėdis teisėtas, kai dalyvauja ne mažiau kaip 2/3 visų Komisijos narių.</w:t>
      </w:r>
    </w:p>
    <w:p w14:paraId="29C2823B" w14:textId="77777777" w:rsidR="00E64DCF" w:rsidRDefault="00E64DCF" w:rsidP="0067503B">
      <w:pPr>
        <w:spacing w:line="276" w:lineRule="auto"/>
        <w:ind w:firstLine="709"/>
        <w:jc w:val="both"/>
      </w:pPr>
      <w:r>
        <w:t xml:space="preserve">17. Komisijos posėdyje negalintis dalyvauti Komisijos narys privalo apie tai nedelsiant pranešti Komisijos sekretoriui. </w:t>
      </w:r>
    </w:p>
    <w:p w14:paraId="260ACD38" w14:textId="77777777" w:rsidR="00E64DCF" w:rsidRDefault="00E64DCF" w:rsidP="0067503B">
      <w:pPr>
        <w:spacing w:line="276" w:lineRule="auto"/>
        <w:ind w:firstLine="709"/>
        <w:jc w:val="both"/>
      </w:pPr>
      <w:r>
        <w:t>18. Komisijos nutarimai priimami posėdžiuose dalyvaujančių Komisijos narių paprasta balsų dauguma. Jei balsai pasiskirsto po lygiai, lemia Komisijos pirmininko balsas.</w:t>
      </w:r>
    </w:p>
    <w:p w14:paraId="076FA5FE" w14:textId="77777777" w:rsidR="00E64DCF" w:rsidRDefault="00E64DCF" w:rsidP="0067503B">
      <w:pPr>
        <w:spacing w:line="276" w:lineRule="auto"/>
        <w:ind w:firstLine="720"/>
        <w:jc w:val="both"/>
      </w:pPr>
      <w:r>
        <w:t xml:space="preserve">19. Komisijos posėdžiai yra protokoluojami. Protokolą pasirašo Komisijos pirmininkas ir sekretorius.  </w:t>
      </w:r>
    </w:p>
    <w:p w14:paraId="1C70DF8C" w14:textId="77777777" w:rsidR="00E64DCF" w:rsidRDefault="00E64DCF" w:rsidP="00E64DCF">
      <w:pPr>
        <w:jc w:val="center"/>
        <w:rPr>
          <w:b/>
        </w:rPr>
      </w:pPr>
      <w:r>
        <w:rPr>
          <w:b/>
        </w:rPr>
        <w:t>V SKYRIUS</w:t>
      </w:r>
    </w:p>
    <w:p w14:paraId="313CB04A" w14:textId="77777777" w:rsidR="00E64DCF" w:rsidRDefault="00E64DCF" w:rsidP="00E64DCF">
      <w:pPr>
        <w:jc w:val="center"/>
        <w:rPr>
          <w:b/>
        </w:rPr>
      </w:pPr>
      <w:r>
        <w:rPr>
          <w:b/>
        </w:rPr>
        <w:t xml:space="preserve"> BAIGIAMOSIOS NUOSTATOS</w:t>
      </w:r>
    </w:p>
    <w:p w14:paraId="2F31BCA8" w14:textId="77777777" w:rsidR="00FB1035" w:rsidRDefault="00FB1035" w:rsidP="00E64DCF">
      <w:pPr>
        <w:jc w:val="center"/>
        <w:rPr>
          <w:b/>
        </w:rPr>
      </w:pPr>
    </w:p>
    <w:p w14:paraId="3A9D7F71" w14:textId="39AB13F4" w:rsidR="00E64DCF" w:rsidRDefault="00E64DCF" w:rsidP="0067503B">
      <w:pPr>
        <w:pStyle w:val="prastasiniatinklio"/>
        <w:spacing w:before="0" w:beforeAutospacing="0" w:after="0" w:afterAutospacing="0" w:line="276" w:lineRule="auto"/>
        <w:ind w:firstLine="720"/>
        <w:jc w:val="both"/>
        <w:rPr>
          <w:rFonts w:ascii="Times New Roman" w:hAnsi="Times New Roman" w:cs="Times New Roman"/>
          <w:color w:val="auto"/>
          <w:sz w:val="24"/>
          <w:szCs w:val="24"/>
          <w:lang w:val="lt-LT"/>
        </w:rPr>
      </w:pPr>
      <w:r>
        <w:rPr>
          <w:rFonts w:ascii="Times New Roman" w:hAnsi="Times New Roman" w:cs="Times New Roman"/>
          <w:color w:val="auto"/>
          <w:sz w:val="24"/>
          <w:szCs w:val="24"/>
          <w:lang w:val="lt-LT"/>
        </w:rPr>
        <w:t>2</w:t>
      </w:r>
      <w:r w:rsidR="001F2EB3">
        <w:rPr>
          <w:rFonts w:ascii="Times New Roman" w:hAnsi="Times New Roman" w:cs="Times New Roman"/>
          <w:color w:val="auto"/>
          <w:sz w:val="24"/>
          <w:szCs w:val="24"/>
          <w:lang w:val="lt-LT"/>
        </w:rPr>
        <w:t>0</w:t>
      </w:r>
      <w:r>
        <w:rPr>
          <w:rFonts w:ascii="Times New Roman" w:hAnsi="Times New Roman" w:cs="Times New Roman"/>
          <w:color w:val="auto"/>
          <w:sz w:val="24"/>
          <w:szCs w:val="24"/>
          <w:lang w:val="lt-LT"/>
        </w:rPr>
        <w:t xml:space="preserve">. Komisijos nariai už savo veiklą atsako Lietuvos Respublikos teisės aktų nustatyta tvarka. </w:t>
      </w:r>
    </w:p>
    <w:p w14:paraId="472EF721" w14:textId="1460FF43" w:rsidR="00E64DCF" w:rsidRPr="002F2B8A" w:rsidRDefault="00E64DCF" w:rsidP="0067503B">
      <w:pPr>
        <w:pStyle w:val="prastasiniatinklio"/>
        <w:spacing w:before="0" w:beforeAutospacing="0" w:after="0" w:afterAutospacing="0" w:line="276" w:lineRule="auto"/>
        <w:ind w:firstLine="720"/>
        <w:jc w:val="both"/>
        <w:rPr>
          <w:rFonts w:ascii="Times New Roman" w:hAnsi="Times New Roman" w:cs="Times New Roman"/>
          <w:color w:val="auto"/>
          <w:sz w:val="24"/>
          <w:szCs w:val="24"/>
          <w:lang w:val="lt-LT"/>
        </w:rPr>
      </w:pPr>
      <w:r w:rsidRPr="002F2B8A">
        <w:rPr>
          <w:rFonts w:ascii="Times New Roman" w:hAnsi="Times New Roman" w:cs="Times New Roman"/>
          <w:color w:val="auto"/>
          <w:sz w:val="24"/>
          <w:szCs w:val="24"/>
          <w:lang w:val="lt-LT"/>
        </w:rPr>
        <w:t>2</w:t>
      </w:r>
      <w:r w:rsidR="001F2EB3">
        <w:rPr>
          <w:rFonts w:ascii="Times New Roman" w:hAnsi="Times New Roman" w:cs="Times New Roman"/>
          <w:color w:val="auto"/>
          <w:sz w:val="24"/>
          <w:szCs w:val="24"/>
          <w:lang w:val="lt-LT"/>
        </w:rPr>
        <w:t>1</w:t>
      </w:r>
      <w:r w:rsidR="0061748C" w:rsidRPr="002F2B8A">
        <w:rPr>
          <w:rFonts w:ascii="Times New Roman" w:hAnsi="Times New Roman" w:cs="Times New Roman"/>
          <w:color w:val="auto"/>
          <w:sz w:val="24"/>
          <w:szCs w:val="24"/>
          <w:lang w:val="lt-LT"/>
        </w:rPr>
        <w:t>.</w:t>
      </w:r>
      <w:r w:rsidRPr="002F2B8A">
        <w:rPr>
          <w:rFonts w:ascii="Times New Roman" w:hAnsi="Times New Roman" w:cs="Times New Roman"/>
          <w:color w:val="auto"/>
          <w:sz w:val="24"/>
          <w:szCs w:val="24"/>
          <w:lang w:val="lt-LT"/>
        </w:rPr>
        <w:t xml:space="preserve"> Šis Reg</w:t>
      </w:r>
      <w:r w:rsidR="0006727F" w:rsidRPr="002F2B8A">
        <w:rPr>
          <w:rFonts w:ascii="Times New Roman" w:hAnsi="Times New Roman" w:cs="Times New Roman"/>
          <w:color w:val="auto"/>
          <w:sz w:val="24"/>
          <w:szCs w:val="24"/>
          <w:lang w:val="lt-LT"/>
        </w:rPr>
        <w:t>lamentas gali būti keičiamas A</w:t>
      </w:r>
      <w:r w:rsidRPr="002F2B8A">
        <w:rPr>
          <w:rFonts w:ascii="Times New Roman" w:hAnsi="Times New Roman" w:cs="Times New Roman"/>
          <w:color w:val="auto"/>
          <w:sz w:val="24"/>
          <w:szCs w:val="24"/>
          <w:lang w:val="lt-LT"/>
        </w:rPr>
        <w:t>dministracijos direktoriaus įsakymu.</w:t>
      </w:r>
    </w:p>
    <w:p w14:paraId="6FCB8819" w14:textId="3185F0FA" w:rsidR="00E64DCF" w:rsidRDefault="0061748C" w:rsidP="0067503B">
      <w:pPr>
        <w:pStyle w:val="Default"/>
        <w:tabs>
          <w:tab w:val="left" w:pos="851"/>
        </w:tabs>
        <w:spacing w:line="276" w:lineRule="auto"/>
        <w:ind w:firstLine="709"/>
        <w:jc w:val="both"/>
      </w:pPr>
      <w:r>
        <w:t>2</w:t>
      </w:r>
      <w:r w:rsidR="001F2EB3">
        <w:t>2</w:t>
      </w:r>
      <w:r w:rsidR="00E64DCF">
        <w:t xml:space="preserve">. Dokumentai, susiję su Anykščių rajono </w:t>
      </w:r>
      <w:r w:rsidR="00D501D9">
        <w:t>n</w:t>
      </w:r>
      <w:r w:rsidR="0013567D">
        <w:t xml:space="preserve">eformaliojo suaugusiųjų švietimo programų </w:t>
      </w:r>
      <w:r w:rsidR="00C00210">
        <w:t xml:space="preserve">paraiškų </w:t>
      </w:r>
      <w:r w:rsidR="0013567D">
        <w:t>vertinimu ir finansavimu</w:t>
      </w:r>
      <w:r w:rsidR="00E64DCF">
        <w:t xml:space="preserve">, saugomi Švietimo skyriuje Lietuvos Respublikos archyvų įstatymo nustatyta tvarka. </w:t>
      </w:r>
    </w:p>
    <w:p w14:paraId="6E04F58A" w14:textId="77777777" w:rsidR="00E64DCF" w:rsidRDefault="00E64DCF" w:rsidP="00E64DCF">
      <w:pPr>
        <w:pStyle w:val="Default"/>
        <w:tabs>
          <w:tab w:val="left" w:pos="851"/>
        </w:tabs>
        <w:spacing w:line="360" w:lineRule="auto"/>
        <w:jc w:val="center"/>
      </w:pPr>
      <w:r>
        <w:t>____________________________</w:t>
      </w:r>
    </w:p>
    <w:p w14:paraId="7DD5BA02" w14:textId="77777777" w:rsidR="0067503B" w:rsidRDefault="00E86D5A" w:rsidP="00ED513A">
      <w:pPr>
        <w:ind w:right="180"/>
        <w:jc w:val="center"/>
      </w:pPr>
      <w:r>
        <w:t xml:space="preserve">                    </w:t>
      </w:r>
      <w:r w:rsidR="00ED513A">
        <w:t xml:space="preserve">                               </w:t>
      </w:r>
    </w:p>
    <w:p w14:paraId="420169BA" w14:textId="77777777" w:rsidR="0067503B" w:rsidRDefault="0067503B" w:rsidP="00ED513A">
      <w:pPr>
        <w:ind w:right="180"/>
        <w:jc w:val="center"/>
      </w:pPr>
    </w:p>
    <w:p w14:paraId="4B41E2D4" w14:textId="77777777" w:rsidR="0067503B" w:rsidRDefault="0067503B" w:rsidP="00ED513A">
      <w:pPr>
        <w:ind w:right="180"/>
        <w:jc w:val="center"/>
      </w:pPr>
    </w:p>
    <w:p w14:paraId="39A7CC30" w14:textId="77777777" w:rsidR="0067503B" w:rsidRDefault="0067503B" w:rsidP="00ED513A">
      <w:pPr>
        <w:ind w:right="180"/>
        <w:jc w:val="center"/>
      </w:pPr>
    </w:p>
    <w:p w14:paraId="755119DD" w14:textId="77777777" w:rsidR="0067503B" w:rsidRDefault="0067503B" w:rsidP="00ED513A">
      <w:pPr>
        <w:ind w:right="180"/>
        <w:jc w:val="center"/>
      </w:pPr>
    </w:p>
    <w:p w14:paraId="435A179D" w14:textId="77777777" w:rsidR="0067503B" w:rsidRDefault="0067503B" w:rsidP="00ED513A">
      <w:pPr>
        <w:ind w:right="180"/>
        <w:jc w:val="center"/>
      </w:pPr>
    </w:p>
    <w:p w14:paraId="7248C443" w14:textId="77777777" w:rsidR="0067503B" w:rsidRDefault="0067503B" w:rsidP="00ED513A">
      <w:pPr>
        <w:ind w:right="180"/>
        <w:jc w:val="center"/>
      </w:pPr>
    </w:p>
    <w:p w14:paraId="6C9E438F" w14:textId="77777777" w:rsidR="0067503B" w:rsidRDefault="0067503B" w:rsidP="00ED513A">
      <w:pPr>
        <w:ind w:right="180"/>
        <w:jc w:val="center"/>
      </w:pPr>
    </w:p>
    <w:p w14:paraId="0E92C3A8" w14:textId="77777777" w:rsidR="0067503B" w:rsidRDefault="0067503B" w:rsidP="00ED513A">
      <w:pPr>
        <w:ind w:right="180"/>
        <w:jc w:val="center"/>
      </w:pPr>
    </w:p>
    <w:p w14:paraId="2F68BD81" w14:textId="77777777" w:rsidR="0067503B" w:rsidRDefault="0067503B" w:rsidP="00ED513A">
      <w:pPr>
        <w:ind w:right="180"/>
        <w:jc w:val="center"/>
      </w:pPr>
    </w:p>
    <w:p w14:paraId="603ABD8D" w14:textId="77777777" w:rsidR="0067503B" w:rsidRDefault="0067503B" w:rsidP="00ED513A">
      <w:pPr>
        <w:ind w:right="180"/>
        <w:jc w:val="center"/>
      </w:pPr>
    </w:p>
    <w:p w14:paraId="4886B332" w14:textId="77777777" w:rsidR="0067503B" w:rsidRDefault="0067503B" w:rsidP="00ED513A">
      <w:pPr>
        <w:ind w:right="180"/>
        <w:jc w:val="center"/>
      </w:pPr>
    </w:p>
    <w:p w14:paraId="7295715C" w14:textId="77777777" w:rsidR="0067503B" w:rsidRDefault="0067503B" w:rsidP="00ED513A">
      <w:pPr>
        <w:ind w:right="180"/>
        <w:jc w:val="center"/>
      </w:pPr>
    </w:p>
    <w:p w14:paraId="6A2ABB59" w14:textId="77777777" w:rsidR="0067503B" w:rsidRDefault="0067503B" w:rsidP="00ED513A">
      <w:pPr>
        <w:ind w:right="180"/>
        <w:jc w:val="center"/>
      </w:pPr>
    </w:p>
    <w:p w14:paraId="046238F3" w14:textId="77777777" w:rsidR="0067503B" w:rsidRDefault="0067503B" w:rsidP="00ED513A">
      <w:pPr>
        <w:ind w:right="180"/>
        <w:jc w:val="center"/>
      </w:pPr>
    </w:p>
    <w:p w14:paraId="472F802B" w14:textId="77777777" w:rsidR="0067503B" w:rsidRDefault="0067503B" w:rsidP="00ED513A">
      <w:pPr>
        <w:ind w:right="180"/>
        <w:jc w:val="center"/>
      </w:pPr>
    </w:p>
    <w:p w14:paraId="0454CCD0" w14:textId="77777777" w:rsidR="0067503B" w:rsidRDefault="0067503B" w:rsidP="00ED513A">
      <w:pPr>
        <w:ind w:right="180"/>
        <w:jc w:val="center"/>
      </w:pPr>
    </w:p>
    <w:p w14:paraId="4441FD36" w14:textId="77777777" w:rsidR="0067503B" w:rsidRDefault="0067503B" w:rsidP="00ED513A">
      <w:pPr>
        <w:ind w:right="180"/>
        <w:jc w:val="center"/>
      </w:pPr>
    </w:p>
    <w:p w14:paraId="329BDC8E" w14:textId="77777777" w:rsidR="0067503B" w:rsidRDefault="0067503B" w:rsidP="00ED513A">
      <w:pPr>
        <w:ind w:right="180"/>
        <w:jc w:val="center"/>
      </w:pPr>
    </w:p>
    <w:p w14:paraId="4B2C62E6" w14:textId="77777777" w:rsidR="006D3B0B" w:rsidRDefault="0067503B" w:rsidP="00ED513A">
      <w:pPr>
        <w:ind w:right="180"/>
        <w:jc w:val="center"/>
      </w:pPr>
      <w:r>
        <w:t xml:space="preserve">                                               </w:t>
      </w:r>
    </w:p>
    <w:p w14:paraId="682F42C0" w14:textId="77777777" w:rsidR="006D3B0B" w:rsidRDefault="006D3B0B" w:rsidP="00ED513A">
      <w:pPr>
        <w:ind w:right="180"/>
        <w:jc w:val="center"/>
      </w:pPr>
    </w:p>
    <w:p w14:paraId="7820B72F" w14:textId="77777777" w:rsidR="006D3B0B" w:rsidRDefault="006D3B0B" w:rsidP="00ED513A">
      <w:pPr>
        <w:ind w:right="180"/>
        <w:jc w:val="center"/>
      </w:pPr>
    </w:p>
    <w:p w14:paraId="1A207FE9" w14:textId="77777777" w:rsidR="006D3B0B" w:rsidRDefault="006D3B0B" w:rsidP="00ED513A">
      <w:pPr>
        <w:ind w:right="180"/>
        <w:jc w:val="center"/>
      </w:pPr>
    </w:p>
    <w:p w14:paraId="6BD7CE9B" w14:textId="77777777" w:rsidR="006D3B0B" w:rsidRDefault="006D3B0B" w:rsidP="00ED513A">
      <w:pPr>
        <w:ind w:right="180"/>
        <w:jc w:val="center"/>
      </w:pPr>
    </w:p>
    <w:p w14:paraId="511DFCA7" w14:textId="77777777" w:rsidR="006D3B0B" w:rsidRDefault="006D3B0B" w:rsidP="00ED513A">
      <w:pPr>
        <w:ind w:right="180"/>
        <w:jc w:val="center"/>
      </w:pPr>
    </w:p>
    <w:p w14:paraId="067285B0" w14:textId="77777777" w:rsidR="006D3B0B" w:rsidRDefault="006D3B0B" w:rsidP="00ED513A">
      <w:pPr>
        <w:ind w:right="180"/>
        <w:jc w:val="center"/>
      </w:pPr>
    </w:p>
    <w:p w14:paraId="727F5D71" w14:textId="77777777" w:rsidR="006D3B0B" w:rsidRDefault="006D3B0B" w:rsidP="00ED513A">
      <w:pPr>
        <w:ind w:right="180"/>
        <w:jc w:val="center"/>
      </w:pPr>
    </w:p>
    <w:p w14:paraId="1B30B436" w14:textId="77777777" w:rsidR="006D3B0B" w:rsidRDefault="006D3B0B" w:rsidP="00ED513A">
      <w:pPr>
        <w:ind w:right="180"/>
        <w:jc w:val="center"/>
      </w:pPr>
    </w:p>
    <w:p w14:paraId="367E2E58" w14:textId="77777777" w:rsidR="006D3B0B" w:rsidRDefault="006D3B0B" w:rsidP="00ED513A">
      <w:pPr>
        <w:ind w:right="180"/>
        <w:jc w:val="center"/>
      </w:pPr>
    </w:p>
    <w:p w14:paraId="21C4BEB0" w14:textId="77777777" w:rsidR="006D3B0B" w:rsidRDefault="006D3B0B" w:rsidP="00ED513A">
      <w:pPr>
        <w:ind w:right="180"/>
        <w:jc w:val="center"/>
      </w:pPr>
    </w:p>
    <w:p w14:paraId="7212327D" w14:textId="00DAE27B" w:rsidR="00ED513A" w:rsidRDefault="0067503B" w:rsidP="006D3B0B">
      <w:pPr>
        <w:ind w:right="180" w:firstLine="2694"/>
        <w:jc w:val="center"/>
        <w:rPr>
          <w:rFonts w:eastAsiaTheme="minorHAnsi"/>
          <w:bCs/>
        </w:rPr>
      </w:pPr>
      <w:r>
        <w:lastRenderedPageBreak/>
        <w:t xml:space="preserve">  </w:t>
      </w:r>
      <w:r w:rsidR="006B7D61">
        <w:t>N</w:t>
      </w:r>
      <w:r w:rsidR="00D501D9" w:rsidRPr="00D501D9">
        <w:rPr>
          <w:bCs/>
        </w:rPr>
        <w:t>eformaliojo</w:t>
      </w:r>
      <w:r w:rsidR="00D501D9">
        <w:rPr>
          <w:bCs/>
        </w:rPr>
        <w:t xml:space="preserve"> s</w:t>
      </w:r>
      <w:r w:rsidR="00C45DDE">
        <w:rPr>
          <w:bCs/>
        </w:rPr>
        <w:t>u</w:t>
      </w:r>
      <w:r w:rsidR="00D501D9" w:rsidRPr="00D501D9">
        <w:rPr>
          <w:bCs/>
        </w:rPr>
        <w:t>augusi</w:t>
      </w:r>
      <w:r w:rsidR="00D501D9">
        <w:rPr>
          <w:bCs/>
        </w:rPr>
        <w:t>ų</w:t>
      </w:r>
      <w:r w:rsidR="00D501D9" w:rsidRPr="00D501D9">
        <w:rPr>
          <w:bCs/>
        </w:rPr>
        <w:t>j</w:t>
      </w:r>
      <w:r w:rsidR="00D501D9">
        <w:rPr>
          <w:bCs/>
        </w:rPr>
        <w:t>ų</w:t>
      </w:r>
      <w:r w:rsidR="00D501D9" w:rsidRPr="00D501D9">
        <w:rPr>
          <w:bCs/>
        </w:rPr>
        <w:t xml:space="preserve"> švietimo </w:t>
      </w:r>
      <w:r w:rsidR="00D501D9" w:rsidRPr="00D501D9">
        <w:rPr>
          <w:rFonts w:eastAsiaTheme="minorHAnsi"/>
          <w:bCs/>
        </w:rPr>
        <w:t>program</w:t>
      </w:r>
      <w:r w:rsidR="00D501D9">
        <w:rPr>
          <w:rFonts w:eastAsiaTheme="minorHAnsi"/>
          <w:bCs/>
        </w:rPr>
        <w:t xml:space="preserve">ų </w:t>
      </w:r>
    </w:p>
    <w:p w14:paraId="63869DB4" w14:textId="28712E68" w:rsidR="006B7D61" w:rsidRDefault="00ED513A" w:rsidP="006B7D61">
      <w:pPr>
        <w:ind w:right="180"/>
        <w:jc w:val="center"/>
        <w:rPr>
          <w:bCs/>
          <w:szCs w:val="22"/>
        </w:rPr>
      </w:pPr>
      <w:r>
        <w:rPr>
          <w:rFonts w:eastAsiaTheme="minorHAnsi"/>
          <w:bCs/>
        </w:rPr>
        <w:t xml:space="preserve">                                                       </w:t>
      </w:r>
      <w:r w:rsidR="00D501D9">
        <w:rPr>
          <w:rFonts w:eastAsiaTheme="minorHAnsi"/>
          <w:bCs/>
        </w:rPr>
        <w:t>paraiš</w:t>
      </w:r>
      <w:r w:rsidR="00D501D9" w:rsidRPr="00D501D9">
        <w:rPr>
          <w:rFonts w:eastAsiaTheme="minorHAnsi"/>
          <w:bCs/>
        </w:rPr>
        <w:t xml:space="preserve">kų vertinimo komisijos </w:t>
      </w:r>
      <w:r>
        <w:rPr>
          <w:rFonts w:eastAsiaTheme="minorHAnsi"/>
          <w:bCs/>
        </w:rPr>
        <w:t>veiklos</w:t>
      </w:r>
      <w:r w:rsidR="00D501D9">
        <w:rPr>
          <w:rFonts w:eastAsiaTheme="minorHAnsi"/>
          <w:bCs/>
        </w:rPr>
        <w:t xml:space="preserve"> </w:t>
      </w:r>
      <w:r w:rsidR="00D501D9" w:rsidRPr="00D501D9">
        <w:rPr>
          <w:rFonts w:eastAsiaTheme="minorHAnsi"/>
          <w:bCs/>
        </w:rPr>
        <w:t>reglamento</w:t>
      </w:r>
      <w:r w:rsidR="00D501D9">
        <w:rPr>
          <w:bCs/>
          <w:szCs w:val="22"/>
        </w:rPr>
        <w:t xml:space="preserve"> </w:t>
      </w:r>
    </w:p>
    <w:p w14:paraId="06FFC104" w14:textId="190E0E3F" w:rsidR="001C5FEF" w:rsidRDefault="006B7D61" w:rsidP="006B7D61">
      <w:pPr>
        <w:ind w:right="180"/>
        <w:rPr>
          <w:bCs/>
          <w:szCs w:val="22"/>
        </w:rPr>
      </w:pPr>
      <w:r>
        <w:rPr>
          <w:bCs/>
          <w:szCs w:val="22"/>
        </w:rPr>
        <w:t xml:space="preserve">                                                                </w:t>
      </w:r>
      <w:r w:rsidR="00ED513A">
        <w:rPr>
          <w:bCs/>
          <w:szCs w:val="22"/>
        </w:rPr>
        <w:t xml:space="preserve">      </w:t>
      </w:r>
      <w:r>
        <w:rPr>
          <w:bCs/>
          <w:szCs w:val="22"/>
        </w:rPr>
        <w:t xml:space="preserve"> </w:t>
      </w:r>
      <w:r w:rsidR="001C5FEF">
        <w:rPr>
          <w:bCs/>
          <w:szCs w:val="22"/>
        </w:rPr>
        <w:t>priedas</w:t>
      </w:r>
    </w:p>
    <w:p w14:paraId="1C9C6177" w14:textId="77777777" w:rsidR="001C5FEF" w:rsidRPr="00B01CB2" w:rsidRDefault="001C5FEF" w:rsidP="001C5FEF">
      <w:pPr>
        <w:rPr>
          <w:rFonts w:ascii="Palemonas" w:hAnsi="Palemonas"/>
        </w:rPr>
      </w:pPr>
    </w:p>
    <w:p w14:paraId="3653CFBF" w14:textId="77777777" w:rsidR="001C5FEF" w:rsidRPr="00B01CB2" w:rsidRDefault="001C5FEF" w:rsidP="001C5FEF">
      <w:pPr>
        <w:pStyle w:val="Patvirtinta"/>
        <w:ind w:left="6096"/>
        <w:rPr>
          <w:rFonts w:ascii="Palemonas" w:hAnsi="Palemonas"/>
          <w:lang w:val="lt-LT"/>
        </w:rPr>
      </w:pPr>
    </w:p>
    <w:p w14:paraId="4855B119" w14:textId="51653427" w:rsidR="001C5FEF" w:rsidRPr="00B01CB2" w:rsidRDefault="006B7D61" w:rsidP="001C5FEF">
      <w:pPr>
        <w:pStyle w:val="CentrBoldm"/>
        <w:rPr>
          <w:rFonts w:ascii="Palemonas" w:hAnsi="Palemonas"/>
          <w:b w:val="0"/>
          <w:bCs w:val="0"/>
          <w:sz w:val="24"/>
          <w:szCs w:val="24"/>
          <w:lang w:val="lt-LT"/>
        </w:rPr>
      </w:pPr>
      <w:r>
        <w:rPr>
          <w:rFonts w:ascii="Palemonas" w:hAnsi="Palemonas"/>
          <w:sz w:val="24"/>
          <w:szCs w:val="24"/>
          <w:lang w:val="lt-LT"/>
        </w:rPr>
        <w:t xml:space="preserve">PROGRAMŲ </w:t>
      </w:r>
      <w:r w:rsidR="001C5FEF">
        <w:rPr>
          <w:rFonts w:ascii="Palemonas" w:hAnsi="Palemonas"/>
          <w:sz w:val="24"/>
          <w:szCs w:val="24"/>
          <w:lang w:val="lt-LT"/>
        </w:rPr>
        <w:t>PARAIŠK</w:t>
      </w:r>
      <w:r w:rsidR="00D53B4B">
        <w:rPr>
          <w:rFonts w:ascii="Palemonas" w:hAnsi="Palemonas"/>
          <w:sz w:val="24"/>
          <w:szCs w:val="24"/>
          <w:lang w:val="lt-LT"/>
        </w:rPr>
        <w:t>Ų</w:t>
      </w:r>
      <w:r w:rsidR="00C80DC4">
        <w:rPr>
          <w:rFonts w:ascii="Palemonas" w:hAnsi="Palemonas"/>
          <w:sz w:val="24"/>
          <w:szCs w:val="24"/>
          <w:lang w:val="lt-LT"/>
        </w:rPr>
        <w:t xml:space="preserve"> </w:t>
      </w:r>
      <w:r w:rsidR="001C5FEF" w:rsidRPr="00B01CB2">
        <w:rPr>
          <w:rFonts w:ascii="Palemonas" w:hAnsi="Palemonas"/>
          <w:sz w:val="24"/>
          <w:szCs w:val="24"/>
          <w:lang w:val="lt-LT"/>
        </w:rPr>
        <w:t xml:space="preserve">VERTINIMO KOMISIJOS NARIO INTERESŲ DEKLARACIJA </w:t>
      </w:r>
    </w:p>
    <w:p w14:paraId="1A77D657" w14:textId="77777777" w:rsidR="001C5FEF" w:rsidRPr="00B01CB2" w:rsidRDefault="001C5FEF" w:rsidP="001C5FEF">
      <w:pPr>
        <w:pStyle w:val="CentrBoldm"/>
        <w:rPr>
          <w:rFonts w:ascii="Palemonas" w:hAnsi="Palemonas"/>
          <w:b w:val="0"/>
          <w:bCs w:val="0"/>
          <w:sz w:val="24"/>
          <w:szCs w:val="24"/>
          <w:lang w:val="lt-LT"/>
        </w:rPr>
      </w:pPr>
    </w:p>
    <w:p w14:paraId="02667B4F" w14:textId="77777777" w:rsidR="001C5FEF" w:rsidRPr="00B01CB2" w:rsidRDefault="001C5FEF" w:rsidP="001C5FEF">
      <w:pPr>
        <w:pStyle w:val="CentrBoldm"/>
        <w:rPr>
          <w:rFonts w:ascii="Palemonas" w:hAnsi="Palemonas"/>
          <w:b w:val="0"/>
          <w:bCs w:val="0"/>
          <w:sz w:val="24"/>
          <w:szCs w:val="24"/>
          <w:lang w:val="lt-LT"/>
        </w:rPr>
      </w:pPr>
    </w:p>
    <w:tbl>
      <w:tblPr>
        <w:tblW w:w="0" w:type="auto"/>
        <w:tblInd w:w="3520" w:type="dxa"/>
        <w:tblLayout w:type="fixed"/>
        <w:tblLook w:val="01E0" w:firstRow="1" w:lastRow="1" w:firstColumn="1" w:lastColumn="1" w:noHBand="0" w:noVBand="0"/>
      </w:tblPr>
      <w:tblGrid>
        <w:gridCol w:w="2970"/>
      </w:tblGrid>
      <w:tr w:rsidR="001C5FEF" w:rsidRPr="00B01CB2" w14:paraId="69A7EF09" w14:textId="77777777" w:rsidTr="0072614D">
        <w:tc>
          <w:tcPr>
            <w:tcW w:w="2970" w:type="dxa"/>
            <w:tcBorders>
              <w:bottom w:val="single" w:sz="4" w:space="0" w:color="auto"/>
            </w:tcBorders>
          </w:tcPr>
          <w:p w14:paraId="309545EA" w14:textId="77777777" w:rsidR="001C5FEF" w:rsidRPr="00B01CB2" w:rsidRDefault="001C5FEF" w:rsidP="0072614D">
            <w:pPr>
              <w:pStyle w:val="CentrBoldm"/>
              <w:rPr>
                <w:rFonts w:ascii="Palemonas" w:hAnsi="Palemonas"/>
                <w:b w:val="0"/>
                <w:bCs w:val="0"/>
                <w:sz w:val="24"/>
                <w:szCs w:val="24"/>
                <w:lang w:val="lt-LT"/>
              </w:rPr>
            </w:pPr>
          </w:p>
        </w:tc>
      </w:tr>
      <w:tr w:rsidR="001C5FEF" w:rsidRPr="00B01CB2" w14:paraId="4DF93C3F" w14:textId="77777777" w:rsidTr="0072614D">
        <w:tc>
          <w:tcPr>
            <w:tcW w:w="2970" w:type="dxa"/>
            <w:tcBorders>
              <w:top w:val="single" w:sz="4" w:space="0" w:color="auto"/>
            </w:tcBorders>
          </w:tcPr>
          <w:p w14:paraId="6A8A129F" w14:textId="77777777" w:rsidR="001C5FEF" w:rsidRPr="00B01CB2" w:rsidRDefault="001C5FEF" w:rsidP="0072614D">
            <w:pPr>
              <w:pStyle w:val="CentrBoldm"/>
              <w:rPr>
                <w:rFonts w:ascii="Palemonas" w:hAnsi="Palemonas"/>
                <w:b w:val="0"/>
                <w:bCs w:val="0"/>
                <w:sz w:val="24"/>
                <w:szCs w:val="24"/>
                <w:lang w:val="lt-LT"/>
              </w:rPr>
            </w:pPr>
            <w:r w:rsidRPr="00B01CB2">
              <w:rPr>
                <w:rFonts w:ascii="Palemonas" w:hAnsi="Palemonas"/>
                <w:b w:val="0"/>
                <w:bCs w:val="0"/>
                <w:lang w:val="lt-LT"/>
              </w:rPr>
              <w:t>(Data)</w:t>
            </w:r>
          </w:p>
        </w:tc>
      </w:tr>
      <w:tr w:rsidR="001C5FEF" w:rsidRPr="00B01CB2" w14:paraId="3F818C02" w14:textId="77777777" w:rsidTr="0072614D">
        <w:tc>
          <w:tcPr>
            <w:tcW w:w="2970" w:type="dxa"/>
          </w:tcPr>
          <w:p w14:paraId="6D891899" w14:textId="77777777" w:rsidR="001C5FEF" w:rsidRPr="00B01CB2" w:rsidRDefault="001C5FEF" w:rsidP="0072614D">
            <w:pPr>
              <w:pStyle w:val="CentrBoldm"/>
              <w:rPr>
                <w:rFonts w:ascii="Palemonas" w:hAnsi="Palemonas"/>
                <w:b w:val="0"/>
                <w:bCs w:val="0"/>
                <w:lang w:val="lt-LT"/>
              </w:rPr>
            </w:pPr>
          </w:p>
        </w:tc>
      </w:tr>
      <w:tr w:rsidR="001C5FEF" w:rsidRPr="00B01CB2" w14:paraId="5960B22C" w14:textId="77777777" w:rsidTr="0072614D">
        <w:tc>
          <w:tcPr>
            <w:tcW w:w="2970" w:type="dxa"/>
            <w:tcBorders>
              <w:bottom w:val="single" w:sz="4" w:space="0" w:color="auto"/>
            </w:tcBorders>
          </w:tcPr>
          <w:p w14:paraId="67E50E41" w14:textId="77777777" w:rsidR="001C5FEF" w:rsidRPr="00B01CB2" w:rsidRDefault="001C5FEF" w:rsidP="0072614D">
            <w:pPr>
              <w:pStyle w:val="CentrBoldm"/>
              <w:rPr>
                <w:rFonts w:ascii="Palemonas" w:hAnsi="Palemonas"/>
                <w:b w:val="0"/>
                <w:bCs w:val="0"/>
                <w:sz w:val="24"/>
                <w:szCs w:val="24"/>
                <w:lang w:val="lt-LT"/>
              </w:rPr>
            </w:pPr>
          </w:p>
        </w:tc>
      </w:tr>
      <w:tr w:rsidR="001C5FEF" w:rsidRPr="00B01CB2" w14:paraId="33AB7011" w14:textId="77777777" w:rsidTr="0072614D">
        <w:tc>
          <w:tcPr>
            <w:tcW w:w="2970" w:type="dxa"/>
            <w:tcBorders>
              <w:top w:val="single" w:sz="4" w:space="0" w:color="auto"/>
            </w:tcBorders>
          </w:tcPr>
          <w:p w14:paraId="6DA024AA" w14:textId="77777777" w:rsidR="001C5FEF" w:rsidRPr="00B01CB2" w:rsidRDefault="001C5FEF" w:rsidP="0072614D">
            <w:pPr>
              <w:pStyle w:val="CentrBoldm"/>
              <w:rPr>
                <w:rFonts w:ascii="Palemonas" w:hAnsi="Palemonas"/>
                <w:b w:val="0"/>
                <w:bCs w:val="0"/>
                <w:sz w:val="24"/>
                <w:szCs w:val="24"/>
                <w:lang w:val="lt-LT"/>
              </w:rPr>
            </w:pPr>
            <w:r w:rsidRPr="00B01CB2">
              <w:rPr>
                <w:rFonts w:ascii="Palemonas" w:hAnsi="Palemonas"/>
                <w:b w:val="0"/>
                <w:bCs w:val="0"/>
                <w:position w:val="6"/>
                <w:lang w:val="lt-LT"/>
              </w:rPr>
              <w:t>(Vieta)</w:t>
            </w:r>
          </w:p>
        </w:tc>
      </w:tr>
    </w:tbl>
    <w:p w14:paraId="52F6FBA4" w14:textId="77777777" w:rsidR="001C5FEF" w:rsidRPr="00B01CB2" w:rsidRDefault="001C5FEF" w:rsidP="001C5FEF">
      <w:pPr>
        <w:pStyle w:val="CentrBoldm"/>
        <w:rPr>
          <w:rFonts w:ascii="Palemonas" w:hAnsi="Palemonas"/>
          <w:b w:val="0"/>
          <w:bCs w:val="0"/>
          <w:sz w:val="24"/>
          <w:szCs w:val="24"/>
          <w:lang w:val="lt-LT"/>
        </w:rPr>
      </w:pPr>
    </w:p>
    <w:tbl>
      <w:tblPr>
        <w:tblW w:w="10121" w:type="dxa"/>
        <w:tblLayout w:type="fixed"/>
        <w:tblLook w:val="01E0" w:firstRow="1" w:lastRow="1" w:firstColumn="1" w:lastColumn="1" w:noHBand="0" w:noVBand="0"/>
      </w:tblPr>
      <w:tblGrid>
        <w:gridCol w:w="1316"/>
        <w:gridCol w:w="8519"/>
        <w:gridCol w:w="286"/>
      </w:tblGrid>
      <w:tr w:rsidR="001C5FEF" w:rsidRPr="00B01CB2" w14:paraId="4B40C214" w14:textId="77777777" w:rsidTr="000D1772">
        <w:trPr>
          <w:trHeight w:val="280"/>
        </w:trPr>
        <w:tc>
          <w:tcPr>
            <w:tcW w:w="1316" w:type="dxa"/>
          </w:tcPr>
          <w:p w14:paraId="682096A5" w14:textId="77777777" w:rsidR="001C5FEF" w:rsidRPr="00B01CB2" w:rsidRDefault="001C5FEF" w:rsidP="0072614D">
            <w:pPr>
              <w:pStyle w:val="CentrBoldm"/>
              <w:jc w:val="left"/>
              <w:rPr>
                <w:rFonts w:ascii="Palemonas" w:hAnsi="Palemonas"/>
                <w:b w:val="0"/>
                <w:bCs w:val="0"/>
                <w:sz w:val="24"/>
                <w:szCs w:val="24"/>
                <w:lang w:val="lt-LT"/>
              </w:rPr>
            </w:pPr>
            <w:r w:rsidRPr="00B01CB2">
              <w:rPr>
                <w:rFonts w:ascii="Palemonas" w:hAnsi="Palemonas"/>
                <w:b w:val="0"/>
                <w:bCs w:val="0"/>
                <w:sz w:val="24"/>
                <w:szCs w:val="24"/>
                <w:lang w:val="lt-LT"/>
              </w:rPr>
              <w:t xml:space="preserve">            Aš,</w:t>
            </w:r>
          </w:p>
        </w:tc>
        <w:tc>
          <w:tcPr>
            <w:tcW w:w="8519" w:type="dxa"/>
            <w:tcBorders>
              <w:bottom w:val="single" w:sz="4" w:space="0" w:color="auto"/>
            </w:tcBorders>
          </w:tcPr>
          <w:p w14:paraId="45403080" w14:textId="77777777" w:rsidR="001C5FEF" w:rsidRPr="00B01CB2" w:rsidRDefault="001C5FEF" w:rsidP="0072614D">
            <w:pPr>
              <w:pStyle w:val="CentrBoldm"/>
              <w:jc w:val="both"/>
              <w:rPr>
                <w:rFonts w:ascii="Palemonas" w:hAnsi="Palemonas"/>
                <w:b w:val="0"/>
                <w:bCs w:val="0"/>
                <w:sz w:val="24"/>
                <w:szCs w:val="24"/>
                <w:lang w:val="lt-LT"/>
              </w:rPr>
            </w:pPr>
          </w:p>
        </w:tc>
        <w:tc>
          <w:tcPr>
            <w:tcW w:w="286" w:type="dxa"/>
          </w:tcPr>
          <w:p w14:paraId="4A91824E" w14:textId="77777777" w:rsidR="001C5FEF" w:rsidRPr="00B01CB2" w:rsidRDefault="001C5FEF" w:rsidP="0072614D">
            <w:pPr>
              <w:pStyle w:val="CentrBoldm"/>
              <w:jc w:val="both"/>
              <w:rPr>
                <w:rFonts w:ascii="Palemonas" w:hAnsi="Palemonas"/>
                <w:b w:val="0"/>
                <w:bCs w:val="0"/>
                <w:sz w:val="24"/>
                <w:szCs w:val="24"/>
                <w:lang w:val="lt-LT"/>
              </w:rPr>
            </w:pPr>
            <w:r w:rsidRPr="00B01CB2">
              <w:rPr>
                <w:rFonts w:ascii="Palemonas" w:hAnsi="Palemonas"/>
                <w:b w:val="0"/>
                <w:bCs w:val="0"/>
                <w:sz w:val="24"/>
                <w:szCs w:val="24"/>
                <w:lang w:val="lt-LT"/>
              </w:rPr>
              <w:t>,</w:t>
            </w:r>
          </w:p>
        </w:tc>
      </w:tr>
      <w:tr w:rsidR="001C5FEF" w:rsidRPr="00B01CB2" w14:paraId="6B633844" w14:textId="77777777" w:rsidTr="000D1772">
        <w:trPr>
          <w:trHeight w:val="265"/>
        </w:trPr>
        <w:tc>
          <w:tcPr>
            <w:tcW w:w="10121" w:type="dxa"/>
            <w:gridSpan w:val="3"/>
          </w:tcPr>
          <w:p w14:paraId="0E6247A5" w14:textId="45D0B23C" w:rsidR="001C5FEF" w:rsidRPr="00B01CB2" w:rsidRDefault="00E050E6" w:rsidP="0072614D">
            <w:pPr>
              <w:pStyle w:val="CentrBoldm"/>
              <w:rPr>
                <w:rFonts w:ascii="Palemonas" w:hAnsi="Palemonas"/>
                <w:b w:val="0"/>
                <w:bCs w:val="0"/>
                <w:sz w:val="24"/>
                <w:szCs w:val="24"/>
                <w:lang w:val="lt-LT"/>
              </w:rPr>
            </w:pPr>
            <w:r>
              <w:rPr>
                <w:rFonts w:ascii="Palemonas" w:hAnsi="Palemonas"/>
                <w:b w:val="0"/>
                <w:position w:val="6"/>
                <w:lang w:val="lt-LT"/>
              </w:rPr>
              <w:t>(k</w:t>
            </w:r>
            <w:r w:rsidR="001C5FEF" w:rsidRPr="00B01CB2">
              <w:rPr>
                <w:rFonts w:ascii="Palemonas" w:hAnsi="Palemonas"/>
                <w:b w:val="0"/>
                <w:position w:val="6"/>
                <w:lang w:val="lt-LT"/>
              </w:rPr>
              <w:t>omisijos nario vardas, pavardė)</w:t>
            </w:r>
          </w:p>
        </w:tc>
      </w:tr>
      <w:tr w:rsidR="001C5FEF" w:rsidRPr="008D3C70" w14:paraId="02177638" w14:textId="77777777" w:rsidTr="000D1772">
        <w:trPr>
          <w:trHeight w:val="3721"/>
        </w:trPr>
        <w:tc>
          <w:tcPr>
            <w:tcW w:w="10121" w:type="dxa"/>
            <w:gridSpan w:val="3"/>
          </w:tcPr>
          <w:p w14:paraId="70C94D48" w14:textId="63A9414B" w:rsidR="001C5FEF" w:rsidRPr="00F41C87" w:rsidRDefault="001C5FEF" w:rsidP="0072614D">
            <w:pPr>
              <w:pStyle w:val="BodyText1"/>
              <w:spacing w:line="360" w:lineRule="auto"/>
              <w:ind w:firstLine="0"/>
              <w:rPr>
                <w:rFonts w:ascii="Times New Roman" w:hAnsi="Times New Roman"/>
                <w:iCs/>
                <w:sz w:val="24"/>
                <w:szCs w:val="24"/>
                <w:lang w:val="lt-LT"/>
              </w:rPr>
            </w:pPr>
            <w:r w:rsidRPr="00F908D2">
              <w:rPr>
                <w:rFonts w:ascii="Times New Roman" w:hAnsi="Times New Roman"/>
                <w:sz w:val="24"/>
                <w:szCs w:val="24"/>
                <w:lang w:val="lt-LT"/>
              </w:rPr>
              <w:t>(</w:t>
            </w:r>
            <w:r w:rsidRPr="00F41C87">
              <w:rPr>
                <w:rFonts w:ascii="Times New Roman" w:hAnsi="Times New Roman"/>
                <w:sz w:val="24"/>
                <w:szCs w:val="24"/>
                <w:lang w:val="lt-LT"/>
              </w:rPr>
              <w:t xml:space="preserve">toliau – komisijos narys), kuris (-i) dalyvauja </w:t>
            </w:r>
            <w:r w:rsidR="006B7D61">
              <w:rPr>
                <w:rFonts w:ascii="Times New Roman" w:hAnsi="Times New Roman"/>
                <w:sz w:val="24"/>
                <w:szCs w:val="24"/>
                <w:lang w:val="lt-LT"/>
              </w:rPr>
              <w:t>N</w:t>
            </w:r>
            <w:r w:rsidR="00D501D9">
              <w:rPr>
                <w:rFonts w:ascii="Times New Roman" w:hAnsi="Times New Roman"/>
                <w:sz w:val="24"/>
                <w:szCs w:val="24"/>
                <w:lang w:val="lt-LT"/>
              </w:rPr>
              <w:t>eformaliojo suaugusiųjų švietimo</w:t>
            </w:r>
            <w:r w:rsidRPr="00F41C87">
              <w:rPr>
                <w:rFonts w:ascii="Times New Roman" w:hAnsi="Times New Roman"/>
                <w:color w:val="000000"/>
                <w:sz w:val="24"/>
                <w:szCs w:val="24"/>
                <w:lang w:val="lt-LT"/>
              </w:rPr>
              <w:t xml:space="preserve"> </w:t>
            </w:r>
            <w:r w:rsidRPr="00F41C87">
              <w:rPr>
                <w:rFonts w:ascii="Times New Roman" w:hAnsi="Times New Roman"/>
                <w:sz w:val="24"/>
                <w:szCs w:val="24"/>
                <w:lang w:val="lt-LT"/>
              </w:rPr>
              <w:t xml:space="preserve">iš savivaldybės biudžeto lėšų </w:t>
            </w:r>
            <w:r w:rsidR="006B7D61">
              <w:rPr>
                <w:rFonts w:ascii="Times New Roman" w:hAnsi="Times New Roman"/>
                <w:sz w:val="24"/>
                <w:szCs w:val="24"/>
                <w:lang w:val="lt-LT"/>
              </w:rPr>
              <w:t xml:space="preserve">programų </w:t>
            </w:r>
            <w:r w:rsidRPr="00F41C87">
              <w:rPr>
                <w:rFonts w:ascii="Times New Roman" w:hAnsi="Times New Roman"/>
                <w:sz w:val="24"/>
                <w:szCs w:val="24"/>
                <w:lang w:val="lt-LT"/>
              </w:rPr>
              <w:t>paraiškų</w:t>
            </w:r>
            <w:r w:rsidR="00D501D9">
              <w:rPr>
                <w:rFonts w:ascii="Times New Roman" w:hAnsi="Times New Roman"/>
                <w:sz w:val="24"/>
                <w:szCs w:val="24"/>
                <w:lang w:val="lt-LT"/>
              </w:rPr>
              <w:t xml:space="preserve"> </w:t>
            </w:r>
            <w:r w:rsidRPr="00F41C87">
              <w:rPr>
                <w:rFonts w:ascii="Times New Roman" w:hAnsi="Times New Roman"/>
                <w:sz w:val="24"/>
                <w:szCs w:val="24"/>
                <w:lang w:val="lt-LT"/>
              </w:rPr>
              <w:t>vertinimo komisijo</w:t>
            </w:r>
            <w:r w:rsidR="000E2B3A">
              <w:rPr>
                <w:rFonts w:ascii="Times New Roman" w:hAnsi="Times New Roman"/>
                <w:sz w:val="24"/>
                <w:szCs w:val="24"/>
                <w:lang w:val="lt-LT"/>
              </w:rPr>
              <w:t>s veikloje</w:t>
            </w:r>
            <w:r w:rsidRPr="00F41C87">
              <w:rPr>
                <w:rFonts w:ascii="Times New Roman" w:hAnsi="Times New Roman"/>
                <w:sz w:val="24"/>
                <w:szCs w:val="24"/>
                <w:lang w:val="lt-LT"/>
              </w:rPr>
              <w:t>, patvirtinu, kad atsisakysiu vertinti man pateiktą paraišką, jei paaiškės, kad aš esu paraišką pateikusios organizacijos narys(-ė); dalyvauju paraišką pateikusios organizacijos valdymo organų veikloje; esu įtrauktas(-a) į paraiškos, kuri yra vertinimo stadijoje, vykdymo procesą; galiu nesuderinti viešųjų ir privačių interesų ir galiu būti šališkas(-a).</w:t>
            </w:r>
          </w:p>
          <w:p w14:paraId="75A6BC50" w14:textId="1B7C3691" w:rsidR="001C5FEF" w:rsidRPr="00F41C87" w:rsidRDefault="000D1772" w:rsidP="000D1772">
            <w:pPr>
              <w:pStyle w:val="HTMLiankstoformatuotas"/>
              <w:spacing w:line="360" w:lineRule="auto"/>
              <w:jc w:val="both"/>
              <w:rPr>
                <w:rFonts w:ascii="Palemonas" w:hAnsi="Palemonas" w:cs="Times New Roman"/>
                <w:sz w:val="24"/>
                <w:szCs w:val="24"/>
              </w:rPr>
            </w:pPr>
            <w:r>
              <w:rPr>
                <w:rFonts w:ascii="Palemonas" w:hAnsi="Palemonas" w:cs="Times New Roman"/>
                <w:sz w:val="24"/>
                <w:szCs w:val="24"/>
              </w:rPr>
              <w:t xml:space="preserve">            </w:t>
            </w:r>
            <w:r w:rsidR="001C5FEF" w:rsidRPr="00F41C87">
              <w:rPr>
                <w:rFonts w:ascii="Palemonas" w:hAnsi="Palemonas" w:cs="Times New Roman"/>
                <w:sz w:val="24"/>
                <w:szCs w:val="24"/>
              </w:rPr>
              <w:t xml:space="preserve">Man žinoma, kad jeigu mano pateikta deklaracija yra melaginga, aš atsakysiu įstatymų nustatyta tvarka. </w:t>
            </w:r>
          </w:p>
          <w:p w14:paraId="18933E54" w14:textId="77777777" w:rsidR="00F908D2" w:rsidRPr="00F41C87" w:rsidRDefault="00F908D2" w:rsidP="00F908D2">
            <w:pPr>
              <w:pStyle w:val="HTMLiankstoformatuotas"/>
              <w:tabs>
                <w:tab w:val="clear" w:pos="916"/>
                <w:tab w:val="left" w:pos="0"/>
              </w:tabs>
              <w:spacing w:line="360" w:lineRule="auto"/>
              <w:jc w:val="both"/>
              <w:rPr>
                <w:rFonts w:ascii="Palemonas" w:hAnsi="Palemonas" w:cs="Times New Roman"/>
                <w:sz w:val="24"/>
                <w:szCs w:val="24"/>
              </w:rPr>
            </w:pPr>
          </w:p>
          <w:p w14:paraId="63CADA54" w14:textId="77777777" w:rsidR="00F908D2" w:rsidRPr="00F908D2" w:rsidRDefault="00F908D2" w:rsidP="00DC1613">
            <w:pPr>
              <w:pStyle w:val="HTMLiankstoformatuotas"/>
              <w:tabs>
                <w:tab w:val="clear" w:pos="916"/>
                <w:tab w:val="left" w:pos="0"/>
              </w:tabs>
              <w:jc w:val="both"/>
              <w:rPr>
                <w:rFonts w:ascii="Palemonas" w:hAnsi="Palemonas" w:cs="Times New Roman"/>
                <w:sz w:val="24"/>
                <w:szCs w:val="24"/>
              </w:rPr>
            </w:pPr>
            <w:r>
              <w:rPr>
                <w:rFonts w:ascii="Palemonas" w:hAnsi="Palemonas" w:cs="Times New Roman"/>
                <w:sz w:val="24"/>
                <w:szCs w:val="24"/>
              </w:rPr>
              <w:t>____________________________                                                                                    ____________</w:t>
            </w:r>
          </w:p>
          <w:p w14:paraId="7826C318" w14:textId="72748D2D" w:rsidR="001C5FEF" w:rsidRPr="00F908D2" w:rsidRDefault="00F908D2" w:rsidP="007E58A1">
            <w:pPr>
              <w:pStyle w:val="CentrBoldm"/>
              <w:jc w:val="both"/>
              <w:rPr>
                <w:rFonts w:ascii="Palemonas" w:hAnsi="Palemonas"/>
                <w:b w:val="0"/>
                <w:bCs w:val="0"/>
                <w:sz w:val="24"/>
                <w:szCs w:val="24"/>
                <w:lang w:val="lt-LT"/>
              </w:rPr>
            </w:pPr>
            <w:r w:rsidRPr="00F908D2">
              <w:rPr>
                <w:rFonts w:ascii="Palemonas" w:hAnsi="Palemonas"/>
                <w:b w:val="0"/>
                <w:position w:val="6"/>
                <w:lang w:val="lt-LT"/>
              </w:rPr>
              <w:t>(</w:t>
            </w:r>
            <w:r w:rsidR="007E58A1">
              <w:rPr>
                <w:rFonts w:ascii="Palemonas" w:hAnsi="Palemonas"/>
                <w:b w:val="0"/>
                <w:position w:val="6"/>
                <w:lang w:val="lt-LT"/>
              </w:rPr>
              <w:t>d</w:t>
            </w:r>
            <w:r w:rsidRPr="00F908D2">
              <w:rPr>
                <w:rFonts w:ascii="Palemonas" w:hAnsi="Palemonas"/>
                <w:b w:val="0"/>
                <w:position w:val="6"/>
                <w:lang w:val="lt-LT"/>
              </w:rPr>
              <w:t xml:space="preserve">eklaraciją teikiančio asmens vardas, pavardė)                                                                                             </w:t>
            </w:r>
            <w:r>
              <w:rPr>
                <w:rFonts w:ascii="Palemonas" w:hAnsi="Palemonas"/>
                <w:b w:val="0"/>
                <w:position w:val="6"/>
                <w:lang w:val="lt-LT"/>
              </w:rPr>
              <w:t xml:space="preserve">     </w:t>
            </w:r>
            <w:r w:rsidRPr="00F908D2">
              <w:rPr>
                <w:rFonts w:ascii="Palemonas" w:hAnsi="Palemonas"/>
                <w:b w:val="0"/>
                <w:position w:val="6"/>
                <w:lang w:val="lt-LT"/>
              </w:rPr>
              <w:t xml:space="preserve"> (</w:t>
            </w:r>
            <w:r w:rsidR="007E58A1">
              <w:rPr>
                <w:rFonts w:ascii="Palemonas" w:hAnsi="Palemonas"/>
                <w:b w:val="0"/>
                <w:position w:val="6"/>
                <w:lang w:val="lt-LT"/>
              </w:rPr>
              <w:t>p</w:t>
            </w:r>
            <w:r w:rsidRPr="00F908D2">
              <w:rPr>
                <w:rFonts w:ascii="Palemonas" w:hAnsi="Palemonas"/>
                <w:b w:val="0"/>
                <w:position w:val="6"/>
                <w:lang w:val="lt-LT"/>
              </w:rPr>
              <w:t>arašas)</w:t>
            </w:r>
          </w:p>
        </w:tc>
      </w:tr>
    </w:tbl>
    <w:p w14:paraId="591EF79E" w14:textId="021073D6" w:rsidR="0067503B" w:rsidRDefault="0067503B" w:rsidP="0067503B">
      <w:pPr>
        <w:pStyle w:val="Patvirtinta"/>
        <w:ind w:left="0"/>
        <w:rPr>
          <w:rFonts w:ascii="Palemonas" w:hAnsi="Palemonas"/>
          <w:lang w:val="lt-LT"/>
        </w:rPr>
      </w:pPr>
    </w:p>
    <w:p w14:paraId="7430DD4B" w14:textId="77777777" w:rsidR="0067503B" w:rsidRPr="0067503B" w:rsidRDefault="0067503B" w:rsidP="0067503B"/>
    <w:p w14:paraId="3CB19940" w14:textId="77777777" w:rsidR="0067503B" w:rsidRPr="0067503B" w:rsidRDefault="0067503B" w:rsidP="0067503B"/>
    <w:p w14:paraId="4C387BA9" w14:textId="04510C50" w:rsidR="0067503B" w:rsidRDefault="0067503B" w:rsidP="0067503B"/>
    <w:p w14:paraId="3452074B" w14:textId="50A12D88" w:rsidR="001C5FEF" w:rsidRPr="0067503B" w:rsidRDefault="0067503B" w:rsidP="0067503B">
      <w:pPr>
        <w:tabs>
          <w:tab w:val="left" w:pos="3420"/>
        </w:tabs>
        <w:jc w:val="center"/>
      </w:pPr>
      <w:r>
        <w:t>_____________________________________</w:t>
      </w:r>
    </w:p>
    <w:sectPr w:rsidR="001C5FEF" w:rsidRPr="0067503B" w:rsidSect="0061748C">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0D6A0F"/>
    <w:multiLevelType w:val="multilevel"/>
    <w:tmpl w:val="81C4CFEA"/>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eastAsia="Times New Roman" w:hint="default"/>
      </w:rPr>
    </w:lvl>
    <w:lvl w:ilvl="2">
      <w:start w:val="1"/>
      <w:numFmt w:val="decimal"/>
      <w:isLgl/>
      <w:lvlText w:val="%1.%2.%3."/>
      <w:lvlJc w:val="left"/>
      <w:pPr>
        <w:ind w:left="1440" w:hanging="720"/>
      </w:pPr>
      <w:rPr>
        <w:rFonts w:eastAsia="Times New Roman" w:hint="default"/>
      </w:rPr>
    </w:lvl>
    <w:lvl w:ilvl="3">
      <w:start w:val="1"/>
      <w:numFmt w:val="decimal"/>
      <w:isLgl/>
      <w:lvlText w:val="%1.%2.%3.%4."/>
      <w:lvlJc w:val="left"/>
      <w:pPr>
        <w:ind w:left="1440" w:hanging="720"/>
      </w:pPr>
      <w:rPr>
        <w:rFonts w:eastAsia="Times New Roman" w:hint="default"/>
      </w:rPr>
    </w:lvl>
    <w:lvl w:ilvl="4">
      <w:start w:val="1"/>
      <w:numFmt w:val="decimal"/>
      <w:isLgl/>
      <w:lvlText w:val="%1.%2.%3.%4.%5."/>
      <w:lvlJc w:val="left"/>
      <w:pPr>
        <w:ind w:left="1800" w:hanging="1080"/>
      </w:pPr>
      <w:rPr>
        <w:rFonts w:eastAsia="Times New Roman" w:hint="default"/>
      </w:rPr>
    </w:lvl>
    <w:lvl w:ilvl="5">
      <w:start w:val="1"/>
      <w:numFmt w:val="decimal"/>
      <w:isLgl/>
      <w:lvlText w:val="%1.%2.%3.%4.%5.%6."/>
      <w:lvlJc w:val="left"/>
      <w:pPr>
        <w:ind w:left="1800" w:hanging="1080"/>
      </w:pPr>
      <w:rPr>
        <w:rFonts w:eastAsia="Times New Roman" w:hint="default"/>
      </w:rPr>
    </w:lvl>
    <w:lvl w:ilvl="6">
      <w:start w:val="1"/>
      <w:numFmt w:val="decimal"/>
      <w:isLgl/>
      <w:lvlText w:val="%1.%2.%3.%4.%5.%6.%7."/>
      <w:lvlJc w:val="left"/>
      <w:pPr>
        <w:ind w:left="2160" w:hanging="1440"/>
      </w:pPr>
      <w:rPr>
        <w:rFonts w:eastAsia="Times New Roman" w:hint="default"/>
      </w:rPr>
    </w:lvl>
    <w:lvl w:ilvl="7">
      <w:start w:val="1"/>
      <w:numFmt w:val="decimal"/>
      <w:isLgl/>
      <w:lvlText w:val="%1.%2.%3.%4.%5.%6.%7.%8."/>
      <w:lvlJc w:val="left"/>
      <w:pPr>
        <w:ind w:left="2160" w:hanging="1440"/>
      </w:pPr>
      <w:rPr>
        <w:rFonts w:eastAsia="Times New Roman" w:hint="default"/>
      </w:rPr>
    </w:lvl>
    <w:lvl w:ilvl="8">
      <w:start w:val="1"/>
      <w:numFmt w:val="decimal"/>
      <w:isLgl/>
      <w:lvlText w:val="%1.%2.%3.%4.%5.%6.%7.%8.%9."/>
      <w:lvlJc w:val="left"/>
      <w:pPr>
        <w:ind w:left="2520" w:hanging="1800"/>
      </w:pPr>
      <w:rPr>
        <w:rFonts w:eastAsia="Times New Roman" w:hint="default"/>
      </w:rPr>
    </w:lvl>
  </w:abstractNum>
  <w:abstractNum w:abstractNumId="1" w15:restartNumberingAfterBreak="0">
    <w:nsid w:val="7D5F6865"/>
    <w:multiLevelType w:val="hybridMultilevel"/>
    <w:tmpl w:val="35CE9086"/>
    <w:lvl w:ilvl="0" w:tplc="EAE268E2">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D6E"/>
    <w:rsid w:val="0006727F"/>
    <w:rsid w:val="00071A43"/>
    <w:rsid w:val="000A46BB"/>
    <w:rsid w:val="000D1772"/>
    <w:rsid w:val="000E2B3A"/>
    <w:rsid w:val="00122591"/>
    <w:rsid w:val="0013190E"/>
    <w:rsid w:val="0013567D"/>
    <w:rsid w:val="00141C5B"/>
    <w:rsid w:val="001665A7"/>
    <w:rsid w:val="0016791D"/>
    <w:rsid w:val="001A43BC"/>
    <w:rsid w:val="001C5FEF"/>
    <w:rsid w:val="001D3836"/>
    <w:rsid w:val="001F2EB3"/>
    <w:rsid w:val="0025547D"/>
    <w:rsid w:val="002A1062"/>
    <w:rsid w:val="002F2B8A"/>
    <w:rsid w:val="003229C3"/>
    <w:rsid w:val="00340451"/>
    <w:rsid w:val="003510E5"/>
    <w:rsid w:val="003618B2"/>
    <w:rsid w:val="00394C03"/>
    <w:rsid w:val="00396A86"/>
    <w:rsid w:val="00396EA8"/>
    <w:rsid w:val="003A6195"/>
    <w:rsid w:val="003E20A2"/>
    <w:rsid w:val="00430102"/>
    <w:rsid w:val="0043428C"/>
    <w:rsid w:val="004461B4"/>
    <w:rsid w:val="0044738A"/>
    <w:rsid w:val="00484DE0"/>
    <w:rsid w:val="004A051B"/>
    <w:rsid w:val="005445E3"/>
    <w:rsid w:val="0057347A"/>
    <w:rsid w:val="005A3118"/>
    <w:rsid w:val="005C0A4B"/>
    <w:rsid w:val="005D27F6"/>
    <w:rsid w:val="005E0AC7"/>
    <w:rsid w:val="005F519C"/>
    <w:rsid w:val="00616559"/>
    <w:rsid w:val="0061748C"/>
    <w:rsid w:val="006267AE"/>
    <w:rsid w:val="00632258"/>
    <w:rsid w:val="00653F0F"/>
    <w:rsid w:val="00657A88"/>
    <w:rsid w:val="0067503B"/>
    <w:rsid w:val="006911F0"/>
    <w:rsid w:val="00697222"/>
    <w:rsid w:val="006A20AE"/>
    <w:rsid w:val="006B7636"/>
    <w:rsid w:val="006B7D61"/>
    <w:rsid w:val="006D3B0B"/>
    <w:rsid w:val="006D7FEB"/>
    <w:rsid w:val="00707740"/>
    <w:rsid w:val="0071711A"/>
    <w:rsid w:val="007300E2"/>
    <w:rsid w:val="0074563D"/>
    <w:rsid w:val="00754D78"/>
    <w:rsid w:val="007665EF"/>
    <w:rsid w:val="00794440"/>
    <w:rsid w:val="007A35C5"/>
    <w:rsid w:val="007B374A"/>
    <w:rsid w:val="007E58A1"/>
    <w:rsid w:val="007E69B9"/>
    <w:rsid w:val="00842C14"/>
    <w:rsid w:val="008F24B2"/>
    <w:rsid w:val="009359B0"/>
    <w:rsid w:val="00996533"/>
    <w:rsid w:val="009A7B76"/>
    <w:rsid w:val="009C6A41"/>
    <w:rsid w:val="009E78C9"/>
    <w:rsid w:val="009F21AC"/>
    <w:rsid w:val="00A44029"/>
    <w:rsid w:val="00AD4AEA"/>
    <w:rsid w:val="00B13C11"/>
    <w:rsid w:val="00B17D6E"/>
    <w:rsid w:val="00B215A7"/>
    <w:rsid w:val="00B323AA"/>
    <w:rsid w:val="00B430CE"/>
    <w:rsid w:val="00BD1239"/>
    <w:rsid w:val="00C00210"/>
    <w:rsid w:val="00C029C2"/>
    <w:rsid w:val="00C45DDE"/>
    <w:rsid w:val="00C56F3F"/>
    <w:rsid w:val="00C67906"/>
    <w:rsid w:val="00C80DC4"/>
    <w:rsid w:val="00CC1A73"/>
    <w:rsid w:val="00D44334"/>
    <w:rsid w:val="00D501D9"/>
    <w:rsid w:val="00D53B4B"/>
    <w:rsid w:val="00D63D81"/>
    <w:rsid w:val="00D72C46"/>
    <w:rsid w:val="00DC1613"/>
    <w:rsid w:val="00DD0967"/>
    <w:rsid w:val="00E050E6"/>
    <w:rsid w:val="00E309DC"/>
    <w:rsid w:val="00E32192"/>
    <w:rsid w:val="00E33376"/>
    <w:rsid w:val="00E60C14"/>
    <w:rsid w:val="00E64DCF"/>
    <w:rsid w:val="00E86D5A"/>
    <w:rsid w:val="00E92F60"/>
    <w:rsid w:val="00EC59C5"/>
    <w:rsid w:val="00ED513A"/>
    <w:rsid w:val="00EE36BD"/>
    <w:rsid w:val="00EE5CD1"/>
    <w:rsid w:val="00F23D6D"/>
    <w:rsid w:val="00F41C87"/>
    <w:rsid w:val="00F86E81"/>
    <w:rsid w:val="00F908D2"/>
    <w:rsid w:val="00FB1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6326"/>
  <w15:docId w15:val="{A5495538-3287-4165-9300-E6EDAAD5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64DCF"/>
    <w:pPr>
      <w:spacing w:after="0" w:line="240" w:lineRule="auto"/>
    </w:pPr>
    <w:rPr>
      <w:rFonts w:ascii="Times New Roman" w:eastAsia="Times New Roman" w:hAnsi="Times New Roman" w:cs="Times New Roman"/>
      <w:sz w:val="24"/>
      <w:szCs w:val="24"/>
      <w:lang w:val="lt-LT"/>
    </w:rPr>
  </w:style>
  <w:style w:type="paragraph" w:styleId="Antrat1">
    <w:name w:val="heading 1"/>
    <w:basedOn w:val="prastasis"/>
    <w:next w:val="prastasis"/>
    <w:link w:val="Antrat1Diagrama"/>
    <w:qFormat/>
    <w:rsid w:val="00E64DCF"/>
    <w:pPr>
      <w:keepNext/>
      <w:overflowPunct w:val="0"/>
      <w:autoSpaceDE w:val="0"/>
      <w:autoSpaceDN w:val="0"/>
      <w:adjustRightInd w:val="0"/>
      <w:jc w:val="center"/>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64DCF"/>
    <w:rPr>
      <w:rFonts w:ascii="TimesLT" w:eastAsia="Times New Roman" w:hAnsi="TimesLT" w:cs="Times New Roman"/>
      <w:sz w:val="24"/>
      <w:szCs w:val="20"/>
      <w:lang w:val="lt-LT"/>
    </w:rPr>
  </w:style>
  <w:style w:type="paragraph" w:styleId="prastasiniatinklio">
    <w:name w:val="Normal (Web)"/>
    <w:basedOn w:val="prastasis"/>
    <w:unhideWhenUsed/>
    <w:rsid w:val="00E64DCF"/>
    <w:pPr>
      <w:spacing w:before="100" w:beforeAutospacing="1" w:after="100" w:afterAutospacing="1"/>
    </w:pPr>
    <w:rPr>
      <w:rFonts w:ascii="Arial" w:hAnsi="Arial" w:cs="Arial"/>
      <w:color w:val="7A7A7A"/>
      <w:sz w:val="18"/>
      <w:szCs w:val="18"/>
      <w:lang w:val="en-US"/>
    </w:rPr>
  </w:style>
  <w:style w:type="paragraph" w:customStyle="1" w:styleId="Default">
    <w:name w:val="Default"/>
    <w:rsid w:val="00E64DC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customStyle="1" w:styleId="CentrBoldm">
    <w:name w:val="CentrBoldm"/>
    <w:basedOn w:val="prastasis"/>
    <w:rsid w:val="00E64DCF"/>
    <w:pPr>
      <w:autoSpaceDE w:val="0"/>
      <w:autoSpaceDN w:val="0"/>
      <w:adjustRightInd w:val="0"/>
      <w:jc w:val="center"/>
    </w:pPr>
    <w:rPr>
      <w:rFonts w:ascii="TimesLT" w:eastAsia="Batang" w:hAnsi="TimesLT"/>
      <w:b/>
      <w:bCs/>
      <w:sz w:val="20"/>
      <w:szCs w:val="20"/>
      <w:lang w:val="en-US"/>
    </w:rPr>
  </w:style>
  <w:style w:type="character" w:styleId="Grietas">
    <w:name w:val="Strong"/>
    <w:basedOn w:val="Numatytasispastraiposriftas"/>
    <w:qFormat/>
    <w:rsid w:val="00E64DCF"/>
    <w:rPr>
      <w:b/>
      <w:bCs/>
    </w:rPr>
  </w:style>
  <w:style w:type="paragraph" w:styleId="Debesliotekstas">
    <w:name w:val="Balloon Text"/>
    <w:basedOn w:val="prastasis"/>
    <w:link w:val="DebesliotekstasDiagrama"/>
    <w:uiPriority w:val="99"/>
    <w:semiHidden/>
    <w:unhideWhenUsed/>
    <w:rsid w:val="00E64DC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64DCF"/>
    <w:rPr>
      <w:rFonts w:ascii="Tahoma" w:eastAsia="Times New Roman" w:hAnsi="Tahoma" w:cs="Tahoma"/>
      <w:sz w:val="16"/>
      <w:szCs w:val="16"/>
      <w:lang w:val="lt-LT"/>
    </w:rPr>
  </w:style>
  <w:style w:type="paragraph" w:styleId="HTMLiankstoformatuotas">
    <w:name w:val="HTML Preformatted"/>
    <w:basedOn w:val="prastasis"/>
    <w:link w:val="HTMLiankstoformatuotasDiagrama"/>
    <w:rsid w:val="001C5F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1C5FEF"/>
    <w:rPr>
      <w:rFonts w:ascii="Courier New" w:eastAsia="Times New Roman" w:hAnsi="Courier New" w:cs="Courier New"/>
      <w:sz w:val="20"/>
      <w:szCs w:val="20"/>
      <w:lang w:val="lt-LT" w:eastAsia="lt-LT"/>
    </w:rPr>
  </w:style>
  <w:style w:type="paragraph" w:customStyle="1" w:styleId="Patvirtinta">
    <w:name w:val="Patvirtinta"/>
    <w:rsid w:val="001C5FEF"/>
    <w:pPr>
      <w:tabs>
        <w:tab w:val="left" w:pos="1304"/>
        <w:tab w:val="left" w:pos="1457"/>
        <w:tab w:val="left" w:pos="1604"/>
        <w:tab w:val="left" w:pos="1757"/>
      </w:tabs>
      <w:autoSpaceDE w:val="0"/>
      <w:autoSpaceDN w:val="0"/>
      <w:adjustRightInd w:val="0"/>
      <w:spacing w:after="0" w:line="240" w:lineRule="auto"/>
      <w:ind w:left="5953"/>
    </w:pPr>
    <w:rPr>
      <w:rFonts w:ascii="TimesLT" w:eastAsia="Batang" w:hAnsi="TimesLT" w:cs="Times New Roman"/>
      <w:sz w:val="20"/>
      <w:szCs w:val="20"/>
    </w:rPr>
  </w:style>
  <w:style w:type="paragraph" w:customStyle="1" w:styleId="BodyText1">
    <w:name w:val="Body Text1"/>
    <w:rsid w:val="001C5FEF"/>
    <w:pPr>
      <w:autoSpaceDE w:val="0"/>
      <w:autoSpaceDN w:val="0"/>
      <w:adjustRightInd w:val="0"/>
      <w:spacing w:after="0" w:line="240" w:lineRule="auto"/>
      <w:ind w:firstLine="312"/>
      <w:jc w:val="both"/>
    </w:pPr>
    <w:rPr>
      <w:rFonts w:ascii="TimesLT" w:eastAsia="Batang" w:hAnsi="TimesLT" w:cs="Times New Roman"/>
      <w:sz w:val="20"/>
      <w:szCs w:val="20"/>
    </w:rPr>
  </w:style>
  <w:style w:type="paragraph" w:customStyle="1" w:styleId="MAZAS">
    <w:name w:val="MAZAS"/>
    <w:rsid w:val="001C5FEF"/>
    <w:pPr>
      <w:autoSpaceDE w:val="0"/>
      <w:autoSpaceDN w:val="0"/>
      <w:adjustRightInd w:val="0"/>
      <w:spacing w:after="0" w:line="240" w:lineRule="auto"/>
      <w:ind w:firstLine="312"/>
      <w:jc w:val="both"/>
    </w:pPr>
    <w:rPr>
      <w:rFonts w:ascii="TimesLT" w:eastAsia="Batang" w:hAnsi="TimesLT" w:cs="Times New Roman"/>
      <w:color w:val="000000"/>
      <w:sz w:val="8"/>
      <w:szCs w:val="8"/>
    </w:rPr>
  </w:style>
  <w:style w:type="character" w:styleId="Komentaronuoroda">
    <w:name w:val="annotation reference"/>
    <w:basedOn w:val="Numatytasispastraiposriftas"/>
    <w:uiPriority w:val="99"/>
    <w:semiHidden/>
    <w:unhideWhenUsed/>
    <w:rsid w:val="004461B4"/>
    <w:rPr>
      <w:sz w:val="16"/>
      <w:szCs w:val="16"/>
    </w:rPr>
  </w:style>
  <w:style w:type="paragraph" w:styleId="Komentarotekstas">
    <w:name w:val="annotation text"/>
    <w:basedOn w:val="prastasis"/>
    <w:link w:val="KomentarotekstasDiagrama"/>
    <w:uiPriority w:val="99"/>
    <w:semiHidden/>
    <w:unhideWhenUsed/>
    <w:rsid w:val="004461B4"/>
    <w:rPr>
      <w:sz w:val="20"/>
      <w:szCs w:val="20"/>
    </w:rPr>
  </w:style>
  <w:style w:type="character" w:customStyle="1" w:styleId="KomentarotekstasDiagrama">
    <w:name w:val="Komentaro tekstas Diagrama"/>
    <w:basedOn w:val="Numatytasispastraiposriftas"/>
    <w:link w:val="Komentarotekstas"/>
    <w:uiPriority w:val="99"/>
    <w:semiHidden/>
    <w:rsid w:val="004461B4"/>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4461B4"/>
    <w:rPr>
      <w:b/>
      <w:bCs/>
    </w:rPr>
  </w:style>
  <w:style w:type="character" w:customStyle="1" w:styleId="KomentarotemaDiagrama">
    <w:name w:val="Komentaro tema Diagrama"/>
    <w:basedOn w:val="KomentarotekstasDiagrama"/>
    <w:link w:val="Komentarotema"/>
    <w:uiPriority w:val="99"/>
    <w:semiHidden/>
    <w:rsid w:val="004461B4"/>
    <w:rPr>
      <w:rFonts w:ascii="Times New Roman" w:eastAsia="Times New Roman" w:hAnsi="Times New Roman" w:cs="Times New Roman"/>
      <w:b/>
      <w:bCs/>
      <w:sz w:val="20"/>
      <w:szCs w:val="20"/>
      <w:lang w:val="lt-LT"/>
    </w:rPr>
  </w:style>
  <w:style w:type="paragraph" w:styleId="Sraopastraipa">
    <w:name w:val="List Paragraph"/>
    <w:basedOn w:val="prastasis"/>
    <w:uiPriority w:val="34"/>
    <w:qFormat/>
    <w:rsid w:val="00842C14"/>
    <w:pPr>
      <w:ind w:left="720"/>
      <w:contextualSpacing/>
    </w:pPr>
  </w:style>
  <w:style w:type="paragraph" w:styleId="Pagrindinistekstas">
    <w:name w:val="Body Text"/>
    <w:basedOn w:val="prastasis"/>
    <w:link w:val="PagrindinistekstasDiagrama"/>
    <w:uiPriority w:val="99"/>
    <w:semiHidden/>
    <w:unhideWhenUsed/>
    <w:rsid w:val="00657A88"/>
    <w:pPr>
      <w:spacing w:after="120"/>
    </w:pPr>
  </w:style>
  <w:style w:type="character" w:customStyle="1" w:styleId="PagrindinistekstasDiagrama">
    <w:name w:val="Pagrindinis tekstas Diagrama"/>
    <w:basedOn w:val="Numatytasispastraiposriftas"/>
    <w:link w:val="Pagrindinistekstas"/>
    <w:uiPriority w:val="99"/>
    <w:semiHidden/>
    <w:rsid w:val="00657A88"/>
    <w:rPr>
      <w:rFonts w:ascii="Times New Roman" w:eastAsia="Times New Roman" w:hAnsi="Times New Roman" w:cs="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9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334FA-FE48-4322-9F67-6B72188B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7042</Words>
  <Characters>4014</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 Melyniene</dc:creator>
  <cp:keywords/>
  <dc:description/>
  <cp:lastModifiedBy>sv</cp:lastModifiedBy>
  <cp:revision>7</cp:revision>
  <dcterms:created xsi:type="dcterms:W3CDTF">2022-04-04T06:58:00Z</dcterms:created>
  <dcterms:modified xsi:type="dcterms:W3CDTF">2022-04-25T11:16:00Z</dcterms:modified>
</cp:coreProperties>
</file>