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674CE822"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30</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2DF8C0F6"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B10900">
              <w:rPr>
                <w:rFonts w:ascii="Times New Roman" w:hAnsi="Times New Roman" w:cs="Times New Roman"/>
                <w:bCs/>
                <w:sz w:val="24"/>
                <w:szCs w:val="24"/>
              </w:rPr>
              <w:t>8</w:t>
            </w:r>
            <w:r w:rsidRPr="0085453A">
              <w:rPr>
                <w:rFonts w:ascii="Times New Roman" w:hAnsi="Times New Roman" w:cs="Times New Roman"/>
                <w:bCs/>
                <w:sz w:val="24"/>
                <w:szCs w:val="24"/>
              </w:rPr>
              <w:t>-</w:t>
            </w:r>
            <w:r w:rsidR="008F55F7">
              <w:rPr>
                <w:rFonts w:ascii="Times New Roman" w:hAnsi="Times New Roman" w:cs="Times New Roman"/>
                <w:bCs/>
                <w:sz w:val="24"/>
                <w:szCs w:val="24"/>
              </w:rPr>
              <w:t>2</w:t>
            </w:r>
            <w:r w:rsidR="00B10900">
              <w:rPr>
                <w:rFonts w:ascii="Times New Roman" w:hAnsi="Times New Roman" w:cs="Times New Roman"/>
                <w:bCs/>
                <w:sz w:val="24"/>
                <w:szCs w:val="24"/>
              </w:rPr>
              <w:t>6</w:t>
            </w:r>
            <w:r w:rsidRPr="0085453A">
              <w:rPr>
                <w:rFonts w:ascii="Times New Roman" w:hAnsi="Times New Roman" w:cs="Times New Roman"/>
                <w:bCs/>
                <w:sz w:val="24"/>
                <w:szCs w:val="24"/>
              </w:rPr>
              <w:t xml:space="preserve">  Nr.1–TP–</w:t>
            </w:r>
            <w:r w:rsidR="00B10900">
              <w:rPr>
                <w:rFonts w:ascii="Times New Roman" w:hAnsi="Times New Roman" w:cs="Times New Roman"/>
                <w:bCs/>
                <w:sz w:val="24"/>
                <w:szCs w:val="24"/>
              </w:rPr>
              <w:t>8</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59C9DBE"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B10900">
        <w:rPr>
          <w:rFonts w:ascii="Times New Roman" w:hAnsi="Times New Roman" w:cs="Times New Roman"/>
          <w:bCs/>
          <w:sz w:val="24"/>
          <w:szCs w:val="24"/>
        </w:rPr>
        <w:t>rugpjūčio 26</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22E0636D"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CE079D">
        <w:rPr>
          <w:rFonts w:ascii="Times New Roman" w:hAnsi="Times New Roman" w:cs="Times New Roman"/>
          <w:bCs/>
          <w:sz w:val="24"/>
          <w:szCs w:val="24"/>
        </w:rPr>
        <w:t xml:space="preserve">pabaiga </w:t>
      </w:r>
      <w:r w:rsidRPr="00E742B2">
        <w:rPr>
          <w:rFonts w:ascii="Times New Roman" w:hAnsi="Times New Roman" w:cs="Times New Roman"/>
          <w:bCs/>
          <w:sz w:val="24"/>
          <w:szCs w:val="24"/>
        </w:rPr>
        <w:t>1</w:t>
      </w:r>
      <w:r w:rsidR="00E742B2" w:rsidRPr="00E742B2">
        <w:rPr>
          <w:rFonts w:ascii="Times New Roman" w:hAnsi="Times New Roman" w:cs="Times New Roman"/>
          <w:bCs/>
          <w:sz w:val="24"/>
          <w:szCs w:val="24"/>
        </w:rPr>
        <w:t>1</w:t>
      </w:r>
      <w:r w:rsidRPr="00E742B2">
        <w:rPr>
          <w:rFonts w:ascii="Times New Roman" w:hAnsi="Times New Roman" w:cs="Times New Roman"/>
          <w:bCs/>
          <w:sz w:val="24"/>
          <w:szCs w:val="24"/>
        </w:rPr>
        <w:t>:</w:t>
      </w:r>
      <w:r w:rsidR="00B10900">
        <w:rPr>
          <w:rFonts w:ascii="Times New Roman" w:hAnsi="Times New Roman" w:cs="Times New Roman"/>
          <w:bCs/>
          <w:sz w:val="24"/>
          <w:szCs w:val="24"/>
        </w:rPr>
        <w:t>10</w:t>
      </w:r>
    </w:p>
    <w:p w14:paraId="1B6DDF7E" w14:textId="7431E8D7" w:rsid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2D1204F0" w:rsidR="0085453A" w:rsidRPr="00CE079D" w:rsidRDefault="00424D13"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Dalyvavo </w:t>
      </w:r>
      <w:r w:rsidR="006877EC" w:rsidRPr="006877EC">
        <w:rPr>
          <w:rFonts w:ascii="Times New Roman" w:hAnsi="Times New Roman" w:cs="Times New Roman"/>
          <w:bCs/>
          <w:sz w:val="24"/>
          <w:szCs w:val="24"/>
        </w:rPr>
        <w:t>2</w:t>
      </w:r>
      <w:r w:rsidR="00B10900">
        <w:rPr>
          <w:rFonts w:ascii="Times New Roman" w:hAnsi="Times New Roman" w:cs="Times New Roman"/>
          <w:bCs/>
          <w:sz w:val="24"/>
          <w:szCs w:val="24"/>
        </w:rPr>
        <w:t>0</w:t>
      </w:r>
      <w:r w:rsidR="0085453A" w:rsidRPr="00CE079D">
        <w:rPr>
          <w:rFonts w:ascii="Times New Roman" w:hAnsi="Times New Roman" w:cs="Times New Roman"/>
          <w:bCs/>
          <w:sz w:val="24"/>
          <w:szCs w:val="24"/>
        </w:rPr>
        <w:t xml:space="preserve"> </w:t>
      </w:r>
      <w:r w:rsidRPr="00CE079D">
        <w:rPr>
          <w:rFonts w:ascii="Times New Roman" w:hAnsi="Times New Roman" w:cs="Times New Roman"/>
          <w:bCs/>
          <w:sz w:val="24"/>
          <w:szCs w:val="24"/>
        </w:rPr>
        <w:t>Tarybos na</w:t>
      </w:r>
      <w:r w:rsidR="00531B99" w:rsidRPr="00CE079D">
        <w:rPr>
          <w:rFonts w:ascii="Times New Roman" w:hAnsi="Times New Roman" w:cs="Times New Roman"/>
          <w:bCs/>
          <w:sz w:val="24"/>
          <w:szCs w:val="24"/>
        </w:rPr>
        <w:t>r</w:t>
      </w:r>
      <w:r w:rsidR="006232E6" w:rsidRPr="00CE079D">
        <w:rPr>
          <w:rFonts w:ascii="Times New Roman" w:hAnsi="Times New Roman" w:cs="Times New Roman"/>
          <w:bCs/>
          <w:sz w:val="24"/>
          <w:szCs w:val="24"/>
        </w:rPr>
        <w:t>i</w:t>
      </w:r>
      <w:r w:rsidR="00B10900">
        <w:rPr>
          <w:rFonts w:ascii="Times New Roman" w:hAnsi="Times New Roman" w:cs="Times New Roman"/>
          <w:bCs/>
          <w:sz w:val="24"/>
          <w:szCs w:val="24"/>
        </w:rPr>
        <w:t>ų</w:t>
      </w:r>
      <w:r w:rsidR="0085453A" w:rsidRPr="00CE079D">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08C4F2CC" w14:textId="4B521A60" w:rsidR="0008142B" w:rsidRDefault="000E00B7" w:rsidP="0008142B">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8F55F7">
        <w:rPr>
          <w:rFonts w:ascii="Times New Roman" w:hAnsi="Times New Roman" w:cs="Times New Roman"/>
          <w:bCs/>
          <w:color w:val="000000" w:themeColor="text1"/>
          <w:sz w:val="24"/>
          <w:szCs w:val="24"/>
        </w:rPr>
        <w:t>1</w:t>
      </w:r>
      <w:r w:rsidR="00B10900">
        <w:rPr>
          <w:rFonts w:ascii="Times New Roman" w:hAnsi="Times New Roman" w:cs="Times New Roman"/>
          <w:bCs/>
          <w:color w:val="000000" w:themeColor="text1"/>
          <w:sz w:val="24"/>
          <w:szCs w:val="24"/>
        </w:rPr>
        <w:t>4</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CE079D">
        <w:rPr>
          <w:rFonts w:ascii="Times New Roman" w:hAnsi="Times New Roman" w:cs="Times New Roman"/>
          <w:bCs/>
          <w:color w:val="000000" w:themeColor="text1"/>
          <w:sz w:val="24"/>
          <w:szCs w:val="24"/>
        </w:rPr>
        <w:t>ų</w:t>
      </w:r>
      <w:r w:rsidR="00E742B2">
        <w:rPr>
          <w:rFonts w:ascii="Times New Roman" w:hAnsi="Times New Roman" w:cs="Times New Roman"/>
          <w:bCs/>
          <w:color w:val="000000" w:themeColor="text1"/>
          <w:sz w:val="24"/>
          <w:szCs w:val="24"/>
        </w:rPr>
        <w:t>.</w:t>
      </w:r>
      <w:r w:rsidR="00B10900">
        <w:rPr>
          <w:rFonts w:ascii="Times New Roman" w:hAnsi="Times New Roman" w:cs="Times New Roman"/>
          <w:bCs/>
          <w:color w:val="000000" w:themeColor="text1"/>
          <w:sz w:val="24"/>
          <w:szCs w:val="24"/>
        </w:rPr>
        <w:t xml:space="preserve"> </w:t>
      </w:r>
      <w:r w:rsidR="00281ED7" w:rsidRPr="00CE079D">
        <w:rPr>
          <w:rFonts w:ascii="Times New Roman" w:hAnsi="Times New Roman" w:cs="Times New Roman"/>
          <w:sz w:val="24"/>
          <w:szCs w:val="24"/>
        </w:rPr>
        <w:t xml:space="preserve">Atsižvelgiant į </w:t>
      </w:r>
      <w:r w:rsidR="00281ED7">
        <w:rPr>
          <w:rFonts w:ascii="Times New Roman" w:hAnsi="Times New Roman" w:cs="Times New Roman"/>
          <w:sz w:val="24"/>
          <w:szCs w:val="24"/>
        </w:rPr>
        <w:t xml:space="preserve">gautas </w:t>
      </w:r>
      <w:r w:rsidR="00281ED7" w:rsidRPr="00CE079D">
        <w:rPr>
          <w:rFonts w:ascii="Times New Roman" w:hAnsi="Times New Roman" w:cs="Times New Roman"/>
          <w:sz w:val="24"/>
          <w:szCs w:val="24"/>
        </w:rPr>
        <w:t>Vyriausybės atstovo Utenos apskrityje įstaigos darbuotojo pastabas</w:t>
      </w:r>
      <w:r w:rsidR="00281ED7">
        <w:rPr>
          <w:rFonts w:ascii="Times New Roman" w:hAnsi="Times New Roman" w:cs="Times New Roman"/>
          <w:bCs/>
          <w:color w:val="000000" w:themeColor="text1"/>
          <w:sz w:val="24"/>
          <w:szCs w:val="24"/>
        </w:rPr>
        <w:t xml:space="preserve"> p</w:t>
      </w:r>
      <w:r w:rsidR="00B10900">
        <w:rPr>
          <w:rFonts w:ascii="Times New Roman" w:hAnsi="Times New Roman" w:cs="Times New Roman"/>
          <w:bCs/>
          <w:color w:val="000000" w:themeColor="text1"/>
          <w:sz w:val="24"/>
          <w:szCs w:val="24"/>
        </w:rPr>
        <w:t>rašo atidėti darbotvarkės 7 ir 8 klausimų svarstymą. Pritarta bendru sutarimu.</w:t>
      </w:r>
    </w:p>
    <w:p w14:paraId="14FEDDEB" w14:textId="02C9D22D" w:rsidR="00B10900" w:rsidRDefault="00B10900" w:rsidP="0008142B">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Balsuojama už darbotvarkę su pakeitimais.</w:t>
      </w:r>
    </w:p>
    <w:p w14:paraId="3AE8D2DF" w14:textId="35557D16" w:rsidR="009974F9" w:rsidRPr="00FF2D2C" w:rsidRDefault="009974F9" w:rsidP="009974F9">
      <w:pPr>
        <w:spacing w:line="360" w:lineRule="auto"/>
        <w:jc w:val="both"/>
        <w:rPr>
          <w:rFonts w:ascii="Times New Roman" w:hAnsi="Times New Roman" w:cs="Times New Roman"/>
          <w:bCs/>
          <w:color w:val="000000" w:themeColor="text1"/>
          <w:sz w:val="24"/>
          <w:szCs w:val="24"/>
        </w:rPr>
      </w:pPr>
      <w:bookmarkStart w:id="2" w:name="_Hlk49757793"/>
      <w:r w:rsidRPr="00FF2D2C">
        <w:rPr>
          <w:rFonts w:ascii="Times New Roman" w:hAnsi="Times New Roman" w:cs="Times New Roman"/>
          <w:bCs/>
          <w:color w:val="000000" w:themeColor="text1"/>
          <w:sz w:val="24"/>
          <w:szCs w:val="24"/>
        </w:rPr>
        <w:t>Balsuoja už-</w:t>
      </w:r>
      <w:r w:rsidR="00B10900">
        <w:rPr>
          <w:rFonts w:ascii="Times New Roman" w:hAnsi="Times New Roman" w:cs="Times New Roman"/>
          <w:bCs/>
          <w:color w:val="000000" w:themeColor="text1"/>
          <w:sz w:val="24"/>
          <w:szCs w:val="24"/>
        </w:rPr>
        <w:t>20</w:t>
      </w:r>
      <w:r w:rsidRPr="00FF2D2C">
        <w:rPr>
          <w:rFonts w:ascii="Times New Roman" w:hAnsi="Times New Roman" w:cs="Times New Roman"/>
          <w:bCs/>
          <w:color w:val="000000" w:themeColor="text1"/>
          <w:sz w:val="24"/>
          <w:szCs w:val="24"/>
        </w:rPr>
        <w:t>, 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1390AAF8"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1. Dėl Anykščių rajono savivaldybės tarybos 2021 m. vasario 18 d. sprendimo Nr. 1-TS-35 „Dėl Anykščių rajono savivaldybės 2021 metų biudžeto patvirtinimo“ pakeitimo (1-T-251). </w:t>
                  </w:r>
                </w:p>
                <w:p w14:paraId="2FFB9C6D"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lastRenderedPageBreak/>
                    <w:t xml:space="preserve">            2. Dėl Anykščių rajono savivaldybės 2020 metų konsoliduotųjų ataskaitų rinkinio patvirtinimo (1-T-257). </w:t>
                  </w:r>
                </w:p>
                <w:p w14:paraId="62ACD225"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Danuta Gruzinskienė</w:t>
                  </w:r>
                </w:p>
                <w:p w14:paraId="1B06B966"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3. Dėl pritarimo tarnybinio nusižengimo išvadai</w:t>
                  </w:r>
                  <w:r>
                    <w:rPr>
                      <w:rFonts w:ascii="Times New Roman" w:hAnsi="Times New Roman" w:cs="Times New Roman"/>
                      <w:sz w:val="24"/>
                      <w:szCs w:val="24"/>
                    </w:rPr>
                    <w:t xml:space="preserve"> (1-T-261)</w:t>
                  </w:r>
                  <w:r w:rsidRPr="00963313">
                    <w:rPr>
                      <w:rFonts w:ascii="Times New Roman" w:hAnsi="Times New Roman" w:cs="Times New Roman"/>
                      <w:sz w:val="24"/>
                      <w:szCs w:val="24"/>
                    </w:rPr>
                    <w:t>.</w:t>
                  </w:r>
                </w:p>
                <w:p w14:paraId="6C033D5E"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b/>
                      <w:bCs/>
                      <w:sz w:val="24"/>
                      <w:szCs w:val="24"/>
                    </w:rPr>
                    <w:t xml:space="preserve">            Pranešėjas – Marijus Paužuolis</w:t>
                  </w:r>
                </w:p>
                <w:p w14:paraId="53562BA5"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4. Dėl prašymo perduoti valstybinės žemės sklypą valdyti, naudoti ir disponuoti juo patikėjimo teise Anykščių rajono savivaldybei (1-T-256). </w:t>
                  </w:r>
                </w:p>
                <w:p w14:paraId="2BD53362"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Vida  Jakniūnienė</w:t>
                  </w:r>
                </w:p>
                <w:p w14:paraId="2D20F34C"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5. Dėl saulės šviesos energijos elektrinių infrastruktūros vystymo Anykščių rajono savivaldybės Troškūnų seniūnijos teritorijoje specialiojo plano patvirtinimo</w:t>
                  </w:r>
                  <w:r>
                    <w:rPr>
                      <w:rFonts w:ascii="Times New Roman" w:hAnsi="Times New Roman" w:cs="Times New Roman"/>
                      <w:sz w:val="24"/>
                      <w:szCs w:val="24"/>
                    </w:rPr>
                    <w:t xml:space="preserve"> (1-T-262)</w:t>
                  </w:r>
                  <w:r w:rsidRPr="00963313">
                    <w:rPr>
                      <w:rFonts w:ascii="Times New Roman" w:hAnsi="Times New Roman" w:cs="Times New Roman"/>
                      <w:sz w:val="24"/>
                      <w:szCs w:val="24"/>
                    </w:rPr>
                    <w:t>.</w:t>
                  </w:r>
                </w:p>
                <w:p w14:paraId="64226307"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b/>
                      <w:bCs/>
                      <w:sz w:val="24"/>
                      <w:szCs w:val="24"/>
                    </w:rPr>
                    <w:t xml:space="preserve">            Pranešėja – Dalė Vileitienė</w:t>
                  </w:r>
                </w:p>
                <w:p w14:paraId="163DFB22"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6. Dėl pritarimo dalyvauti projekte ,,Mokinių ugdymosi pasiekimų gerinimas diegiant kokybės krepšelį“ (1-T-253). </w:t>
                  </w:r>
                </w:p>
                <w:p w14:paraId="62D7F6EE"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Jurgita Banienė</w:t>
                  </w:r>
                </w:p>
                <w:p w14:paraId="1228EF6A"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7. Dėl Anykščių rajono savivaldybės tarybos 2019 m. Lapkričio 28 d. sprendimo Nr. 1-TS-345 ,,Dėl Anykščių rajono savivaldybės prioritetų atlikti vietinės reikšmės transporto infrastruktūros objektų projektavimo,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 pakeitimo (1-T-250). </w:t>
                  </w:r>
                </w:p>
                <w:p w14:paraId="47757F03"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Dainius Žiogelis</w:t>
                  </w:r>
                </w:p>
                <w:p w14:paraId="01967733"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8. Dėl Anykščių rajono savivaldybės mero regalijų, tarybos nario ženklelio ir jų naudojimo tvarkos aprašo patvirtinimo</w:t>
                  </w:r>
                  <w:r>
                    <w:rPr>
                      <w:rFonts w:ascii="Times New Roman" w:hAnsi="Times New Roman" w:cs="Times New Roman"/>
                      <w:sz w:val="24"/>
                      <w:szCs w:val="24"/>
                    </w:rPr>
                    <w:t xml:space="preserve"> (1-T-263)</w:t>
                  </w:r>
                  <w:r w:rsidRPr="00963313">
                    <w:rPr>
                      <w:rFonts w:ascii="Times New Roman" w:hAnsi="Times New Roman" w:cs="Times New Roman"/>
                      <w:sz w:val="24"/>
                      <w:szCs w:val="24"/>
                    </w:rPr>
                    <w:t>.</w:t>
                  </w:r>
                </w:p>
                <w:p w14:paraId="0467A298"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Audronė Pajarskienė</w:t>
                  </w:r>
                </w:p>
                <w:p w14:paraId="16D54424"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9. Dėl Anykščių rajono savivaldybės tarybos 2015 m. rugsėjo 3 d. sprendimo Nr. 1-TS-257 „Dėl delegavimo į Anykščių rajono vietos veiklos grupės valdybą“ pakeitimo (1-T-252). </w:t>
                  </w:r>
                </w:p>
                <w:p w14:paraId="0EA3CA6B"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10. Dėl Anykščių rajono savivaldybės tarybos  2020 m. gruodžio 29 d. sprendimo Nr. 1-TS-368 „Dėl delegavimo į Utenos regiono integruotos teritorijų vystymo programos įgyvendinimo koordinavimo darbo grupę“ pakeitimo (1-T-254). </w:t>
                  </w:r>
                </w:p>
                <w:p w14:paraId="3C991AF5"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Jolanta Jucevičienė</w:t>
                  </w:r>
                </w:p>
                <w:p w14:paraId="58ABFBDB"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11. Dėl Anykščių rajono savivaldybei nuosavybės teise priklausančio turto perdavimo Anykščių rajono savivaldybės administracijai valdyti, naudoti ir disponuoti juo patikėjimo teise (1-T-255). </w:t>
                  </w:r>
                </w:p>
                <w:p w14:paraId="58E9DE38"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12. Dėl Anykščių rajono savivaldybės tarybos 2021 m. gegužės 27 d. sprendimo Nr. 1-TS-184 „Dėl kompiuterinės įrangos perėmimo savivaldybės nuosavybėn ir jos perdavimo valdyti, naudoti ir disponuoti patikėjimo teise“ pakeitimo (1-T-259). </w:t>
                  </w:r>
                </w:p>
                <w:p w14:paraId="1EFEE622"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13. Dėl ilgalaikio ir trumpalaikio turto perėmimo Savivaldybės nuosavybėn ir jo </w:t>
                  </w:r>
                  <w:r w:rsidRPr="00963313">
                    <w:rPr>
                      <w:rFonts w:ascii="Times New Roman" w:hAnsi="Times New Roman" w:cs="Times New Roman"/>
                      <w:sz w:val="24"/>
                      <w:szCs w:val="24"/>
                    </w:rPr>
                    <w:lastRenderedPageBreak/>
                    <w:t xml:space="preserve">perdavimo valdyti, naudoti ir disponuoti juo patikėjimo teise (1-T-260). </w:t>
                  </w:r>
                </w:p>
                <w:p w14:paraId="33CF6D62"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Audronė Savickienė</w:t>
                  </w:r>
                </w:p>
                <w:p w14:paraId="37A429EF" w14:textId="77777777"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14. Dėl įgaliojimų suteikimo atstovauti savivaldybei viešosios įstaigos ,,Aukštaitijos siaurasis geležinkelis“ visuotiniame dalininkų susirinkime (1-T-258). </w:t>
                  </w:r>
                </w:p>
                <w:p w14:paraId="2FE98DCB" w14:textId="77777777" w:rsidR="00B10900" w:rsidRPr="00963313"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Vilma Vilkickaitė</w:t>
                  </w:r>
                </w:p>
                <w:p w14:paraId="2DF161AA" w14:textId="77777777" w:rsidR="00B10900" w:rsidRPr="00963313" w:rsidRDefault="00B10900" w:rsidP="00B10900">
                  <w:pPr>
                    <w:spacing w:line="360" w:lineRule="auto"/>
                    <w:jc w:val="both"/>
                    <w:rPr>
                      <w:rFonts w:ascii="Times New Roman" w:hAnsi="Times New Roman" w:cs="Times New Roman"/>
                      <w:sz w:val="24"/>
                      <w:szCs w:val="24"/>
                    </w:rPr>
                  </w:pPr>
                  <w:r w:rsidRPr="00963313">
                    <w:rPr>
                      <w:rFonts w:ascii="Times New Roman" w:hAnsi="Times New Roman" w:cs="Times New Roman"/>
                      <w:b/>
                      <w:bCs/>
                      <w:sz w:val="24"/>
                      <w:szCs w:val="24"/>
                    </w:rPr>
                    <w:t xml:space="preserve">Informacija. </w:t>
                  </w:r>
                  <w:r w:rsidRPr="00963313">
                    <w:rPr>
                      <w:rFonts w:ascii="Times New Roman" w:hAnsi="Times New Roman" w:cs="Times New Roman"/>
                      <w:sz w:val="24"/>
                      <w:szCs w:val="24"/>
                    </w:rPr>
                    <w:t>Anykščių rajono energetinio efektyvumo didinimo daugiabučiuose namuose programos įgyvendinimo ataskaita (už 2021 m. II ketv.).</w:t>
                  </w:r>
                </w:p>
                <w:p w14:paraId="203C8416" w14:textId="77777777" w:rsidR="00B10900" w:rsidRDefault="00B10900" w:rsidP="00B10900">
                  <w:pPr>
                    <w:spacing w:line="360" w:lineRule="auto"/>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Valentinas Vitkūnas</w:t>
                  </w:r>
                </w:p>
                <w:p w14:paraId="4CA404DA" w14:textId="77777777" w:rsidR="00B10900" w:rsidRDefault="00B10900" w:rsidP="00B10900">
                  <w:pPr>
                    <w:spacing w:line="360" w:lineRule="auto"/>
                    <w:jc w:val="both"/>
                    <w:rPr>
                      <w:rFonts w:ascii="Times New Roman" w:hAnsi="Times New Roman" w:cs="Times New Roman"/>
                      <w:sz w:val="24"/>
                      <w:szCs w:val="24"/>
                    </w:rPr>
                  </w:pPr>
                  <w:r w:rsidRPr="00A307C0">
                    <w:rPr>
                      <w:rFonts w:ascii="Times New Roman" w:hAnsi="Times New Roman" w:cs="Times New Roman"/>
                      <w:b/>
                      <w:bCs/>
                      <w:sz w:val="24"/>
                      <w:szCs w:val="24"/>
                    </w:rPr>
                    <w:t>Informacija</w:t>
                  </w:r>
                  <w:r>
                    <w:rPr>
                      <w:rFonts w:ascii="Times New Roman" w:hAnsi="Times New Roman" w:cs="Times New Roman"/>
                      <w:b/>
                      <w:bCs/>
                      <w:sz w:val="24"/>
                      <w:szCs w:val="24"/>
                    </w:rPr>
                    <w:t xml:space="preserve">. </w:t>
                  </w:r>
                  <w:r w:rsidRPr="00A307C0">
                    <w:rPr>
                      <w:rFonts w:ascii="Times New Roman" w:hAnsi="Times New Roman" w:cs="Times New Roman"/>
                      <w:sz w:val="24"/>
                      <w:szCs w:val="24"/>
                    </w:rPr>
                    <w:t>Informacija apie 2021 m. kelių priežiūros ir plėtros programos papildomai skirtas lėšas</w:t>
                  </w:r>
                  <w:r>
                    <w:rPr>
                      <w:rFonts w:ascii="Times New Roman" w:hAnsi="Times New Roman" w:cs="Times New Roman"/>
                      <w:sz w:val="24"/>
                      <w:szCs w:val="24"/>
                    </w:rPr>
                    <w:t>.</w:t>
                  </w:r>
                </w:p>
                <w:p w14:paraId="4B5AF643" w14:textId="77777777" w:rsidR="00B10900" w:rsidRDefault="00B10900" w:rsidP="00B10900">
                  <w:pPr>
                    <w:spacing w:line="360" w:lineRule="auto"/>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w:t>
                  </w:r>
                  <w:r w:rsidRPr="00A307C0">
                    <w:rPr>
                      <w:rFonts w:ascii="Times New Roman" w:hAnsi="Times New Roman" w:cs="Times New Roman"/>
                      <w:b/>
                      <w:bCs/>
                      <w:sz w:val="24"/>
                      <w:szCs w:val="24"/>
                    </w:rPr>
                    <w:t>Piotras Grigorjevas</w:t>
                  </w:r>
                </w:p>
                <w:p w14:paraId="53AE09E4" w14:textId="1B55ED7C" w:rsidR="008F55F7" w:rsidRPr="00B10900" w:rsidRDefault="00D557AF" w:rsidP="00B1090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w:t>
                  </w:r>
                </w:p>
                <w:p w14:paraId="15E68947" w14:textId="6551672B" w:rsidR="00B10900"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Anykščių rajono savivaldybės tarybos 2021 m. vasario 18 d. sprendimo Nr. 1-TS-35 „Dėl Anykščių rajono savivaldybės 2021 metų biudžeto patvirtinimo“ pakeitimo (1-T-251). </w:t>
                  </w:r>
                </w:p>
                <w:p w14:paraId="4D34BEAB" w14:textId="77777777"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Danuta Gruzinskienė</w:t>
                  </w:r>
                </w:p>
                <w:p w14:paraId="7B8383B4"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F608B92"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EEFB662" w14:textId="77777777" w:rsidR="00B10900" w:rsidRPr="00963313" w:rsidRDefault="00B10900" w:rsidP="00B10900">
                  <w:pPr>
                    <w:jc w:val="both"/>
                    <w:rPr>
                      <w:rFonts w:ascii="Times New Roman" w:hAnsi="Times New Roman" w:cs="Times New Roman"/>
                      <w:sz w:val="24"/>
                      <w:szCs w:val="24"/>
                    </w:rPr>
                  </w:pPr>
                </w:p>
                <w:p w14:paraId="482D1D64" w14:textId="79B04589"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Anykščių rajono savivaldybės 2020 metų konsoliduotųjų ataskaitų rinkinio patvirtinimo (1-T-257). </w:t>
                  </w:r>
                </w:p>
                <w:p w14:paraId="05CD72CD" w14:textId="1FBFFFB3"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Danuta Gruzinskienė</w:t>
                  </w:r>
                </w:p>
                <w:p w14:paraId="47C3449C" w14:textId="6018327E"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92BE140"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3C1400F" w14:textId="77777777" w:rsidR="00B10900" w:rsidRPr="00963313" w:rsidRDefault="00B10900" w:rsidP="00B10900">
                  <w:pPr>
                    <w:jc w:val="both"/>
                    <w:rPr>
                      <w:rFonts w:ascii="Times New Roman" w:hAnsi="Times New Roman" w:cs="Times New Roman"/>
                      <w:b/>
                      <w:bCs/>
                      <w:sz w:val="24"/>
                      <w:szCs w:val="24"/>
                    </w:rPr>
                  </w:pPr>
                </w:p>
                <w:p w14:paraId="35B9E469" w14:textId="6408901E"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pritarimo tarnybinio nusižengimo išvadai</w:t>
                  </w:r>
                  <w:r>
                    <w:rPr>
                      <w:rFonts w:ascii="Times New Roman" w:hAnsi="Times New Roman" w:cs="Times New Roman"/>
                      <w:sz w:val="24"/>
                      <w:szCs w:val="24"/>
                    </w:rPr>
                    <w:t xml:space="preserve"> (1-T-261)</w:t>
                  </w:r>
                  <w:r w:rsidRPr="00963313">
                    <w:rPr>
                      <w:rFonts w:ascii="Times New Roman" w:hAnsi="Times New Roman" w:cs="Times New Roman"/>
                      <w:sz w:val="24"/>
                      <w:szCs w:val="24"/>
                    </w:rPr>
                    <w:t>.</w:t>
                  </w:r>
                </w:p>
                <w:p w14:paraId="377C63FD" w14:textId="1A39029A"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Marijus Paužuolis</w:t>
                  </w:r>
                </w:p>
                <w:p w14:paraId="73332EC6" w14:textId="41F6ED2C"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C0D5A">
                    <w:rPr>
                      <w:rFonts w:ascii="Times New Roman" w:hAnsi="Times New Roman" w:cs="Times New Roman"/>
                      <w:bCs/>
                      <w:sz w:val="24"/>
                      <w:szCs w:val="24"/>
                    </w:rPr>
                    <w:t>18</w:t>
                  </w:r>
                  <w:r w:rsidRPr="0085453A">
                    <w:rPr>
                      <w:rFonts w:ascii="Times New Roman" w:hAnsi="Times New Roman" w:cs="Times New Roman"/>
                      <w:bCs/>
                      <w:sz w:val="24"/>
                      <w:szCs w:val="24"/>
                    </w:rPr>
                    <w:t>, prieš-</w:t>
                  </w:r>
                  <w:r w:rsidR="002C0D5A">
                    <w:rPr>
                      <w:rFonts w:ascii="Times New Roman" w:hAnsi="Times New Roman" w:cs="Times New Roman"/>
                      <w:bCs/>
                      <w:sz w:val="24"/>
                      <w:szCs w:val="24"/>
                    </w:rPr>
                    <w:t>2</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D964BE2"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8258A31" w14:textId="77777777" w:rsidR="00B10900" w:rsidRPr="00963313" w:rsidRDefault="00B10900" w:rsidP="00B10900">
                  <w:pPr>
                    <w:jc w:val="both"/>
                    <w:rPr>
                      <w:rFonts w:ascii="Times New Roman" w:hAnsi="Times New Roman" w:cs="Times New Roman"/>
                      <w:sz w:val="24"/>
                      <w:szCs w:val="24"/>
                    </w:rPr>
                  </w:pPr>
                </w:p>
                <w:p w14:paraId="3A14C491" w14:textId="1C9AABD8"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Pr="00963313">
                    <w:rPr>
                      <w:rFonts w:ascii="Times New Roman" w:hAnsi="Times New Roman" w:cs="Times New Roman"/>
                      <w:sz w:val="24"/>
                      <w:szCs w:val="24"/>
                    </w:rPr>
                    <w:t xml:space="preserve"> Dėl prašymo perduoti valstybinės žemės sklypą valdyti, naudoti ir disponuoti juo patikėjimo teise Anykščių rajono savivaldybei (1-T-256). </w:t>
                  </w:r>
                </w:p>
                <w:p w14:paraId="49C5B87B" w14:textId="378DB3AE"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Vida  Jakniūnienė</w:t>
                  </w:r>
                </w:p>
                <w:p w14:paraId="03CCF64F"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911ECE5"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232D973" w14:textId="77777777" w:rsidR="00B10900" w:rsidRPr="00963313" w:rsidRDefault="00B10900" w:rsidP="00B10900">
                  <w:pPr>
                    <w:jc w:val="both"/>
                    <w:rPr>
                      <w:rFonts w:ascii="Times New Roman" w:hAnsi="Times New Roman" w:cs="Times New Roman"/>
                      <w:b/>
                      <w:bCs/>
                      <w:sz w:val="24"/>
                      <w:szCs w:val="24"/>
                    </w:rPr>
                  </w:pPr>
                </w:p>
                <w:p w14:paraId="41431D4D" w14:textId="032A9F2D"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saulės šviesos energijos elektrinių infrastruktūros vystymo Anykščių rajono savivaldybės Troškūnų seniūnijos teritorijoje specialiojo plano patvirtinimo</w:t>
                  </w:r>
                  <w:r>
                    <w:rPr>
                      <w:rFonts w:ascii="Times New Roman" w:hAnsi="Times New Roman" w:cs="Times New Roman"/>
                      <w:sz w:val="24"/>
                      <w:szCs w:val="24"/>
                    </w:rPr>
                    <w:t xml:space="preserve"> (1-T-262)</w:t>
                  </w:r>
                  <w:r w:rsidRPr="00963313">
                    <w:rPr>
                      <w:rFonts w:ascii="Times New Roman" w:hAnsi="Times New Roman" w:cs="Times New Roman"/>
                      <w:sz w:val="24"/>
                      <w:szCs w:val="24"/>
                    </w:rPr>
                    <w:t>.</w:t>
                  </w:r>
                </w:p>
                <w:p w14:paraId="46C7EBEA" w14:textId="27CAB396"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Dalė Vileitienė</w:t>
                  </w:r>
                </w:p>
                <w:p w14:paraId="26584BBF" w14:textId="6897BF05" w:rsidR="00281ED7" w:rsidRPr="00281ED7" w:rsidRDefault="00281ED7" w:rsidP="00B10900">
                  <w:pPr>
                    <w:jc w:val="both"/>
                    <w:rPr>
                      <w:rFonts w:ascii="Times New Roman" w:hAnsi="Times New Roman" w:cs="Times New Roman"/>
                      <w:sz w:val="24"/>
                      <w:szCs w:val="24"/>
                    </w:rPr>
                  </w:pPr>
                  <w:r>
                    <w:rPr>
                      <w:rFonts w:ascii="Times New Roman" w:hAnsi="Times New Roman" w:cs="Times New Roman"/>
                      <w:sz w:val="24"/>
                      <w:szCs w:val="24"/>
                    </w:rPr>
                    <w:t xml:space="preserve">Dalė Vileitienė. </w:t>
                  </w:r>
                  <w:r w:rsidRPr="00CE079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projektą papildome informacija, pridedamas dokumentas, kad priimant sprendimą atsižvelgiama į </w:t>
                  </w:r>
                  <w:r w:rsidRPr="00281ED7">
                    <w:rPr>
                      <w:rFonts w:ascii="Times New Roman" w:eastAsia="Times New Roman" w:hAnsi="Times New Roman" w:cs="Times New Roman"/>
                      <w:sz w:val="24"/>
                      <w:szCs w:val="24"/>
                    </w:rPr>
                    <w:t xml:space="preserve">Anykščių rajono savivaldybės administracijos direktoriaus  2021 m. rugpjūčio 24 d. įsakymą Nr. 1-AĮ-743 </w:t>
                  </w:r>
                  <w:r w:rsidRPr="00281ED7">
                    <w:rPr>
                      <w:rFonts w:ascii="Times New Roman" w:eastAsia="Times New Roman" w:hAnsi="Times New Roman" w:cs="Times New Roman"/>
                      <w:sz w:val="24"/>
                      <w:szCs w:val="24"/>
                      <w:shd w:val="clear" w:color="auto" w:fill="FFFFFF"/>
                    </w:rPr>
                    <w:t>„</w:t>
                  </w:r>
                  <w:r w:rsidRPr="00281ED7">
                    <w:rPr>
                      <w:rFonts w:ascii="Times New Roman" w:eastAsia="Times New Roman" w:hAnsi="Times New Roman" w:cs="Times New Roman"/>
                      <w:sz w:val="24"/>
                      <w:szCs w:val="24"/>
                    </w:rPr>
                    <w:t xml:space="preserve">Dėl teikimo tvirtinti </w:t>
                  </w:r>
                  <w:r w:rsidRPr="00281ED7">
                    <w:rPr>
                      <w:rFonts w:ascii="Times New Roman" w:eastAsia="Calibri" w:hAnsi="Times New Roman" w:cs="Times New Roman"/>
                      <w:sz w:val="24"/>
                      <w:szCs w:val="24"/>
                    </w:rPr>
                    <w:t>Saulės šviesos energijos elektrinių infrastruktūros vystymo Anykščių rajono savivaldybės Troškūnų seniūnijos teritorijoje specialųjį planą“</w:t>
                  </w:r>
                  <w:r>
                    <w:rPr>
                      <w:rFonts w:ascii="Times New Roman" w:eastAsia="Calibri" w:hAnsi="Times New Roman" w:cs="Times New Roman"/>
                      <w:sz w:val="24"/>
                      <w:szCs w:val="24"/>
                    </w:rPr>
                    <w:t>.</w:t>
                  </w:r>
                </w:p>
                <w:p w14:paraId="10A49FDA"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69526C5"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AC7DE36" w14:textId="77777777" w:rsidR="00B10900" w:rsidRPr="00963313" w:rsidRDefault="00B10900" w:rsidP="00B10900">
                  <w:pPr>
                    <w:jc w:val="both"/>
                    <w:rPr>
                      <w:rFonts w:ascii="Times New Roman" w:hAnsi="Times New Roman" w:cs="Times New Roman"/>
                      <w:sz w:val="24"/>
                      <w:szCs w:val="24"/>
                    </w:rPr>
                  </w:pPr>
                </w:p>
                <w:p w14:paraId="7EB23AC8" w14:textId="3A4C12D1"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pritarimo dalyvauti projekte ,,Mokinių ugdymosi pasiekimų gerinimas diegiant kokybės krepšelį“ (1-T-253). </w:t>
                  </w:r>
                </w:p>
                <w:p w14:paraId="16861580" w14:textId="156E716C"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Jurgita Banienė</w:t>
                  </w:r>
                </w:p>
                <w:p w14:paraId="6B69DE5F" w14:textId="77777777" w:rsidR="00281ED7" w:rsidRPr="0085453A" w:rsidRDefault="00281ED7" w:rsidP="00281ED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784D646" w14:textId="77777777" w:rsidR="00281ED7" w:rsidRPr="008F55F7" w:rsidRDefault="00281ED7" w:rsidP="00281ED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0A054E8" w14:textId="20B3054C" w:rsidR="00281ED7" w:rsidRDefault="00281ED7" w:rsidP="00B10900">
                  <w:pPr>
                    <w:jc w:val="both"/>
                    <w:rPr>
                      <w:rFonts w:ascii="Times New Roman" w:hAnsi="Times New Roman" w:cs="Times New Roman"/>
                      <w:sz w:val="24"/>
                      <w:szCs w:val="24"/>
                    </w:rPr>
                  </w:pPr>
                  <w:r>
                    <w:rPr>
                      <w:rFonts w:ascii="Times New Roman" w:hAnsi="Times New Roman" w:cs="Times New Roman"/>
                      <w:sz w:val="24"/>
                      <w:szCs w:val="24"/>
                    </w:rPr>
                    <w:t>Dangira Nefienė. Po balsavimo, manau, kad Tarybos narys Egidijus Šilaika turėjo nusišalinti nuo šio klausimo svarstymo.</w:t>
                  </w:r>
                </w:p>
                <w:p w14:paraId="0EDEEBAF" w14:textId="5A59B84B" w:rsidR="00281ED7" w:rsidRDefault="00281ED7" w:rsidP="00B10900">
                  <w:pPr>
                    <w:jc w:val="both"/>
                    <w:rPr>
                      <w:rFonts w:ascii="Times New Roman" w:hAnsi="Times New Roman" w:cs="Times New Roman"/>
                      <w:sz w:val="24"/>
                      <w:szCs w:val="24"/>
                    </w:rPr>
                  </w:pPr>
                  <w:r>
                    <w:rPr>
                      <w:rFonts w:ascii="Times New Roman" w:hAnsi="Times New Roman" w:cs="Times New Roman"/>
                      <w:sz w:val="24"/>
                      <w:szCs w:val="24"/>
                    </w:rPr>
                    <w:t>Kęstutis Tubis. Prašau užprotokoluoti šį Tarybos narės pastebėjimą ir atsakyti nustatyta forma.</w:t>
                  </w:r>
                </w:p>
                <w:p w14:paraId="3F000125" w14:textId="3FBB4AD2" w:rsidR="00281ED7" w:rsidRDefault="00281ED7" w:rsidP="00B10900">
                  <w:pPr>
                    <w:jc w:val="both"/>
                    <w:rPr>
                      <w:rFonts w:ascii="Times New Roman" w:hAnsi="Times New Roman" w:cs="Times New Roman"/>
                      <w:sz w:val="24"/>
                      <w:szCs w:val="24"/>
                    </w:rPr>
                  </w:pPr>
                  <w:r>
                    <w:rPr>
                      <w:rFonts w:ascii="Times New Roman" w:hAnsi="Times New Roman" w:cs="Times New Roman"/>
                      <w:sz w:val="24"/>
                      <w:szCs w:val="24"/>
                    </w:rPr>
                    <w:t>Sigutis Obelevičius. Kreipkitės į Etikos komisiją.</w:t>
                  </w:r>
                </w:p>
                <w:p w14:paraId="0F322BF7" w14:textId="77777777" w:rsidR="00281ED7" w:rsidRPr="00281ED7" w:rsidRDefault="00281ED7" w:rsidP="00B10900">
                  <w:pPr>
                    <w:jc w:val="both"/>
                    <w:rPr>
                      <w:rFonts w:ascii="Times New Roman" w:hAnsi="Times New Roman" w:cs="Times New Roman"/>
                      <w:sz w:val="24"/>
                      <w:szCs w:val="24"/>
                    </w:rPr>
                  </w:pPr>
                </w:p>
                <w:p w14:paraId="30F3994E" w14:textId="191F9BDF"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Dėl Anykščių rajono savivaldybės tarybos 2019 m. Lapkričio 28 d. sprendimo Nr. 1-TS-345 ,,Dėl Anykščių rajono savivaldybės prioritetų atlikti vietinės reikšmės transporto infrastruktūros objektų projektavimo,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 pakeitimo (1-T-250). </w:t>
                  </w:r>
                </w:p>
                <w:p w14:paraId="0C4D1BF5" w14:textId="6CAB7E45"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Dainius Žiogelis</w:t>
                  </w:r>
                </w:p>
                <w:p w14:paraId="0A18091E" w14:textId="5BAC40A8" w:rsidR="00B10900" w:rsidRPr="00963313" w:rsidRDefault="00B10900" w:rsidP="00B10900">
                  <w:pPr>
                    <w:jc w:val="both"/>
                    <w:rPr>
                      <w:rFonts w:ascii="Times New Roman" w:hAnsi="Times New Roman" w:cs="Times New Roman"/>
                      <w:b/>
                      <w:bCs/>
                      <w:sz w:val="24"/>
                      <w:szCs w:val="24"/>
                    </w:rPr>
                  </w:pPr>
                  <w:r>
                    <w:rPr>
                      <w:rFonts w:ascii="Times New Roman" w:hAnsi="Times New Roman" w:cs="Times New Roman"/>
                      <w:b/>
                      <w:bCs/>
                      <w:sz w:val="24"/>
                      <w:szCs w:val="24"/>
                    </w:rPr>
                    <w:lastRenderedPageBreak/>
                    <w:t>Klausimas nesvarstytas.</w:t>
                  </w:r>
                </w:p>
                <w:p w14:paraId="05363896" w14:textId="00EACCA3" w:rsidR="00B10900" w:rsidRPr="00963313" w:rsidRDefault="00B10900" w:rsidP="00B10900">
                  <w:pPr>
                    <w:jc w:val="both"/>
                    <w:rPr>
                      <w:rFonts w:ascii="Times New Roman" w:hAnsi="Times New Roman" w:cs="Times New Roman"/>
                      <w:sz w:val="24"/>
                      <w:szCs w:val="24"/>
                    </w:rPr>
                  </w:pPr>
                  <w:r w:rsidRPr="00963313">
                    <w:rPr>
                      <w:rFonts w:ascii="Times New Roman" w:hAnsi="Times New Roman" w:cs="Times New Roman"/>
                      <w:sz w:val="24"/>
                      <w:szCs w:val="24"/>
                    </w:rPr>
                    <w:t xml:space="preserve">            Dėl Anykščių rajono savivaldybės mero regalijų, tarybos nario ženklelio ir jų naudojimo tvarkos aprašo patvirtinimo</w:t>
                  </w:r>
                  <w:r>
                    <w:rPr>
                      <w:rFonts w:ascii="Times New Roman" w:hAnsi="Times New Roman" w:cs="Times New Roman"/>
                      <w:sz w:val="24"/>
                      <w:szCs w:val="24"/>
                    </w:rPr>
                    <w:t xml:space="preserve"> (1-T-263)</w:t>
                  </w:r>
                  <w:r w:rsidRPr="00963313">
                    <w:rPr>
                      <w:rFonts w:ascii="Times New Roman" w:hAnsi="Times New Roman" w:cs="Times New Roman"/>
                      <w:sz w:val="24"/>
                      <w:szCs w:val="24"/>
                    </w:rPr>
                    <w:t>.</w:t>
                  </w:r>
                </w:p>
                <w:p w14:paraId="0C2576E9" w14:textId="4AB932BA"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Audronė Pajarskienė</w:t>
                  </w:r>
                </w:p>
                <w:p w14:paraId="3DDBE0AC" w14:textId="05FA7A9D" w:rsidR="00B10900" w:rsidRDefault="00B10900" w:rsidP="00B10900">
                  <w:pPr>
                    <w:jc w:val="both"/>
                    <w:rPr>
                      <w:rFonts w:ascii="Times New Roman" w:hAnsi="Times New Roman" w:cs="Times New Roman"/>
                      <w:b/>
                      <w:bCs/>
                      <w:sz w:val="24"/>
                      <w:szCs w:val="24"/>
                    </w:rPr>
                  </w:pPr>
                  <w:r>
                    <w:rPr>
                      <w:rFonts w:ascii="Times New Roman" w:hAnsi="Times New Roman" w:cs="Times New Roman"/>
                      <w:b/>
                      <w:bCs/>
                      <w:sz w:val="24"/>
                      <w:szCs w:val="24"/>
                    </w:rPr>
                    <w:t>Klausimas nesvarstytas.</w:t>
                  </w:r>
                </w:p>
                <w:p w14:paraId="753E7E1F" w14:textId="77777777" w:rsidR="00B10900" w:rsidRPr="00963313" w:rsidRDefault="00B10900" w:rsidP="00B10900">
                  <w:pPr>
                    <w:jc w:val="both"/>
                    <w:rPr>
                      <w:rFonts w:ascii="Times New Roman" w:hAnsi="Times New Roman" w:cs="Times New Roman"/>
                      <w:b/>
                      <w:bCs/>
                      <w:sz w:val="24"/>
                      <w:szCs w:val="24"/>
                    </w:rPr>
                  </w:pPr>
                </w:p>
                <w:p w14:paraId="144F86C3" w14:textId="6600AADD" w:rsidR="00B10900"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Anykščių rajono savivaldybės tarybos 2015 m. rugsėjo 3 d. sprendimo Nr. 1-TS-257 „Dėl delegavimo į Anykščių rajono vietos veiklos grupės valdybą“ pakeitimo (1-T-252). </w:t>
                  </w:r>
                </w:p>
                <w:p w14:paraId="3D33AEE5" w14:textId="1E1D2DB3"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Jolanta Jucevičienė</w:t>
                  </w:r>
                </w:p>
                <w:p w14:paraId="606EDF94" w14:textId="7E830067" w:rsidR="00281ED7" w:rsidRPr="00281ED7" w:rsidRDefault="00281ED7" w:rsidP="00B10900">
                  <w:pPr>
                    <w:jc w:val="both"/>
                    <w:rPr>
                      <w:rFonts w:ascii="Times New Roman" w:hAnsi="Times New Roman" w:cs="Times New Roman"/>
                      <w:sz w:val="24"/>
                      <w:szCs w:val="24"/>
                    </w:rPr>
                  </w:pPr>
                  <w:r>
                    <w:rPr>
                      <w:rFonts w:ascii="Times New Roman" w:hAnsi="Times New Roman" w:cs="Times New Roman"/>
                      <w:sz w:val="24"/>
                      <w:szCs w:val="24"/>
                    </w:rPr>
                    <w:t xml:space="preserve">Jolanta Jucevičienė. Sprendimo projekte taisome techninę klaidą, 1.3 papunktyje vietoje </w:t>
                  </w:r>
                  <w:r w:rsidR="00FC0DD6">
                    <w:rPr>
                      <w:rFonts w:ascii="Times New Roman" w:hAnsi="Times New Roman" w:cs="Times New Roman"/>
                      <w:sz w:val="24"/>
                      <w:szCs w:val="24"/>
                    </w:rPr>
                    <w:t>„</w:t>
                  </w:r>
                  <w:r w:rsidR="00FC0DD6" w:rsidRPr="00FC0DD6">
                    <w:rPr>
                      <w:rFonts w:ascii="Times New Roman" w:hAnsi="Times New Roman" w:cs="Times New Roman"/>
                      <w:sz w:val="24"/>
                      <w:szCs w:val="24"/>
                    </w:rPr>
                    <w:t>Anykščių rajono savivaldybės administracijos Andrioniškio seniūnijos seniūną Rolandą Lančicką</w:t>
                  </w:r>
                  <w:r w:rsidR="00FC0DD6">
                    <w:rPr>
                      <w:rFonts w:ascii="Times New Roman" w:hAnsi="Times New Roman" w:cs="Times New Roman"/>
                      <w:sz w:val="24"/>
                      <w:szCs w:val="24"/>
                    </w:rPr>
                    <w:t>“ įrašome „</w:t>
                  </w:r>
                  <w:r w:rsidR="00FC0DD6" w:rsidRPr="00FC0DD6">
                    <w:rPr>
                      <w:rFonts w:ascii="Times New Roman" w:hAnsi="Times New Roman" w:cs="Times New Roman"/>
                      <w:sz w:val="24"/>
                      <w:szCs w:val="24"/>
                    </w:rPr>
                    <w:t>Anykščių rajono savivaldybės administracijos Andrioniškio seniūnijos seniūną Rolandą Lančicką</w:t>
                  </w:r>
                  <w:r w:rsidR="00FC0DD6">
                    <w:rPr>
                      <w:rFonts w:ascii="Times New Roman" w:hAnsi="Times New Roman" w:cs="Times New Roman"/>
                      <w:sz w:val="24"/>
                      <w:szCs w:val="24"/>
                    </w:rPr>
                    <w:t>“.</w:t>
                  </w:r>
                </w:p>
                <w:p w14:paraId="02C94D8E"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FB0E333"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2A7DF70" w14:textId="77777777" w:rsidR="00B10900" w:rsidRPr="00963313" w:rsidRDefault="00B10900" w:rsidP="00B10900">
                  <w:pPr>
                    <w:jc w:val="both"/>
                    <w:rPr>
                      <w:rFonts w:ascii="Times New Roman" w:hAnsi="Times New Roman" w:cs="Times New Roman"/>
                      <w:sz w:val="24"/>
                      <w:szCs w:val="24"/>
                    </w:rPr>
                  </w:pPr>
                </w:p>
                <w:p w14:paraId="49F1B092" w14:textId="7BE3C73A"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Anykščių rajono savivaldybės tarybos  2020 m. gruodžio 29 d. sprendimo Nr. 1-TS-368 „Dėl delegavimo į Utenos regiono integruotos teritorijų vystymo programos įgyvendinimo koordinavimo darbo grupę“ pakeitimo (1-T-254). </w:t>
                  </w:r>
                </w:p>
                <w:p w14:paraId="580FA0B0" w14:textId="17950A4C"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Jolanta Jucevičienė</w:t>
                  </w:r>
                </w:p>
                <w:p w14:paraId="076DC081"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87EDAD9"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BB8B111" w14:textId="77777777" w:rsidR="00B10900" w:rsidRPr="00963313" w:rsidRDefault="00B10900" w:rsidP="00B10900">
                  <w:pPr>
                    <w:jc w:val="both"/>
                    <w:rPr>
                      <w:rFonts w:ascii="Times New Roman" w:hAnsi="Times New Roman" w:cs="Times New Roman"/>
                      <w:b/>
                      <w:bCs/>
                      <w:sz w:val="24"/>
                      <w:szCs w:val="24"/>
                    </w:rPr>
                  </w:pPr>
                </w:p>
                <w:p w14:paraId="6A945CFF" w14:textId="4A435CA5" w:rsidR="00B10900"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Anykščių rajono savivaldybei nuosavybės teise priklausančio turto perdavimo Anykščių rajono savivaldybės administracijai valdyti, naudoti ir disponuoti juo patikėjimo teise (1-T-255). </w:t>
                  </w:r>
                </w:p>
                <w:p w14:paraId="444F21D0" w14:textId="02B364FC"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Audronė Savickienė</w:t>
                  </w:r>
                </w:p>
                <w:p w14:paraId="3735CAE0" w14:textId="1AAFDB02" w:rsidR="00FC0DD6" w:rsidRPr="00FC0DD6" w:rsidRDefault="00FC0DD6" w:rsidP="00B10900">
                  <w:pPr>
                    <w:jc w:val="both"/>
                    <w:rPr>
                      <w:rFonts w:ascii="Times New Roman" w:hAnsi="Times New Roman" w:cs="Times New Roman"/>
                      <w:sz w:val="24"/>
                      <w:szCs w:val="24"/>
                    </w:rPr>
                  </w:pPr>
                  <w:r>
                    <w:rPr>
                      <w:rFonts w:ascii="Times New Roman" w:hAnsi="Times New Roman" w:cs="Times New Roman"/>
                      <w:sz w:val="24"/>
                      <w:szCs w:val="24"/>
                    </w:rPr>
                    <w:t>Audronė Savickienė. Sprendimo projekte taisome techninę klaidą, 4 priede vietoje „</w:t>
                  </w:r>
                  <w:r w:rsidRPr="00FC0DD6">
                    <w:rPr>
                      <w:rFonts w:ascii="Times New Roman" w:hAnsi="Times New Roman" w:cs="Times New Roman"/>
                      <w:sz w:val="24"/>
                      <w:szCs w:val="24"/>
                    </w:rPr>
                    <w:t>43,40</w:t>
                  </w:r>
                  <w:r>
                    <w:rPr>
                      <w:rFonts w:ascii="Times New Roman" w:hAnsi="Times New Roman" w:cs="Times New Roman"/>
                      <w:sz w:val="24"/>
                      <w:szCs w:val="24"/>
                    </w:rPr>
                    <w:t>“ įrašome „</w:t>
                  </w:r>
                  <w:r w:rsidRPr="00FC0DD6">
                    <w:rPr>
                      <w:rFonts w:ascii="Times New Roman" w:hAnsi="Times New Roman" w:cs="Times New Roman"/>
                      <w:sz w:val="24"/>
                      <w:szCs w:val="24"/>
                    </w:rPr>
                    <w:t>53,40</w:t>
                  </w:r>
                  <w:r>
                    <w:rPr>
                      <w:rFonts w:ascii="Times New Roman" w:hAnsi="Times New Roman" w:cs="Times New Roman"/>
                      <w:sz w:val="24"/>
                      <w:szCs w:val="24"/>
                    </w:rPr>
                    <w:t>“</w:t>
                  </w:r>
                </w:p>
                <w:p w14:paraId="2AD0F5D1"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D7310D1"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F845F76" w14:textId="77777777" w:rsidR="00B10900" w:rsidRPr="00963313" w:rsidRDefault="00B10900" w:rsidP="00B10900">
                  <w:pPr>
                    <w:jc w:val="both"/>
                    <w:rPr>
                      <w:rFonts w:ascii="Times New Roman" w:hAnsi="Times New Roman" w:cs="Times New Roman"/>
                      <w:sz w:val="24"/>
                      <w:szCs w:val="24"/>
                    </w:rPr>
                  </w:pPr>
                </w:p>
                <w:p w14:paraId="58C09367" w14:textId="57337013" w:rsidR="00B10900"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Anykščių rajono savivaldybės tarybos 2021 m. gegužės 27 d. sprendimo Nr. 1-TS-184 „Dėl kompiuterinės įrangos perėmimo savivaldybės nuosavybėn ir jos perdavimo </w:t>
                  </w:r>
                  <w:r w:rsidRPr="00963313">
                    <w:rPr>
                      <w:rFonts w:ascii="Times New Roman" w:hAnsi="Times New Roman" w:cs="Times New Roman"/>
                      <w:sz w:val="24"/>
                      <w:szCs w:val="24"/>
                    </w:rPr>
                    <w:lastRenderedPageBreak/>
                    <w:t xml:space="preserve">valdyti, naudoti ir disponuoti patikėjimo teise“ pakeitimo (1-T-259). </w:t>
                  </w:r>
                </w:p>
                <w:p w14:paraId="46C8F445" w14:textId="77777777"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Audronė Savickienė</w:t>
                  </w:r>
                </w:p>
                <w:p w14:paraId="264FE23F"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1A742EE"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B5F6C41" w14:textId="77777777" w:rsidR="00B10900" w:rsidRPr="00963313" w:rsidRDefault="00B10900" w:rsidP="00B10900">
                  <w:pPr>
                    <w:jc w:val="both"/>
                    <w:rPr>
                      <w:rFonts w:ascii="Times New Roman" w:hAnsi="Times New Roman" w:cs="Times New Roman"/>
                      <w:sz w:val="24"/>
                      <w:szCs w:val="24"/>
                    </w:rPr>
                  </w:pPr>
                </w:p>
                <w:p w14:paraId="6EE3BE6A" w14:textId="0F6A483E"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ilgalaikio ir trumpalaikio turto perėmimo Savivaldybės nuosavybėn ir jo perdavimo valdyti, naudoti ir disponuoti juo patikėjimo teise (1-T-260). </w:t>
                  </w:r>
                </w:p>
                <w:p w14:paraId="320CED35" w14:textId="3AEF019E"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Audronė Savickienė</w:t>
                  </w:r>
                </w:p>
                <w:p w14:paraId="59BBC17F" w14:textId="77777777"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2FB17DB" w14:textId="77777777" w:rsidR="00B10900" w:rsidRPr="008F55F7"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E1DD686" w14:textId="77777777" w:rsidR="00B10900" w:rsidRPr="00963313" w:rsidRDefault="00B10900" w:rsidP="00B10900">
                  <w:pPr>
                    <w:jc w:val="both"/>
                    <w:rPr>
                      <w:rFonts w:ascii="Times New Roman" w:hAnsi="Times New Roman" w:cs="Times New Roman"/>
                      <w:b/>
                      <w:bCs/>
                      <w:sz w:val="24"/>
                      <w:szCs w:val="24"/>
                    </w:rPr>
                  </w:pPr>
                </w:p>
                <w:p w14:paraId="34F4D81B" w14:textId="52C662E0" w:rsidR="00B10900" w:rsidRPr="00963313" w:rsidRDefault="00B10900" w:rsidP="00B10900">
                  <w:pPr>
                    <w:jc w:val="both"/>
                    <w:rPr>
                      <w:rFonts w:ascii="Times New Roman" w:hAnsi="Times New Roman" w:cs="Times New Roman"/>
                      <w:sz w:val="24"/>
                      <w:szCs w:val="24"/>
                    </w:rPr>
                  </w:pPr>
                  <w:r>
                    <w:rPr>
                      <w:rFonts w:ascii="Times New Roman" w:hAnsi="Times New Roman" w:cs="Times New Roman"/>
                      <w:sz w:val="24"/>
                      <w:szCs w:val="24"/>
                    </w:rPr>
                    <w:t>SVARSTYTA.</w:t>
                  </w:r>
                  <w:r w:rsidRPr="00963313">
                    <w:rPr>
                      <w:rFonts w:ascii="Times New Roman" w:hAnsi="Times New Roman" w:cs="Times New Roman"/>
                      <w:sz w:val="24"/>
                      <w:szCs w:val="24"/>
                    </w:rPr>
                    <w:t xml:space="preserve"> Dėl įgaliojimų suteikimo atstovauti savivaldybei viešosios įstaigos ,,Aukštaitijos siaurasis geležinkelis“ visuotiniame dalininkų susirinkime (1-T-258). </w:t>
                  </w:r>
                </w:p>
                <w:p w14:paraId="30135316" w14:textId="7BF37A46" w:rsidR="00B10900" w:rsidRDefault="00B10900" w:rsidP="00B10900">
                  <w:pPr>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 – Vilma Vilkickaitė</w:t>
                  </w:r>
                </w:p>
                <w:p w14:paraId="078F8464" w14:textId="7973771E" w:rsidR="00B10900" w:rsidRPr="0085453A" w:rsidRDefault="00B10900" w:rsidP="00B1090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2C0D5A">
                    <w:rPr>
                      <w:rFonts w:ascii="Times New Roman" w:hAnsi="Times New Roman" w:cs="Times New Roman"/>
                      <w:bCs/>
                      <w:sz w:val="24"/>
                      <w:szCs w:val="24"/>
                    </w:rPr>
                    <w:t>19</w:t>
                  </w:r>
                  <w:r w:rsidRPr="0085453A">
                    <w:rPr>
                      <w:rFonts w:ascii="Times New Roman" w:hAnsi="Times New Roman" w:cs="Times New Roman"/>
                      <w:bCs/>
                      <w:sz w:val="24"/>
                      <w:szCs w:val="24"/>
                    </w:rPr>
                    <w:t>, prieš-</w:t>
                  </w:r>
                  <w:r w:rsidR="002C0D5A">
                    <w:rPr>
                      <w:rFonts w:ascii="Times New Roman" w:hAnsi="Times New Roman" w:cs="Times New Roman"/>
                      <w:bCs/>
                      <w:sz w:val="24"/>
                      <w:szCs w:val="24"/>
                    </w:rPr>
                    <w:t>1</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6A6C990" w14:textId="255B49D6" w:rsidR="00B10900" w:rsidRPr="00FC0DD6" w:rsidRDefault="00B10900" w:rsidP="00FC0DD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0672D35" w14:textId="77777777" w:rsidR="00B10900" w:rsidRPr="00963313" w:rsidRDefault="00B10900" w:rsidP="00B10900">
                  <w:pPr>
                    <w:spacing w:line="360" w:lineRule="auto"/>
                    <w:jc w:val="both"/>
                    <w:rPr>
                      <w:rFonts w:ascii="Times New Roman" w:hAnsi="Times New Roman" w:cs="Times New Roman"/>
                      <w:sz w:val="24"/>
                      <w:szCs w:val="24"/>
                    </w:rPr>
                  </w:pPr>
                  <w:r w:rsidRPr="00963313">
                    <w:rPr>
                      <w:rFonts w:ascii="Times New Roman" w:hAnsi="Times New Roman" w:cs="Times New Roman"/>
                      <w:b/>
                      <w:bCs/>
                      <w:sz w:val="24"/>
                      <w:szCs w:val="24"/>
                    </w:rPr>
                    <w:t xml:space="preserve">Informacija. </w:t>
                  </w:r>
                  <w:r w:rsidRPr="00963313">
                    <w:rPr>
                      <w:rFonts w:ascii="Times New Roman" w:hAnsi="Times New Roman" w:cs="Times New Roman"/>
                      <w:sz w:val="24"/>
                      <w:szCs w:val="24"/>
                    </w:rPr>
                    <w:t>Anykščių rajono energetinio efektyvumo didinimo daugiabučiuose namuose programos įgyvendinimo ataskaita (už 2021 m. II ketv.).</w:t>
                  </w:r>
                </w:p>
                <w:p w14:paraId="413E4FA0" w14:textId="1FCC08D0" w:rsidR="00B10900" w:rsidRDefault="00B10900" w:rsidP="00B10900">
                  <w:pPr>
                    <w:spacing w:line="360" w:lineRule="auto"/>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Valentinas Vitkūnas</w:t>
                  </w:r>
                </w:p>
                <w:p w14:paraId="717ADA71" w14:textId="303B7D7E" w:rsidR="00B10900" w:rsidRDefault="00B10900" w:rsidP="00B1090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Informacija išklausyta.</w:t>
                  </w:r>
                </w:p>
                <w:p w14:paraId="0E819341" w14:textId="77777777" w:rsidR="00B10900" w:rsidRDefault="00B10900" w:rsidP="00B10900">
                  <w:pPr>
                    <w:spacing w:line="360" w:lineRule="auto"/>
                    <w:jc w:val="both"/>
                    <w:rPr>
                      <w:rFonts w:ascii="Times New Roman" w:hAnsi="Times New Roman" w:cs="Times New Roman"/>
                      <w:sz w:val="24"/>
                      <w:szCs w:val="24"/>
                    </w:rPr>
                  </w:pPr>
                  <w:r w:rsidRPr="00A307C0">
                    <w:rPr>
                      <w:rFonts w:ascii="Times New Roman" w:hAnsi="Times New Roman" w:cs="Times New Roman"/>
                      <w:b/>
                      <w:bCs/>
                      <w:sz w:val="24"/>
                      <w:szCs w:val="24"/>
                    </w:rPr>
                    <w:t>Informacija</w:t>
                  </w:r>
                  <w:r>
                    <w:rPr>
                      <w:rFonts w:ascii="Times New Roman" w:hAnsi="Times New Roman" w:cs="Times New Roman"/>
                      <w:b/>
                      <w:bCs/>
                      <w:sz w:val="24"/>
                      <w:szCs w:val="24"/>
                    </w:rPr>
                    <w:t xml:space="preserve">. </w:t>
                  </w:r>
                  <w:r w:rsidRPr="00A307C0">
                    <w:rPr>
                      <w:rFonts w:ascii="Times New Roman" w:hAnsi="Times New Roman" w:cs="Times New Roman"/>
                      <w:sz w:val="24"/>
                      <w:szCs w:val="24"/>
                    </w:rPr>
                    <w:t>Informacija apie 2021 m. kelių priežiūros ir plėtros programos papildomai skirtas lėšas</w:t>
                  </w:r>
                  <w:r>
                    <w:rPr>
                      <w:rFonts w:ascii="Times New Roman" w:hAnsi="Times New Roman" w:cs="Times New Roman"/>
                      <w:sz w:val="24"/>
                      <w:szCs w:val="24"/>
                    </w:rPr>
                    <w:t>.</w:t>
                  </w:r>
                </w:p>
                <w:p w14:paraId="1BFAEE32" w14:textId="77777777" w:rsidR="00B10900" w:rsidRDefault="00B10900" w:rsidP="00B10900">
                  <w:pPr>
                    <w:spacing w:line="360" w:lineRule="auto"/>
                    <w:jc w:val="both"/>
                    <w:rPr>
                      <w:rFonts w:ascii="Times New Roman" w:hAnsi="Times New Roman" w:cs="Times New Roman"/>
                      <w:b/>
                      <w:bCs/>
                      <w:sz w:val="24"/>
                      <w:szCs w:val="24"/>
                    </w:rPr>
                  </w:pPr>
                  <w:r w:rsidRPr="00963313">
                    <w:rPr>
                      <w:rFonts w:ascii="Times New Roman" w:hAnsi="Times New Roman" w:cs="Times New Roman"/>
                      <w:b/>
                      <w:bCs/>
                      <w:sz w:val="24"/>
                      <w:szCs w:val="24"/>
                    </w:rPr>
                    <w:t xml:space="preserve">           Pranešėjas – </w:t>
                  </w:r>
                  <w:r w:rsidRPr="00A307C0">
                    <w:rPr>
                      <w:rFonts w:ascii="Times New Roman" w:hAnsi="Times New Roman" w:cs="Times New Roman"/>
                      <w:b/>
                      <w:bCs/>
                      <w:sz w:val="24"/>
                      <w:szCs w:val="24"/>
                    </w:rPr>
                    <w:t>Piotras Grigorjevas</w:t>
                  </w:r>
                </w:p>
                <w:p w14:paraId="72F2E587" w14:textId="297B5081" w:rsidR="00067ACD" w:rsidRPr="00550B63" w:rsidRDefault="00B10900" w:rsidP="00D57268">
                  <w:pPr>
                    <w:spacing w:line="360" w:lineRule="auto"/>
                    <w:jc w:val="both"/>
                    <w:rPr>
                      <w:rFonts w:ascii="Times New Roman" w:hAnsi="Times New Roman" w:cs="Times New Roman"/>
                      <w:b/>
                      <w:bCs/>
                      <w:color w:val="000000" w:themeColor="text1"/>
                      <w:sz w:val="24"/>
                      <w:szCs w:val="24"/>
                    </w:rPr>
                  </w:pPr>
                  <w:r w:rsidRPr="00550B63">
                    <w:rPr>
                      <w:rFonts w:ascii="Times New Roman" w:hAnsi="Times New Roman" w:cs="Times New Roman"/>
                      <w:b/>
                      <w:bCs/>
                      <w:color w:val="000000" w:themeColor="text1"/>
                      <w:sz w:val="24"/>
                      <w:szCs w:val="24"/>
                    </w:rPr>
                    <w:t>Informacija išklausyta.</w:t>
                  </w: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69EF9531"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D16B7BE" w14:textId="77777777" w:rsidR="0053633C" w:rsidRDefault="0053633C"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4B339BD8"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550B63">
              <w:rPr>
                <w:rFonts w:ascii="Times New Roman" w:hAnsi="Times New Roman" w:cs="Times New Roman"/>
                <w:bCs/>
                <w:sz w:val="24"/>
                <w:szCs w:val="24"/>
              </w:rPr>
              <w:t>8</w:t>
            </w:r>
            <w:r w:rsidRPr="0085453A">
              <w:rPr>
                <w:rFonts w:ascii="Times New Roman" w:hAnsi="Times New Roman" w:cs="Times New Roman"/>
                <w:bCs/>
                <w:sz w:val="24"/>
                <w:szCs w:val="24"/>
              </w:rPr>
              <w:t>-</w:t>
            </w:r>
            <w:r w:rsidR="002875ED">
              <w:rPr>
                <w:rFonts w:ascii="Times New Roman" w:hAnsi="Times New Roman" w:cs="Times New Roman"/>
                <w:bCs/>
                <w:sz w:val="24"/>
                <w:szCs w:val="24"/>
              </w:rPr>
              <w:t>2</w:t>
            </w:r>
            <w:r w:rsidR="00550B63">
              <w:rPr>
                <w:rFonts w:ascii="Times New Roman" w:hAnsi="Times New Roman" w:cs="Times New Roman"/>
                <w:bCs/>
                <w:sz w:val="24"/>
                <w:szCs w:val="24"/>
              </w:rPr>
              <w:t>6</w:t>
            </w:r>
            <w:r w:rsidRPr="0085453A">
              <w:rPr>
                <w:rFonts w:ascii="Times New Roman" w:hAnsi="Times New Roman" w:cs="Times New Roman"/>
                <w:bCs/>
                <w:sz w:val="24"/>
                <w:szCs w:val="24"/>
              </w:rPr>
              <w:t xml:space="preserve"> protokolo Nr. 1-TP-</w:t>
            </w:r>
            <w:r w:rsidR="00550B63">
              <w:rPr>
                <w:rFonts w:ascii="Times New Roman" w:hAnsi="Times New Roman" w:cs="Times New Roman"/>
                <w:bCs/>
                <w:sz w:val="24"/>
                <w:szCs w:val="24"/>
              </w:rPr>
              <w:t>8</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50F8BDA4"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30</w:t>
      </w:r>
      <w:r w:rsidR="0085453A" w:rsidRPr="0085453A">
        <w:rPr>
          <w:rFonts w:ascii="Times New Roman" w:hAnsi="Times New Roman" w:cs="Times New Roman"/>
          <w:b/>
          <w:bCs/>
          <w:sz w:val="24"/>
          <w:szCs w:val="24"/>
        </w:rPr>
        <w:t xml:space="preserve"> – AJAME RAJONO SAVIVALDYBĖS TARYBOS POSĖDYJE,</w:t>
      </w:r>
    </w:p>
    <w:p w14:paraId="45EE9CD8" w14:textId="26963CA8"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550B63">
        <w:rPr>
          <w:rFonts w:ascii="Times New Roman" w:hAnsi="Times New Roman" w:cs="Times New Roman"/>
          <w:b/>
          <w:bCs/>
          <w:sz w:val="24"/>
          <w:szCs w:val="24"/>
        </w:rPr>
        <w:t>RUGPJŪČIO 26</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27BE39A8" w14:textId="3127346D" w:rsidR="003B0EA0" w:rsidRPr="007250C8" w:rsidRDefault="00550B63">
      <w:pPr>
        <w:rPr>
          <w:rFonts w:ascii="Times New Roman" w:hAnsi="Times New Roman" w:cs="Times New Roman"/>
          <w:sz w:val="24"/>
          <w:szCs w:val="24"/>
        </w:rPr>
      </w:pPr>
      <w:r>
        <w:rPr>
          <w:rFonts w:ascii="Times New Roman" w:hAnsi="Times New Roman" w:cs="Times New Roman"/>
          <w:sz w:val="24"/>
          <w:szCs w:val="24"/>
        </w:rPr>
        <w:t>Ona Repečkienė</w:t>
      </w:r>
      <w:r w:rsidR="0053633C" w:rsidRPr="007250C8">
        <w:rPr>
          <w:rFonts w:ascii="Times New Roman" w:hAnsi="Times New Roman" w:cs="Times New Roman"/>
          <w:sz w:val="24"/>
          <w:szCs w:val="24"/>
        </w:rPr>
        <w:t>;</w:t>
      </w:r>
    </w:p>
    <w:p w14:paraId="5E117F4C" w14:textId="1CE2173F" w:rsidR="0053633C" w:rsidRPr="007250C8" w:rsidRDefault="00550B63">
      <w:pPr>
        <w:rPr>
          <w:rFonts w:ascii="Times New Roman" w:hAnsi="Times New Roman" w:cs="Times New Roman"/>
          <w:sz w:val="24"/>
          <w:szCs w:val="24"/>
        </w:rPr>
      </w:pPr>
      <w:r>
        <w:rPr>
          <w:rFonts w:ascii="Times New Roman" w:hAnsi="Times New Roman" w:cs="Times New Roman"/>
          <w:sz w:val="24"/>
          <w:szCs w:val="24"/>
        </w:rPr>
        <w:t>Rita Juodiškienė</w:t>
      </w:r>
      <w:r w:rsidR="007250C8" w:rsidRPr="007250C8">
        <w:rPr>
          <w:rFonts w:ascii="Times New Roman" w:hAnsi="Times New Roman" w:cs="Times New Roman"/>
          <w:sz w:val="24"/>
          <w:szCs w:val="24"/>
        </w:rPr>
        <w:t>;</w:t>
      </w:r>
    </w:p>
    <w:p w14:paraId="5B6DDE35" w14:textId="78499AD3" w:rsidR="0053633C" w:rsidRDefault="00550B63">
      <w:pPr>
        <w:rPr>
          <w:rFonts w:ascii="Times New Roman" w:hAnsi="Times New Roman" w:cs="Times New Roman"/>
          <w:sz w:val="24"/>
          <w:szCs w:val="24"/>
        </w:rPr>
      </w:pPr>
      <w:r>
        <w:rPr>
          <w:rFonts w:ascii="Times New Roman" w:hAnsi="Times New Roman" w:cs="Times New Roman"/>
          <w:sz w:val="24"/>
          <w:szCs w:val="24"/>
        </w:rPr>
        <w:t>Raimondas Balsys;</w:t>
      </w:r>
    </w:p>
    <w:p w14:paraId="3AC59B32" w14:textId="520F440F" w:rsidR="00550B63" w:rsidRDefault="00550B63">
      <w:pPr>
        <w:rPr>
          <w:rFonts w:ascii="Times New Roman" w:hAnsi="Times New Roman" w:cs="Times New Roman"/>
          <w:sz w:val="24"/>
          <w:szCs w:val="24"/>
        </w:rPr>
      </w:pPr>
      <w:r>
        <w:rPr>
          <w:rFonts w:ascii="Times New Roman" w:hAnsi="Times New Roman" w:cs="Times New Roman"/>
          <w:sz w:val="24"/>
          <w:szCs w:val="24"/>
        </w:rPr>
        <w:t>Lukas Pakeltis;</w:t>
      </w:r>
    </w:p>
    <w:p w14:paraId="2EB2D53B" w14:textId="56027EF7" w:rsidR="00550B63" w:rsidRPr="008F55F7" w:rsidRDefault="00550B63">
      <w:pPr>
        <w:rPr>
          <w:color w:val="FF0000"/>
        </w:rPr>
      </w:pPr>
      <w:r>
        <w:rPr>
          <w:rFonts w:ascii="Times New Roman" w:hAnsi="Times New Roman" w:cs="Times New Roman"/>
          <w:sz w:val="24"/>
          <w:szCs w:val="24"/>
        </w:rPr>
        <w:t>Ričardas Sargūnas.</w:t>
      </w:r>
    </w:p>
    <w:sectPr w:rsidR="00550B63" w:rsidRPr="008F55F7"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58A2" w14:textId="77777777" w:rsidR="008A7B6F" w:rsidRDefault="008A7B6F">
      <w:pPr>
        <w:spacing w:after="0" w:line="240" w:lineRule="auto"/>
      </w:pPr>
      <w:r>
        <w:separator/>
      </w:r>
    </w:p>
  </w:endnote>
  <w:endnote w:type="continuationSeparator" w:id="0">
    <w:p w14:paraId="51B38E6C" w14:textId="77777777" w:rsidR="008A7B6F" w:rsidRDefault="008A7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34C7D" w14:textId="77777777" w:rsidR="008A7B6F" w:rsidRDefault="008A7B6F">
      <w:pPr>
        <w:spacing w:after="0" w:line="240" w:lineRule="auto"/>
      </w:pPr>
      <w:r>
        <w:separator/>
      </w:r>
    </w:p>
  </w:footnote>
  <w:footnote w:type="continuationSeparator" w:id="0">
    <w:p w14:paraId="321F6ED4" w14:textId="77777777" w:rsidR="008A7B6F" w:rsidRDefault="008A7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45008"/>
    <w:rsid w:val="00045DB4"/>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5763"/>
    <w:rsid w:val="00161EC8"/>
    <w:rsid w:val="00167D02"/>
    <w:rsid w:val="001708EB"/>
    <w:rsid w:val="00180E6B"/>
    <w:rsid w:val="00191488"/>
    <w:rsid w:val="00192CF9"/>
    <w:rsid w:val="001A7612"/>
    <w:rsid w:val="001E6B56"/>
    <w:rsid w:val="00201CE1"/>
    <w:rsid w:val="00202540"/>
    <w:rsid w:val="002034AC"/>
    <w:rsid w:val="0022337C"/>
    <w:rsid w:val="002607AA"/>
    <w:rsid w:val="0027579B"/>
    <w:rsid w:val="00281ED7"/>
    <w:rsid w:val="002875ED"/>
    <w:rsid w:val="00290B06"/>
    <w:rsid w:val="00293C16"/>
    <w:rsid w:val="00297DE2"/>
    <w:rsid w:val="002A1D6E"/>
    <w:rsid w:val="002A370C"/>
    <w:rsid w:val="002A53AC"/>
    <w:rsid w:val="002A6A3B"/>
    <w:rsid w:val="002B21BC"/>
    <w:rsid w:val="002B23B4"/>
    <w:rsid w:val="002C0D5A"/>
    <w:rsid w:val="002C6EF3"/>
    <w:rsid w:val="002D47D8"/>
    <w:rsid w:val="002E2C9E"/>
    <w:rsid w:val="00301DA6"/>
    <w:rsid w:val="00316A28"/>
    <w:rsid w:val="003208A9"/>
    <w:rsid w:val="00322963"/>
    <w:rsid w:val="003334ED"/>
    <w:rsid w:val="00334A07"/>
    <w:rsid w:val="00336794"/>
    <w:rsid w:val="00340786"/>
    <w:rsid w:val="00356D88"/>
    <w:rsid w:val="00364205"/>
    <w:rsid w:val="00381B23"/>
    <w:rsid w:val="00381D0E"/>
    <w:rsid w:val="003866C0"/>
    <w:rsid w:val="003A11E4"/>
    <w:rsid w:val="003B0EA0"/>
    <w:rsid w:val="003B446D"/>
    <w:rsid w:val="003B6A44"/>
    <w:rsid w:val="003C3A44"/>
    <w:rsid w:val="003C410C"/>
    <w:rsid w:val="003D19B1"/>
    <w:rsid w:val="003D72FD"/>
    <w:rsid w:val="003F38A3"/>
    <w:rsid w:val="003F7B7E"/>
    <w:rsid w:val="00402FE3"/>
    <w:rsid w:val="0041012A"/>
    <w:rsid w:val="00411BDF"/>
    <w:rsid w:val="004135F4"/>
    <w:rsid w:val="00420006"/>
    <w:rsid w:val="00424D13"/>
    <w:rsid w:val="00434ED8"/>
    <w:rsid w:val="00436E9D"/>
    <w:rsid w:val="0044607D"/>
    <w:rsid w:val="0044716F"/>
    <w:rsid w:val="00450A8E"/>
    <w:rsid w:val="0046425A"/>
    <w:rsid w:val="00481C88"/>
    <w:rsid w:val="00484C50"/>
    <w:rsid w:val="00496088"/>
    <w:rsid w:val="004A61EA"/>
    <w:rsid w:val="004A63C7"/>
    <w:rsid w:val="004B03EC"/>
    <w:rsid w:val="004B32B3"/>
    <w:rsid w:val="004C1576"/>
    <w:rsid w:val="004C5F43"/>
    <w:rsid w:val="004E0886"/>
    <w:rsid w:val="004E2A44"/>
    <w:rsid w:val="004F0A81"/>
    <w:rsid w:val="004F1C73"/>
    <w:rsid w:val="00531B99"/>
    <w:rsid w:val="0053633C"/>
    <w:rsid w:val="00550B63"/>
    <w:rsid w:val="005520BC"/>
    <w:rsid w:val="00577865"/>
    <w:rsid w:val="005A2EE1"/>
    <w:rsid w:val="005C169A"/>
    <w:rsid w:val="005E09CF"/>
    <w:rsid w:val="005E2384"/>
    <w:rsid w:val="00607C00"/>
    <w:rsid w:val="006179D2"/>
    <w:rsid w:val="00620463"/>
    <w:rsid w:val="006232E6"/>
    <w:rsid w:val="00625572"/>
    <w:rsid w:val="00636880"/>
    <w:rsid w:val="00643035"/>
    <w:rsid w:val="00646DF2"/>
    <w:rsid w:val="006530A8"/>
    <w:rsid w:val="0065516F"/>
    <w:rsid w:val="00666040"/>
    <w:rsid w:val="006663C5"/>
    <w:rsid w:val="006877EC"/>
    <w:rsid w:val="006B4B8B"/>
    <w:rsid w:val="006D17D9"/>
    <w:rsid w:val="006D4990"/>
    <w:rsid w:val="006E047D"/>
    <w:rsid w:val="006F6E77"/>
    <w:rsid w:val="00714A0E"/>
    <w:rsid w:val="007250C8"/>
    <w:rsid w:val="00737B60"/>
    <w:rsid w:val="00740DF2"/>
    <w:rsid w:val="00741577"/>
    <w:rsid w:val="00743DF6"/>
    <w:rsid w:val="00743EB7"/>
    <w:rsid w:val="0074785A"/>
    <w:rsid w:val="00753A52"/>
    <w:rsid w:val="00754D3A"/>
    <w:rsid w:val="007801A8"/>
    <w:rsid w:val="00781D9F"/>
    <w:rsid w:val="007A0D4B"/>
    <w:rsid w:val="007A64FA"/>
    <w:rsid w:val="007B3176"/>
    <w:rsid w:val="007B5E10"/>
    <w:rsid w:val="007D1BA8"/>
    <w:rsid w:val="007D2AE0"/>
    <w:rsid w:val="007D54DD"/>
    <w:rsid w:val="007F7A37"/>
    <w:rsid w:val="00805058"/>
    <w:rsid w:val="008153E2"/>
    <w:rsid w:val="008154D3"/>
    <w:rsid w:val="00817F84"/>
    <w:rsid w:val="00825124"/>
    <w:rsid w:val="0083388E"/>
    <w:rsid w:val="00837364"/>
    <w:rsid w:val="00840415"/>
    <w:rsid w:val="00840C14"/>
    <w:rsid w:val="00846EC8"/>
    <w:rsid w:val="00854314"/>
    <w:rsid w:val="0085453A"/>
    <w:rsid w:val="00870DFE"/>
    <w:rsid w:val="00873B9C"/>
    <w:rsid w:val="0089656E"/>
    <w:rsid w:val="00896F5C"/>
    <w:rsid w:val="0089715D"/>
    <w:rsid w:val="008A7B6F"/>
    <w:rsid w:val="008A7D92"/>
    <w:rsid w:val="008B31AE"/>
    <w:rsid w:val="008C4F05"/>
    <w:rsid w:val="008F03C6"/>
    <w:rsid w:val="008F55F7"/>
    <w:rsid w:val="0091182A"/>
    <w:rsid w:val="0091728F"/>
    <w:rsid w:val="00920077"/>
    <w:rsid w:val="00931AF8"/>
    <w:rsid w:val="00932906"/>
    <w:rsid w:val="00933680"/>
    <w:rsid w:val="009413D8"/>
    <w:rsid w:val="00942328"/>
    <w:rsid w:val="00947466"/>
    <w:rsid w:val="00960B1E"/>
    <w:rsid w:val="00993F97"/>
    <w:rsid w:val="00995970"/>
    <w:rsid w:val="009974F9"/>
    <w:rsid w:val="009A001F"/>
    <w:rsid w:val="009E5EB8"/>
    <w:rsid w:val="009E6C94"/>
    <w:rsid w:val="009F6F8F"/>
    <w:rsid w:val="00A05983"/>
    <w:rsid w:val="00A05C68"/>
    <w:rsid w:val="00A06818"/>
    <w:rsid w:val="00A234AE"/>
    <w:rsid w:val="00A30740"/>
    <w:rsid w:val="00A3198F"/>
    <w:rsid w:val="00A35CC5"/>
    <w:rsid w:val="00A43A1C"/>
    <w:rsid w:val="00A43DE1"/>
    <w:rsid w:val="00A44E67"/>
    <w:rsid w:val="00A476E6"/>
    <w:rsid w:val="00A52B91"/>
    <w:rsid w:val="00A737C1"/>
    <w:rsid w:val="00A80F33"/>
    <w:rsid w:val="00A82F06"/>
    <w:rsid w:val="00A873EF"/>
    <w:rsid w:val="00A93A52"/>
    <w:rsid w:val="00AB74C9"/>
    <w:rsid w:val="00AC3BE4"/>
    <w:rsid w:val="00AC59BA"/>
    <w:rsid w:val="00AC5F6D"/>
    <w:rsid w:val="00AD5C89"/>
    <w:rsid w:val="00AE1F87"/>
    <w:rsid w:val="00AE3B97"/>
    <w:rsid w:val="00B10900"/>
    <w:rsid w:val="00B10DBA"/>
    <w:rsid w:val="00B22EB4"/>
    <w:rsid w:val="00B2714B"/>
    <w:rsid w:val="00B303AF"/>
    <w:rsid w:val="00B32AFF"/>
    <w:rsid w:val="00B33D9A"/>
    <w:rsid w:val="00B61ABF"/>
    <w:rsid w:val="00B812AA"/>
    <w:rsid w:val="00B82175"/>
    <w:rsid w:val="00B9431F"/>
    <w:rsid w:val="00B94FCA"/>
    <w:rsid w:val="00BB6C2A"/>
    <w:rsid w:val="00BB6FFA"/>
    <w:rsid w:val="00BD612E"/>
    <w:rsid w:val="00BF1CCA"/>
    <w:rsid w:val="00BF1E38"/>
    <w:rsid w:val="00C049B7"/>
    <w:rsid w:val="00C07B55"/>
    <w:rsid w:val="00C12A86"/>
    <w:rsid w:val="00C30842"/>
    <w:rsid w:val="00C347B9"/>
    <w:rsid w:val="00C47F6B"/>
    <w:rsid w:val="00C50B67"/>
    <w:rsid w:val="00C531CA"/>
    <w:rsid w:val="00C6775F"/>
    <w:rsid w:val="00C70D69"/>
    <w:rsid w:val="00C81961"/>
    <w:rsid w:val="00C83789"/>
    <w:rsid w:val="00CA316F"/>
    <w:rsid w:val="00CA4035"/>
    <w:rsid w:val="00CA5EED"/>
    <w:rsid w:val="00CB3802"/>
    <w:rsid w:val="00CB6D24"/>
    <w:rsid w:val="00CC1BD3"/>
    <w:rsid w:val="00CE079D"/>
    <w:rsid w:val="00CF5828"/>
    <w:rsid w:val="00D00466"/>
    <w:rsid w:val="00D04F02"/>
    <w:rsid w:val="00D13D6B"/>
    <w:rsid w:val="00D253A4"/>
    <w:rsid w:val="00D3514F"/>
    <w:rsid w:val="00D5115B"/>
    <w:rsid w:val="00D521DD"/>
    <w:rsid w:val="00D557AF"/>
    <w:rsid w:val="00D57268"/>
    <w:rsid w:val="00D71331"/>
    <w:rsid w:val="00D75C4A"/>
    <w:rsid w:val="00D80A61"/>
    <w:rsid w:val="00D9044C"/>
    <w:rsid w:val="00D95A56"/>
    <w:rsid w:val="00D971A4"/>
    <w:rsid w:val="00DB033D"/>
    <w:rsid w:val="00DB532B"/>
    <w:rsid w:val="00DB77AA"/>
    <w:rsid w:val="00DC4FAF"/>
    <w:rsid w:val="00DC61ED"/>
    <w:rsid w:val="00DE0F4E"/>
    <w:rsid w:val="00DF0BAD"/>
    <w:rsid w:val="00DF1F08"/>
    <w:rsid w:val="00DF650A"/>
    <w:rsid w:val="00E21F4C"/>
    <w:rsid w:val="00E306F3"/>
    <w:rsid w:val="00E40850"/>
    <w:rsid w:val="00E41414"/>
    <w:rsid w:val="00E66FC2"/>
    <w:rsid w:val="00E74042"/>
    <w:rsid w:val="00E742B2"/>
    <w:rsid w:val="00E90FBA"/>
    <w:rsid w:val="00E95987"/>
    <w:rsid w:val="00EA3282"/>
    <w:rsid w:val="00EA5985"/>
    <w:rsid w:val="00EA67F3"/>
    <w:rsid w:val="00EB24C9"/>
    <w:rsid w:val="00EC1154"/>
    <w:rsid w:val="00EC7BAE"/>
    <w:rsid w:val="00ED28C7"/>
    <w:rsid w:val="00ED56D5"/>
    <w:rsid w:val="00EE4032"/>
    <w:rsid w:val="00EF56CB"/>
    <w:rsid w:val="00EF6478"/>
    <w:rsid w:val="00F11550"/>
    <w:rsid w:val="00F30E81"/>
    <w:rsid w:val="00F34414"/>
    <w:rsid w:val="00F41CC4"/>
    <w:rsid w:val="00F44391"/>
    <w:rsid w:val="00F677FB"/>
    <w:rsid w:val="00F73FD1"/>
    <w:rsid w:val="00F87257"/>
    <w:rsid w:val="00F9724B"/>
    <w:rsid w:val="00FA19BC"/>
    <w:rsid w:val="00FB2861"/>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Pages>
  <Words>6923</Words>
  <Characters>3947</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4</cp:revision>
  <cp:lastPrinted>2021-07-23T06:51:00Z</cp:lastPrinted>
  <dcterms:created xsi:type="dcterms:W3CDTF">2021-08-30T06:13:00Z</dcterms:created>
  <dcterms:modified xsi:type="dcterms:W3CDTF">2021-09-01T09:33:00Z</dcterms:modified>
</cp:coreProperties>
</file>