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BD566" w14:textId="20F64436" w:rsidR="00423F8C" w:rsidRDefault="00423F8C" w:rsidP="00423F8C">
      <w:pPr>
        <w:shd w:val="clear" w:color="auto" w:fill="FFFFFF"/>
        <w:ind w:left="5387"/>
        <w:rPr>
          <w:rFonts w:eastAsia="Calibri"/>
          <w:szCs w:val="24"/>
        </w:rPr>
      </w:pPr>
      <w:r>
        <w:rPr>
          <w:rFonts w:eastAsia="Calibri"/>
          <w:szCs w:val="24"/>
        </w:rPr>
        <w:t>Anykščių rajono savivaldybės želdynų ir</w:t>
      </w:r>
      <w:r>
        <w:rPr>
          <w:rFonts w:eastAsia="Calibri"/>
          <w:szCs w:val="24"/>
        </w:rPr>
        <w:t xml:space="preserve"> </w:t>
      </w:r>
      <w:r>
        <w:rPr>
          <w:rFonts w:eastAsia="Calibri"/>
          <w:szCs w:val="24"/>
        </w:rPr>
        <w:t xml:space="preserve">želdinių apsaugos taisyklių </w:t>
      </w:r>
    </w:p>
    <w:p w14:paraId="043C5660" w14:textId="3F06BCDA" w:rsidR="00423F8C" w:rsidRPr="00423F8C" w:rsidRDefault="00423F8C" w:rsidP="00423F8C">
      <w:pPr>
        <w:tabs>
          <w:tab w:val="left" w:pos="284"/>
        </w:tabs>
        <w:ind w:firstLine="5387"/>
        <w:rPr>
          <w:szCs w:val="24"/>
        </w:rPr>
      </w:pPr>
      <w:r>
        <w:rPr>
          <w:szCs w:val="24"/>
        </w:rPr>
        <w:t>3 priedas</w:t>
      </w:r>
    </w:p>
    <w:p w14:paraId="02942C8D" w14:textId="6439C9BD" w:rsidR="00423F8C" w:rsidRPr="00423F8C" w:rsidRDefault="00423F8C" w:rsidP="00423F8C">
      <w:pPr>
        <w:jc w:val="center"/>
        <w:rPr>
          <w:bCs/>
          <w:szCs w:val="24"/>
          <w:lang w:eastAsia="lt-LT"/>
        </w:rPr>
      </w:pPr>
      <w:r>
        <w:rPr>
          <w:b/>
          <w:sz w:val="28"/>
          <w:szCs w:val="28"/>
          <w:lang w:eastAsia="lt-LT"/>
        </w:rPr>
        <w:t>Prašymo leisti kirsti, kitaip pašalinti iš augimo vietos, intensyviai genėti saugotinus želdinius forma</w:t>
      </w:r>
    </w:p>
    <w:p w14:paraId="097DD69F" w14:textId="4A191350" w:rsidR="00423F8C" w:rsidRDefault="00423F8C" w:rsidP="00423F8C">
      <w:pPr>
        <w:suppressAutoHyphens/>
        <w:jc w:val="center"/>
        <w:rPr>
          <w:szCs w:val="24"/>
          <w:lang w:eastAsia="lt-LT"/>
        </w:rPr>
      </w:pPr>
      <w:r>
        <w:rPr>
          <w:szCs w:val="24"/>
          <w:lang w:eastAsia="lt-LT"/>
        </w:rPr>
        <w:t>__________________________________________________________</w:t>
      </w:r>
    </w:p>
    <w:p w14:paraId="3B9F4A7C" w14:textId="77777777" w:rsidR="00423F8C" w:rsidRDefault="00423F8C" w:rsidP="00423F8C">
      <w:pPr>
        <w:suppressAutoHyphens/>
        <w:ind w:firstLine="62"/>
        <w:jc w:val="center"/>
        <w:rPr>
          <w:sz w:val="20"/>
          <w:lang w:eastAsia="lt-LT"/>
        </w:rPr>
      </w:pPr>
      <w:r>
        <w:rPr>
          <w:sz w:val="20"/>
          <w:lang w:eastAsia="lt-LT"/>
        </w:rPr>
        <w:t>(Prašymą teikiančio fizinio asmens vardas, pavardė ar juridinio asmens pavadinimas)</w:t>
      </w:r>
    </w:p>
    <w:p w14:paraId="68F954C5" w14:textId="7513301B" w:rsidR="00423F8C" w:rsidRDefault="00423F8C" w:rsidP="00423F8C">
      <w:pPr>
        <w:suppressAutoHyphens/>
        <w:jc w:val="center"/>
        <w:rPr>
          <w:szCs w:val="24"/>
          <w:lang w:eastAsia="lt-LT"/>
        </w:rPr>
      </w:pPr>
      <w:r>
        <w:rPr>
          <w:bCs/>
          <w:szCs w:val="24"/>
          <w:lang w:eastAsia="lt-LT"/>
        </w:rPr>
        <w:t>_</w:t>
      </w:r>
      <w:r>
        <w:rPr>
          <w:szCs w:val="24"/>
          <w:lang w:eastAsia="lt-LT"/>
        </w:rPr>
        <w:t>__________________________________________________________________________</w:t>
      </w:r>
    </w:p>
    <w:p w14:paraId="40360366" w14:textId="77777777" w:rsidR="00423F8C" w:rsidRDefault="00423F8C" w:rsidP="00423F8C">
      <w:pPr>
        <w:jc w:val="center"/>
        <w:rPr>
          <w:sz w:val="20"/>
          <w:lang w:eastAsia="lt-LT"/>
        </w:rPr>
      </w:pPr>
      <w:r>
        <w:rPr>
          <w:sz w:val="20"/>
          <w:lang w:eastAsia="lt-LT"/>
        </w:rPr>
        <w:t>(adresas, telefono numeris)</w:t>
      </w:r>
    </w:p>
    <w:p w14:paraId="732D473A" w14:textId="77777777" w:rsidR="00423F8C" w:rsidRDefault="00423F8C" w:rsidP="00423F8C">
      <w:pPr>
        <w:tabs>
          <w:tab w:val="right" w:leader="underscore" w:pos="9000"/>
        </w:tabs>
        <w:rPr>
          <w:b/>
          <w:szCs w:val="24"/>
        </w:rPr>
      </w:pPr>
    </w:p>
    <w:p w14:paraId="2B1280D8" w14:textId="77777777" w:rsidR="00423F8C" w:rsidRDefault="00423F8C" w:rsidP="00423F8C">
      <w:pPr>
        <w:tabs>
          <w:tab w:val="right" w:leader="underscore" w:pos="9000"/>
        </w:tabs>
        <w:rPr>
          <w:b/>
          <w:szCs w:val="24"/>
        </w:rPr>
      </w:pPr>
      <w:r>
        <w:rPr>
          <w:b/>
          <w:szCs w:val="24"/>
        </w:rPr>
        <w:t>Anykščių rajono savivaldybės vykdomajai institucijai</w:t>
      </w:r>
    </w:p>
    <w:p w14:paraId="7FE5B336" w14:textId="77777777" w:rsidR="00423F8C" w:rsidRDefault="00423F8C" w:rsidP="00423F8C">
      <w:pPr>
        <w:tabs>
          <w:tab w:val="right" w:leader="underscore" w:pos="9000"/>
        </w:tabs>
        <w:rPr>
          <w:b/>
          <w:bCs/>
          <w:szCs w:val="24"/>
          <w:lang w:eastAsia="lt-LT"/>
        </w:rPr>
      </w:pPr>
    </w:p>
    <w:p w14:paraId="2A19092B" w14:textId="77777777" w:rsidR="00423F8C" w:rsidRDefault="00423F8C" w:rsidP="00423F8C">
      <w:pPr>
        <w:tabs>
          <w:tab w:val="right" w:leader="underscore" w:pos="9000"/>
        </w:tabs>
        <w:jc w:val="center"/>
        <w:rPr>
          <w:b/>
          <w:bCs/>
          <w:szCs w:val="24"/>
          <w:lang w:eastAsia="lt-LT"/>
        </w:rPr>
      </w:pPr>
      <w:r>
        <w:rPr>
          <w:b/>
          <w:bCs/>
          <w:szCs w:val="24"/>
          <w:lang w:eastAsia="lt-LT"/>
        </w:rPr>
        <w:t>PRAŠYMAS</w:t>
      </w:r>
    </w:p>
    <w:p w14:paraId="1D81757D" w14:textId="77777777" w:rsidR="00423F8C" w:rsidRDefault="00423F8C" w:rsidP="00423F8C">
      <w:pPr>
        <w:jc w:val="center"/>
        <w:rPr>
          <w:bCs/>
          <w:szCs w:val="24"/>
          <w:u w:val="single"/>
          <w:lang w:eastAsia="lt-LT"/>
        </w:rPr>
      </w:pPr>
      <w:r>
        <w:rPr>
          <w:b/>
          <w:szCs w:val="24"/>
          <w:lang w:eastAsia="lt-LT"/>
        </w:rPr>
        <w:t>_________________</w:t>
      </w:r>
    </w:p>
    <w:p w14:paraId="0A84FF1A" w14:textId="77777777" w:rsidR="00423F8C" w:rsidRDefault="00423F8C" w:rsidP="00423F8C">
      <w:pPr>
        <w:jc w:val="center"/>
        <w:rPr>
          <w:sz w:val="20"/>
          <w:lang w:eastAsia="lt-LT"/>
        </w:rPr>
      </w:pPr>
      <w:r>
        <w:rPr>
          <w:sz w:val="20"/>
          <w:lang w:eastAsia="lt-LT"/>
        </w:rPr>
        <w:t>(data)</w:t>
      </w:r>
    </w:p>
    <w:p w14:paraId="2B3B2EE3" w14:textId="77777777" w:rsidR="00423F8C" w:rsidRDefault="00423F8C" w:rsidP="00423F8C">
      <w:pPr>
        <w:jc w:val="center"/>
        <w:rPr>
          <w:sz w:val="20"/>
          <w:lang w:eastAsia="lt-LT"/>
        </w:rPr>
      </w:pPr>
      <w:r>
        <w:rPr>
          <w:b/>
          <w:szCs w:val="24"/>
          <w:lang w:eastAsia="lt-LT"/>
        </w:rPr>
        <w:t>_________________</w:t>
      </w:r>
      <w:r>
        <w:rPr>
          <w:szCs w:val="24"/>
          <w:lang w:eastAsia="lt-LT"/>
        </w:rPr>
        <w:br/>
      </w:r>
      <w:r>
        <w:rPr>
          <w:sz w:val="20"/>
          <w:lang w:eastAsia="lt-LT"/>
        </w:rPr>
        <w:t>(dokumento sudarymo vieta)</w:t>
      </w:r>
    </w:p>
    <w:p w14:paraId="188274E9" w14:textId="77777777" w:rsidR="00423F8C" w:rsidRDefault="00423F8C" w:rsidP="00423F8C">
      <w:pPr>
        <w:rPr>
          <w:szCs w:val="24"/>
        </w:rPr>
      </w:pPr>
    </w:p>
    <w:p w14:paraId="5FCBDC32" w14:textId="77777777" w:rsidR="00423F8C" w:rsidRDefault="00423F8C" w:rsidP="00423F8C">
      <w:pPr>
        <w:tabs>
          <w:tab w:val="right" w:leader="underscore" w:pos="9000"/>
        </w:tabs>
        <w:ind w:firstLine="851"/>
        <w:jc w:val="both"/>
        <w:rPr>
          <w:bCs/>
          <w:szCs w:val="24"/>
          <w:lang w:eastAsia="lt-LT"/>
        </w:rPr>
      </w:pPr>
      <w:r>
        <w:rPr>
          <w:bCs/>
          <w:szCs w:val="24"/>
          <w:lang w:eastAsia="lt-LT"/>
        </w:rPr>
        <w:tab/>
        <w:t xml:space="preserve">Prašau leisti kirsti, </w:t>
      </w:r>
      <w:r>
        <w:rPr>
          <w:bCs/>
          <w:color w:val="000000"/>
          <w:szCs w:val="24"/>
          <w:lang w:eastAsia="lt-LT"/>
        </w:rPr>
        <w:t xml:space="preserve">kitaip pašalinti iš augimo vietos, intensyviai genėti saugotinus </w:t>
      </w:r>
      <w:r>
        <w:rPr>
          <w:bCs/>
          <w:szCs w:val="24"/>
          <w:lang w:eastAsia="lt-LT"/>
        </w:rPr>
        <w:t>želdinius žemės sklype / teritorijoje</w:t>
      </w:r>
    </w:p>
    <w:p w14:paraId="2ACB43EE" w14:textId="7C295F03" w:rsidR="00423F8C" w:rsidRDefault="00423F8C" w:rsidP="00423F8C">
      <w:pPr>
        <w:tabs>
          <w:tab w:val="right" w:leader="underscore" w:pos="9000"/>
        </w:tabs>
        <w:rPr>
          <w:szCs w:val="24"/>
          <w:lang w:eastAsia="lt-LT"/>
        </w:rPr>
      </w:pPr>
      <w:r>
        <w:rPr>
          <w:szCs w:val="24"/>
          <w:lang w:eastAsia="lt-LT"/>
        </w:rPr>
        <w:t>___________________________________________________________________________</w:t>
      </w:r>
    </w:p>
    <w:p w14:paraId="52F9CC2A" w14:textId="77777777" w:rsidR="00423F8C" w:rsidRDefault="00423F8C" w:rsidP="00423F8C">
      <w:pPr>
        <w:tabs>
          <w:tab w:val="right" w:leader="underscore" w:pos="9000"/>
        </w:tabs>
        <w:ind w:firstLine="3402"/>
        <w:rPr>
          <w:sz w:val="20"/>
          <w:lang w:eastAsia="lt-LT"/>
        </w:rPr>
      </w:pPr>
      <w:r>
        <w:rPr>
          <w:sz w:val="20"/>
          <w:lang w:eastAsia="lt-LT"/>
        </w:rPr>
        <w:t>(adresas, žemės sklypo kadastro Nr./vieta)</w:t>
      </w:r>
    </w:p>
    <w:p w14:paraId="541A44C4" w14:textId="5A2EE2CF" w:rsidR="00423F8C" w:rsidRDefault="00423F8C" w:rsidP="00423F8C">
      <w:pPr>
        <w:tabs>
          <w:tab w:val="right" w:leader="underscore" w:pos="9000"/>
        </w:tabs>
        <w:rPr>
          <w:szCs w:val="24"/>
          <w:lang w:eastAsia="lt-LT"/>
        </w:rPr>
      </w:pPr>
      <w:r>
        <w:rPr>
          <w:szCs w:val="24"/>
          <w:lang w:eastAsia="lt-LT"/>
        </w:rPr>
        <w:t>___________________________________________________________________________</w:t>
      </w:r>
    </w:p>
    <w:p w14:paraId="0ECD076C" w14:textId="77777777" w:rsidR="00423F8C" w:rsidRDefault="00423F8C" w:rsidP="00423F8C">
      <w:pPr>
        <w:tabs>
          <w:tab w:val="right" w:leader="underscore" w:pos="9000"/>
        </w:tabs>
        <w:jc w:val="center"/>
        <w:rPr>
          <w:sz w:val="20"/>
          <w:lang w:eastAsia="lt-LT"/>
        </w:rPr>
      </w:pPr>
      <w:r>
        <w:rPr>
          <w:sz w:val="20"/>
          <w:lang w:eastAsia="lt-LT"/>
        </w:rPr>
        <w:t>(numatomi atlikti darbai)</w:t>
      </w:r>
    </w:p>
    <w:p w14:paraId="6AA26325" w14:textId="53C00E9E" w:rsidR="00423F8C" w:rsidRDefault="00423F8C" w:rsidP="00423F8C">
      <w:pPr>
        <w:tabs>
          <w:tab w:val="right" w:leader="underscore" w:pos="9000"/>
        </w:tabs>
        <w:rPr>
          <w:szCs w:val="24"/>
          <w:lang w:eastAsia="lt-LT"/>
        </w:rPr>
      </w:pPr>
      <w:r>
        <w:rPr>
          <w:szCs w:val="24"/>
          <w:lang w:eastAsia="lt-LT"/>
        </w:rPr>
        <w:t>___________________________________________________________________________</w:t>
      </w:r>
    </w:p>
    <w:p w14:paraId="72C26305" w14:textId="77777777" w:rsidR="00423F8C" w:rsidRDefault="00423F8C" w:rsidP="00423F8C">
      <w:pPr>
        <w:tabs>
          <w:tab w:val="right" w:leader="underscore" w:pos="9000"/>
        </w:tabs>
        <w:jc w:val="center"/>
        <w:rPr>
          <w:sz w:val="20"/>
          <w:lang w:eastAsia="lt-LT"/>
        </w:rPr>
      </w:pPr>
      <w:r>
        <w:rPr>
          <w:sz w:val="20"/>
          <w:lang w:eastAsia="lt-LT"/>
        </w:rPr>
        <w:t>(saugotinų želdinių rūšys, kiekis, medžio stiebo skersmuo 1,3 m aukštyje)</w:t>
      </w:r>
    </w:p>
    <w:p w14:paraId="265DBC31" w14:textId="09FDA110" w:rsidR="00423F8C" w:rsidRDefault="00423F8C" w:rsidP="00423F8C">
      <w:pPr>
        <w:tabs>
          <w:tab w:val="right" w:leader="underscore" w:pos="9000"/>
        </w:tabs>
        <w:jc w:val="both"/>
        <w:rPr>
          <w:szCs w:val="24"/>
          <w:lang w:eastAsia="lt-LT"/>
        </w:rPr>
      </w:pPr>
      <w:r>
        <w:rPr>
          <w:szCs w:val="24"/>
          <w:lang w:eastAsia="lt-LT"/>
        </w:rPr>
        <w:t>___________________________________________________________________________</w:t>
      </w:r>
    </w:p>
    <w:p w14:paraId="75096390" w14:textId="77777777" w:rsidR="00423F8C" w:rsidRDefault="00423F8C" w:rsidP="00423F8C">
      <w:pPr>
        <w:tabs>
          <w:tab w:val="right" w:leader="underscore" w:pos="9000"/>
        </w:tabs>
        <w:jc w:val="center"/>
        <w:rPr>
          <w:sz w:val="20"/>
          <w:lang w:eastAsia="lt-LT"/>
        </w:rPr>
      </w:pPr>
      <w:r>
        <w:rPr>
          <w:sz w:val="20"/>
          <w:lang w:eastAsia="lt-LT"/>
        </w:rPr>
        <w:t xml:space="preserve">(saugotinų želdinių kirtimo, kitokio </w:t>
      </w:r>
      <w:r>
        <w:rPr>
          <w:color w:val="000000"/>
          <w:sz w:val="20"/>
          <w:lang w:eastAsia="lt-LT"/>
        </w:rPr>
        <w:t>pašalinimo iš augimo vietos, intensyvaus genėjimo priežastis</w:t>
      </w:r>
      <w:r>
        <w:rPr>
          <w:sz w:val="20"/>
          <w:lang w:eastAsia="lt-LT"/>
        </w:rPr>
        <w:t>)</w:t>
      </w:r>
    </w:p>
    <w:p w14:paraId="043D7B42" w14:textId="77777777" w:rsidR="00423F8C" w:rsidRDefault="00423F8C" w:rsidP="00423F8C">
      <w:pPr>
        <w:tabs>
          <w:tab w:val="right" w:leader="underscore" w:pos="9000"/>
        </w:tabs>
        <w:jc w:val="center"/>
        <w:rPr>
          <w:szCs w:val="24"/>
          <w:lang w:eastAsia="lt-LT"/>
        </w:rPr>
      </w:pPr>
    </w:p>
    <w:p w14:paraId="45AE54D7" w14:textId="60C02C5E" w:rsidR="00423F8C" w:rsidRDefault="00423F8C" w:rsidP="00423F8C">
      <w:pPr>
        <w:tabs>
          <w:tab w:val="right" w:leader="underscore" w:pos="9000"/>
        </w:tabs>
        <w:rPr>
          <w:szCs w:val="24"/>
          <w:lang w:eastAsia="lt-LT"/>
        </w:rPr>
      </w:pPr>
      <w:r>
        <w:rPr>
          <w:szCs w:val="24"/>
          <w:lang w:eastAsia="lt-LT"/>
        </w:rPr>
        <w:t xml:space="preserve">Darbus numatoma pradėti ir </w:t>
      </w:r>
      <w:r>
        <w:rPr>
          <w:szCs w:val="24"/>
          <w:lang w:eastAsia="lt-LT"/>
        </w:rPr>
        <w:t xml:space="preserve">baigti </w:t>
      </w:r>
      <w:r>
        <w:rPr>
          <w:szCs w:val="24"/>
          <w:lang w:eastAsia="lt-LT"/>
        </w:rPr>
        <w:t>___________________________________________________</w:t>
      </w:r>
    </w:p>
    <w:p w14:paraId="4BF988FB" w14:textId="77777777" w:rsidR="00423F8C" w:rsidRDefault="00423F8C" w:rsidP="00423F8C">
      <w:pPr>
        <w:tabs>
          <w:tab w:val="right" w:leader="underscore" w:pos="9000"/>
        </w:tabs>
        <w:rPr>
          <w:sz w:val="20"/>
          <w:lang w:eastAsia="lt-LT"/>
        </w:rPr>
      </w:pPr>
      <w:r>
        <w:rPr>
          <w:sz w:val="20"/>
          <w:lang w:eastAsia="lt-LT"/>
        </w:rPr>
        <w:t>(numatoma darbų atlikimo data)</w:t>
      </w:r>
    </w:p>
    <w:p w14:paraId="3F08ECF6" w14:textId="77777777" w:rsidR="00423F8C" w:rsidRDefault="00423F8C" w:rsidP="00423F8C">
      <w:pPr>
        <w:tabs>
          <w:tab w:val="right" w:leader="underscore" w:pos="9000"/>
        </w:tabs>
        <w:jc w:val="both"/>
        <w:rPr>
          <w:szCs w:val="24"/>
          <w:lang w:eastAsia="lt-LT"/>
        </w:rPr>
      </w:pPr>
      <w:r>
        <w:rPr>
          <w:szCs w:val="24"/>
          <w:lang w:eastAsia="lt-LT"/>
        </w:rPr>
        <w:t xml:space="preserve">Pateikiu šiuos dokumentus: </w:t>
      </w:r>
    </w:p>
    <w:p w14:paraId="547762CC" w14:textId="77777777" w:rsidR="00423F8C" w:rsidRDefault="00423F8C" w:rsidP="00423F8C">
      <w:pPr>
        <w:spacing w:line="276" w:lineRule="atLeast"/>
        <w:jc w:val="both"/>
        <w:rPr>
          <w:szCs w:val="24"/>
          <w:lang w:eastAsia="lt-LT"/>
        </w:rPr>
      </w:pPr>
      <w:r>
        <w:rPr>
          <w:szCs w:val="24"/>
          <w:lang w:eastAsia="lt-LT"/>
        </w:rPr>
        <w:t>1. Žemės sklypo plano kopiją.</w:t>
      </w:r>
    </w:p>
    <w:p w14:paraId="03160641" w14:textId="77777777" w:rsidR="00423F8C" w:rsidRPr="003D70AC" w:rsidRDefault="00423F8C" w:rsidP="00423F8C">
      <w:pPr>
        <w:spacing w:line="276" w:lineRule="atLeast"/>
        <w:jc w:val="both"/>
        <w:rPr>
          <w:szCs w:val="24"/>
          <w:lang w:eastAsia="lt-LT"/>
        </w:rPr>
      </w:pPr>
      <w:r>
        <w:rPr>
          <w:szCs w:val="24"/>
          <w:lang w:eastAsia="lt-LT"/>
        </w:rPr>
        <w:t xml:space="preserve">2. Žemės sklypo registro pažymėjimo </w:t>
      </w:r>
      <w:r w:rsidRPr="008005BF">
        <w:rPr>
          <w:szCs w:val="24"/>
          <w:lang w:eastAsia="lt-LT"/>
        </w:rPr>
        <w:t>kopiją (neprivaloma).</w:t>
      </w:r>
    </w:p>
    <w:p w14:paraId="7EFA8C6E" w14:textId="77777777" w:rsidR="00423F8C" w:rsidRDefault="00423F8C" w:rsidP="00423F8C">
      <w:pPr>
        <w:shd w:val="clear" w:color="auto" w:fill="FFFFFF"/>
        <w:jc w:val="both"/>
        <w:rPr>
          <w:rFonts w:eastAsia="Courier New"/>
          <w:szCs w:val="24"/>
          <w:shd w:val="clear" w:color="auto" w:fill="FFFFFF"/>
          <w:lang w:eastAsia="ar-SA"/>
        </w:rPr>
      </w:pPr>
      <w:r>
        <w:rPr>
          <w:rFonts w:eastAsia="Courier New"/>
          <w:szCs w:val="24"/>
          <w:lang w:eastAsia="ar-SA"/>
        </w:rPr>
        <w:t>3. Į</w:t>
      </w:r>
      <w:r>
        <w:rPr>
          <w:rFonts w:eastAsia="Courier New"/>
          <w:szCs w:val="24"/>
          <w:shd w:val="clear" w:color="auto" w:fill="FFFFFF"/>
          <w:lang w:eastAsia="ar-SA"/>
        </w:rPr>
        <w:t>galiojimo kopiją (jei prašymą ir dokumentus pasirašo ir teikia įgaliotas asmuo).</w:t>
      </w:r>
    </w:p>
    <w:p w14:paraId="6CEA473B" w14:textId="77777777" w:rsidR="00423F8C" w:rsidRDefault="00423F8C" w:rsidP="00423F8C">
      <w:pPr>
        <w:shd w:val="clear" w:color="auto" w:fill="FFFFFF"/>
        <w:jc w:val="both"/>
        <w:rPr>
          <w:rFonts w:eastAsia="Calibri"/>
          <w:szCs w:val="24"/>
          <w:lang w:eastAsia="ar-SA"/>
        </w:rPr>
      </w:pPr>
      <w:r>
        <w:rPr>
          <w:rFonts w:eastAsia="Calibri"/>
          <w:szCs w:val="24"/>
          <w:lang w:eastAsia="ar-SA"/>
        </w:rPr>
        <w:t xml:space="preserve">4. </w:t>
      </w:r>
      <w:r>
        <w:rPr>
          <w:rFonts w:eastAsia="Courier New"/>
          <w:szCs w:val="24"/>
          <w:shd w:val="clear" w:color="auto" w:fill="FFFFFF"/>
          <w:lang w:eastAsia="ar-SA"/>
        </w:rPr>
        <w:t>Numatomų kirsti, persodinti ar kitaip pašalinti, genėti medžių schemą (schema parengta ant topografinio, žemės sklypo ribų plano ar kito kartografinio pagrindo, pažymint</w:t>
      </w:r>
      <w:r>
        <w:rPr>
          <w:rFonts w:eastAsia="Calibri"/>
          <w:szCs w:val="24"/>
          <w:lang w:eastAsia="ar-SA"/>
        </w:rPr>
        <w:t xml:space="preserve"> želdinių augimo vietą, rūšis, skaičių, skersmenį).</w:t>
      </w:r>
    </w:p>
    <w:p w14:paraId="72BB8928" w14:textId="77777777" w:rsidR="00423F8C" w:rsidRDefault="00423F8C" w:rsidP="00423F8C">
      <w:pPr>
        <w:shd w:val="clear" w:color="auto" w:fill="FFFFFF"/>
        <w:jc w:val="both"/>
        <w:rPr>
          <w:rFonts w:eastAsia="Calibri"/>
          <w:szCs w:val="24"/>
          <w:lang w:eastAsia="ar-SA"/>
        </w:rPr>
      </w:pPr>
      <w:r>
        <w:rPr>
          <w:rFonts w:eastAsia="Calibri"/>
          <w:szCs w:val="24"/>
          <w:lang w:eastAsia="ar-SA"/>
        </w:rPr>
        <w:t xml:space="preserve">5. </w:t>
      </w:r>
      <w:r>
        <w:rPr>
          <w:szCs w:val="24"/>
          <w:lang w:eastAsia="lt-LT"/>
        </w:rPr>
        <w:t>Prašomų kirsti, kitaip pašalinti iš augimo vietos, intensyviai genėti saugotinų želdinių nuotraukas.</w:t>
      </w:r>
    </w:p>
    <w:p w14:paraId="1F89C4EF" w14:textId="77777777" w:rsidR="00423F8C" w:rsidRDefault="00423F8C" w:rsidP="00423F8C">
      <w:pPr>
        <w:shd w:val="clear" w:color="auto" w:fill="FFFFFF"/>
        <w:jc w:val="both"/>
        <w:rPr>
          <w:szCs w:val="24"/>
          <w:lang w:eastAsia="lt-LT"/>
        </w:rPr>
      </w:pPr>
      <w:r>
        <w:rPr>
          <w:szCs w:val="24"/>
          <w:lang w:eastAsia="lt-LT"/>
        </w:rPr>
        <w:t xml:space="preserve">6. </w:t>
      </w:r>
      <w:r>
        <w:rPr>
          <w:rFonts w:eastAsia="Courier New"/>
          <w:szCs w:val="24"/>
          <w:shd w:val="clear" w:color="auto" w:fill="FFFFFF"/>
          <w:lang w:eastAsia="ar-SA"/>
        </w:rPr>
        <w:t>Ž</w:t>
      </w:r>
      <w:r>
        <w:rPr>
          <w:szCs w:val="24"/>
          <w:lang w:eastAsia="lt-LT"/>
        </w:rPr>
        <w:t xml:space="preserve">eldynų ir želdinių ekspertizės išvadą (jei taikoma). </w:t>
      </w:r>
    </w:p>
    <w:p w14:paraId="0354D2FA" w14:textId="77777777" w:rsidR="00423F8C" w:rsidRDefault="00423F8C" w:rsidP="00423F8C">
      <w:pPr>
        <w:shd w:val="clear" w:color="auto" w:fill="FFFFFF"/>
        <w:jc w:val="both"/>
        <w:rPr>
          <w:rFonts w:eastAsia="Calibri"/>
          <w:szCs w:val="24"/>
          <w:lang w:eastAsia="ar-SA"/>
        </w:rPr>
      </w:pPr>
      <w:r>
        <w:rPr>
          <w:rFonts w:eastAsia="Calibri"/>
          <w:szCs w:val="24"/>
          <w:lang w:eastAsia="ar-SA"/>
        </w:rPr>
        <w:t xml:space="preserve">7. </w:t>
      </w:r>
      <w:r>
        <w:rPr>
          <w:szCs w:val="24"/>
          <w:lang w:eastAsia="lt-LT"/>
        </w:rPr>
        <w:t>Suderinto ir patvirtinto projekto, kuriame numatytas želdinių kirtimas, persodinimas ar kitoks pašalinimas, intensyvus genėjimas, kopiją (jei yra).</w:t>
      </w:r>
    </w:p>
    <w:p w14:paraId="52B9D864" w14:textId="77777777" w:rsidR="00423F8C" w:rsidRDefault="00423F8C" w:rsidP="00423F8C">
      <w:pPr>
        <w:shd w:val="clear" w:color="auto" w:fill="FFFFFF"/>
        <w:jc w:val="both"/>
        <w:rPr>
          <w:szCs w:val="24"/>
          <w:lang w:eastAsia="lt-LT"/>
        </w:rPr>
      </w:pPr>
      <w:r>
        <w:rPr>
          <w:rFonts w:eastAsia="Calibri"/>
          <w:szCs w:val="24"/>
          <w:lang w:eastAsia="ar-SA"/>
        </w:rPr>
        <w:t>8. ___________________________________________________________________________</w:t>
      </w:r>
      <w:r>
        <w:rPr>
          <w:szCs w:val="24"/>
          <w:lang w:eastAsia="lt-LT"/>
        </w:rPr>
        <w:t xml:space="preserve">      </w:t>
      </w:r>
    </w:p>
    <w:p w14:paraId="686D413C" w14:textId="77777777" w:rsidR="00423F8C" w:rsidRDefault="00423F8C" w:rsidP="00423F8C">
      <w:pPr>
        <w:shd w:val="clear" w:color="auto" w:fill="FFFFFF"/>
        <w:jc w:val="both"/>
        <w:rPr>
          <w:szCs w:val="24"/>
          <w:lang w:eastAsia="lt-LT"/>
        </w:rPr>
      </w:pPr>
    </w:p>
    <w:p w14:paraId="30679C4B" w14:textId="0F6D03DC" w:rsidR="00423F8C" w:rsidRDefault="00423F8C" w:rsidP="00423F8C">
      <w:pPr>
        <w:shd w:val="clear" w:color="auto" w:fill="FFFFFF"/>
        <w:jc w:val="both"/>
        <w:rPr>
          <w:szCs w:val="24"/>
          <w:lang w:eastAsia="lt-LT"/>
        </w:rPr>
      </w:pPr>
      <w:r>
        <w:rPr>
          <w:szCs w:val="24"/>
          <w:lang w:eastAsia="lt-LT"/>
        </w:rPr>
        <w:t>________________________</w:t>
      </w:r>
      <w:r>
        <w:rPr>
          <w:szCs w:val="24"/>
          <w:lang w:eastAsia="lt-LT"/>
        </w:rPr>
        <w:t xml:space="preserve">                                                                           _____________</w:t>
      </w:r>
    </w:p>
    <w:p w14:paraId="11E3B839" w14:textId="77777777" w:rsidR="00423F8C" w:rsidRDefault="00423F8C" w:rsidP="00423F8C">
      <w:pPr>
        <w:tabs>
          <w:tab w:val="center" w:pos="3840"/>
          <w:tab w:val="center" w:pos="6840"/>
        </w:tabs>
        <w:ind w:firstLine="583"/>
        <w:rPr>
          <w:sz w:val="20"/>
          <w:lang w:eastAsia="lt-LT"/>
        </w:rPr>
      </w:pPr>
      <w:r>
        <w:rPr>
          <w:sz w:val="20"/>
          <w:lang w:eastAsia="lt-LT"/>
        </w:rPr>
        <w:t>(parašas)</w:t>
      </w:r>
      <w:r>
        <w:rPr>
          <w:sz w:val="20"/>
          <w:lang w:eastAsia="lt-LT"/>
        </w:rPr>
        <w:tab/>
        <w:t xml:space="preserve"> </w:t>
      </w:r>
      <w:r>
        <w:rPr>
          <w:sz w:val="20"/>
          <w:lang w:eastAsia="lt-LT"/>
        </w:rPr>
        <w:tab/>
      </w:r>
      <w:r>
        <w:rPr>
          <w:sz w:val="20"/>
          <w:lang w:eastAsia="lt-LT"/>
        </w:rPr>
        <w:tab/>
        <w:t xml:space="preserve">    (vardas ir pavardė)</w:t>
      </w:r>
    </w:p>
    <w:p w14:paraId="681F276A" w14:textId="77777777" w:rsidR="00423F8C" w:rsidRDefault="00423F8C" w:rsidP="00423F8C">
      <w:pPr>
        <w:ind w:firstLine="1296"/>
        <w:jc w:val="both"/>
        <w:rPr>
          <w:rFonts w:eastAsia="Calibri"/>
          <w:sz w:val="20"/>
        </w:rPr>
      </w:pPr>
    </w:p>
    <w:p w14:paraId="0E37FD01" w14:textId="77777777" w:rsidR="00423F8C" w:rsidRDefault="00423F8C" w:rsidP="00423F8C">
      <w:pPr>
        <w:ind w:firstLine="1296"/>
        <w:jc w:val="both"/>
        <w:rPr>
          <w:rFonts w:eastAsia="Calibri"/>
          <w:sz w:val="20"/>
        </w:rPr>
      </w:pPr>
    </w:p>
    <w:p w14:paraId="14F1CDA2" w14:textId="77777777" w:rsidR="00423F8C" w:rsidRDefault="00423F8C" w:rsidP="00423F8C">
      <w:pPr>
        <w:ind w:firstLine="1296"/>
        <w:jc w:val="both"/>
        <w:rPr>
          <w:rFonts w:eastAsia="Calibri"/>
          <w:sz w:val="20"/>
        </w:rPr>
      </w:pPr>
    </w:p>
    <w:p w14:paraId="1B6A7128" w14:textId="77777777" w:rsidR="00423F8C" w:rsidRDefault="00423F8C" w:rsidP="00423F8C">
      <w:pPr>
        <w:ind w:firstLine="1296"/>
        <w:jc w:val="both"/>
        <w:rPr>
          <w:rFonts w:eastAsia="Calibri"/>
          <w:szCs w:val="24"/>
        </w:rPr>
      </w:pPr>
      <w:r>
        <w:rPr>
          <w:rFonts w:eastAsia="Calibri"/>
          <w:szCs w:val="24"/>
        </w:rPr>
        <w:lastRenderedPageBreak/>
        <w:t xml:space="preserve">Pasirašydamas (-a) patvirtinu, kad esu tinkamai informuotas (-a), kad Anykščių rajono savivaldybės administracija (toliau – Administracija), juridinio asmens kodas 188774637, adresas J. Biliūno g. 23, LT-29111 Anykščiai, tel. +370 381 50648, el. p. </w:t>
      </w:r>
      <w:hyperlink r:id="rId4" w:history="1">
        <w:r>
          <w:rPr>
            <w:rStyle w:val="Hyperlink"/>
            <w:rFonts w:eastAsia="Calibri"/>
            <w:szCs w:val="24"/>
          </w:rPr>
          <w:t>info@anyksciai.lt</w:t>
        </w:r>
      </w:hyperlink>
      <w:r>
        <w:rPr>
          <w:rFonts w:eastAsia="Calibri"/>
          <w:szCs w:val="24"/>
        </w:rPr>
        <w:t xml:space="preserve"> tvarkydama mano asmens duomenis veikia kaip duomenų valdytojas. Administracija mano pateiktus asmens duomenis ir prieinamus iš kitų šaltinių – valstybės įmonės Registrų centro nekilnojamojo turto registro duomenų bazės tvarko norėdama įvykdyti mano pateiktą prašymą / skundą / pareiškimą ir (arba) vykdydama sutartį (arba siekdama imtis veiksmų mano prašymu prieš sudarant sutartį), kurios šalis aš esu, ir (arba) dėl to, kad vykdo teisinę prievolę, kurią jai nustato teisės aktai. </w:t>
      </w:r>
    </w:p>
    <w:p w14:paraId="5D83D2F0" w14:textId="77777777" w:rsidR="00423F8C" w:rsidRDefault="00423F8C" w:rsidP="00423F8C">
      <w:pPr>
        <w:ind w:firstLine="1296"/>
        <w:jc w:val="both"/>
        <w:rPr>
          <w:rFonts w:eastAsia="Calibri"/>
          <w:szCs w:val="24"/>
        </w:rPr>
      </w:pPr>
      <w:r>
        <w:rPr>
          <w:rFonts w:eastAsia="Calibri"/>
          <w:szCs w:val="24"/>
        </w:rPr>
        <w:t>Šie duomenys tvarkomi leidimo kirsti, kitaip pašalinti iš augimo vietos ar intensyvaus genėti saugotinus želdinius išdavimo (toliau – Leidimas) tikslu, vadovaujantis Lietuvos Respublikos želdynų įstatymu</w:t>
      </w:r>
      <w:r w:rsidRPr="008005BF">
        <w:rPr>
          <w:rFonts w:eastAsia="Calibri"/>
          <w:szCs w:val="24"/>
        </w:rPr>
        <w:t>, Anykščių rajono savivaldybės želdynų ir želdinių apsaugos taisyklėmis</w:t>
      </w:r>
      <w:r w:rsidRPr="003D70AC">
        <w:rPr>
          <w:rFonts w:eastAsia="Calibri"/>
          <w:szCs w:val="24"/>
        </w:rPr>
        <w:t>, Bendrojo duomenų apsaugos reglamento</w:t>
      </w:r>
      <w:r>
        <w:rPr>
          <w:rFonts w:eastAsia="Calibri"/>
          <w:szCs w:val="24"/>
        </w:rPr>
        <w:t xml:space="preserve"> 6 straipsnio 1 dalies c ir e punktais.</w:t>
      </w:r>
    </w:p>
    <w:p w14:paraId="25401F00" w14:textId="77777777" w:rsidR="00423F8C" w:rsidRDefault="00423F8C" w:rsidP="00423F8C">
      <w:pPr>
        <w:ind w:firstLine="1296"/>
        <w:jc w:val="both"/>
        <w:rPr>
          <w:rFonts w:eastAsia="Calibri"/>
          <w:szCs w:val="24"/>
        </w:rPr>
      </w:pPr>
      <w:r>
        <w:rPr>
          <w:rFonts w:eastAsia="Calibri"/>
          <w:szCs w:val="24"/>
        </w:rPr>
        <w:t xml:space="preserve">Esu informuotas (-a), kad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w:t>
      </w:r>
    </w:p>
    <w:p w14:paraId="27F2065D" w14:textId="77777777" w:rsidR="00423F8C" w:rsidRDefault="00423F8C" w:rsidP="00423F8C">
      <w:pPr>
        <w:ind w:firstLine="1296"/>
        <w:jc w:val="both"/>
        <w:rPr>
          <w:rFonts w:eastAsia="Calibri"/>
          <w:szCs w:val="24"/>
        </w:rPr>
      </w:pPr>
      <w:r>
        <w:rPr>
          <w:rFonts w:eastAsia="Calibri"/>
          <w:szCs w:val="24"/>
        </w:rPr>
        <w:t xml:space="preserve">Suprantu, kad mano teisės gali būti įgyvendintos tik nustačius mano tapatybę, taip pat kiekvienu konkrečiu atveju įvertinus mano prašymo pagrįstumą. </w:t>
      </w:r>
    </w:p>
    <w:p w14:paraId="0AEADC94" w14:textId="77777777" w:rsidR="00423F8C" w:rsidRDefault="00423F8C" w:rsidP="00423F8C">
      <w:pPr>
        <w:ind w:firstLine="1296"/>
        <w:jc w:val="both"/>
        <w:rPr>
          <w:szCs w:val="24"/>
        </w:rPr>
      </w:pPr>
      <w:r>
        <w:rPr>
          <w:szCs w:val="24"/>
        </w:rPr>
        <w:t xml:space="preserve">Administracijos duomenų apsaugos pareigūno, į kurį galiu kreiptis dėl savo duomenų subjekto teisių įgyvendinimo bei kitų klausimų kontaktai: Anykščių rajono savivaldybės administracijos Teisės, personalo ir civilinės metrikacijos skyriaus vyriausioji specialistė Anželika Meškaitė, el. p. </w:t>
      </w:r>
      <w:hyperlink r:id="rId5" w:history="1">
        <w:r>
          <w:rPr>
            <w:rStyle w:val="Hyperlink"/>
            <w:rFonts w:eastAsiaTheme="majorEastAsia"/>
            <w:szCs w:val="24"/>
          </w:rPr>
          <w:t>anzelika.meskaite@anyksciai.lt</w:t>
        </w:r>
      </w:hyperlink>
      <w:r>
        <w:rPr>
          <w:szCs w:val="24"/>
        </w:rPr>
        <w:t xml:space="preserve"> </w:t>
      </w:r>
      <w:r>
        <w:t xml:space="preserve"> </w:t>
      </w:r>
      <w:r>
        <w:rPr>
          <w:szCs w:val="24"/>
        </w:rPr>
        <w:t xml:space="preserve"> </w:t>
      </w:r>
    </w:p>
    <w:p w14:paraId="6F1CD57B" w14:textId="77777777" w:rsidR="00423F8C" w:rsidRDefault="00423F8C" w:rsidP="00423F8C">
      <w:pPr>
        <w:ind w:firstLine="1296"/>
        <w:jc w:val="both"/>
        <w:rPr>
          <w:rFonts w:eastAsia="Calibri"/>
          <w:szCs w:val="24"/>
        </w:rPr>
      </w:pPr>
      <w:r>
        <w:rPr>
          <w:rFonts w:eastAsia="Calibri"/>
          <w:szCs w:val="24"/>
        </w:rPr>
        <w:t xml:space="preserve">Duomenys apie Leidimo išdavimą, nurodant saugotino želdinio (-ių)  vietą, rūšį, skaičių ir skersmenį, želdinių atkuriamosios vertės kompensacijos dydžio ir numatomą Leidimo įsigaliojimo dieną bus skelbiami Anykščių rajono savivaldybės interneto svetainėje </w:t>
      </w:r>
      <w:hyperlink r:id="rId6" w:history="1">
        <w:r>
          <w:rPr>
            <w:rStyle w:val="Hyperlink"/>
            <w:rFonts w:eastAsia="Calibri"/>
            <w:szCs w:val="24"/>
          </w:rPr>
          <w:t>www.anyksciai.lt</w:t>
        </w:r>
      </w:hyperlink>
      <w:r>
        <w:rPr>
          <w:rFonts w:eastAsia="Calibri"/>
          <w:szCs w:val="24"/>
        </w:rPr>
        <w:t xml:space="preserve"> </w:t>
      </w:r>
      <w:r>
        <w:t xml:space="preserve"> </w:t>
      </w:r>
    </w:p>
    <w:p w14:paraId="4036C6F8" w14:textId="77777777" w:rsidR="00423F8C" w:rsidRDefault="00423F8C" w:rsidP="00423F8C">
      <w:pPr>
        <w:ind w:firstLine="1296"/>
        <w:jc w:val="both"/>
        <w:rPr>
          <w:rFonts w:eastAsia="Calibri"/>
          <w:szCs w:val="24"/>
        </w:rPr>
      </w:pPr>
      <w:r>
        <w:rPr>
          <w:rFonts w:eastAsia="Calibri"/>
          <w:szCs w:val="24"/>
        </w:rPr>
        <w:t xml:space="preserve"> </w:t>
      </w:r>
    </w:p>
    <w:p w14:paraId="107BF888" w14:textId="77777777" w:rsidR="00423F8C" w:rsidRDefault="00423F8C" w:rsidP="00423F8C">
      <w:pPr>
        <w:tabs>
          <w:tab w:val="left" w:pos="3600"/>
        </w:tabs>
        <w:jc w:val="center"/>
        <w:rPr>
          <w:sz w:val="20"/>
          <w:lang w:eastAsia="lt-LT"/>
        </w:rPr>
      </w:pPr>
      <w:r>
        <w:rPr>
          <w:sz w:val="20"/>
          <w:lang w:eastAsia="lt-LT"/>
        </w:rPr>
        <w:t>___________________</w:t>
      </w:r>
    </w:p>
    <w:p w14:paraId="7EFA241D" w14:textId="77777777" w:rsidR="00423F8C" w:rsidRDefault="00423F8C" w:rsidP="00423F8C">
      <w:pPr>
        <w:tabs>
          <w:tab w:val="center" w:pos="4986"/>
          <w:tab w:val="right" w:pos="9972"/>
        </w:tabs>
        <w:rPr>
          <w:sz w:val="20"/>
        </w:rPr>
      </w:pPr>
    </w:p>
    <w:p w14:paraId="0944356F" w14:textId="77777777" w:rsidR="004E7519" w:rsidRDefault="004E7519"/>
    <w:sectPr w:rsidR="004E7519" w:rsidSect="000356CF">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A61"/>
    <w:rsid w:val="000356CF"/>
    <w:rsid w:val="001C1A0A"/>
    <w:rsid w:val="00423F8C"/>
    <w:rsid w:val="004E7519"/>
    <w:rsid w:val="00853F85"/>
    <w:rsid w:val="00C27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8E429"/>
  <w15:chartTrackingRefBased/>
  <w15:docId w15:val="{A3A32030-D654-4CAE-A6A3-1C155BBF6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F8C"/>
    <w:pPr>
      <w:spacing w:after="0" w:line="240" w:lineRule="auto"/>
    </w:pPr>
    <w:rPr>
      <w:rFonts w:eastAsia="Times New Roman" w:cs="Times New Roman"/>
      <w:kern w:val="0"/>
      <w:szCs w:val="20"/>
      <w:lang w:val="lt-LT"/>
      <w14:ligatures w14:val="none"/>
    </w:rPr>
  </w:style>
  <w:style w:type="paragraph" w:styleId="Heading1">
    <w:name w:val="heading 1"/>
    <w:basedOn w:val="Normal"/>
    <w:next w:val="Normal"/>
    <w:link w:val="Heading1Char"/>
    <w:uiPriority w:val="9"/>
    <w:qFormat/>
    <w:rsid w:val="00C27A61"/>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C27A61"/>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C27A61"/>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C27A61"/>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lang w:val="en-US"/>
      <w14:ligatures w14:val="standardContextual"/>
    </w:rPr>
  </w:style>
  <w:style w:type="paragraph" w:styleId="Heading5">
    <w:name w:val="heading 5"/>
    <w:basedOn w:val="Normal"/>
    <w:next w:val="Normal"/>
    <w:link w:val="Heading5Char"/>
    <w:uiPriority w:val="9"/>
    <w:semiHidden/>
    <w:unhideWhenUsed/>
    <w:qFormat/>
    <w:rsid w:val="00C27A61"/>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lang w:val="en-US"/>
      <w14:ligatures w14:val="standardContextual"/>
    </w:rPr>
  </w:style>
  <w:style w:type="paragraph" w:styleId="Heading6">
    <w:name w:val="heading 6"/>
    <w:basedOn w:val="Normal"/>
    <w:next w:val="Normal"/>
    <w:link w:val="Heading6Char"/>
    <w:uiPriority w:val="9"/>
    <w:semiHidden/>
    <w:unhideWhenUsed/>
    <w:qFormat/>
    <w:rsid w:val="00C27A61"/>
    <w:pPr>
      <w:keepNext/>
      <w:keepLines/>
      <w:spacing w:before="40" w:line="259" w:lineRule="auto"/>
      <w:outlineLvl w:val="5"/>
    </w:pPr>
    <w:rPr>
      <w:rFonts w:asciiTheme="minorHAnsi" w:eastAsiaTheme="majorEastAsia" w:hAnsiTheme="minorHAnsi" w:cstheme="majorBidi"/>
      <w:i/>
      <w:iCs/>
      <w:color w:val="595959" w:themeColor="text1" w:themeTint="A6"/>
      <w:kern w:val="2"/>
      <w:szCs w:val="22"/>
      <w:lang w:val="en-US"/>
      <w14:ligatures w14:val="standardContextual"/>
    </w:rPr>
  </w:style>
  <w:style w:type="paragraph" w:styleId="Heading7">
    <w:name w:val="heading 7"/>
    <w:basedOn w:val="Normal"/>
    <w:next w:val="Normal"/>
    <w:link w:val="Heading7Char"/>
    <w:uiPriority w:val="9"/>
    <w:semiHidden/>
    <w:unhideWhenUsed/>
    <w:qFormat/>
    <w:rsid w:val="00C27A61"/>
    <w:pPr>
      <w:keepNext/>
      <w:keepLines/>
      <w:spacing w:before="40" w:line="259" w:lineRule="auto"/>
      <w:outlineLvl w:val="6"/>
    </w:pPr>
    <w:rPr>
      <w:rFonts w:asciiTheme="minorHAnsi" w:eastAsiaTheme="majorEastAsia" w:hAnsiTheme="minorHAnsi" w:cstheme="majorBidi"/>
      <w:color w:val="595959" w:themeColor="text1" w:themeTint="A6"/>
      <w:kern w:val="2"/>
      <w:szCs w:val="22"/>
      <w:lang w:val="en-US"/>
      <w14:ligatures w14:val="standardContextual"/>
    </w:rPr>
  </w:style>
  <w:style w:type="paragraph" w:styleId="Heading8">
    <w:name w:val="heading 8"/>
    <w:basedOn w:val="Normal"/>
    <w:next w:val="Normal"/>
    <w:link w:val="Heading8Char"/>
    <w:uiPriority w:val="9"/>
    <w:semiHidden/>
    <w:unhideWhenUsed/>
    <w:qFormat/>
    <w:rsid w:val="00C27A61"/>
    <w:pPr>
      <w:keepNext/>
      <w:keepLines/>
      <w:spacing w:line="259" w:lineRule="auto"/>
      <w:outlineLvl w:val="7"/>
    </w:pPr>
    <w:rPr>
      <w:rFonts w:asciiTheme="minorHAnsi" w:eastAsiaTheme="majorEastAsia" w:hAnsiTheme="minorHAnsi" w:cstheme="majorBidi"/>
      <w:i/>
      <w:iCs/>
      <w:color w:val="272727" w:themeColor="text1" w:themeTint="D8"/>
      <w:kern w:val="2"/>
      <w:szCs w:val="22"/>
      <w:lang w:val="en-US"/>
      <w14:ligatures w14:val="standardContextual"/>
    </w:rPr>
  </w:style>
  <w:style w:type="paragraph" w:styleId="Heading9">
    <w:name w:val="heading 9"/>
    <w:basedOn w:val="Normal"/>
    <w:next w:val="Normal"/>
    <w:link w:val="Heading9Char"/>
    <w:uiPriority w:val="9"/>
    <w:semiHidden/>
    <w:unhideWhenUsed/>
    <w:qFormat/>
    <w:rsid w:val="00C27A61"/>
    <w:pPr>
      <w:keepNext/>
      <w:keepLines/>
      <w:spacing w:line="259" w:lineRule="auto"/>
      <w:outlineLvl w:val="8"/>
    </w:pPr>
    <w:rPr>
      <w:rFonts w:asciiTheme="minorHAnsi" w:eastAsiaTheme="majorEastAsia" w:hAnsiTheme="minorHAnsi" w:cstheme="majorBidi"/>
      <w:color w:val="272727" w:themeColor="text1" w:themeTint="D8"/>
      <w:kern w:val="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A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7A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7A6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7A6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27A6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27A6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27A6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27A6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27A6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27A61"/>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C27A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A6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C27A6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27A61"/>
    <w:pPr>
      <w:spacing w:before="160" w:after="160" w:line="259" w:lineRule="auto"/>
      <w:jc w:val="center"/>
    </w:pPr>
    <w:rPr>
      <w:rFonts w:eastAsiaTheme="minorHAnsi" w:cstheme="minorBidi"/>
      <w:i/>
      <w:iCs/>
      <w:color w:val="404040" w:themeColor="text1" w:themeTint="BF"/>
      <w:kern w:val="2"/>
      <w:szCs w:val="22"/>
      <w:lang w:val="en-US"/>
      <w14:ligatures w14:val="standardContextual"/>
    </w:rPr>
  </w:style>
  <w:style w:type="character" w:customStyle="1" w:styleId="QuoteChar">
    <w:name w:val="Quote Char"/>
    <w:basedOn w:val="DefaultParagraphFont"/>
    <w:link w:val="Quote"/>
    <w:uiPriority w:val="29"/>
    <w:rsid w:val="00C27A61"/>
    <w:rPr>
      <w:i/>
      <w:iCs/>
      <w:color w:val="404040" w:themeColor="text1" w:themeTint="BF"/>
    </w:rPr>
  </w:style>
  <w:style w:type="paragraph" w:styleId="ListParagraph">
    <w:name w:val="List Paragraph"/>
    <w:basedOn w:val="Normal"/>
    <w:uiPriority w:val="34"/>
    <w:qFormat/>
    <w:rsid w:val="00C27A61"/>
    <w:pPr>
      <w:spacing w:after="160" w:line="259" w:lineRule="auto"/>
      <w:ind w:left="720"/>
      <w:contextualSpacing/>
    </w:pPr>
    <w:rPr>
      <w:rFonts w:eastAsiaTheme="minorHAnsi" w:cstheme="minorBidi"/>
      <w:kern w:val="2"/>
      <w:szCs w:val="22"/>
      <w:lang w:val="en-US"/>
      <w14:ligatures w14:val="standardContextual"/>
    </w:rPr>
  </w:style>
  <w:style w:type="character" w:styleId="IntenseEmphasis">
    <w:name w:val="Intense Emphasis"/>
    <w:basedOn w:val="DefaultParagraphFont"/>
    <w:uiPriority w:val="21"/>
    <w:qFormat/>
    <w:rsid w:val="00C27A61"/>
    <w:rPr>
      <w:i/>
      <w:iCs/>
      <w:color w:val="2F5496" w:themeColor="accent1" w:themeShade="BF"/>
    </w:rPr>
  </w:style>
  <w:style w:type="paragraph" w:styleId="IntenseQuote">
    <w:name w:val="Intense Quote"/>
    <w:basedOn w:val="Normal"/>
    <w:next w:val="Normal"/>
    <w:link w:val="IntenseQuoteChar"/>
    <w:uiPriority w:val="30"/>
    <w:qFormat/>
    <w:rsid w:val="00C27A6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cstheme="minorBidi"/>
      <w:i/>
      <w:iCs/>
      <w:color w:val="2F5496" w:themeColor="accent1" w:themeShade="BF"/>
      <w:kern w:val="2"/>
      <w:szCs w:val="22"/>
      <w:lang w:val="en-US"/>
      <w14:ligatures w14:val="standardContextual"/>
    </w:rPr>
  </w:style>
  <w:style w:type="character" w:customStyle="1" w:styleId="IntenseQuoteChar">
    <w:name w:val="Intense Quote Char"/>
    <w:basedOn w:val="DefaultParagraphFont"/>
    <w:link w:val="IntenseQuote"/>
    <w:uiPriority w:val="30"/>
    <w:rsid w:val="00C27A61"/>
    <w:rPr>
      <w:i/>
      <w:iCs/>
      <w:color w:val="2F5496" w:themeColor="accent1" w:themeShade="BF"/>
    </w:rPr>
  </w:style>
  <w:style w:type="character" w:styleId="IntenseReference">
    <w:name w:val="Intense Reference"/>
    <w:basedOn w:val="DefaultParagraphFont"/>
    <w:uiPriority w:val="32"/>
    <w:qFormat/>
    <w:rsid w:val="00C27A61"/>
    <w:rPr>
      <w:b/>
      <w:bCs/>
      <w:smallCaps/>
      <w:color w:val="2F5496" w:themeColor="accent1" w:themeShade="BF"/>
      <w:spacing w:val="5"/>
    </w:rPr>
  </w:style>
  <w:style w:type="character" w:styleId="Hyperlink">
    <w:name w:val="Hyperlink"/>
    <w:basedOn w:val="DefaultParagraphFont"/>
    <w:unhideWhenUsed/>
    <w:qFormat/>
    <w:rsid w:val="00423F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yksciai.lt" TargetMode="External"/><Relationship Id="rId5" Type="http://schemas.openxmlformats.org/officeDocument/2006/relationships/hyperlink" Target="mailto:anzelika.meskaite@anyksciai.lt" TargetMode="External"/><Relationship Id="rId4" Type="http://schemas.openxmlformats.org/officeDocument/2006/relationships/hyperlink" Target="mailto:info@anyksc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726</Words>
  <Characters>4142</Characters>
  <Application>Microsoft Office Word</Application>
  <DocSecurity>0</DocSecurity>
  <Lines>34</Lines>
  <Paragraphs>9</Paragraphs>
  <ScaleCrop>false</ScaleCrop>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Stankevičienė</dc:creator>
  <cp:keywords/>
  <dc:description/>
  <cp:lastModifiedBy>Daiva Stankevičienė</cp:lastModifiedBy>
  <cp:revision>2</cp:revision>
  <dcterms:created xsi:type="dcterms:W3CDTF">2025-06-25T12:18:00Z</dcterms:created>
  <dcterms:modified xsi:type="dcterms:W3CDTF">2025-06-25T12:20:00Z</dcterms:modified>
</cp:coreProperties>
</file>