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3E290" w14:textId="268A16B6"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Anykščiu rajono savivaldyb</w:t>
      </w:r>
      <w:r>
        <w:rPr>
          <w:rFonts w:ascii="Times New Roman" w:hAnsi="Times New Roman" w:cs="Times New Roman"/>
          <w:b/>
          <w:bCs/>
          <w:sz w:val="24"/>
          <w:szCs w:val="24"/>
        </w:rPr>
        <w:t>ė</w:t>
      </w:r>
    </w:p>
    <w:p w14:paraId="6FB76A67" w14:textId="20DABDC9"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Vardini</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balsavim</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ataskaita</w:t>
      </w:r>
    </w:p>
    <w:p w14:paraId="23C50A6B" w14:textId="77777777" w:rsidR="00BE56E2" w:rsidRDefault="00BE56E2" w:rsidP="007218B0">
      <w:pPr>
        <w:spacing w:line="276" w:lineRule="auto"/>
        <w:rPr>
          <w:rFonts w:ascii="Times New Roman" w:hAnsi="Times New Roman" w:cs="Times New Roman"/>
          <w:sz w:val="24"/>
          <w:szCs w:val="24"/>
        </w:rPr>
      </w:pPr>
    </w:p>
    <w:p w14:paraId="6A79E52E" w14:textId="26670745"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pavadinimas:</w:t>
      </w:r>
      <w:r>
        <w:rPr>
          <w:rFonts w:ascii="Times New Roman" w:hAnsi="Times New Roman" w:cs="Times New Roman"/>
          <w:sz w:val="24"/>
          <w:szCs w:val="24"/>
        </w:rPr>
        <w:t xml:space="preserve"> </w:t>
      </w:r>
      <w:r w:rsidRPr="00BE56E2">
        <w:rPr>
          <w:rFonts w:ascii="Times New Roman" w:hAnsi="Times New Roman" w:cs="Times New Roman"/>
          <w:sz w:val="24"/>
          <w:szCs w:val="24"/>
        </w:rPr>
        <w:t>Tarybos pos</w:t>
      </w:r>
      <w:r>
        <w:rPr>
          <w:rFonts w:ascii="Times New Roman" w:hAnsi="Times New Roman" w:cs="Times New Roman"/>
          <w:sz w:val="24"/>
          <w:szCs w:val="24"/>
        </w:rPr>
        <w:t>ė</w:t>
      </w:r>
      <w:r w:rsidRPr="00BE56E2">
        <w:rPr>
          <w:rFonts w:ascii="Times New Roman" w:hAnsi="Times New Roman" w:cs="Times New Roman"/>
          <w:sz w:val="24"/>
          <w:szCs w:val="24"/>
        </w:rPr>
        <w:t xml:space="preserve">dis Nr. </w:t>
      </w:r>
      <w:r>
        <w:rPr>
          <w:rFonts w:ascii="Times New Roman" w:hAnsi="Times New Roman" w:cs="Times New Roman"/>
          <w:sz w:val="24"/>
          <w:szCs w:val="24"/>
        </w:rPr>
        <w:t>2</w:t>
      </w:r>
      <w:r w:rsidR="00C630A2">
        <w:rPr>
          <w:rFonts w:ascii="Times New Roman" w:hAnsi="Times New Roman" w:cs="Times New Roman"/>
          <w:sz w:val="24"/>
          <w:szCs w:val="24"/>
        </w:rPr>
        <w:t>7</w:t>
      </w:r>
    </w:p>
    <w:p w14:paraId="615A07FA" w14:textId="61CBE096"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data: 202</w:t>
      </w:r>
      <w:r>
        <w:rPr>
          <w:rFonts w:ascii="Times New Roman" w:hAnsi="Times New Roman" w:cs="Times New Roman"/>
          <w:sz w:val="24"/>
          <w:szCs w:val="24"/>
        </w:rPr>
        <w:t>1</w:t>
      </w:r>
      <w:r w:rsidRPr="00BE56E2">
        <w:rPr>
          <w:rFonts w:ascii="Times New Roman" w:hAnsi="Times New Roman" w:cs="Times New Roman"/>
          <w:sz w:val="24"/>
          <w:szCs w:val="24"/>
        </w:rPr>
        <w:t>-0</w:t>
      </w:r>
      <w:r w:rsidR="00C630A2">
        <w:rPr>
          <w:rFonts w:ascii="Times New Roman" w:hAnsi="Times New Roman" w:cs="Times New Roman"/>
          <w:sz w:val="24"/>
          <w:szCs w:val="24"/>
        </w:rPr>
        <w:t>5</w:t>
      </w:r>
      <w:r w:rsidRPr="00BE56E2">
        <w:rPr>
          <w:rFonts w:ascii="Times New Roman" w:hAnsi="Times New Roman" w:cs="Times New Roman"/>
          <w:sz w:val="24"/>
          <w:szCs w:val="24"/>
        </w:rPr>
        <w:t>-2</w:t>
      </w:r>
      <w:r w:rsidR="00C630A2">
        <w:rPr>
          <w:rFonts w:ascii="Times New Roman" w:hAnsi="Times New Roman" w:cs="Times New Roman"/>
          <w:sz w:val="24"/>
          <w:szCs w:val="24"/>
        </w:rPr>
        <w:t>7</w:t>
      </w:r>
    </w:p>
    <w:p w14:paraId="2E841D7A" w14:textId="77777777" w:rsidR="00BE56E2" w:rsidRDefault="00BE56E2" w:rsidP="007218B0">
      <w:pPr>
        <w:spacing w:line="276" w:lineRule="auto"/>
        <w:rPr>
          <w:rFonts w:ascii="Times New Roman" w:hAnsi="Times New Roman" w:cs="Times New Roman"/>
          <w:sz w:val="24"/>
          <w:szCs w:val="24"/>
        </w:rPr>
      </w:pPr>
    </w:p>
    <w:p w14:paraId="5A997A0A" w14:textId="452505FE" w:rsidR="00BE56E2" w:rsidRPr="007218B0" w:rsidRDefault="00BE56E2" w:rsidP="007218B0">
      <w:pPr>
        <w:spacing w:line="276" w:lineRule="auto"/>
        <w:rPr>
          <w:rFonts w:ascii="Times New Roman" w:hAnsi="Times New Roman" w:cs="Times New Roman"/>
          <w:b/>
          <w:bCs/>
          <w:sz w:val="24"/>
          <w:szCs w:val="24"/>
        </w:rPr>
      </w:pPr>
      <w:r w:rsidRPr="007218B0">
        <w:rPr>
          <w:rFonts w:ascii="Times New Roman" w:hAnsi="Times New Roman" w:cs="Times New Roman"/>
          <w:b/>
          <w:bCs/>
          <w:sz w:val="24"/>
          <w:szCs w:val="24"/>
        </w:rPr>
        <w:t>Darbotvarkė</w:t>
      </w:r>
    </w:p>
    <w:p w14:paraId="62EED1A6" w14:textId="77777777" w:rsidR="00BE56E2" w:rsidRDefault="00BE56E2" w:rsidP="007218B0">
      <w:pPr>
        <w:spacing w:line="276" w:lineRule="auto"/>
        <w:rPr>
          <w:rFonts w:ascii="Times New Roman" w:hAnsi="Times New Roman" w:cs="Times New Roman"/>
          <w:sz w:val="24"/>
          <w:szCs w:val="24"/>
        </w:rPr>
      </w:pPr>
    </w:p>
    <w:p w14:paraId="4CEBAF5E" w14:textId="384F24B3"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sidR="00EC11CC">
        <w:rPr>
          <w:rFonts w:ascii="Times New Roman" w:hAnsi="Times New Roman" w:cs="Times New Roman"/>
          <w:sz w:val="24"/>
          <w:szCs w:val="24"/>
        </w:rPr>
        <w:t>2</w:t>
      </w:r>
      <w:r w:rsidR="00C630A2">
        <w:rPr>
          <w:rFonts w:ascii="Times New Roman" w:hAnsi="Times New Roman" w:cs="Times New Roman"/>
          <w:sz w:val="24"/>
          <w:szCs w:val="24"/>
        </w:rPr>
        <w:t>3</w:t>
      </w:r>
    </w:p>
    <w:p w14:paraId="08B38BE8" w14:textId="581F6120"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sidR="00C630A2">
        <w:rPr>
          <w:rFonts w:ascii="Times New Roman" w:hAnsi="Times New Roman" w:cs="Times New Roman"/>
          <w:sz w:val="24"/>
          <w:szCs w:val="24"/>
        </w:rPr>
        <w:t>3</w:t>
      </w:r>
    </w:p>
    <w:p w14:paraId="6B0B0631" w14:textId="77777777"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0F96782" w14:textId="77777777"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652F57B" w14:textId="03F7CD9F" w:rsid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B5C8969" w14:textId="54980123" w:rsid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C3D1F18" w14:textId="17A04AA6"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EF36E8D" w14:textId="46DDF75E" w:rsidR="00C630A2" w:rsidRDefault="00C630A2" w:rsidP="00C630A2">
      <w:pPr>
        <w:jc w:val="both"/>
        <w:rPr>
          <w:rFonts w:ascii="Times New Roman" w:hAnsi="Times New Roman" w:cs="Times New Roman"/>
          <w:sz w:val="24"/>
          <w:szCs w:val="24"/>
        </w:rPr>
      </w:pPr>
      <w:bookmarkStart w:id="0" w:name="_Hlk71036603"/>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w:t>
      </w:r>
      <w:r>
        <w:rPr>
          <w:rFonts w:ascii="Times New Roman" w:hAnsi="Times New Roman" w:cs="Times New Roman"/>
          <w:sz w:val="24"/>
          <w:szCs w:val="24"/>
        </w:rPr>
        <w:lastRenderedPageBreak/>
        <w:t xml:space="preserve">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bookmarkEnd w:id="0"/>
    <w:p w14:paraId="3CE6009E" w14:textId="5EB28823" w:rsidR="00EC11CC" w:rsidRDefault="00EC11CC" w:rsidP="007218B0">
      <w:pPr>
        <w:spacing w:line="276" w:lineRule="auto"/>
        <w:rPr>
          <w:rFonts w:ascii="Times New Roman" w:hAnsi="Times New Roman" w:cs="Times New Roman"/>
          <w:sz w:val="24"/>
          <w:szCs w:val="24"/>
        </w:rPr>
      </w:pPr>
    </w:p>
    <w:p w14:paraId="73560699" w14:textId="220E33E4"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pritarimo Anykščių rajono savivaldybės  2020 m. veiklos ataskaitai (1-T-198). </w:t>
      </w:r>
    </w:p>
    <w:p w14:paraId="35D4B387" w14:textId="77777777" w:rsidR="00C630A2" w:rsidRPr="00BE56E2" w:rsidRDefault="00C630A2" w:rsidP="00C630A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23</w:t>
      </w:r>
    </w:p>
    <w:p w14:paraId="3BF8058E" w14:textId="77777777" w:rsidR="00C630A2" w:rsidRPr="00BE56E2" w:rsidRDefault="00C630A2" w:rsidP="00C630A2">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3</w:t>
      </w:r>
    </w:p>
    <w:p w14:paraId="34F9E550" w14:textId="77777777" w:rsidR="00C630A2" w:rsidRPr="00BE56E2" w:rsidRDefault="00C630A2" w:rsidP="00C630A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1DF07E6" w14:textId="3D4B2C8B" w:rsidR="00C630A2" w:rsidRPr="00BE56E2" w:rsidRDefault="00C630A2" w:rsidP="00C630A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2</w:t>
      </w:r>
    </w:p>
    <w:p w14:paraId="143EFA98" w14:textId="77777777" w:rsidR="00C630A2" w:rsidRDefault="00C630A2" w:rsidP="00C630A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F204C65" w14:textId="77777777" w:rsidR="00C630A2" w:rsidRDefault="00C630A2" w:rsidP="00C630A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51F9ADB" w14:textId="77777777" w:rsidR="00C630A2" w:rsidRPr="00BE56E2" w:rsidRDefault="00C630A2" w:rsidP="00C630A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8848712" w14:textId="7E02B250" w:rsidR="00C630A2" w:rsidRDefault="00C630A2" w:rsidP="00C630A2">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15E96502" w14:textId="4579A839" w:rsidR="00C630A2" w:rsidRPr="00C630A2" w:rsidRDefault="00C630A2" w:rsidP="00C630A2">
      <w:pPr>
        <w:spacing w:line="360" w:lineRule="auto"/>
        <w:jc w:val="both"/>
        <w:rPr>
          <w:rFonts w:ascii="Times New Roman" w:hAnsi="Times New Roman" w:cs="Times New Roman"/>
          <w:sz w:val="24"/>
          <w:szCs w:val="24"/>
        </w:rPr>
      </w:pPr>
      <w:r w:rsidRPr="00C630A2">
        <w:rPr>
          <w:rFonts w:ascii="Times New Roman" w:hAnsi="Times New Roman" w:cs="Times New Roman"/>
          <w:sz w:val="24"/>
          <w:szCs w:val="24"/>
        </w:rPr>
        <w:t>SUSILAIKĖ:</w:t>
      </w:r>
      <w:r>
        <w:rPr>
          <w:rFonts w:ascii="Times New Roman" w:hAnsi="Times New Roman" w:cs="Times New Roman"/>
          <w:sz w:val="24"/>
          <w:szCs w:val="24"/>
        </w:rPr>
        <w:t xml:space="preserve"> </w:t>
      </w:r>
      <w:r w:rsidRPr="00C630A2">
        <w:rPr>
          <w:rFonts w:ascii="Times New Roman" w:hAnsi="Times New Roman" w:cs="Times New Roman"/>
          <w:sz w:val="24"/>
          <w:szCs w:val="24"/>
        </w:rPr>
        <w:t xml:space="preserve">Kęstutis </w:t>
      </w:r>
      <w:proofErr w:type="spellStart"/>
      <w:r w:rsidRPr="00C630A2">
        <w:rPr>
          <w:rFonts w:ascii="Times New Roman" w:hAnsi="Times New Roman" w:cs="Times New Roman"/>
          <w:sz w:val="24"/>
          <w:szCs w:val="24"/>
        </w:rPr>
        <w:t>Tubis</w:t>
      </w:r>
      <w:proofErr w:type="spellEnd"/>
      <w:r w:rsidRPr="00C630A2">
        <w:rPr>
          <w:rFonts w:ascii="Times New Roman" w:hAnsi="Times New Roman" w:cs="Times New Roman"/>
          <w:sz w:val="24"/>
          <w:szCs w:val="24"/>
        </w:rPr>
        <w:t xml:space="preserve">, Gediminas </w:t>
      </w:r>
      <w:proofErr w:type="spellStart"/>
      <w:r w:rsidRPr="00C630A2">
        <w:rPr>
          <w:rFonts w:ascii="Times New Roman" w:hAnsi="Times New Roman" w:cs="Times New Roman"/>
          <w:sz w:val="24"/>
          <w:szCs w:val="24"/>
        </w:rPr>
        <w:t>Kutka</w:t>
      </w:r>
      <w:proofErr w:type="spellEnd"/>
      <w:r w:rsidRPr="00C630A2">
        <w:rPr>
          <w:rFonts w:ascii="Times New Roman" w:hAnsi="Times New Roman" w:cs="Times New Roman"/>
          <w:sz w:val="24"/>
          <w:szCs w:val="24"/>
        </w:rPr>
        <w:t>.</w:t>
      </w:r>
    </w:p>
    <w:p w14:paraId="55A413AE" w14:textId="0AA023B4"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lastRenderedPageBreak/>
        <w:t xml:space="preserve">            Dėl pritarimo Anykščių rajono savivaldybės administracijos direktoriaus ir administracijos 2020 metų veiklos ataskaitai (1-T-201).</w:t>
      </w:r>
    </w:p>
    <w:p w14:paraId="0A1F73EB" w14:textId="46C4D384" w:rsidR="00C630A2" w:rsidRPr="00BE56E2" w:rsidRDefault="00C630A2" w:rsidP="00C630A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4</w:t>
      </w:r>
    </w:p>
    <w:p w14:paraId="73AEC3C0" w14:textId="53F5CC69" w:rsidR="00C630A2" w:rsidRPr="00BE56E2" w:rsidRDefault="00C630A2" w:rsidP="00C630A2">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2</w:t>
      </w:r>
    </w:p>
    <w:p w14:paraId="1298A499" w14:textId="77777777" w:rsidR="00C630A2" w:rsidRPr="00BE56E2" w:rsidRDefault="00C630A2" w:rsidP="00C630A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4EF4133" w14:textId="4B825440" w:rsidR="00C630A2" w:rsidRPr="00BE56E2" w:rsidRDefault="00C630A2" w:rsidP="00C630A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2</w:t>
      </w:r>
    </w:p>
    <w:p w14:paraId="69A4FD2B" w14:textId="77777777" w:rsidR="00C630A2" w:rsidRDefault="00C630A2" w:rsidP="00C630A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9914AEF" w14:textId="77777777" w:rsidR="00C630A2" w:rsidRDefault="00C630A2" w:rsidP="00C630A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5F4BDBE" w14:textId="77777777" w:rsidR="00C630A2" w:rsidRPr="00BE56E2" w:rsidRDefault="00C630A2" w:rsidP="00C630A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91FF2DF" w14:textId="768E6B6B" w:rsidR="00C630A2" w:rsidRDefault="00C630A2" w:rsidP="00C630A2">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3C86600C" w14:textId="631CA85F" w:rsidR="00C630A2" w:rsidRPr="00C630A2" w:rsidRDefault="00C630A2" w:rsidP="00C630A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SUSILAIKĖ: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w:t>
      </w:r>
    </w:p>
    <w:p w14:paraId="5053F931" w14:textId="7C5B0154"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Anykščių rajono savivaldybės tarybos 2021 m. vasario 18 d. sprendimo Nr. 1-TS-35 „Dėl Anykščių rajono savivaldybės 2021 metų biudžeto patvirtinimo“ pakeitimo (1-T-193). </w:t>
      </w:r>
    </w:p>
    <w:p w14:paraId="4F538956" w14:textId="08BBE497" w:rsidR="00C630A2" w:rsidRPr="00BE56E2" w:rsidRDefault="00C630A2" w:rsidP="00C630A2">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BALSAVIME DALYVAVO - </w:t>
      </w:r>
      <w:r>
        <w:rPr>
          <w:rFonts w:ascii="Times New Roman" w:hAnsi="Times New Roman" w:cs="Times New Roman"/>
          <w:sz w:val="24"/>
          <w:szCs w:val="24"/>
        </w:rPr>
        <w:t>2</w:t>
      </w:r>
      <w:r>
        <w:rPr>
          <w:rFonts w:ascii="Times New Roman" w:hAnsi="Times New Roman" w:cs="Times New Roman"/>
          <w:sz w:val="24"/>
          <w:szCs w:val="24"/>
        </w:rPr>
        <w:t>4</w:t>
      </w:r>
    </w:p>
    <w:p w14:paraId="52C87D5C" w14:textId="4BBA9496" w:rsidR="00C630A2" w:rsidRPr="00BE56E2" w:rsidRDefault="00C630A2" w:rsidP="00C630A2">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sidR="00F12A97">
        <w:rPr>
          <w:rFonts w:ascii="Times New Roman" w:hAnsi="Times New Roman" w:cs="Times New Roman"/>
          <w:sz w:val="24"/>
          <w:szCs w:val="24"/>
        </w:rPr>
        <w:t>4</w:t>
      </w:r>
    </w:p>
    <w:p w14:paraId="707E1972" w14:textId="77777777" w:rsidR="00C630A2" w:rsidRPr="00BE56E2" w:rsidRDefault="00C630A2" w:rsidP="00C630A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0A32140" w14:textId="77777777" w:rsidR="00C630A2" w:rsidRPr="00BE56E2" w:rsidRDefault="00C630A2" w:rsidP="00C630A2">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D3F7162" w14:textId="77777777" w:rsidR="00C630A2" w:rsidRDefault="00C630A2" w:rsidP="00C630A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5EDB457" w14:textId="77777777" w:rsidR="00C630A2" w:rsidRDefault="00C630A2" w:rsidP="00C630A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B2C2B46" w14:textId="77777777" w:rsidR="00C630A2" w:rsidRPr="00BE56E2" w:rsidRDefault="00C630A2" w:rsidP="00C630A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884E2B7" w14:textId="77777777" w:rsidR="00C630A2" w:rsidRDefault="00C630A2" w:rsidP="00C630A2">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4A4EE27C" w14:textId="77777777" w:rsidR="00C630A2" w:rsidRPr="00C630A2" w:rsidRDefault="00C630A2" w:rsidP="00C630A2">
      <w:pPr>
        <w:spacing w:line="360" w:lineRule="auto"/>
        <w:jc w:val="both"/>
        <w:rPr>
          <w:rFonts w:ascii="Times New Roman" w:hAnsi="Times New Roman" w:cs="Times New Roman"/>
          <w:b/>
          <w:bCs/>
          <w:sz w:val="24"/>
          <w:szCs w:val="24"/>
        </w:rPr>
      </w:pPr>
    </w:p>
    <w:p w14:paraId="408B9E2C" w14:textId="28953250"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Anykščių rajono savivaldybės tarybos 2009 m. rugpjūčio 27 d. sprendimo Nr. TS-295 „Dėl pavedimo Anykščių rajono savivaldybės administracijai centralizuotai tvarkyti Anykščių rajono savivaldybės kontrolės ir audito tarnybos buhalterinę apskaitą“ pripažinimo netekusiu galios (1-T-166) .</w:t>
      </w:r>
    </w:p>
    <w:p w14:paraId="71ABCABF" w14:textId="5CDC1E1A"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BALSAVIME DALYVAVO - </w:t>
      </w:r>
      <w:r>
        <w:rPr>
          <w:rFonts w:ascii="Times New Roman" w:hAnsi="Times New Roman" w:cs="Times New Roman"/>
          <w:sz w:val="24"/>
          <w:szCs w:val="24"/>
        </w:rPr>
        <w:t>2</w:t>
      </w:r>
      <w:r>
        <w:rPr>
          <w:rFonts w:ascii="Times New Roman" w:hAnsi="Times New Roman" w:cs="Times New Roman"/>
          <w:sz w:val="24"/>
          <w:szCs w:val="24"/>
        </w:rPr>
        <w:t>4</w:t>
      </w:r>
    </w:p>
    <w:p w14:paraId="668DF034" w14:textId="3CC52D8F"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0</w:t>
      </w:r>
    </w:p>
    <w:p w14:paraId="6E44ED9A" w14:textId="67A2A90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1</w:t>
      </w:r>
    </w:p>
    <w:p w14:paraId="655C30AB" w14:textId="1114833C"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3</w:t>
      </w:r>
    </w:p>
    <w:p w14:paraId="1CC3F68D"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4D63E50"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A215AA7"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7C9F9F77" w14:textId="28C412A6" w:rsidR="00F12A97" w:rsidRDefault="00F12A97" w:rsidP="00F12A9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7EB7F12A" w14:textId="280D1F50" w:rsidR="00F12A97" w:rsidRDefault="00F12A97" w:rsidP="00C630A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BALSAVO PRIEŠ: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w:t>
      </w:r>
    </w:p>
    <w:p w14:paraId="1A76F5DD" w14:textId="3878A8EB" w:rsidR="00F12A97" w:rsidRPr="00F12A97" w:rsidRDefault="00F12A97" w:rsidP="00C630A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SUSILAIKĖ: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Ričardas Sargūnas,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w:t>
      </w:r>
    </w:p>
    <w:p w14:paraId="479435E4" w14:textId="71647D10"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pritarimo Anykščių rajono savivaldybės 2020–2022 metų strateginio veiklos plano įgyvendinimo 2020 metais ataskaitai (1-T-200) .</w:t>
      </w:r>
    </w:p>
    <w:p w14:paraId="3174BB2C" w14:textId="5E021239"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4</w:t>
      </w:r>
    </w:p>
    <w:p w14:paraId="663D4360" w14:textId="64EE13EA"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4</w:t>
      </w:r>
    </w:p>
    <w:p w14:paraId="574EA326"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PRIEŠ - 0</w:t>
      </w:r>
    </w:p>
    <w:p w14:paraId="7ED5CA82"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AC6D808"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95AA004"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4B9B60F"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71EBE3B" w14:textId="1C7EF271" w:rsidR="00F12A97" w:rsidRPr="00F12A97" w:rsidRDefault="00F12A97" w:rsidP="00F12A9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1BE445F8" w14:textId="2D39E55F"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Anykščių rajono savivaldybės tarybos 2018 m. gruodžio 20 d. sprendimo Nr. 1-TS-337 „Dėl Anykščių rajono strateginio 2019–2025 metų plėtros plano patvirtinimo“ pakeitimo (1-T-199). </w:t>
      </w:r>
    </w:p>
    <w:p w14:paraId="14B559A1" w14:textId="37738DA5"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4</w:t>
      </w:r>
    </w:p>
    <w:p w14:paraId="0C3C30C3" w14:textId="17C662B6"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4</w:t>
      </w:r>
    </w:p>
    <w:p w14:paraId="7C274FF3"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B331671"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1F09596"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5A77F99"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KLAUSIMAS PRIIMTAS</w:t>
      </w:r>
    </w:p>
    <w:p w14:paraId="45D6DDD5"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1214734" w14:textId="30C592D8" w:rsidR="00F12A97" w:rsidRPr="00F12A97" w:rsidRDefault="00F12A97" w:rsidP="00F12A9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1F5D0247" w14:textId="2CBB8C1A" w:rsidR="00C630A2" w:rsidRDefault="00C630A2" w:rsidP="00C630A2">
      <w:pPr>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w:t>
      </w:r>
      <w:r w:rsidRPr="00C630A2">
        <w:rPr>
          <w:rFonts w:ascii="Times New Roman" w:eastAsia="Times New Roman" w:hAnsi="Times New Roman" w:cs="Times New Roman"/>
          <w:b/>
          <w:bCs/>
          <w:sz w:val="24"/>
          <w:szCs w:val="24"/>
          <w:lang w:eastAsia="lt-LT"/>
        </w:rPr>
        <w:t xml:space="preserve">Dėl pritarimo projektui „Tradicinių amatų centro plėtra Anykščių rajone Niūronių kaime“ </w:t>
      </w:r>
      <w:r w:rsidRPr="00C630A2">
        <w:rPr>
          <w:rFonts w:ascii="Times New Roman" w:hAnsi="Times New Roman" w:cs="Times New Roman"/>
          <w:b/>
          <w:bCs/>
          <w:sz w:val="24"/>
          <w:szCs w:val="24"/>
        </w:rPr>
        <w:t>(1-T-203).</w:t>
      </w:r>
    </w:p>
    <w:p w14:paraId="7632708B"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23</w:t>
      </w:r>
    </w:p>
    <w:p w14:paraId="08146FA6"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3</w:t>
      </w:r>
    </w:p>
    <w:p w14:paraId="130BDD31"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93168E2"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79175E7"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264E38D"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37A80C0"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1FA9BA9" w14:textId="6891C78B" w:rsidR="00F12A97" w:rsidRPr="00F12A97" w:rsidRDefault="00F12A97" w:rsidP="00C630A2">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w:t>
      </w:r>
      <w:r>
        <w:rPr>
          <w:rFonts w:ascii="Times New Roman" w:hAnsi="Times New Roman" w:cs="Times New Roman"/>
          <w:sz w:val="24"/>
          <w:szCs w:val="24"/>
        </w:rPr>
        <w:lastRenderedPageBreak/>
        <w:t>Patalauskienė, Ona R</w:t>
      </w:r>
      <w:proofErr w:type="spellStart"/>
      <w:r>
        <w:rPr>
          <w:rFonts w:ascii="Times New Roman" w:hAnsi="Times New Roman" w:cs="Times New Roman"/>
          <w:sz w:val="24"/>
          <w:szCs w:val="24"/>
        </w:rPr>
        <w:t>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353270C1" w14:textId="1A8FEE02"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Anykščių rajono savivaldybės tarybos 2020 m. rugsėjo 24 d. sprendimo Nr. 1-TS-265 ,,Dėl valstybinės žemės sklypo J. Biliūno g. 68C, Anykščių mieste, nuomos“ pakeitimo (1-T-175). </w:t>
      </w:r>
    </w:p>
    <w:p w14:paraId="0C5D3C60" w14:textId="2CD9F8E5"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4</w:t>
      </w:r>
    </w:p>
    <w:p w14:paraId="6FE1F53B" w14:textId="6AFBC463"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4</w:t>
      </w:r>
    </w:p>
    <w:p w14:paraId="4A89C7C7"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2C1F423"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5BFAA33"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4F124F2"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2231727"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1EAA7528" w14:textId="412E3D43" w:rsidR="00F12A97" w:rsidRPr="00F12A97" w:rsidRDefault="00F12A97" w:rsidP="00F12A9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6B1C59C7" w14:textId="7F17C39D"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lastRenderedPageBreak/>
        <w:t xml:space="preserve">            Dėl Anykščių rajono savivaldybės tarybos 2020 m. rugsėjo 24 d. sprendimo Nr. 1-TS-265 ,,Dėl valstybinės žemės sklypo J. Biliūno g. 68D, Anykščių mieste, nuomos“ pakeitimo (1-T-176). </w:t>
      </w:r>
    </w:p>
    <w:p w14:paraId="31B421FC" w14:textId="21C2481F"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4</w:t>
      </w:r>
    </w:p>
    <w:p w14:paraId="66888E05" w14:textId="2F2CA252"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4</w:t>
      </w:r>
    </w:p>
    <w:p w14:paraId="1FBD4EFA"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C8B9BA5"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2DEE614"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C2D5EA3"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3947719"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DB84822" w14:textId="5E5BF383" w:rsidR="00F12A97" w:rsidRPr="00F12A97" w:rsidRDefault="00F12A97" w:rsidP="00F12A9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39AD13F1" w14:textId="5D48B6AF"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sutikimo statyti statinį žemės sklypuose (unikalus Nr. 4400-1770-3758, Nr. 4400-1859-9745) Anykščių rajono savivaldybėje (1-T-187). </w:t>
      </w:r>
    </w:p>
    <w:p w14:paraId="7EFC79FE" w14:textId="7F6932B8"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4</w:t>
      </w:r>
    </w:p>
    <w:p w14:paraId="36E0EFF9"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UŽ - 2</w:t>
      </w:r>
      <w:r>
        <w:rPr>
          <w:rFonts w:ascii="Times New Roman" w:hAnsi="Times New Roman" w:cs="Times New Roman"/>
          <w:sz w:val="24"/>
          <w:szCs w:val="24"/>
        </w:rPr>
        <w:t>3</w:t>
      </w:r>
    </w:p>
    <w:p w14:paraId="6E62F01B"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4A2350A" w14:textId="3C3F0C10"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1</w:t>
      </w:r>
    </w:p>
    <w:p w14:paraId="3DD9BCF0"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5322A23"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0877095"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76F6E53C" w14:textId="77777777" w:rsidR="00F12A97" w:rsidRDefault="00F12A97" w:rsidP="00F12A9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4995481E" w14:textId="6F1B93C0" w:rsidR="00F12A97" w:rsidRPr="00F12A97" w:rsidRDefault="00F12A97" w:rsidP="00C630A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SUSILAIKĖ: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w:t>
      </w:r>
    </w:p>
    <w:p w14:paraId="3FE2C6B6" w14:textId="404503FC"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Anykščių rajono savivaldybės infrastruktūros plėtros organizatoriaus veiklos prioritetų patvirtinimo (1-T-196). </w:t>
      </w:r>
    </w:p>
    <w:p w14:paraId="25C010D0" w14:textId="4822124A"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4</w:t>
      </w:r>
    </w:p>
    <w:p w14:paraId="5451B9FA" w14:textId="398A711C"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4</w:t>
      </w:r>
    </w:p>
    <w:p w14:paraId="5E58916C"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6CFC1C4"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B493466"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NEBALSAVO - 0</w:t>
      </w:r>
    </w:p>
    <w:p w14:paraId="726C0FBC"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6A481AE"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2B6B164" w14:textId="0F22212E" w:rsidR="00F12A97" w:rsidRPr="00F12A97" w:rsidRDefault="00F12A97" w:rsidP="00F12A9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3ED647F1" w14:textId="6F96A25D"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Anykščių rajono savivaldybės  tarybos 2017 m. gruodžio 21 d. Sprendimo Nr. 1-TS-337 „Dėl pritarimo Anykščių rajono savivaldybės vietinės reikšmės kelių ir gatvių rekonstravimo ir kapitalinio remonto prioritetiniams sąrašams“ pakeitimo (1-T-195).</w:t>
      </w:r>
    </w:p>
    <w:p w14:paraId="24DEBA74" w14:textId="6C1CCEF8"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4</w:t>
      </w:r>
    </w:p>
    <w:p w14:paraId="0FA3A825" w14:textId="452D6D5B"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4</w:t>
      </w:r>
    </w:p>
    <w:p w14:paraId="147654AB"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A9AEF50"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4DBA152"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8C8B366"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69721BB"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BALSAVO UŽ:</w:t>
      </w:r>
    </w:p>
    <w:p w14:paraId="6EF5B5F5" w14:textId="77777777" w:rsidR="00F12A97" w:rsidRDefault="00F12A97" w:rsidP="00F12A9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3FFF219B" w14:textId="6E95E2CB"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įgaliojimo Anykščių rajono savivaldybės administracijos direktoriui išduoti leidimus dirbti ar susipažinti su įslaptinta informacija asmenims, įtrauktiems į mobilizacijos valdymo grupės sudėtį (1-T-178).</w:t>
      </w:r>
    </w:p>
    <w:p w14:paraId="04B234FE" w14:textId="57FD4814"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4</w:t>
      </w:r>
    </w:p>
    <w:p w14:paraId="43A7A414" w14:textId="19CE4F4A"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4</w:t>
      </w:r>
    </w:p>
    <w:p w14:paraId="114E68C3"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815BDFC"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526286A"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3E9495D"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7B07358"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72A8162" w14:textId="1AC4818F" w:rsidR="00F12A97" w:rsidRPr="00F12A97" w:rsidRDefault="00F12A97" w:rsidP="00F12A9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w:t>
      </w:r>
      <w:r>
        <w:rPr>
          <w:rFonts w:ascii="Times New Roman" w:hAnsi="Times New Roman" w:cs="Times New Roman"/>
          <w:sz w:val="24"/>
          <w:szCs w:val="24"/>
        </w:rPr>
        <w:lastRenderedPageBreak/>
        <w:t xml:space="preserve">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39B91B0A" w14:textId="75E0A757"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pasiūlymų dėl Anykščių rajono savivaldybės draustinio steigimo, jo ribų keitimo, gamtos paveldo objekto paskelbimo savivaldybės saugomu nagrinėjimo ir sprendimo priėmimo tvarkos aprašo patvirtinimo (1-T-194). </w:t>
      </w:r>
    </w:p>
    <w:p w14:paraId="4F805F28" w14:textId="114103FA"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4</w:t>
      </w:r>
    </w:p>
    <w:p w14:paraId="0ACF64E4" w14:textId="2F9F325D"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515E2CC2" w14:textId="24F1F194"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2</w:t>
      </w:r>
    </w:p>
    <w:p w14:paraId="24E7F594" w14:textId="173B6D78"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3</w:t>
      </w:r>
    </w:p>
    <w:p w14:paraId="71C50634"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E8BF81F"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ABA8139"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FFC37E1" w14:textId="5FF4E6C6" w:rsidR="00F12A97" w:rsidRDefault="00F12A97" w:rsidP="00F12A9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46809FD4" w14:textId="35A6C8D5" w:rsidR="00F12A97" w:rsidRDefault="00F12A97" w:rsidP="00C630A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BALSAVO PRIEŠ: Ričardas Sargūnas,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w:t>
      </w:r>
    </w:p>
    <w:p w14:paraId="5A735D7B" w14:textId="0F535BC6" w:rsidR="00F12A97" w:rsidRPr="00F12A97" w:rsidRDefault="00F12A97" w:rsidP="00C630A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SUSILAIKĖ: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w:t>
      </w:r>
    </w:p>
    <w:p w14:paraId="2F74AB47" w14:textId="46D6C340"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2022 metų žemės mokesčio tarifų nustatymo (1-T-184).</w:t>
      </w:r>
    </w:p>
    <w:p w14:paraId="7114C634"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23</w:t>
      </w:r>
    </w:p>
    <w:p w14:paraId="4504BF03"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3</w:t>
      </w:r>
    </w:p>
    <w:p w14:paraId="6220B552"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BD905D3"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FC12CDE"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0E329D9"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5C94493"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80D4B76" w14:textId="2E51B065" w:rsidR="00F12A97" w:rsidRPr="00F12A97" w:rsidRDefault="00F12A97" w:rsidP="00F12A9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Sigutis Obelevičius, Regina Patalauskienė, Ona R</w:t>
      </w:r>
      <w:proofErr w:type="spellStart"/>
      <w:r>
        <w:rPr>
          <w:rFonts w:ascii="Times New Roman" w:hAnsi="Times New Roman" w:cs="Times New Roman"/>
          <w:sz w:val="24"/>
          <w:szCs w:val="24"/>
        </w:rPr>
        <w:t>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29DB9C1C" w14:textId="61DE392B"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2021 metų neapmokestinamųjų žemės sklypų dydžių fiziniams asmenims nustatymo (1-T-190).</w:t>
      </w:r>
    </w:p>
    <w:p w14:paraId="3FF47C75" w14:textId="03310F6A"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4</w:t>
      </w:r>
    </w:p>
    <w:p w14:paraId="21576F05" w14:textId="1E67106C"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UŽ - 2</w:t>
      </w:r>
      <w:r>
        <w:rPr>
          <w:rFonts w:ascii="Times New Roman" w:hAnsi="Times New Roman" w:cs="Times New Roman"/>
          <w:sz w:val="24"/>
          <w:szCs w:val="24"/>
        </w:rPr>
        <w:t>4</w:t>
      </w:r>
    </w:p>
    <w:p w14:paraId="324AD67A"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C12E0FB"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B4DF524"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8C25EEF"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3C0F693"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544155E" w14:textId="72EDB0E6" w:rsidR="00F12A97" w:rsidRPr="00F12A97" w:rsidRDefault="00F12A97" w:rsidP="00F12A9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8D73CD5" w14:textId="337F949B"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Anykščių rajono savivaldybės tarybos 2017 m. kovo 30 d. sprendimo Nr. 1-TS-109 „Dėl Anykščių švietimo pagalbos tarnybos nuostatų patvirtinimo“  pakeitimo (1-T-186). </w:t>
      </w:r>
    </w:p>
    <w:p w14:paraId="5BB7D0F1"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23</w:t>
      </w:r>
    </w:p>
    <w:p w14:paraId="35D7A6DC"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3</w:t>
      </w:r>
    </w:p>
    <w:p w14:paraId="2D2922AF"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E246878"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5C895B6"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NEBALSAVO - 0</w:t>
      </w:r>
    </w:p>
    <w:p w14:paraId="2B246A51" w14:textId="77777777" w:rsidR="00F12A97"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F0F815D" w14:textId="77777777" w:rsidR="00F12A97" w:rsidRPr="00BE56E2" w:rsidRDefault="00F12A97" w:rsidP="00F12A97">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074CBB6" w14:textId="2B9D8FA5" w:rsidR="00F12A97" w:rsidRPr="0046014B" w:rsidRDefault="00F12A97" w:rsidP="0046014B">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Sigutis Obelevičius, Regina Patalauskienė, Ona R</w:t>
      </w:r>
      <w:proofErr w:type="spellStart"/>
      <w:r>
        <w:rPr>
          <w:rFonts w:ascii="Times New Roman" w:hAnsi="Times New Roman" w:cs="Times New Roman"/>
          <w:sz w:val="24"/>
          <w:szCs w:val="24"/>
        </w:rPr>
        <w:t>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445A958" w14:textId="4192EDAC"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lėšų skyrimo Anykščių rajono savivaldybės stovykloms, prisidedančioms prie socialinių emocinių kompetencijų ugdymo, vykdomoms mokinių atostogų metu, ir jų finansavimo tvarkos patvirtinimo (1-T-191). </w:t>
      </w:r>
    </w:p>
    <w:p w14:paraId="7C7893D9" w14:textId="77777777"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23</w:t>
      </w:r>
    </w:p>
    <w:p w14:paraId="38CCD987" w14:textId="77777777"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3</w:t>
      </w:r>
    </w:p>
    <w:p w14:paraId="25C1E6E3" w14:textId="77777777"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AC359F3" w14:textId="77777777"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35E7DB1" w14:textId="77777777" w:rsidR="0046014B"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B08D4E7" w14:textId="77777777" w:rsidR="0046014B"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CDC8772" w14:textId="77777777"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344FF0C" w14:textId="48F95902" w:rsidR="0046014B" w:rsidRDefault="0046014B" w:rsidP="0046014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0F7E7960" w14:textId="752A9C61" w:rsidR="00C630A2" w:rsidRPr="00C630A2" w:rsidRDefault="00C630A2" w:rsidP="00C630A2">
      <w:pPr>
        <w:spacing w:line="360" w:lineRule="auto"/>
        <w:jc w:val="both"/>
        <w:rPr>
          <w:rFonts w:ascii="Times New Roman" w:hAnsi="Times New Roman" w:cs="Times New Roman"/>
          <w:b/>
          <w:bCs/>
          <w:sz w:val="24"/>
          <w:szCs w:val="24"/>
        </w:rPr>
      </w:pPr>
    </w:p>
    <w:p w14:paraId="02031AA4" w14:textId="51C04749"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Anykščių rajono savivaldybės tarybos 2014 m. kovo 27 d. sprendimo Nr. 1-TS-129 „Dėl Anykščių rajono savivaldybės Liudvikos ir Stanislovo Didžiulių viešosios bibliotekos teikiamų paslaugų įkainių patvirtinimo“ pakeitimo (1-T-192).</w:t>
      </w:r>
    </w:p>
    <w:p w14:paraId="19F24704" w14:textId="77777777"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23</w:t>
      </w:r>
    </w:p>
    <w:p w14:paraId="7E9B2A48" w14:textId="77777777"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3</w:t>
      </w:r>
    </w:p>
    <w:p w14:paraId="21B21773" w14:textId="77777777"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83A6407" w14:textId="77777777"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31C44CD" w14:textId="77777777" w:rsidR="0046014B"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E88214B" w14:textId="77777777" w:rsidR="0046014B"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7723C9F" w14:textId="77777777"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87BA192" w14:textId="063A9400" w:rsidR="0046014B" w:rsidRPr="0046014B" w:rsidRDefault="0046014B" w:rsidP="0046014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Raimondas Balsys, Audronius Gališanka,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Sigutis Obelevičius, Regina Patalauskienė, Ona R</w:t>
      </w:r>
      <w:proofErr w:type="spellStart"/>
      <w:r>
        <w:rPr>
          <w:rFonts w:ascii="Times New Roman" w:hAnsi="Times New Roman" w:cs="Times New Roman"/>
          <w:sz w:val="24"/>
          <w:szCs w:val="24"/>
        </w:rPr>
        <w:t>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4C21B2FC" w14:textId="020AA644"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viešosios įstaigos Anykščių turizmo ir verslo informacijos centro kategorijos, įstaigos vadovui mėnesinės algos pastoviosios dalies koeficiento ir kintamosios dalies nustatymo (1-T-202).</w:t>
      </w:r>
    </w:p>
    <w:p w14:paraId="29F5D713" w14:textId="4F2E0AE4"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4</w:t>
      </w:r>
    </w:p>
    <w:p w14:paraId="5748C832" w14:textId="1A719F8B"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1E350D45" w14:textId="77777777"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44AC124" w14:textId="379E3D25"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5</w:t>
      </w:r>
    </w:p>
    <w:p w14:paraId="72E0814E" w14:textId="77777777" w:rsidR="0046014B"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9CD77A9" w14:textId="77777777" w:rsidR="0046014B"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A745EA4" w14:textId="77777777"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D5FA805" w14:textId="52B432E7" w:rsidR="0046014B" w:rsidRDefault="0046014B" w:rsidP="0046014B">
      <w:pPr>
        <w:jc w:val="both"/>
        <w:rPr>
          <w:rFonts w:ascii="Times New Roman" w:hAnsi="Times New Roman" w:cs="Times New Roman"/>
          <w:sz w:val="24"/>
          <w:szCs w:val="24"/>
        </w:rPr>
      </w:pPr>
      <w:r>
        <w:rPr>
          <w:rFonts w:ascii="Times New Roman" w:hAnsi="Times New Roman" w:cs="Times New Roman"/>
          <w:sz w:val="24"/>
          <w:szCs w:val="24"/>
        </w:rPr>
        <w:t xml:space="preserve">Raimondas Balsys,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Giedrutis Klimkevičius,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lastRenderedPageBreak/>
        <w:t>Repečkienė</w:t>
      </w:r>
      <w:proofErr w:type="spellEnd"/>
      <w:r>
        <w:rPr>
          <w:rFonts w:ascii="Times New Roman" w:hAnsi="Times New Roman" w:cs="Times New Roman"/>
          <w:sz w:val="24"/>
          <w:szCs w:val="24"/>
        </w:rPr>
        <w:t xml:space="preserve">, Mindaugas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6D993792" w14:textId="0CE54499" w:rsidR="0046014B" w:rsidRPr="0046014B" w:rsidRDefault="0046014B" w:rsidP="00C630A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SUSILAIKĖ: Dominykas Tutkus,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Audronius Gališanka, Ričardas Sargūnas.</w:t>
      </w:r>
    </w:p>
    <w:p w14:paraId="43DC4A3C" w14:textId="453D70B1"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viešosios įstaigos Anykščių menų inkubatoriaus-menų studijos vadovui mėnesinės algos  kintamosios dalies vertinimo kriterijų ir rodiklių nustatymo (1-T-204). </w:t>
      </w:r>
    </w:p>
    <w:p w14:paraId="186AB3D1" w14:textId="4A7BAF70"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0</w:t>
      </w:r>
    </w:p>
    <w:p w14:paraId="5081062F" w14:textId="38402235"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0</w:t>
      </w:r>
    </w:p>
    <w:p w14:paraId="00D707D4" w14:textId="77777777"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453FFD2" w14:textId="77777777"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3589F0C9" w14:textId="77777777" w:rsidR="0046014B"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7E717A1" w14:textId="77777777" w:rsidR="0046014B"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7822F57" w14:textId="77777777"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1190892" w14:textId="7B45C03F" w:rsidR="0046014B" w:rsidRPr="0046014B" w:rsidRDefault="0046014B" w:rsidP="0046014B">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Sigutis Obelevičius, Regina Patalauskienė, Ona R</w:t>
      </w:r>
      <w:proofErr w:type="spellStart"/>
      <w:r>
        <w:rPr>
          <w:rFonts w:ascii="Times New Roman" w:hAnsi="Times New Roman" w:cs="Times New Roman"/>
          <w:sz w:val="24"/>
          <w:szCs w:val="24"/>
        </w:rPr>
        <w:t>epečkienė</w:t>
      </w:r>
      <w:proofErr w:type="spellEnd"/>
      <w:r>
        <w:rPr>
          <w:rFonts w:ascii="Times New Roman" w:hAnsi="Times New Roman" w:cs="Times New Roman"/>
          <w:sz w:val="24"/>
          <w:szCs w:val="24"/>
        </w:rPr>
        <w:t xml:space="preserve">, Mindaugas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7518C4B9" w14:textId="0AE58D6A"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lastRenderedPageBreak/>
        <w:t xml:space="preserve">            Dėl viešosios įstaigos Anykščių menų inkubatoriaus-menų studijos kategorijos, įstaigos vadovui mėnesinės algos pastoviosios dalies koeficiento ir kintamosios dalies nustatymo (1-T-205).</w:t>
      </w:r>
    </w:p>
    <w:p w14:paraId="6EA55898" w14:textId="4D88D009"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0</w:t>
      </w:r>
    </w:p>
    <w:p w14:paraId="14A1CAE7" w14:textId="77777777"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0</w:t>
      </w:r>
    </w:p>
    <w:p w14:paraId="1DF1CD65" w14:textId="77777777"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0616E7C" w14:textId="77777777"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4D8803D" w14:textId="77777777" w:rsidR="0046014B"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0BC5AEF" w14:textId="77777777" w:rsidR="0046014B"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4F95432" w14:textId="77777777" w:rsidR="0046014B" w:rsidRPr="00BE56E2" w:rsidRDefault="0046014B" w:rsidP="0046014B">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36ED9C6" w14:textId="7EC912B4" w:rsidR="0046014B" w:rsidRPr="0046014B" w:rsidRDefault="0046014B" w:rsidP="0046014B">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23FE0BF" w14:textId="23A5D030"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viešosios įstaigos Anykščių turizmo ir verslo informacijos centro vadovui mėnesinės algos kintamosios dalies vertinimo kriterijų ir rodiklių nustatymo (1-T-207).</w:t>
      </w:r>
    </w:p>
    <w:p w14:paraId="00775EDA" w14:textId="7AFC5AB1"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1</w:t>
      </w:r>
    </w:p>
    <w:p w14:paraId="7E7E80EC" w14:textId="59D1A1E4"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UŽ - </w:t>
      </w:r>
      <w:r>
        <w:rPr>
          <w:rFonts w:ascii="Times New Roman" w:hAnsi="Times New Roman" w:cs="Times New Roman"/>
          <w:sz w:val="24"/>
          <w:szCs w:val="24"/>
        </w:rPr>
        <w:t>19</w:t>
      </w:r>
    </w:p>
    <w:p w14:paraId="5624D29F"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DB110ED" w14:textId="5DB79542"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2</w:t>
      </w:r>
    </w:p>
    <w:p w14:paraId="6CE334E7"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37175D5"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2C24639"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20CA404" w14:textId="3122ECA2" w:rsidR="00AD2C62" w:rsidRPr="00F12A97" w:rsidRDefault="00AD2C62" w:rsidP="00AD2C62">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Dainius Žiogelis.</w:t>
      </w:r>
    </w:p>
    <w:p w14:paraId="57A769D8" w14:textId="3E3F5F94" w:rsidR="00AD2C62" w:rsidRPr="00AD2C62" w:rsidRDefault="00AD2C62" w:rsidP="00C630A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SUSILAIKĖ: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w:t>
      </w:r>
    </w:p>
    <w:p w14:paraId="7E2D5188" w14:textId="77419CC6"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Anykščių rajono savivaldybei nuosavybės teise priklausančio turto perdavimo Anykščių rajono savivaldybės administracijai valdyti, naudoti ir disponuoti juo patikėjimo teise (1-T-189). </w:t>
      </w:r>
    </w:p>
    <w:p w14:paraId="43B8F9E5" w14:textId="7B942A88"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0</w:t>
      </w:r>
    </w:p>
    <w:p w14:paraId="2A579D8F" w14:textId="276992CE"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0</w:t>
      </w:r>
    </w:p>
    <w:p w14:paraId="7E4448D8"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CAB74C4"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SUSILAIKE - 0</w:t>
      </w:r>
    </w:p>
    <w:p w14:paraId="78AB4510"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D856A0D"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2425CA5"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B284A59" w14:textId="4BD7E861" w:rsidR="00AD2C62" w:rsidRPr="00AD2C62" w:rsidRDefault="00AD2C62" w:rsidP="00AD2C62">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2B9DC851" w14:textId="030090DE"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stacionaraus rentgeno diagnostikos medicinos prietaiso nurašymo (1-T-188). </w:t>
      </w:r>
    </w:p>
    <w:p w14:paraId="01B7D7ED"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20</w:t>
      </w:r>
    </w:p>
    <w:p w14:paraId="04E354C0"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0</w:t>
      </w:r>
    </w:p>
    <w:p w14:paraId="2036FF54"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8EDFF1D"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D60E2AC"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8E4CEB4"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CDAB0A6"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7C23D56" w14:textId="0BB3EE61" w:rsidR="00AD2C62" w:rsidRPr="00AD2C62" w:rsidRDefault="00AD2C62" w:rsidP="00AD2C62">
      <w:pPr>
        <w:jc w:val="both"/>
        <w:rPr>
          <w:rFonts w:ascii="Times New Roman" w:hAnsi="Times New Roman" w:cs="Times New Roman"/>
          <w:sz w:val="24"/>
          <w:szCs w:val="24"/>
        </w:rPr>
      </w:pPr>
      <w:r>
        <w:rPr>
          <w:rFonts w:ascii="Times New Roman" w:hAnsi="Times New Roman" w:cs="Times New Roman"/>
          <w:sz w:val="24"/>
          <w:szCs w:val="24"/>
        </w:rPr>
        <w:lastRenderedPageBreak/>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F1A9348" w14:textId="19A923A3"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kompiuterinės įrangos perėmimo Savivaldybės nuosavybėn ir jos perdavimo valdyti, naudoti ir disponuoti patikėjimo teise (1-T-182). </w:t>
      </w:r>
    </w:p>
    <w:p w14:paraId="1C27118D"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20</w:t>
      </w:r>
    </w:p>
    <w:p w14:paraId="21D920A5"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0</w:t>
      </w:r>
    </w:p>
    <w:p w14:paraId="21C62C4A"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A9DDE43"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5647FD7"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B892A3B"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825EC14"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8C8D885" w14:textId="350D877B" w:rsidR="00AD2C62" w:rsidRPr="00AD2C62" w:rsidRDefault="00AD2C62" w:rsidP="00AD2C62">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1991126A" w14:textId="2F0B696B"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lastRenderedPageBreak/>
        <w:t xml:space="preserve">            Dėl Anykščių rajono savivaldybės tarybos 2019 m. vasario 28 d. sprendimo Nr. 1-TS-64 „Dėl pritarimo uždarosios akcinės bendrovės „Anykščių šiluma“ 2017–2018 metų atliktoms investicijoms ir 2019–2021 metų investiciniam planui“ pakeitimo (1-T-181). </w:t>
      </w:r>
    </w:p>
    <w:p w14:paraId="7192C3F3"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20</w:t>
      </w:r>
    </w:p>
    <w:p w14:paraId="26743FC2"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0</w:t>
      </w:r>
    </w:p>
    <w:p w14:paraId="54BEC054"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4E541F7"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A206656"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802E7A1"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27CE508"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3D80709" w14:textId="13C5F844" w:rsidR="00AD2C62" w:rsidRPr="00AD2C62" w:rsidRDefault="00AD2C62" w:rsidP="00AD2C62">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6D7C3D81" w14:textId="5AB5359A"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2019 m. balandžio 30 d. Savivaldybės turto panaudos sutarties Nr. 1-SU-198 pakeitimo (1-T-180).</w:t>
      </w:r>
    </w:p>
    <w:p w14:paraId="5B70FCCA"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20</w:t>
      </w:r>
    </w:p>
    <w:p w14:paraId="189EB26B"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UŽ - 2</w:t>
      </w:r>
      <w:r>
        <w:rPr>
          <w:rFonts w:ascii="Times New Roman" w:hAnsi="Times New Roman" w:cs="Times New Roman"/>
          <w:sz w:val="24"/>
          <w:szCs w:val="24"/>
        </w:rPr>
        <w:t>0</w:t>
      </w:r>
    </w:p>
    <w:p w14:paraId="1B2F6EF7"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5C0C723"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FA42F2E"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8B2CAA8"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E156BCB"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74D6470F" w14:textId="392BA8B3" w:rsidR="00AD2C62" w:rsidRPr="00AD2C62" w:rsidRDefault="00AD2C62" w:rsidP="00AD2C62">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2506543" w14:textId="52F1F0B3"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turto perdavimo pagal turto patikėjimo sutartį ir Anykščių rajono savivaldybės tarybos 2020 m. spalio 29 d. sprendimo „Dėl Anykščių rajono savivaldybės turto perdavimo pagal turto patikėjimo sutartį viešajai įstaigai Anykščių rajono savivaldybės ligoninei“ pakeitimo (1-T-179).</w:t>
      </w:r>
    </w:p>
    <w:p w14:paraId="2B282392" w14:textId="38CD481D"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2</w:t>
      </w:r>
    </w:p>
    <w:p w14:paraId="3DE956C1" w14:textId="5E77B6E6"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2</w:t>
      </w:r>
    </w:p>
    <w:p w14:paraId="3BB2053A"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77F571D"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B3DD398"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NEBALSAVO - 0</w:t>
      </w:r>
    </w:p>
    <w:p w14:paraId="7DEB42CF"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56F022D"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6ABE2CA" w14:textId="53B65470" w:rsidR="00AD2C62" w:rsidRPr="00AD2C62" w:rsidRDefault="00AD2C62" w:rsidP="00AD2C62">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w:t>
      </w:r>
      <w:r>
        <w:rPr>
          <w:rFonts w:ascii="Times New Roman" w:hAnsi="Times New Roman" w:cs="Times New Roman"/>
          <w:sz w:val="24"/>
          <w:szCs w:val="24"/>
        </w:rPr>
        <w:t xml:space="preserve"> Lukas Pakeltis,</w:t>
      </w:r>
      <w:r>
        <w:rPr>
          <w:rFonts w:ascii="Times New Roman" w:hAnsi="Times New Roman" w:cs="Times New Roman"/>
          <w:sz w:val="24"/>
          <w:szCs w:val="24"/>
        </w:rPr>
        <w:t xml:space="preserve"> Mindaugas </w:t>
      </w:r>
      <w:proofErr w:type="spellStart"/>
      <w:r>
        <w:rPr>
          <w:rFonts w:ascii="Times New Roman" w:hAnsi="Times New Roman" w:cs="Times New Roman"/>
          <w:sz w:val="24"/>
          <w:szCs w:val="24"/>
        </w:rPr>
        <w:t>Sargūnas,</w:t>
      </w:r>
      <w:r>
        <w:rPr>
          <w:rFonts w:ascii="Times New Roman" w:hAnsi="Times New Roman" w:cs="Times New Roman"/>
          <w:sz w:val="24"/>
          <w:szCs w:val="24"/>
        </w:rPr>
        <w:t>Ričardas</w:t>
      </w:r>
      <w:proofErr w:type="spellEnd"/>
      <w:r>
        <w:rPr>
          <w:rFonts w:ascii="Times New Roman" w:hAnsi="Times New Roman" w:cs="Times New Roman"/>
          <w:sz w:val="24"/>
          <w:szCs w:val="24"/>
        </w:rPr>
        <w:t xml:space="preserve"> Sargūnas,</w:t>
      </w:r>
      <w:r>
        <w:rPr>
          <w:rFonts w:ascii="Times New Roman" w:hAnsi="Times New Roman" w:cs="Times New Roman"/>
          <w:sz w:val="24"/>
          <w:szCs w:val="24"/>
        </w:rPr>
        <w:t xml:space="preserve">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7149AEA7" w14:textId="5501F713"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turto nurašymo (1-T-177). </w:t>
      </w:r>
    </w:p>
    <w:p w14:paraId="436D72CF"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58DA57B9"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2</w:t>
      </w:r>
    </w:p>
    <w:p w14:paraId="4B643CF5"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F835A4B"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D2BE08A"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751DA30"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A2C24EE"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7708A10" w14:textId="1762A628" w:rsidR="00AD2C62" w:rsidRPr="00AD2C62" w:rsidRDefault="00AD2C62" w:rsidP="00AD2C62">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Lukas </w:t>
      </w:r>
      <w:r>
        <w:rPr>
          <w:rFonts w:ascii="Times New Roman" w:hAnsi="Times New Roman" w:cs="Times New Roman"/>
          <w:sz w:val="24"/>
          <w:szCs w:val="24"/>
        </w:rPr>
        <w:lastRenderedPageBreak/>
        <w:t xml:space="preserve">Pakeltis, Mindaugas </w:t>
      </w:r>
      <w:proofErr w:type="spellStart"/>
      <w:r>
        <w:rPr>
          <w:rFonts w:ascii="Times New Roman" w:hAnsi="Times New Roman" w:cs="Times New Roman"/>
          <w:sz w:val="24"/>
          <w:szCs w:val="24"/>
        </w:rPr>
        <w:t>Sargūnas,Ričardas</w:t>
      </w:r>
      <w:proofErr w:type="spellEnd"/>
      <w:r>
        <w:rPr>
          <w:rFonts w:ascii="Times New Roman" w:hAnsi="Times New Roman" w:cs="Times New Roman"/>
          <w:sz w:val="24"/>
          <w:szCs w:val="24"/>
        </w:rPr>
        <w:t xml:space="preserve">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32BE2B6A" w14:textId="0E13953A"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Anykščių rajono savivaldybės tarybos 2007 m. birželio 28 d. sprendimo Nr. TS-258 „Dėl negyvenamųjų patalpų suteikimo pagal panaudą Antrųjų Svirnų kaimo bendruomenei“ pakeitimo (1-T-172). </w:t>
      </w:r>
    </w:p>
    <w:p w14:paraId="4A5CD1D6"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65EAD2F6"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2</w:t>
      </w:r>
    </w:p>
    <w:p w14:paraId="7CAC077F"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EA8950F"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46B5F74"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639BA7C"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FB3FC9D"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05079C9" w14:textId="69804256" w:rsidR="00AD2C62" w:rsidRPr="00AD2C62" w:rsidRDefault="00AD2C62" w:rsidP="00AD2C62">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Lukas Pakeltis, Mindaugas </w:t>
      </w:r>
      <w:proofErr w:type="spellStart"/>
      <w:r>
        <w:rPr>
          <w:rFonts w:ascii="Times New Roman" w:hAnsi="Times New Roman" w:cs="Times New Roman"/>
          <w:sz w:val="24"/>
          <w:szCs w:val="24"/>
        </w:rPr>
        <w:t>Sargūnas,Ričardas</w:t>
      </w:r>
      <w:proofErr w:type="spellEnd"/>
      <w:r>
        <w:rPr>
          <w:rFonts w:ascii="Times New Roman" w:hAnsi="Times New Roman" w:cs="Times New Roman"/>
          <w:sz w:val="24"/>
          <w:szCs w:val="24"/>
        </w:rPr>
        <w:t xml:space="preserve">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449446F7" w14:textId="3289A031"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Anykščių rajono savivaldybei nuosavybės teise priklausančio nekilnojamojo turto perdavimo (1-T-169).</w:t>
      </w:r>
    </w:p>
    <w:p w14:paraId="19DBB328"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BALSAVIME DALYVAVO - </w:t>
      </w:r>
      <w:r>
        <w:rPr>
          <w:rFonts w:ascii="Times New Roman" w:hAnsi="Times New Roman" w:cs="Times New Roman"/>
          <w:sz w:val="24"/>
          <w:szCs w:val="24"/>
        </w:rPr>
        <w:t>22</w:t>
      </w:r>
    </w:p>
    <w:p w14:paraId="1C74D568"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2</w:t>
      </w:r>
    </w:p>
    <w:p w14:paraId="492BC262"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ECD0E02"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B9F257E"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36E002D"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E09C165"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4D3511D" w14:textId="27D2DA4C" w:rsidR="00AD2C62" w:rsidRPr="00AD2C62" w:rsidRDefault="00AD2C62" w:rsidP="00AD2C62">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Lukas Pakeltis, Mindaugas </w:t>
      </w:r>
      <w:proofErr w:type="spellStart"/>
      <w:r>
        <w:rPr>
          <w:rFonts w:ascii="Times New Roman" w:hAnsi="Times New Roman" w:cs="Times New Roman"/>
          <w:sz w:val="24"/>
          <w:szCs w:val="24"/>
        </w:rPr>
        <w:t>Sargūnas,Ričardas</w:t>
      </w:r>
      <w:proofErr w:type="spellEnd"/>
      <w:r>
        <w:rPr>
          <w:rFonts w:ascii="Times New Roman" w:hAnsi="Times New Roman" w:cs="Times New Roman"/>
          <w:sz w:val="24"/>
          <w:szCs w:val="24"/>
        </w:rPr>
        <w:t xml:space="preserve">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07735A2F" w14:textId="0D72BD35"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Anykščių rajono savivaldybės tarybos 2016 m. gegužės 26 d. sprendimo Nr. 1-TS-163 „Dėl turto perdavimo biudžetinei įstaigai Anykščių kultūros centrui valdyti, naudoti ir disponuoti juo patikėjimo teise“ pakeitimo (1-T-168). </w:t>
      </w:r>
    </w:p>
    <w:p w14:paraId="4BD05763"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12B54C61"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2</w:t>
      </w:r>
    </w:p>
    <w:p w14:paraId="503FEFCB"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FDF0E52"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SUSILAIKE - 0</w:t>
      </w:r>
    </w:p>
    <w:p w14:paraId="6B3535E1"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360EDA0"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888FAC0"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5D15C58" w14:textId="6230F18F" w:rsidR="00AD2C62" w:rsidRPr="00AD2C62" w:rsidRDefault="00AD2C62" w:rsidP="00AD2C62">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Lukas Pakeltis, Mindaugas </w:t>
      </w:r>
      <w:proofErr w:type="spellStart"/>
      <w:r>
        <w:rPr>
          <w:rFonts w:ascii="Times New Roman" w:hAnsi="Times New Roman" w:cs="Times New Roman"/>
          <w:sz w:val="24"/>
          <w:szCs w:val="24"/>
        </w:rPr>
        <w:t>Sargūnas,Ričardas</w:t>
      </w:r>
      <w:proofErr w:type="spellEnd"/>
      <w:r>
        <w:rPr>
          <w:rFonts w:ascii="Times New Roman" w:hAnsi="Times New Roman" w:cs="Times New Roman"/>
          <w:sz w:val="24"/>
          <w:szCs w:val="24"/>
        </w:rPr>
        <w:t xml:space="preserve">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6F57787D" w14:textId="2724E0AD"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Anykščių rajono savivaldybei nuosavybės teise priklausančio turto perdavimo Anykščių menų centrui valdyti, naudoti ir disponuoti juo patikėjimo teise, ir Anykščių rajono savivaldybės tarybos 2012 m. balandžio 26 d. sprendimo Nr. TS-183 „Dėl turto perdavimo Anykščių rajono savivaldybės administracijai“ pripažinimo netekusiu galios (1-T-206). </w:t>
      </w:r>
    </w:p>
    <w:p w14:paraId="4AE18E8E"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4A26B6C0"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2</w:t>
      </w:r>
    </w:p>
    <w:p w14:paraId="4A3DC36F"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E7F5171"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356426E8"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E35575D"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KLAUSIMAS PRIIMTAS</w:t>
      </w:r>
    </w:p>
    <w:p w14:paraId="3F6576C2"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289C080" w14:textId="77777777" w:rsidR="00AD2C62" w:rsidRPr="00F12A97" w:rsidRDefault="00AD2C62" w:rsidP="00AD2C62">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Lukas Pakeltis, Mindaugas </w:t>
      </w:r>
      <w:proofErr w:type="spellStart"/>
      <w:r>
        <w:rPr>
          <w:rFonts w:ascii="Times New Roman" w:hAnsi="Times New Roman" w:cs="Times New Roman"/>
          <w:sz w:val="24"/>
          <w:szCs w:val="24"/>
        </w:rPr>
        <w:t>Sargūnas,Ričardas</w:t>
      </w:r>
      <w:proofErr w:type="spellEnd"/>
      <w:r>
        <w:rPr>
          <w:rFonts w:ascii="Times New Roman" w:hAnsi="Times New Roman" w:cs="Times New Roman"/>
          <w:sz w:val="24"/>
          <w:szCs w:val="24"/>
        </w:rPr>
        <w:t xml:space="preserve">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32EEDCFE" w14:textId="5F39813F"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savivaldybės būsto Šimonių g. 25, Svėdasai, Anykščių r. sav. pardavimo (1-T-185).</w:t>
      </w:r>
    </w:p>
    <w:p w14:paraId="3D2A27FF"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154D2BBE"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2</w:t>
      </w:r>
    </w:p>
    <w:p w14:paraId="4C93E426"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0A4749F"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01AEA67"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39F47CF"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092BA99"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C2045FF" w14:textId="22C4DA90" w:rsidR="00AD2C62" w:rsidRPr="00AD2C62" w:rsidRDefault="00AD2C62" w:rsidP="00AD2C62">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Lukas </w:t>
      </w:r>
      <w:r>
        <w:rPr>
          <w:rFonts w:ascii="Times New Roman" w:hAnsi="Times New Roman" w:cs="Times New Roman"/>
          <w:sz w:val="24"/>
          <w:szCs w:val="24"/>
        </w:rPr>
        <w:lastRenderedPageBreak/>
        <w:t xml:space="preserve">Pakeltis, Mindaugas </w:t>
      </w:r>
      <w:proofErr w:type="spellStart"/>
      <w:r>
        <w:rPr>
          <w:rFonts w:ascii="Times New Roman" w:hAnsi="Times New Roman" w:cs="Times New Roman"/>
          <w:sz w:val="24"/>
          <w:szCs w:val="24"/>
        </w:rPr>
        <w:t>Sargūnas,Ričardas</w:t>
      </w:r>
      <w:proofErr w:type="spellEnd"/>
      <w:r>
        <w:rPr>
          <w:rFonts w:ascii="Times New Roman" w:hAnsi="Times New Roman" w:cs="Times New Roman"/>
          <w:sz w:val="24"/>
          <w:szCs w:val="24"/>
        </w:rPr>
        <w:t xml:space="preserve">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10A0CBDA" w14:textId="59951369"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savivaldybės būsto </w:t>
      </w:r>
      <w:proofErr w:type="spellStart"/>
      <w:r w:rsidRPr="00C630A2">
        <w:rPr>
          <w:rFonts w:ascii="Times New Roman" w:hAnsi="Times New Roman" w:cs="Times New Roman"/>
          <w:b/>
          <w:bCs/>
          <w:sz w:val="24"/>
          <w:szCs w:val="24"/>
        </w:rPr>
        <w:t>Kirkiliškių</w:t>
      </w:r>
      <w:proofErr w:type="spellEnd"/>
      <w:r w:rsidRPr="00C630A2">
        <w:rPr>
          <w:rFonts w:ascii="Times New Roman" w:hAnsi="Times New Roman" w:cs="Times New Roman"/>
          <w:b/>
          <w:bCs/>
          <w:sz w:val="24"/>
          <w:szCs w:val="24"/>
        </w:rPr>
        <w:t xml:space="preserve"> k. 5, Anykščių sen., Anykščių r. sav. pardavimo (1-T-183).</w:t>
      </w:r>
    </w:p>
    <w:p w14:paraId="4469A55B"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23F97E3C"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2</w:t>
      </w:r>
    </w:p>
    <w:p w14:paraId="356C8609"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F5ED0A0"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3765D4C"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EE5F7EA"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764948B"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8A34562" w14:textId="77777777" w:rsidR="00AD2C62" w:rsidRPr="00F12A97" w:rsidRDefault="00AD2C62" w:rsidP="00AD2C62">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Lukas Pakeltis, Mindaugas </w:t>
      </w:r>
      <w:proofErr w:type="spellStart"/>
      <w:r>
        <w:rPr>
          <w:rFonts w:ascii="Times New Roman" w:hAnsi="Times New Roman" w:cs="Times New Roman"/>
          <w:sz w:val="24"/>
          <w:szCs w:val="24"/>
        </w:rPr>
        <w:t>Sargūnas,Ričardas</w:t>
      </w:r>
      <w:proofErr w:type="spellEnd"/>
      <w:r>
        <w:rPr>
          <w:rFonts w:ascii="Times New Roman" w:hAnsi="Times New Roman" w:cs="Times New Roman"/>
          <w:sz w:val="24"/>
          <w:szCs w:val="24"/>
        </w:rPr>
        <w:t xml:space="preserve">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47167A96" w14:textId="5B95B64D" w:rsidR="00AD2C62" w:rsidRDefault="00AD2C62" w:rsidP="00C630A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Dėl Kęstučio </w:t>
      </w:r>
      <w:proofErr w:type="spellStart"/>
      <w:r>
        <w:rPr>
          <w:rFonts w:ascii="Times New Roman" w:hAnsi="Times New Roman" w:cs="Times New Roman"/>
          <w:b/>
          <w:bCs/>
          <w:sz w:val="24"/>
          <w:szCs w:val="24"/>
        </w:rPr>
        <w:t>Tubio</w:t>
      </w:r>
      <w:proofErr w:type="spellEnd"/>
      <w:r>
        <w:rPr>
          <w:rFonts w:ascii="Times New Roman" w:hAnsi="Times New Roman" w:cs="Times New Roman"/>
          <w:b/>
          <w:bCs/>
          <w:sz w:val="24"/>
          <w:szCs w:val="24"/>
        </w:rPr>
        <w:t xml:space="preserve"> ir Gedimino </w:t>
      </w:r>
      <w:proofErr w:type="spellStart"/>
      <w:r>
        <w:rPr>
          <w:rFonts w:ascii="Times New Roman" w:hAnsi="Times New Roman" w:cs="Times New Roman"/>
          <w:b/>
          <w:bCs/>
          <w:sz w:val="24"/>
          <w:szCs w:val="24"/>
        </w:rPr>
        <w:t>Kutkos</w:t>
      </w:r>
      <w:proofErr w:type="spellEnd"/>
      <w:r>
        <w:rPr>
          <w:rFonts w:ascii="Times New Roman" w:hAnsi="Times New Roman" w:cs="Times New Roman"/>
          <w:b/>
          <w:bCs/>
          <w:sz w:val="24"/>
          <w:szCs w:val="24"/>
        </w:rPr>
        <w:t xml:space="preserve"> nusišalinimo nuo 38 klausimo.</w:t>
      </w:r>
    </w:p>
    <w:p w14:paraId="4BD1D82A" w14:textId="10DD8940"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0</w:t>
      </w:r>
    </w:p>
    <w:p w14:paraId="4C5EA770" w14:textId="46166FF0"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UŽ - 2</w:t>
      </w:r>
      <w:r>
        <w:rPr>
          <w:rFonts w:ascii="Times New Roman" w:hAnsi="Times New Roman" w:cs="Times New Roman"/>
          <w:sz w:val="24"/>
          <w:szCs w:val="24"/>
        </w:rPr>
        <w:t>0</w:t>
      </w:r>
    </w:p>
    <w:p w14:paraId="664A47E8"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AB56F6A"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D801112"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51BB808" w14:textId="0645660C" w:rsidR="00AD2C62" w:rsidRDefault="00AD2C62" w:rsidP="00AD2C62">
      <w:pPr>
        <w:spacing w:line="276" w:lineRule="auto"/>
        <w:rPr>
          <w:rFonts w:ascii="Times New Roman" w:hAnsi="Times New Roman" w:cs="Times New Roman"/>
          <w:sz w:val="24"/>
          <w:szCs w:val="24"/>
        </w:rPr>
      </w:pPr>
      <w:r>
        <w:rPr>
          <w:rFonts w:ascii="Times New Roman" w:hAnsi="Times New Roman" w:cs="Times New Roman"/>
          <w:sz w:val="24"/>
          <w:szCs w:val="24"/>
        </w:rPr>
        <w:t>PRITARTA.</w:t>
      </w:r>
    </w:p>
    <w:p w14:paraId="336FD23D"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3E14500" w14:textId="5B85E059" w:rsidR="00AD2C62" w:rsidRPr="00F12A97" w:rsidRDefault="00AD2C62" w:rsidP="00AD2C62">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Lukas Pakeltis, Mindaugas </w:t>
      </w:r>
      <w:proofErr w:type="spellStart"/>
      <w:r>
        <w:rPr>
          <w:rFonts w:ascii="Times New Roman" w:hAnsi="Times New Roman" w:cs="Times New Roman"/>
          <w:sz w:val="24"/>
          <w:szCs w:val="24"/>
        </w:rPr>
        <w:t>Sargūnas,Ričardas</w:t>
      </w:r>
      <w:proofErr w:type="spellEnd"/>
      <w:r>
        <w:rPr>
          <w:rFonts w:ascii="Times New Roman" w:hAnsi="Times New Roman" w:cs="Times New Roman"/>
          <w:sz w:val="24"/>
          <w:szCs w:val="24"/>
        </w:rPr>
        <w:t xml:space="preserve">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 Dominykas Tutkus, Dainius Žiogelis.</w:t>
      </w:r>
    </w:p>
    <w:p w14:paraId="197F8303" w14:textId="77777777" w:rsidR="00AD2C62" w:rsidRPr="00C630A2" w:rsidRDefault="00AD2C62" w:rsidP="00C630A2">
      <w:pPr>
        <w:spacing w:line="360" w:lineRule="auto"/>
        <w:jc w:val="both"/>
        <w:rPr>
          <w:rFonts w:ascii="Times New Roman" w:hAnsi="Times New Roman" w:cs="Times New Roman"/>
          <w:b/>
          <w:bCs/>
          <w:sz w:val="24"/>
          <w:szCs w:val="24"/>
        </w:rPr>
      </w:pPr>
    </w:p>
    <w:p w14:paraId="03B919EE" w14:textId="4D0BA3A9"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nekilnojamojo turto, kuriam už 2022 metus taikomas 3 procentų  nekilnojamojo turto mokesčio tarifas, sąrašo patvirtinimo (1-T-174).</w:t>
      </w:r>
    </w:p>
    <w:p w14:paraId="569D5223" w14:textId="5AE3B57C"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0</w:t>
      </w:r>
    </w:p>
    <w:p w14:paraId="6C64F954" w14:textId="24242B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0</w:t>
      </w:r>
    </w:p>
    <w:p w14:paraId="78BE0BF1"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DDD0347"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2D395D5"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NEBALSAVO - 0</w:t>
      </w:r>
    </w:p>
    <w:p w14:paraId="5A27DA74"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5F47852"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2926E46" w14:textId="6CE69761" w:rsidR="00AD2C62" w:rsidRPr="00AD2C62" w:rsidRDefault="00AD2C62" w:rsidP="00AD2C62">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Lukas Pakeltis, Mindaugas </w:t>
      </w:r>
      <w:proofErr w:type="spellStart"/>
      <w:r>
        <w:rPr>
          <w:rFonts w:ascii="Times New Roman" w:hAnsi="Times New Roman" w:cs="Times New Roman"/>
          <w:sz w:val="24"/>
          <w:szCs w:val="24"/>
        </w:rPr>
        <w:t>Sargūnas,Ričardas</w:t>
      </w:r>
      <w:proofErr w:type="spellEnd"/>
      <w:r>
        <w:rPr>
          <w:rFonts w:ascii="Times New Roman" w:hAnsi="Times New Roman" w:cs="Times New Roman"/>
          <w:sz w:val="24"/>
          <w:szCs w:val="24"/>
        </w:rPr>
        <w:t xml:space="preserve">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6F24679F" w14:textId="6E14DDB3"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Anykščių rajono savivaldybės tarybos 2020 m. vasario 27 d. sprendimo Nr. 1-TS-71 „Dėl viešame aukcione parduodamo Anykščių rajono savivaldybės nekilnojamojo turto ir kitų nekilnojamųjų daiktų sąrašo patvirtinimo“ pakeitimo (1-T-173). </w:t>
      </w:r>
    </w:p>
    <w:p w14:paraId="18AF2919"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12C872E9"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2</w:t>
      </w:r>
    </w:p>
    <w:p w14:paraId="2EED0B6B"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6DBD93E"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B2A0367"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5D16521"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D216D3D"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18A10B1" w14:textId="6B3E0A37" w:rsidR="00AD2C62" w:rsidRPr="00AD2C62" w:rsidRDefault="00AD2C62" w:rsidP="00AD2C62">
      <w:pPr>
        <w:jc w:val="both"/>
        <w:rPr>
          <w:rFonts w:ascii="Times New Roman" w:hAnsi="Times New Roman" w:cs="Times New Roman"/>
          <w:sz w:val="24"/>
          <w:szCs w:val="24"/>
        </w:rPr>
      </w:pPr>
      <w:r>
        <w:rPr>
          <w:rFonts w:ascii="Times New Roman" w:hAnsi="Times New Roman" w:cs="Times New Roman"/>
          <w:sz w:val="24"/>
          <w:szCs w:val="24"/>
        </w:rPr>
        <w:lastRenderedPageBreak/>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Lukas Pakeltis, Mindaugas </w:t>
      </w:r>
      <w:proofErr w:type="spellStart"/>
      <w:r>
        <w:rPr>
          <w:rFonts w:ascii="Times New Roman" w:hAnsi="Times New Roman" w:cs="Times New Roman"/>
          <w:sz w:val="24"/>
          <w:szCs w:val="24"/>
        </w:rPr>
        <w:t>Sargūnas,Ričardas</w:t>
      </w:r>
      <w:proofErr w:type="spellEnd"/>
      <w:r>
        <w:rPr>
          <w:rFonts w:ascii="Times New Roman" w:hAnsi="Times New Roman" w:cs="Times New Roman"/>
          <w:sz w:val="24"/>
          <w:szCs w:val="24"/>
        </w:rPr>
        <w:t xml:space="preserve">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62A82663" w14:textId="1BDD7D03"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Anykščių rajono savivaldybės tarybos 2018 m. gegužės 30 d.  sprendimo Nr. 1-TS-182 „Dėl vietinės rinkliavos už leidimo prekiauti ar teikti paslaugas Anykščių rajono savivaldybės teritorijos  viešosiose vietose išdavimo nuostatų patvirtinimo“ pakeitimo (1-T-171). </w:t>
      </w:r>
    </w:p>
    <w:p w14:paraId="0E07E4F8" w14:textId="4420BD90"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1</w:t>
      </w:r>
    </w:p>
    <w:p w14:paraId="5FE7B46A" w14:textId="3E87EBF4"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1</w:t>
      </w:r>
    </w:p>
    <w:p w14:paraId="57013ACC"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5397A5A"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917AB28"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C0DFCEA"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FAC7F9D"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1B119EDB" w14:textId="176CEC36" w:rsidR="00AD2C62" w:rsidRPr="00AD2C62" w:rsidRDefault="00AD2C62" w:rsidP="00AD2C62">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w:t>
      </w:r>
      <w:proofErr w:type="spellStart"/>
      <w:r>
        <w:rPr>
          <w:rFonts w:ascii="Times New Roman" w:hAnsi="Times New Roman" w:cs="Times New Roman"/>
          <w:sz w:val="24"/>
          <w:szCs w:val="24"/>
        </w:rPr>
        <w:lastRenderedPageBreak/>
        <w:t>Sargūnas,Ričardas</w:t>
      </w:r>
      <w:proofErr w:type="spellEnd"/>
      <w:r>
        <w:rPr>
          <w:rFonts w:ascii="Times New Roman" w:hAnsi="Times New Roman" w:cs="Times New Roman"/>
          <w:sz w:val="24"/>
          <w:szCs w:val="24"/>
        </w:rPr>
        <w:t xml:space="preserve">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67D585E5" w14:textId="48AEA151"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41. Dėl viešame aukcione parduodamų nekilnojamųjų daiktų pradinių pardavimo kainų nustatymo (1-T-167).</w:t>
      </w:r>
    </w:p>
    <w:p w14:paraId="47C61C73" w14:textId="62A97791"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1</w:t>
      </w:r>
    </w:p>
    <w:p w14:paraId="163E461D" w14:textId="775DB7EE"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1</w:t>
      </w:r>
    </w:p>
    <w:p w14:paraId="6E14944F"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68A895F"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BC4BFEE"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603CCB4"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AD0D48E"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E6F8820" w14:textId="259A89B3" w:rsidR="00AD2C62" w:rsidRPr="00AD2C62" w:rsidRDefault="00AD2C62" w:rsidP="00AD2C62">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w:t>
      </w:r>
      <w:proofErr w:type="spellStart"/>
      <w:r>
        <w:rPr>
          <w:rFonts w:ascii="Times New Roman" w:hAnsi="Times New Roman" w:cs="Times New Roman"/>
          <w:sz w:val="24"/>
          <w:szCs w:val="24"/>
        </w:rPr>
        <w:t>Sargūnas,Ričardas</w:t>
      </w:r>
      <w:proofErr w:type="spellEnd"/>
      <w:r>
        <w:rPr>
          <w:rFonts w:ascii="Times New Roman" w:hAnsi="Times New Roman" w:cs="Times New Roman"/>
          <w:sz w:val="24"/>
          <w:szCs w:val="24"/>
        </w:rPr>
        <w:t xml:space="preserve">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057E8B8B" w14:textId="74DA88FF" w:rsidR="00C630A2" w:rsidRDefault="00C630A2" w:rsidP="00C630A2">
      <w:pPr>
        <w:spacing w:line="360" w:lineRule="auto"/>
        <w:jc w:val="both"/>
        <w:rPr>
          <w:rFonts w:ascii="Times New Roman" w:hAnsi="Times New Roman" w:cs="Times New Roman"/>
          <w:b/>
          <w:bCs/>
          <w:sz w:val="24"/>
          <w:szCs w:val="24"/>
        </w:rPr>
      </w:pPr>
      <w:r w:rsidRPr="00C630A2">
        <w:rPr>
          <w:rFonts w:ascii="Times New Roman" w:hAnsi="Times New Roman" w:cs="Times New Roman"/>
          <w:b/>
          <w:bCs/>
          <w:sz w:val="24"/>
          <w:szCs w:val="24"/>
        </w:rPr>
        <w:t xml:space="preserve">            Dėl Anykščių rajono savivaldybės tarybos 2020 m. rugpjūčio 27 d. sprendimo Nr. 1-TS-256 „Dėl Anykščių rajono savivaldybės viešųjų vietų, </w:t>
      </w:r>
      <w:r w:rsidRPr="00C630A2">
        <w:rPr>
          <w:rFonts w:ascii="Times New Roman" w:hAnsi="Times New Roman" w:cs="Times New Roman"/>
          <w:b/>
          <w:bCs/>
          <w:sz w:val="24"/>
          <w:szCs w:val="24"/>
        </w:rPr>
        <w:lastRenderedPageBreak/>
        <w:t xml:space="preserve">kuriose galima vykdyti prekybą ir (ar) teikti paslaugas, nustatymo“ pakeitimo“ (1-T-197). </w:t>
      </w:r>
    </w:p>
    <w:p w14:paraId="233601F6" w14:textId="31AC8B6F"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1</w:t>
      </w:r>
    </w:p>
    <w:p w14:paraId="69F5F5EF" w14:textId="6D2F6D1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1</w:t>
      </w:r>
    </w:p>
    <w:p w14:paraId="1BE8BB2D"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A616FA9"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70576B8"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7A83FE5" w14:textId="77777777" w:rsidR="00AD2C6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CA7FFDF" w14:textId="77777777" w:rsidR="00AD2C62" w:rsidRPr="00BE56E2" w:rsidRDefault="00AD2C62" w:rsidP="00AD2C62">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7EC69458" w14:textId="717B2198" w:rsidR="00AD2C62" w:rsidRPr="00AD2C62" w:rsidRDefault="00AD2C62" w:rsidP="00AD2C62">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w:t>
      </w:r>
      <w:proofErr w:type="spellStart"/>
      <w:r>
        <w:rPr>
          <w:rFonts w:ascii="Times New Roman" w:hAnsi="Times New Roman" w:cs="Times New Roman"/>
          <w:sz w:val="24"/>
          <w:szCs w:val="24"/>
        </w:rPr>
        <w:t>Sargūnas,Ričardas</w:t>
      </w:r>
      <w:proofErr w:type="spellEnd"/>
      <w:r>
        <w:rPr>
          <w:rFonts w:ascii="Times New Roman" w:hAnsi="Times New Roman" w:cs="Times New Roman"/>
          <w:sz w:val="24"/>
          <w:szCs w:val="24"/>
        </w:rPr>
        <w:t xml:space="preserve">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62BC15CE" w14:textId="3812A963" w:rsidR="00C630A2" w:rsidRDefault="00C630A2" w:rsidP="00C630A2">
      <w:pPr>
        <w:spacing w:line="360" w:lineRule="auto"/>
        <w:jc w:val="both"/>
        <w:rPr>
          <w:rFonts w:ascii="Times New Roman" w:hAnsi="Times New Roman" w:cs="Times New Roman"/>
          <w:b/>
          <w:bCs/>
          <w:color w:val="000000" w:themeColor="text1"/>
          <w:sz w:val="24"/>
          <w:szCs w:val="24"/>
        </w:rPr>
      </w:pPr>
      <w:r w:rsidRPr="00C630A2">
        <w:rPr>
          <w:rFonts w:ascii="Times New Roman" w:hAnsi="Times New Roman" w:cs="Times New Roman"/>
          <w:b/>
          <w:bCs/>
          <w:sz w:val="24"/>
          <w:szCs w:val="24"/>
        </w:rPr>
        <w:t xml:space="preserve">           </w:t>
      </w:r>
      <w:r w:rsidRPr="00C630A2">
        <w:rPr>
          <w:rFonts w:ascii="Times New Roman" w:hAnsi="Times New Roman" w:cs="Times New Roman"/>
          <w:b/>
          <w:bCs/>
          <w:color w:val="000000" w:themeColor="text1"/>
          <w:sz w:val="24"/>
          <w:szCs w:val="24"/>
        </w:rPr>
        <w:t>Dėl įgaliojimų suteikimo atstovauti Savivaldybei viešosios įstaigos „Aukštaitijos siaurasis geležinkelis" visuotiniame dalininkų susirinkime (1-T-200).</w:t>
      </w:r>
    </w:p>
    <w:p w14:paraId="7291EC2C" w14:textId="4C47170D" w:rsidR="000F36C7" w:rsidRPr="00BE56E2" w:rsidRDefault="000F36C7" w:rsidP="000F36C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1</w:t>
      </w:r>
    </w:p>
    <w:p w14:paraId="631E469F" w14:textId="2AE70D5D" w:rsidR="000F36C7" w:rsidRPr="00BE56E2" w:rsidRDefault="000F36C7" w:rsidP="000F36C7">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UŽ - 2</w:t>
      </w:r>
      <w:r>
        <w:rPr>
          <w:rFonts w:ascii="Times New Roman" w:hAnsi="Times New Roman" w:cs="Times New Roman"/>
          <w:sz w:val="24"/>
          <w:szCs w:val="24"/>
        </w:rPr>
        <w:t>1</w:t>
      </w:r>
    </w:p>
    <w:p w14:paraId="1B883EAB" w14:textId="77777777" w:rsidR="000F36C7" w:rsidRPr="00BE56E2" w:rsidRDefault="000F36C7" w:rsidP="000F36C7">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4D8F817" w14:textId="77777777" w:rsidR="000F36C7" w:rsidRPr="00BE56E2" w:rsidRDefault="000F36C7" w:rsidP="000F36C7">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2B27F9F" w14:textId="77777777" w:rsidR="000F36C7" w:rsidRDefault="000F36C7" w:rsidP="000F36C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4D6B481" w14:textId="77777777" w:rsidR="000F36C7" w:rsidRDefault="000F36C7" w:rsidP="000F36C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BD7861E" w14:textId="77777777" w:rsidR="000F36C7" w:rsidRPr="00BE56E2" w:rsidRDefault="000F36C7" w:rsidP="000F36C7">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640EACB" w14:textId="77777777" w:rsidR="000F36C7" w:rsidRPr="00F12A97" w:rsidRDefault="000F36C7" w:rsidP="000F36C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Lukas Pakeltis, Mindaugas </w:t>
      </w:r>
      <w:proofErr w:type="spellStart"/>
      <w:r>
        <w:rPr>
          <w:rFonts w:ascii="Times New Roman" w:hAnsi="Times New Roman" w:cs="Times New Roman"/>
          <w:sz w:val="24"/>
          <w:szCs w:val="24"/>
        </w:rPr>
        <w:t>Sargūnas,Ričardas</w:t>
      </w:r>
      <w:proofErr w:type="spellEnd"/>
      <w:r>
        <w:rPr>
          <w:rFonts w:ascii="Times New Roman" w:hAnsi="Times New Roman" w:cs="Times New Roman"/>
          <w:sz w:val="24"/>
          <w:szCs w:val="24"/>
        </w:rPr>
        <w:t xml:space="preserve">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20C0D5AA" w14:textId="77777777" w:rsidR="0026270B" w:rsidRPr="00BE56E2" w:rsidRDefault="0026270B" w:rsidP="007218B0">
      <w:pPr>
        <w:spacing w:line="276" w:lineRule="auto"/>
        <w:rPr>
          <w:rFonts w:ascii="Times New Roman" w:hAnsi="Times New Roman" w:cs="Times New Roman"/>
          <w:sz w:val="24"/>
          <w:szCs w:val="24"/>
        </w:rPr>
      </w:pPr>
    </w:p>
    <w:sectPr w:rsidR="0026270B" w:rsidRPr="00BE56E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6E2"/>
    <w:rsid w:val="000735CF"/>
    <w:rsid w:val="000F36C7"/>
    <w:rsid w:val="002423B4"/>
    <w:rsid w:val="0026270B"/>
    <w:rsid w:val="0046014B"/>
    <w:rsid w:val="007218B0"/>
    <w:rsid w:val="00993EFE"/>
    <w:rsid w:val="00AD2C62"/>
    <w:rsid w:val="00B30547"/>
    <w:rsid w:val="00BE56E2"/>
    <w:rsid w:val="00C630A2"/>
    <w:rsid w:val="00E47354"/>
    <w:rsid w:val="00EC11CC"/>
    <w:rsid w:val="00F12A97"/>
    <w:rsid w:val="00FE229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AD2DB"/>
  <w15:chartTrackingRefBased/>
  <w15:docId w15:val="{C89C9CF4-8E67-45F3-838F-2E50E6916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37</Pages>
  <Words>18929</Words>
  <Characters>10791</Characters>
  <Application>Microsoft Office Word</Application>
  <DocSecurity>0</DocSecurity>
  <Lines>89</Lines>
  <Paragraphs>59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2</cp:revision>
  <dcterms:created xsi:type="dcterms:W3CDTF">2021-06-03T06:42:00Z</dcterms:created>
  <dcterms:modified xsi:type="dcterms:W3CDTF">2021-06-03T06:42:00Z</dcterms:modified>
</cp:coreProperties>
</file>