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9E7A43" w14:textId="23438B2F" w:rsidR="00EE485D" w:rsidRPr="00CB5501" w:rsidRDefault="00241C44" w:rsidP="00CB5501">
      <w:pPr>
        <w:spacing w:after="120" w:line="240" w:lineRule="auto"/>
        <w:jc w:val="center"/>
        <w:rPr>
          <w:rFonts w:cstheme="minorHAnsi"/>
          <w:b/>
          <w:bCs/>
          <w:sz w:val="18"/>
          <w:szCs w:val="18"/>
        </w:rPr>
      </w:pPr>
      <w:bookmarkStart w:id="0" w:name="_Hlk146715473"/>
      <w:r w:rsidRPr="00CB5501">
        <w:rPr>
          <w:rFonts w:ascii="Calibri" w:hAnsi="Calibri"/>
          <w:b/>
          <w:bCs/>
          <w:sz w:val="18"/>
          <w:szCs w:val="18"/>
        </w:rPr>
        <w:t xml:space="preserve">INFORMACIJA ŽEMĖS SKLYPŲ SAVININKAMS, KURIŲ GYVENAMOSIOS VIETOS ADRESAS NEŽINOMAS ARBA KURIEMS NEPAVYKO ĮTEIKTI REGISTRUOTO LAIŠKO, </w:t>
      </w:r>
      <w:r w:rsidR="00EE485D" w:rsidRPr="00CB5501">
        <w:rPr>
          <w:rFonts w:cstheme="minorHAnsi"/>
          <w:b/>
          <w:bCs/>
          <w:sz w:val="18"/>
          <w:szCs w:val="18"/>
        </w:rPr>
        <w:t xml:space="preserve">PAGAL LR ATSINAUJINANČIŲ IŠTEKLIŲ ENERGETIKOS ĮSTATYMO 49 STR. </w:t>
      </w:r>
      <w:r w:rsidR="00D372AB" w:rsidRPr="00CB5501">
        <w:rPr>
          <w:rFonts w:cstheme="minorHAnsi"/>
          <w:b/>
          <w:bCs/>
          <w:sz w:val="18"/>
          <w:szCs w:val="18"/>
        </w:rPr>
        <w:t xml:space="preserve">15 IR </w:t>
      </w:r>
      <w:r w:rsidR="00EE485D" w:rsidRPr="00CB5501">
        <w:rPr>
          <w:rFonts w:cstheme="minorHAnsi"/>
          <w:b/>
          <w:bCs/>
          <w:sz w:val="18"/>
          <w:szCs w:val="18"/>
        </w:rPr>
        <w:t>1</w:t>
      </w:r>
      <w:r w:rsidRPr="00CB5501">
        <w:rPr>
          <w:rFonts w:cstheme="minorHAnsi"/>
          <w:b/>
          <w:bCs/>
          <w:sz w:val="18"/>
          <w:szCs w:val="18"/>
        </w:rPr>
        <w:t>6</w:t>
      </w:r>
      <w:r w:rsidR="00EE485D" w:rsidRPr="00CB5501">
        <w:rPr>
          <w:rFonts w:cstheme="minorHAnsi"/>
          <w:b/>
          <w:bCs/>
          <w:sz w:val="18"/>
          <w:szCs w:val="18"/>
        </w:rPr>
        <w:t xml:space="preserve"> D.</w:t>
      </w:r>
    </w:p>
    <w:p w14:paraId="08BF2D1F" w14:textId="657914D4" w:rsidR="00241C44" w:rsidRPr="00CB5501" w:rsidRDefault="00241C44" w:rsidP="00CB5501">
      <w:pPr>
        <w:spacing w:after="120" w:line="240" w:lineRule="auto"/>
        <w:jc w:val="both"/>
        <w:rPr>
          <w:rFonts w:cstheme="minorHAnsi"/>
          <w:sz w:val="18"/>
          <w:szCs w:val="18"/>
        </w:rPr>
      </w:pPr>
      <w:r w:rsidRPr="00CB5501">
        <w:rPr>
          <w:rFonts w:cstheme="minorHAnsi"/>
          <w:sz w:val="18"/>
          <w:szCs w:val="18"/>
        </w:rPr>
        <w:t>Ši informacija skelbiama v</w:t>
      </w:r>
      <w:r w:rsidR="00EE485D" w:rsidRPr="00CB5501">
        <w:rPr>
          <w:rFonts w:cstheme="minorHAnsi"/>
          <w:sz w:val="18"/>
          <w:szCs w:val="18"/>
        </w:rPr>
        <w:t xml:space="preserve">adovaujantis LR atsinaujinančių išteklių energetikos įstatymo 49 str. </w:t>
      </w:r>
      <w:r w:rsidR="006B16BF" w:rsidRPr="00CB5501">
        <w:rPr>
          <w:rFonts w:cstheme="minorHAnsi"/>
          <w:sz w:val="18"/>
          <w:szCs w:val="18"/>
        </w:rPr>
        <w:t xml:space="preserve">15 ir </w:t>
      </w:r>
      <w:r w:rsidR="00EE485D" w:rsidRPr="00CB5501">
        <w:rPr>
          <w:rFonts w:cstheme="minorHAnsi"/>
          <w:sz w:val="18"/>
          <w:szCs w:val="18"/>
        </w:rPr>
        <w:t>1</w:t>
      </w:r>
      <w:r w:rsidRPr="00CB5501">
        <w:rPr>
          <w:rFonts w:cstheme="minorHAnsi"/>
          <w:sz w:val="18"/>
          <w:szCs w:val="18"/>
        </w:rPr>
        <w:t>6</w:t>
      </w:r>
      <w:r w:rsidR="00EE485D" w:rsidRPr="00CB5501">
        <w:rPr>
          <w:rFonts w:cstheme="minorHAnsi"/>
          <w:sz w:val="18"/>
          <w:szCs w:val="18"/>
        </w:rPr>
        <w:t xml:space="preserve"> d.</w:t>
      </w:r>
      <w:r w:rsidR="006B16BF" w:rsidRPr="00CB5501">
        <w:rPr>
          <w:rFonts w:cstheme="minorHAnsi"/>
          <w:sz w:val="18"/>
          <w:szCs w:val="18"/>
        </w:rPr>
        <w:t>,</w:t>
      </w:r>
      <w:r w:rsidR="00EE485D" w:rsidRPr="00CB5501">
        <w:rPr>
          <w:rFonts w:cstheme="minorHAnsi"/>
          <w:sz w:val="18"/>
          <w:szCs w:val="18"/>
        </w:rPr>
        <w:t xml:space="preserve"> atsižvelgiant į tai, kad </w:t>
      </w:r>
      <w:r w:rsidRPr="00CB5501">
        <w:rPr>
          <w:rFonts w:cstheme="minorHAnsi"/>
          <w:sz w:val="18"/>
          <w:szCs w:val="18"/>
        </w:rPr>
        <w:t xml:space="preserve">šių </w:t>
      </w:r>
      <w:r w:rsidR="00EE485D" w:rsidRPr="00CB5501">
        <w:rPr>
          <w:rFonts w:cstheme="minorHAnsi"/>
          <w:sz w:val="18"/>
          <w:szCs w:val="18"/>
        </w:rPr>
        <w:t>žemės sklyp</w:t>
      </w:r>
      <w:r w:rsidRPr="00CB5501">
        <w:rPr>
          <w:rFonts w:cstheme="minorHAnsi"/>
          <w:sz w:val="18"/>
          <w:szCs w:val="18"/>
        </w:rPr>
        <w:t>ų savininkams nepavyko įteikti informacinių pranešimų arba šių žemės sklypų savininkų gyvenamosios vietos adresas nėra žinomas:</w:t>
      </w:r>
    </w:p>
    <w:p w14:paraId="5DC4BF43" w14:textId="77777777" w:rsidR="003348BB" w:rsidRDefault="003348BB" w:rsidP="00154362">
      <w:pPr>
        <w:jc w:val="both"/>
        <w:rPr>
          <w:sz w:val="20"/>
          <w:szCs w:val="20"/>
        </w:rPr>
        <w:sectPr w:rsidR="003348BB" w:rsidSect="003120B2">
          <w:pgSz w:w="16838" w:h="23811" w:code="8"/>
          <w:pgMar w:top="1134" w:right="567" w:bottom="851" w:left="1134" w:header="567" w:footer="567" w:gutter="0"/>
          <w:cols w:space="1296"/>
          <w:titlePg/>
          <w:docGrid w:linePitch="360"/>
        </w:sectPr>
      </w:pPr>
    </w:p>
    <w:tbl>
      <w:tblPr>
        <w:tblStyle w:val="Lentelstinklelis"/>
        <w:tblW w:w="7083" w:type="dxa"/>
        <w:tblLook w:val="04A0" w:firstRow="1" w:lastRow="0" w:firstColumn="1" w:lastColumn="0" w:noHBand="0" w:noVBand="1"/>
      </w:tblPr>
      <w:tblGrid>
        <w:gridCol w:w="683"/>
        <w:gridCol w:w="2026"/>
        <w:gridCol w:w="4374"/>
      </w:tblGrid>
      <w:tr w:rsidR="003348BB" w:rsidRPr="004C726A" w14:paraId="2FF69CB9" w14:textId="77777777" w:rsidTr="00154362">
        <w:tc>
          <w:tcPr>
            <w:tcW w:w="683" w:type="dxa"/>
          </w:tcPr>
          <w:p w14:paraId="77511346" w14:textId="77777777" w:rsidR="003348BB" w:rsidRPr="004C726A" w:rsidRDefault="003348BB" w:rsidP="00154362">
            <w:pPr>
              <w:jc w:val="both"/>
              <w:rPr>
                <w:sz w:val="18"/>
                <w:szCs w:val="18"/>
              </w:rPr>
            </w:pPr>
            <w:r w:rsidRPr="004C726A">
              <w:rPr>
                <w:sz w:val="18"/>
                <w:szCs w:val="18"/>
              </w:rPr>
              <w:t>Eil. Nr.</w:t>
            </w:r>
          </w:p>
        </w:tc>
        <w:tc>
          <w:tcPr>
            <w:tcW w:w="2026" w:type="dxa"/>
          </w:tcPr>
          <w:p w14:paraId="7C5D4A1B" w14:textId="77777777" w:rsidR="003348BB" w:rsidRPr="004C726A" w:rsidRDefault="003348BB" w:rsidP="00154362">
            <w:pPr>
              <w:jc w:val="both"/>
              <w:rPr>
                <w:sz w:val="18"/>
                <w:szCs w:val="18"/>
              </w:rPr>
            </w:pPr>
            <w:r w:rsidRPr="004C726A">
              <w:rPr>
                <w:sz w:val="18"/>
                <w:szCs w:val="18"/>
              </w:rPr>
              <w:t>Unikalus Nr.</w:t>
            </w:r>
          </w:p>
        </w:tc>
        <w:tc>
          <w:tcPr>
            <w:tcW w:w="4374" w:type="dxa"/>
          </w:tcPr>
          <w:p w14:paraId="21F0DA62" w14:textId="77777777" w:rsidR="003348BB" w:rsidRPr="004C726A" w:rsidRDefault="003348BB" w:rsidP="00154362">
            <w:pPr>
              <w:jc w:val="both"/>
              <w:rPr>
                <w:sz w:val="18"/>
                <w:szCs w:val="18"/>
              </w:rPr>
            </w:pPr>
            <w:r w:rsidRPr="004C726A">
              <w:rPr>
                <w:sz w:val="18"/>
                <w:szCs w:val="18"/>
              </w:rPr>
              <w:t>Adresas</w:t>
            </w:r>
          </w:p>
        </w:tc>
      </w:tr>
      <w:tr w:rsidR="003348BB" w:rsidRPr="004C726A" w14:paraId="18798E6D" w14:textId="77777777" w:rsidTr="00154362">
        <w:tc>
          <w:tcPr>
            <w:tcW w:w="7083" w:type="dxa"/>
            <w:gridSpan w:val="3"/>
          </w:tcPr>
          <w:p w14:paraId="22E724C0" w14:textId="77777777" w:rsidR="003348BB" w:rsidRPr="004C726A" w:rsidRDefault="003348BB" w:rsidP="00154362">
            <w:pPr>
              <w:jc w:val="center"/>
              <w:rPr>
                <w:b/>
                <w:bCs/>
                <w:sz w:val="18"/>
                <w:szCs w:val="18"/>
              </w:rPr>
            </w:pPr>
            <w:r w:rsidRPr="004C726A">
              <w:rPr>
                <w:b/>
                <w:bCs/>
                <w:sz w:val="18"/>
                <w:szCs w:val="18"/>
              </w:rPr>
              <w:t>ŽEMĖS SKLYPAI:</w:t>
            </w:r>
          </w:p>
        </w:tc>
      </w:tr>
      <w:tr w:rsidR="00887667" w:rsidRPr="004C726A" w14:paraId="21B066F5" w14:textId="77777777" w:rsidTr="00154362">
        <w:tc>
          <w:tcPr>
            <w:tcW w:w="683" w:type="dxa"/>
          </w:tcPr>
          <w:p w14:paraId="0A59B9AD" w14:textId="77777777" w:rsidR="00887667" w:rsidRPr="004C726A" w:rsidRDefault="00887667" w:rsidP="00887667">
            <w:pPr>
              <w:pStyle w:val="Sraopastraipa"/>
              <w:numPr>
                <w:ilvl w:val="0"/>
                <w:numId w:val="3"/>
              </w:numPr>
              <w:ind w:left="455"/>
              <w:jc w:val="both"/>
              <w:rPr>
                <w:sz w:val="18"/>
                <w:szCs w:val="18"/>
              </w:rPr>
            </w:pPr>
          </w:p>
        </w:tc>
        <w:tc>
          <w:tcPr>
            <w:tcW w:w="2026" w:type="dxa"/>
            <w:tcBorders>
              <w:top w:val="single" w:sz="4" w:space="0" w:color="auto"/>
              <w:left w:val="single" w:sz="4" w:space="0" w:color="auto"/>
              <w:bottom w:val="single" w:sz="4" w:space="0" w:color="auto"/>
              <w:right w:val="single" w:sz="4" w:space="0" w:color="auto"/>
            </w:tcBorders>
            <w:shd w:val="clear" w:color="auto" w:fill="auto"/>
            <w:vAlign w:val="center"/>
          </w:tcPr>
          <w:p w14:paraId="2F34DFAA" w14:textId="64FAA95F" w:rsidR="00887667" w:rsidRPr="004C726A" w:rsidRDefault="00B70E21" w:rsidP="00887667">
            <w:pPr>
              <w:jc w:val="both"/>
              <w:rPr>
                <w:sz w:val="18"/>
                <w:szCs w:val="18"/>
              </w:rPr>
            </w:pPr>
            <w:r w:rsidRPr="00B70E21">
              <w:rPr>
                <w:sz w:val="18"/>
                <w:szCs w:val="18"/>
              </w:rPr>
              <w:t>4400-0425-8939</w:t>
            </w:r>
          </w:p>
        </w:tc>
        <w:tc>
          <w:tcPr>
            <w:tcW w:w="4374" w:type="dxa"/>
            <w:tcBorders>
              <w:top w:val="single" w:sz="4" w:space="0" w:color="auto"/>
              <w:left w:val="single" w:sz="4" w:space="0" w:color="auto"/>
              <w:bottom w:val="single" w:sz="4" w:space="0" w:color="auto"/>
              <w:right w:val="single" w:sz="4" w:space="0" w:color="auto"/>
            </w:tcBorders>
            <w:shd w:val="clear" w:color="auto" w:fill="auto"/>
            <w:vAlign w:val="center"/>
          </w:tcPr>
          <w:p w14:paraId="1A7550FB" w14:textId="580FF52E" w:rsidR="00887667" w:rsidRPr="004C726A" w:rsidRDefault="00B70E21" w:rsidP="00887667">
            <w:pPr>
              <w:jc w:val="both"/>
              <w:rPr>
                <w:sz w:val="18"/>
                <w:szCs w:val="18"/>
              </w:rPr>
            </w:pPr>
            <w:r w:rsidRPr="00B70E21">
              <w:rPr>
                <w:sz w:val="18"/>
                <w:szCs w:val="18"/>
              </w:rPr>
              <w:t>Anykščių r. sav., Viešintų sen., Medinų k.</w:t>
            </w:r>
          </w:p>
        </w:tc>
      </w:tr>
    </w:tbl>
    <w:p w14:paraId="5FEA4F45" w14:textId="77777777" w:rsidR="003348BB" w:rsidRPr="00CB5501" w:rsidRDefault="003348BB" w:rsidP="004C726A">
      <w:pPr>
        <w:spacing w:after="0" w:line="240" w:lineRule="auto"/>
        <w:jc w:val="both"/>
        <w:rPr>
          <w:rFonts w:cstheme="minorHAnsi"/>
          <w:sz w:val="18"/>
          <w:szCs w:val="18"/>
        </w:rPr>
        <w:sectPr w:rsidR="003348BB" w:rsidRPr="00CB5501" w:rsidSect="003348BB">
          <w:type w:val="continuous"/>
          <w:pgSz w:w="16838" w:h="23811" w:code="8"/>
          <w:pgMar w:top="1134" w:right="567" w:bottom="851" w:left="1134" w:header="567" w:footer="567" w:gutter="0"/>
          <w:cols w:num="2" w:space="1296"/>
          <w:titlePg/>
          <w:docGrid w:linePitch="360"/>
        </w:sectPr>
      </w:pPr>
    </w:p>
    <w:bookmarkEnd w:id="0"/>
    <w:p w14:paraId="1BE491B0" w14:textId="77777777" w:rsidR="00723D32" w:rsidRPr="00CB5501" w:rsidRDefault="00723D32" w:rsidP="00723D32">
      <w:pPr>
        <w:spacing w:after="240" w:line="240" w:lineRule="auto"/>
        <w:jc w:val="both"/>
        <w:rPr>
          <w:rFonts w:cstheme="minorHAnsi"/>
          <w:sz w:val="18"/>
          <w:szCs w:val="18"/>
        </w:rPr>
      </w:pPr>
      <w:r w:rsidRPr="00CB5501">
        <w:rPr>
          <w:rFonts w:cstheme="minorHAnsi"/>
          <w:sz w:val="18"/>
          <w:szCs w:val="18"/>
        </w:rPr>
        <w:t xml:space="preserve">(toliau kartu – </w:t>
      </w:r>
      <w:r w:rsidRPr="00CB5501">
        <w:rPr>
          <w:rFonts w:cstheme="minorHAnsi"/>
          <w:b/>
          <w:bCs/>
          <w:sz w:val="18"/>
          <w:szCs w:val="18"/>
        </w:rPr>
        <w:t>Žemės sklypas</w:t>
      </w:r>
      <w:r w:rsidRPr="00CB5501">
        <w:rPr>
          <w:rFonts w:cstheme="minorHAnsi"/>
          <w:sz w:val="18"/>
          <w:szCs w:val="18"/>
        </w:rPr>
        <w:t>).</w:t>
      </w:r>
    </w:p>
    <w:p w14:paraId="5FDD1CEE" w14:textId="447CEC7E" w:rsidR="00EE485D" w:rsidRPr="00CB5501" w:rsidRDefault="00241C44" w:rsidP="00241C44">
      <w:pPr>
        <w:spacing w:after="240" w:line="240" w:lineRule="auto"/>
        <w:jc w:val="both"/>
        <w:rPr>
          <w:rFonts w:cstheme="minorHAnsi"/>
          <w:sz w:val="18"/>
          <w:szCs w:val="18"/>
        </w:rPr>
      </w:pPr>
      <w:r w:rsidRPr="00CB5501">
        <w:rPr>
          <w:rFonts w:cstheme="minorHAnsi"/>
          <w:sz w:val="18"/>
          <w:szCs w:val="18"/>
        </w:rPr>
        <w:t xml:space="preserve">Žemės sklypas </w:t>
      </w:r>
      <w:r w:rsidR="00EE485D" w:rsidRPr="00CB5501">
        <w:rPr>
          <w:rFonts w:cstheme="minorHAnsi"/>
          <w:sz w:val="18"/>
          <w:szCs w:val="18"/>
        </w:rPr>
        <w:t>patenka į teritoriją</w:t>
      </w:r>
      <w:r w:rsidR="007F5C16" w:rsidRPr="00CB5501">
        <w:rPr>
          <w:rFonts w:cstheme="minorHAnsi"/>
          <w:sz w:val="18"/>
          <w:szCs w:val="18"/>
        </w:rPr>
        <w:t xml:space="preserve">, esančią tarp teritorijos su </w:t>
      </w:r>
      <w:r w:rsidR="00EE485D" w:rsidRPr="00CB5501">
        <w:rPr>
          <w:rFonts w:cstheme="minorHAnsi"/>
          <w:sz w:val="18"/>
          <w:szCs w:val="18"/>
        </w:rPr>
        <w:t>statybos apribojimais</w:t>
      </w:r>
      <w:r w:rsidR="007F5C16" w:rsidRPr="00CB5501">
        <w:rPr>
          <w:rStyle w:val="Puslapioinaosnuoroda"/>
          <w:rFonts w:cstheme="minorHAnsi"/>
          <w:sz w:val="18"/>
          <w:szCs w:val="18"/>
        </w:rPr>
        <w:footnoteReference w:id="1"/>
      </w:r>
      <w:r w:rsidR="00EE485D" w:rsidRPr="00CB5501">
        <w:rPr>
          <w:rFonts w:cstheme="minorHAnsi"/>
          <w:sz w:val="18"/>
          <w:szCs w:val="18"/>
        </w:rPr>
        <w:t xml:space="preserve"> ir atstumo, kurį sudaro </w:t>
      </w:r>
      <w:r w:rsidR="00F84B15" w:rsidRPr="00CB5501">
        <w:rPr>
          <w:rFonts w:cstheme="minorHAnsi"/>
          <w:sz w:val="18"/>
          <w:szCs w:val="18"/>
        </w:rPr>
        <w:t xml:space="preserve">UAB „Troškūnų vėjas“ </w:t>
      </w:r>
      <w:r w:rsidR="00EE485D" w:rsidRPr="00CB5501">
        <w:rPr>
          <w:rFonts w:cstheme="minorHAnsi"/>
          <w:sz w:val="18"/>
          <w:szCs w:val="18"/>
        </w:rPr>
        <w:t xml:space="preserve">(toliau – </w:t>
      </w:r>
      <w:r w:rsidR="00EE485D" w:rsidRPr="00CB5501">
        <w:rPr>
          <w:rFonts w:cstheme="minorHAnsi"/>
          <w:b/>
          <w:bCs/>
          <w:sz w:val="18"/>
          <w:szCs w:val="18"/>
        </w:rPr>
        <w:t>Bendrovė</w:t>
      </w:r>
      <w:r w:rsidR="00EE485D" w:rsidRPr="00CB5501">
        <w:rPr>
          <w:rFonts w:cstheme="minorHAnsi"/>
          <w:sz w:val="18"/>
          <w:szCs w:val="18"/>
        </w:rPr>
        <w:t>)</w:t>
      </w:r>
      <w:r w:rsidR="00EE485D" w:rsidRPr="00CB5501">
        <w:rPr>
          <w:rFonts w:cstheme="minorHAnsi"/>
          <w:b/>
          <w:bCs/>
          <w:sz w:val="18"/>
          <w:szCs w:val="18"/>
        </w:rPr>
        <w:t xml:space="preserve"> </w:t>
      </w:r>
      <w:r w:rsidR="00EE485D" w:rsidRPr="00CB5501">
        <w:rPr>
          <w:rFonts w:cstheme="minorHAnsi"/>
          <w:sz w:val="18"/>
          <w:szCs w:val="18"/>
        </w:rPr>
        <w:t>planuojam</w:t>
      </w:r>
      <w:r w:rsidR="007F5C16" w:rsidRPr="00CB5501">
        <w:rPr>
          <w:rFonts w:cstheme="minorHAnsi"/>
          <w:sz w:val="18"/>
          <w:szCs w:val="18"/>
        </w:rPr>
        <w:t>o</w:t>
      </w:r>
      <w:r w:rsidR="00EE485D" w:rsidRPr="00CB5501">
        <w:rPr>
          <w:rFonts w:cstheme="minorHAnsi"/>
          <w:sz w:val="18"/>
          <w:szCs w:val="18"/>
        </w:rPr>
        <w:t xml:space="preserve">s statyti didesnės kaip 30 kW įrengtosios galios vėjo elektrinės stiebo aukštis metrais, padaugintas iš 4 (toliau – </w:t>
      </w:r>
      <w:r w:rsidR="00EE485D" w:rsidRPr="00CB5501">
        <w:rPr>
          <w:rFonts w:cstheme="minorHAnsi"/>
          <w:b/>
          <w:bCs/>
          <w:sz w:val="18"/>
          <w:szCs w:val="18"/>
        </w:rPr>
        <w:t>Galimų ribojimų teritorija</w:t>
      </w:r>
      <w:r w:rsidR="00EE485D" w:rsidRPr="00CB5501">
        <w:rPr>
          <w:rFonts w:cstheme="minorHAnsi"/>
          <w:sz w:val="18"/>
          <w:szCs w:val="18"/>
        </w:rPr>
        <w:t>)</w:t>
      </w:r>
      <w:r w:rsidRPr="00CB5501">
        <w:rPr>
          <w:rFonts w:cstheme="minorHAnsi"/>
          <w:sz w:val="18"/>
          <w:szCs w:val="18"/>
        </w:rPr>
        <w:t>.</w:t>
      </w:r>
      <w:r w:rsidR="00EE485D" w:rsidRPr="00CB5501">
        <w:rPr>
          <w:rFonts w:cstheme="minorHAnsi"/>
          <w:sz w:val="18"/>
          <w:szCs w:val="18"/>
        </w:rPr>
        <w:t xml:space="preserve"> </w:t>
      </w:r>
      <w:r w:rsidR="00F84B15" w:rsidRPr="00CB5501">
        <w:rPr>
          <w:rFonts w:cstheme="minorHAnsi"/>
          <w:sz w:val="18"/>
          <w:szCs w:val="18"/>
        </w:rPr>
        <w:t>UAB „Troškūnų vėjas“,</w:t>
      </w:r>
      <w:r w:rsidR="00E62114" w:rsidRPr="00CB5501">
        <w:rPr>
          <w:rFonts w:cstheme="minorHAnsi"/>
          <w:sz w:val="18"/>
          <w:szCs w:val="18"/>
        </w:rPr>
        <w:t xml:space="preserve"> </w:t>
      </w:r>
      <w:r w:rsidR="00EE485D" w:rsidRPr="00CB5501">
        <w:rPr>
          <w:rFonts w:cstheme="minorHAnsi"/>
          <w:sz w:val="18"/>
          <w:szCs w:val="18"/>
        </w:rPr>
        <w:t xml:space="preserve">kaip Bendrovė suinteresuota energijos gamybos šioje didesnėje kaip 30 kW įrengtosios galios vėjo elektrinėje vykdymu, </w:t>
      </w:r>
      <w:r w:rsidRPr="00CB5501">
        <w:rPr>
          <w:rFonts w:cstheme="minorHAnsi"/>
          <w:sz w:val="18"/>
          <w:szCs w:val="18"/>
        </w:rPr>
        <w:t>skelbia</w:t>
      </w:r>
      <w:r w:rsidR="00EE485D" w:rsidRPr="00CB5501">
        <w:rPr>
          <w:rFonts w:cstheme="minorHAnsi"/>
          <w:sz w:val="18"/>
          <w:szCs w:val="18"/>
        </w:rPr>
        <w:t xml:space="preserve"> šią informaciją apie planuojamą vėjo elektrinės statybą ir elektros energijos gamybos joje veiklą:</w:t>
      </w:r>
    </w:p>
    <w:tbl>
      <w:tblPr>
        <w:tblStyle w:val="Lentelstinklelis"/>
        <w:tblW w:w="15163" w:type="dxa"/>
        <w:tblLook w:val="04A0" w:firstRow="1" w:lastRow="0" w:firstColumn="1" w:lastColumn="0" w:noHBand="0" w:noVBand="1"/>
      </w:tblPr>
      <w:tblGrid>
        <w:gridCol w:w="3118"/>
        <w:gridCol w:w="12045"/>
      </w:tblGrid>
      <w:tr w:rsidR="00EE485D" w:rsidRPr="00CB5501" w14:paraId="78E72167" w14:textId="77777777" w:rsidTr="00A20EC1">
        <w:tc>
          <w:tcPr>
            <w:tcW w:w="3118" w:type="dxa"/>
          </w:tcPr>
          <w:p w14:paraId="46E3954F" w14:textId="2FA255A9" w:rsidR="00EE485D" w:rsidRPr="00CB5501" w:rsidRDefault="00EE485D" w:rsidP="00673040">
            <w:pPr>
              <w:rPr>
                <w:rFonts w:cstheme="minorHAnsi"/>
                <w:b/>
                <w:bCs/>
                <w:sz w:val="18"/>
                <w:szCs w:val="18"/>
              </w:rPr>
            </w:pPr>
            <w:r w:rsidRPr="00CB5501">
              <w:rPr>
                <w:rFonts w:cstheme="minorHAnsi"/>
                <w:b/>
                <w:bCs/>
                <w:sz w:val="18"/>
                <w:szCs w:val="18"/>
              </w:rPr>
              <w:t>Numatoma vykdyti veikla</w:t>
            </w:r>
          </w:p>
        </w:tc>
        <w:tc>
          <w:tcPr>
            <w:tcW w:w="12045" w:type="dxa"/>
          </w:tcPr>
          <w:p w14:paraId="23E3E579" w14:textId="4D48D1ED" w:rsidR="00EE485D" w:rsidRPr="00CB5501" w:rsidRDefault="007C12C4" w:rsidP="00673040">
            <w:pPr>
              <w:jc w:val="both"/>
              <w:rPr>
                <w:rFonts w:cstheme="minorHAnsi"/>
                <w:sz w:val="18"/>
                <w:szCs w:val="18"/>
              </w:rPr>
            </w:pPr>
            <w:r w:rsidRPr="00CB5501">
              <w:rPr>
                <w:rFonts w:cstheme="minorHAnsi"/>
                <w:sz w:val="18"/>
                <w:szCs w:val="18"/>
              </w:rPr>
              <w:t xml:space="preserve">Iki </w:t>
            </w:r>
            <w:r w:rsidR="00F84B15" w:rsidRPr="00CB5501">
              <w:rPr>
                <w:rFonts w:cstheme="minorHAnsi"/>
                <w:sz w:val="18"/>
                <w:szCs w:val="18"/>
              </w:rPr>
              <w:t>8</w:t>
            </w:r>
            <w:r w:rsidR="00E62114" w:rsidRPr="00CB5501">
              <w:rPr>
                <w:rFonts w:cstheme="minorHAnsi"/>
                <w:sz w:val="18"/>
                <w:szCs w:val="18"/>
              </w:rPr>
              <w:t xml:space="preserve"> 000</w:t>
            </w:r>
            <w:r w:rsidRPr="00CB5501">
              <w:rPr>
                <w:rFonts w:cstheme="minorHAnsi"/>
                <w:sz w:val="18"/>
                <w:szCs w:val="18"/>
              </w:rPr>
              <w:t xml:space="preserve"> kW įrengtosios galios vėjo elektrinės ir jai reikalingų inžinierinių tinklų statyba ir elektros energijos gamyba iki </w:t>
            </w:r>
            <w:r w:rsidR="00F84B15" w:rsidRPr="00CB5501">
              <w:rPr>
                <w:rFonts w:cstheme="minorHAnsi"/>
                <w:sz w:val="18"/>
                <w:szCs w:val="18"/>
              </w:rPr>
              <w:t>8</w:t>
            </w:r>
            <w:r w:rsidR="00E62114" w:rsidRPr="00CB5501">
              <w:rPr>
                <w:rFonts w:cstheme="minorHAnsi"/>
                <w:sz w:val="18"/>
                <w:szCs w:val="18"/>
              </w:rPr>
              <w:t xml:space="preserve"> 000</w:t>
            </w:r>
            <w:r w:rsidRPr="00CB5501">
              <w:rPr>
                <w:rFonts w:cstheme="minorHAnsi"/>
                <w:sz w:val="18"/>
                <w:szCs w:val="18"/>
              </w:rPr>
              <w:t xml:space="preserve"> kW įrengtosios galios vėjo elektrinėje</w:t>
            </w:r>
          </w:p>
        </w:tc>
      </w:tr>
      <w:tr w:rsidR="00EE485D" w:rsidRPr="00CB5501" w14:paraId="548A9C81" w14:textId="77777777" w:rsidTr="00A20EC1">
        <w:tc>
          <w:tcPr>
            <w:tcW w:w="3118" w:type="dxa"/>
          </w:tcPr>
          <w:p w14:paraId="55F97370" w14:textId="1ADAB550" w:rsidR="00EE485D" w:rsidRPr="00CB5501" w:rsidRDefault="00EE485D" w:rsidP="00673040">
            <w:pPr>
              <w:rPr>
                <w:rFonts w:cstheme="minorHAnsi"/>
                <w:b/>
                <w:bCs/>
                <w:sz w:val="18"/>
                <w:szCs w:val="18"/>
              </w:rPr>
            </w:pPr>
            <w:r w:rsidRPr="00CB5501">
              <w:rPr>
                <w:rFonts w:cstheme="minorHAnsi"/>
                <w:b/>
                <w:bCs/>
                <w:sz w:val="18"/>
                <w:szCs w:val="18"/>
              </w:rPr>
              <w:t>Vėjo elektrinės įrengtoji galia</w:t>
            </w:r>
          </w:p>
        </w:tc>
        <w:tc>
          <w:tcPr>
            <w:tcW w:w="12045" w:type="dxa"/>
          </w:tcPr>
          <w:p w14:paraId="5DCE75D0" w14:textId="62E456E8" w:rsidR="00EE485D" w:rsidRPr="00CB5501" w:rsidRDefault="007C12C4" w:rsidP="00673040">
            <w:pPr>
              <w:jc w:val="both"/>
              <w:rPr>
                <w:rFonts w:cstheme="minorHAnsi"/>
                <w:sz w:val="18"/>
                <w:szCs w:val="18"/>
              </w:rPr>
            </w:pPr>
            <w:r w:rsidRPr="00CB5501">
              <w:rPr>
                <w:rFonts w:cstheme="minorHAnsi"/>
                <w:sz w:val="18"/>
                <w:szCs w:val="18"/>
              </w:rPr>
              <w:t xml:space="preserve">Iki </w:t>
            </w:r>
            <w:r w:rsidR="00F84B15" w:rsidRPr="00CB5501">
              <w:rPr>
                <w:rFonts w:cstheme="minorHAnsi"/>
                <w:sz w:val="18"/>
                <w:szCs w:val="18"/>
              </w:rPr>
              <w:t>8</w:t>
            </w:r>
            <w:r w:rsidR="00E62114" w:rsidRPr="00CB5501">
              <w:rPr>
                <w:rFonts w:cstheme="minorHAnsi"/>
                <w:sz w:val="18"/>
                <w:szCs w:val="18"/>
              </w:rPr>
              <w:t xml:space="preserve"> 000</w:t>
            </w:r>
            <w:r w:rsidRPr="00CB5501">
              <w:rPr>
                <w:rFonts w:cstheme="minorHAnsi"/>
                <w:sz w:val="18"/>
                <w:szCs w:val="18"/>
              </w:rPr>
              <w:t xml:space="preserve"> kW</w:t>
            </w:r>
            <w:r w:rsidR="00673040" w:rsidRPr="00CB5501">
              <w:rPr>
                <w:rFonts w:cstheme="minorHAnsi"/>
                <w:sz w:val="18"/>
                <w:szCs w:val="18"/>
              </w:rPr>
              <w:t xml:space="preserve">, stiebo aukštis iki </w:t>
            </w:r>
            <w:r w:rsidR="00E62114" w:rsidRPr="00CB5501">
              <w:rPr>
                <w:rFonts w:cstheme="minorHAnsi"/>
                <w:sz w:val="18"/>
                <w:szCs w:val="18"/>
              </w:rPr>
              <w:t>1</w:t>
            </w:r>
            <w:r w:rsidR="00EA043F">
              <w:rPr>
                <w:rFonts w:cstheme="minorHAnsi"/>
                <w:sz w:val="18"/>
                <w:szCs w:val="18"/>
              </w:rPr>
              <w:t>70</w:t>
            </w:r>
            <w:r w:rsidR="00673040" w:rsidRPr="00CB5501">
              <w:rPr>
                <w:rFonts w:cstheme="minorHAnsi"/>
                <w:sz w:val="18"/>
                <w:szCs w:val="18"/>
              </w:rPr>
              <w:t xml:space="preserve"> m</w:t>
            </w:r>
          </w:p>
        </w:tc>
      </w:tr>
      <w:tr w:rsidR="00EE485D" w:rsidRPr="00CB5501" w14:paraId="1DB7BF6E" w14:textId="77777777" w:rsidTr="00A20EC1">
        <w:tc>
          <w:tcPr>
            <w:tcW w:w="3118" w:type="dxa"/>
          </w:tcPr>
          <w:p w14:paraId="64A2E8F0" w14:textId="4F802053" w:rsidR="00EE485D" w:rsidRPr="00CB5501" w:rsidRDefault="00EE485D" w:rsidP="00673040">
            <w:pPr>
              <w:rPr>
                <w:rFonts w:cstheme="minorHAnsi"/>
                <w:b/>
                <w:bCs/>
                <w:sz w:val="18"/>
                <w:szCs w:val="18"/>
              </w:rPr>
            </w:pPr>
            <w:r w:rsidRPr="00CB5501">
              <w:rPr>
                <w:rFonts w:cstheme="minorHAnsi"/>
                <w:b/>
                <w:bCs/>
                <w:sz w:val="18"/>
                <w:szCs w:val="18"/>
              </w:rPr>
              <w:t>Veiklos vykdymo teritorija ir jos plotas</w:t>
            </w:r>
            <w:r w:rsidR="00486C8E" w:rsidRPr="00CB5501">
              <w:rPr>
                <w:rFonts w:cstheme="minorHAnsi"/>
                <w:b/>
                <w:bCs/>
                <w:sz w:val="18"/>
                <w:szCs w:val="18"/>
              </w:rPr>
              <w:t>, adresas</w:t>
            </w:r>
          </w:p>
        </w:tc>
        <w:tc>
          <w:tcPr>
            <w:tcW w:w="12045" w:type="dxa"/>
          </w:tcPr>
          <w:p w14:paraId="58CF247D" w14:textId="4DFEF690" w:rsidR="00EE485D" w:rsidRPr="00B70E21" w:rsidRDefault="00887667" w:rsidP="00B70E21">
            <w:pPr>
              <w:rPr>
                <w:rFonts w:ascii="Calibri" w:eastAsia="Times New Roman" w:hAnsi="Calibri" w:cs="Calibri"/>
                <w:color w:val="000000"/>
                <w:kern w:val="0"/>
                <w:sz w:val="18"/>
                <w:szCs w:val="18"/>
                <w:lang w:eastAsia="lt-LT"/>
                <w14:ligatures w14:val="none"/>
              </w:rPr>
            </w:pPr>
            <w:r w:rsidRPr="004B2F93">
              <w:rPr>
                <w:rFonts w:ascii="Calibri" w:eastAsia="Times New Roman" w:hAnsi="Calibri" w:cs="Calibri"/>
                <w:color w:val="000000"/>
                <w:kern w:val="0"/>
                <w:sz w:val="18"/>
                <w:szCs w:val="18"/>
                <w:lang w:eastAsia="lt-LT"/>
                <w14:ligatures w14:val="none"/>
              </w:rPr>
              <w:t>VE03 žemės sklypo unikalus Nr. 4400-2323-5276, teritorijos plotas 12.5100 ha</w:t>
            </w:r>
            <w:r>
              <w:rPr>
                <w:rFonts w:ascii="Calibri" w:eastAsia="Times New Roman" w:hAnsi="Calibri" w:cs="Calibri"/>
                <w:color w:val="000000"/>
                <w:kern w:val="0"/>
                <w:sz w:val="18"/>
                <w:szCs w:val="18"/>
                <w:lang w:eastAsia="lt-LT"/>
                <w14:ligatures w14:val="none"/>
              </w:rPr>
              <w:t xml:space="preserve">, adresas </w:t>
            </w:r>
            <w:r w:rsidRPr="007943B3">
              <w:rPr>
                <w:rFonts w:ascii="Calibri" w:eastAsia="Times New Roman" w:hAnsi="Calibri" w:cs="Calibri"/>
                <w:color w:val="000000"/>
                <w:kern w:val="0"/>
                <w:sz w:val="18"/>
                <w:szCs w:val="18"/>
                <w:lang w:eastAsia="lt-LT"/>
                <w14:ligatures w14:val="none"/>
              </w:rPr>
              <w:t>Anykščių r. sav., Viešintų sen., Maldeikių k.</w:t>
            </w:r>
          </w:p>
        </w:tc>
      </w:tr>
      <w:tr w:rsidR="00EE485D" w:rsidRPr="00CB5501" w14:paraId="36FA45DF" w14:textId="77777777" w:rsidTr="00A20EC1">
        <w:tc>
          <w:tcPr>
            <w:tcW w:w="3118" w:type="dxa"/>
          </w:tcPr>
          <w:p w14:paraId="2D37A7A5" w14:textId="2CAE4FD9" w:rsidR="00EE485D" w:rsidRPr="00CB5501" w:rsidRDefault="00EE485D" w:rsidP="00673040">
            <w:pPr>
              <w:rPr>
                <w:rFonts w:cstheme="minorHAnsi"/>
                <w:b/>
                <w:bCs/>
                <w:sz w:val="18"/>
                <w:szCs w:val="18"/>
              </w:rPr>
            </w:pPr>
            <w:r w:rsidRPr="00CB5501">
              <w:rPr>
                <w:rFonts w:cstheme="minorHAnsi"/>
                <w:b/>
                <w:bCs/>
                <w:sz w:val="18"/>
                <w:szCs w:val="18"/>
              </w:rPr>
              <w:t>Gali</w:t>
            </w:r>
            <w:r w:rsidR="007C12C4" w:rsidRPr="00CB5501">
              <w:rPr>
                <w:rFonts w:cstheme="minorHAnsi"/>
                <w:b/>
                <w:bCs/>
                <w:sz w:val="18"/>
                <w:szCs w:val="18"/>
              </w:rPr>
              <w:t>mi apribojimai dėl naujų pastatų statybos ir (ar) patalpų įrengimo, teritorijų rekreacijai planavimo</w:t>
            </w:r>
          </w:p>
        </w:tc>
        <w:tc>
          <w:tcPr>
            <w:tcW w:w="12045" w:type="dxa"/>
          </w:tcPr>
          <w:p w14:paraId="4FA554C4" w14:textId="42C98170" w:rsidR="00A47DBC" w:rsidRPr="00CB5501" w:rsidRDefault="007C12C4" w:rsidP="00566946">
            <w:pPr>
              <w:pStyle w:val="prastasiniatinklio"/>
              <w:shd w:val="clear" w:color="auto" w:fill="FFFFFF"/>
              <w:spacing w:after="0"/>
              <w:jc w:val="both"/>
              <w:rPr>
                <w:rFonts w:ascii="Calibri" w:hAnsi="Calibri"/>
                <w:b/>
                <w:bCs/>
                <w:sz w:val="18"/>
                <w:szCs w:val="18"/>
              </w:rPr>
            </w:pPr>
            <w:r w:rsidRPr="00CB5501">
              <w:rPr>
                <w:rFonts w:asciiTheme="minorHAnsi" w:hAnsiTheme="minorHAnsi" w:cstheme="minorHAnsi"/>
                <w:sz w:val="18"/>
                <w:szCs w:val="18"/>
              </w:rPr>
              <w:t xml:space="preserve">Dėl nurodytos </w:t>
            </w:r>
            <w:r w:rsidR="009074F1" w:rsidRPr="00CB5501">
              <w:rPr>
                <w:rFonts w:asciiTheme="minorHAnsi" w:hAnsiTheme="minorHAnsi" w:cstheme="minorHAnsi"/>
                <w:sz w:val="18"/>
                <w:szCs w:val="18"/>
              </w:rPr>
              <w:t>Bendrovės</w:t>
            </w:r>
            <w:r w:rsidRPr="00CB5501">
              <w:rPr>
                <w:rFonts w:asciiTheme="minorHAnsi" w:hAnsiTheme="minorHAnsi" w:cstheme="minorHAnsi"/>
                <w:sz w:val="18"/>
                <w:szCs w:val="18"/>
              </w:rPr>
              <w:t xml:space="preserve"> numatomos vykdyti veiklos, t.</w:t>
            </w:r>
            <w:r w:rsidR="00EE49B3" w:rsidRPr="00CB5501">
              <w:rPr>
                <w:rFonts w:asciiTheme="minorHAnsi" w:hAnsiTheme="minorHAnsi" w:cstheme="minorHAnsi"/>
                <w:sz w:val="18"/>
                <w:szCs w:val="18"/>
              </w:rPr>
              <w:t xml:space="preserve"> </w:t>
            </w:r>
            <w:r w:rsidRPr="00CB5501">
              <w:rPr>
                <w:rFonts w:asciiTheme="minorHAnsi" w:hAnsiTheme="minorHAnsi" w:cstheme="minorHAnsi"/>
                <w:sz w:val="18"/>
                <w:szCs w:val="18"/>
              </w:rPr>
              <w:t xml:space="preserve">y. iki </w:t>
            </w:r>
            <w:r w:rsidR="001761D4">
              <w:rPr>
                <w:rFonts w:asciiTheme="minorHAnsi" w:hAnsiTheme="minorHAnsi" w:cstheme="minorHAnsi"/>
                <w:sz w:val="18"/>
                <w:szCs w:val="18"/>
              </w:rPr>
              <w:t>8</w:t>
            </w:r>
            <w:r w:rsidR="00E62114" w:rsidRPr="00CB5501">
              <w:rPr>
                <w:rFonts w:asciiTheme="minorHAnsi" w:hAnsiTheme="minorHAnsi" w:cstheme="minorHAnsi"/>
                <w:sz w:val="18"/>
                <w:szCs w:val="18"/>
              </w:rPr>
              <w:t xml:space="preserve"> 000</w:t>
            </w:r>
            <w:r w:rsidRPr="00CB5501">
              <w:rPr>
                <w:rFonts w:asciiTheme="minorHAnsi" w:hAnsiTheme="minorHAnsi" w:cstheme="minorHAnsi"/>
                <w:sz w:val="18"/>
                <w:szCs w:val="18"/>
              </w:rPr>
              <w:t xml:space="preserve"> kW įrengtosios galios vėjo elektrinės statybos ir elektros energijos gamybos iki </w:t>
            </w:r>
            <w:r w:rsidR="00F84B15" w:rsidRPr="00CB5501">
              <w:rPr>
                <w:rFonts w:asciiTheme="minorHAnsi" w:hAnsiTheme="minorHAnsi" w:cstheme="minorHAnsi"/>
                <w:sz w:val="18"/>
                <w:szCs w:val="18"/>
              </w:rPr>
              <w:t>8</w:t>
            </w:r>
            <w:r w:rsidR="00E62114" w:rsidRPr="00CB5501">
              <w:rPr>
                <w:rFonts w:asciiTheme="minorHAnsi" w:hAnsiTheme="minorHAnsi" w:cstheme="minorHAnsi"/>
                <w:sz w:val="18"/>
                <w:szCs w:val="18"/>
              </w:rPr>
              <w:t xml:space="preserve"> 000</w:t>
            </w:r>
            <w:r w:rsidRPr="00CB5501">
              <w:rPr>
                <w:rFonts w:asciiTheme="minorHAnsi" w:hAnsiTheme="minorHAnsi" w:cstheme="minorHAnsi"/>
                <w:sz w:val="18"/>
                <w:szCs w:val="18"/>
              </w:rPr>
              <w:t xml:space="preserve"> kW įrengtosios galios vėjo elektrinėje, </w:t>
            </w:r>
            <w:r w:rsidRPr="00CB5501">
              <w:rPr>
                <w:rFonts w:asciiTheme="minorHAnsi" w:hAnsiTheme="minorHAnsi" w:cstheme="minorHAnsi"/>
                <w:b/>
                <w:bCs/>
                <w:sz w:val="18"/>
                <w:szCs w:val="18"/>
              </w:rPr>
              <w:t>Galimų ribojimų teritorijoje, į kurią patenka Žemės sklypas, kurio unikalus N</w:t>
            </w:r>
            <w:r w:rsidR="006D46A8" w:rsidRPr="00CB5501">
              <w:rPr>
                <w:rFonts w:asciiTheme="minorHAnsi" w:hAnsiTheme="minorHAnsi" w:cstheme="minorHAnsi"/>
                <w:b/>
                <w:bCs/>
                <w:sz w:val="18"/>
                <w:szCs w:val="18"/>
              </w:rPr>
              <w:t>r</w:t>
            </w:r>
            <w:r w:rsidRPr="00CB5501">
              <w:rPr>
                <w:rFonts w:asciiTheme="minorHAnsi" w:hAnsiTheme="minorHAnsi" w:cstheme="minorHAnsi"/>
                <w:b/>
                <w:bCs/>
                <w:sz w:val="18"/>
                <w:szCs w:val="18"/>
              </w:rPr>
              <w:t>.</w:t>
            </w:r>
            <w:r w:rsidR="00887667">
              <w:rPr>
                <w:rFonts w:asciiTheme="minorHAnsi" w:hAnsiTheme="minorHAnsi" w:cstheme="minorHAnsi"/>
                <w:b/>
                <w:bCs/>
                <w:sz w:val="18"/>
                <w:szCs w:val="18"/>
              </w:rPr>
              <w:t xml:space="preserve"> </w:t>
            </w:r>
            <w:r w:rsidR="001761D4" w:rsidRPr="001761D4">
              <w:rPr>
                <w:rFonts w:asciiTheme="minorHAnsi" w:hAnsiTheme="minorHAnsi" w:cstheme="minorHAnsi"/>
                <w:b/>
                <w:bCs/>
                <w:sz w:val="18"/>
                <w:szCs w:val="18"/>
              </w:rPr>
              <w:t>4400-0425-8939</w:t>
            </w:r>
            <w:r w:rsidR="00566946">
              <w:rPr>
                <w:rFonts w:asciiTheme="minorHAnsi" w:hAnsiTheme="minorHAnsi" w:cstheme="minorHAnsi"/>
                <w:b/>
                <w:bCs/>
                <w:sz w:val="18"/>
                <w:szCs w:val="18"/>
              </w:rPr>
              <w:t xml:space="preserve">, </w:t>
            </w:r>
            <w:r w:rsidRPr="00CB5501">
              <w:rPr>
                <w:rFonts w:asciiTheme="minorHAnsi" w:hAnsiTheme="minorHAnsi" w:cstheme="minorHAnsi"/>
                <w:b/>
                <w:bCs/>
                <w:sz w:val="18"/>
                <w:szCs w:val="18"/>
              </w:rPr>
              <w:t>nebus galimos šios veiklos:</w:t>
            </w:r>
            <w:r w:rsidRPr="00CB5501">
              <w:rPr>
                <w:rFonts w:asciiTheme="minorHAnsi" w:hAnsiTheme="minorHAnsi" w:cstheme="minorHAnsi"/>
                <w:sz w:val="18"/>
                <w:szCs w:val="18"/>
              </w:rPr>
              <w:t xml:space="preserve"> </w:t>
            </w:r>
            <w:r w:rsidR="00086672" w:rsidRPr="00CB5501">
              <w:rPr>
                <w:rFonts w:asciiTheme="minorHAnsi" w:hAnsiTheme="minorHAnsi" w:cstheme="minorBidi"/>
                <w:color w:val="222222"/>
                <w:sz w:val="18"/>
                <w:szCs w:val="18"/>
              </w:rPr>
              <w:t>naujų sodo namų, gyvenamosios, viešbučių, kultūros paskirties pastatų, bendrojo ugdymo, profesinių, aukštųjų mokyklų, vaikų darželių, lopšelių, mokslo paskirties pastatų, skirtų švietimo reikmėms, kitų mokslo paskirties pastatų, skirtų neformaliajam švietimui, poilsio, gydymo, sporto ir religinės paskirties pastatų, specialiosios paskirties pastatų, susijusių su apgyvendinimu (kareivinių pastatų, laisvės atėmimo vietų įstaigų), pastatų statyba, taip pat aukščiau nurodytos paskirties patalpų įrengimas kitos paskirties statiniuose ir (ar) rekonstruojant arba remontuojant statinius, keičiant statinių ir (ar) patalpų paskirtį į aukščiau nurodytą paskirtį, teritorijų planavimas rekreacijai ir aukščiau nurodytos paskirties objektų statybai, išskyrus atvejus, kai šie objektai naudojami tik ūkininko ar įmonės, vykdančios veiklą kitos nei aukščiau nurodytos paskirties pastatuose (patalpose), ūkinės veiklos ir (ar) darbuotojų saugos ir sveikatos reikmėms (LR atsinaujinančių išteklių energetikos įstatymo 49 str. 9 ir 10 d.).</w:t>
            </w:r>
          </w:p>
          <w:p w14:paraId="1F27099E" w14:textId="6A23A6FA" w:rsidR="00491110" w:rsidRPr="00CB5501" w:rsidRDefault="00491110" w:rsidP="00673040">
            <w:pPr>
              <w:pStyle w:val="prastasiniatinklio"/>
              <w:shd w:val="clear" w:color="auto" w:fill="FFFFFF"/>
              <w:spacing w:before="0" w:beforeAutospacing="0" w:after="0" w:afterAutospacing="0"/>
              <w:jc w:val="both"/>
              <w:rPr>
                <w:rFonts w:asciiTheme="minorHAnsi" w:hAnsiTheme="minorHAnsi" w:cstheme="minorHAnsi"/>
                <w:color w:val="222222"/>
                <w:sz w:val="18"/>
                <w:szCs w:val="18"/>
              </w:rPr>
            </w:pPr>
            <w:r w:rsidRPr="00CB5501">
              <w:rPr>
                <w:rFonts w:asciiTheme="minorHAnsi" w:hAnsiTheme="minorHAnsi" w:cstheme="minorHAnsi"/>
                <w:b/>
                <w:bCs/>
                <w:color w:val="222222"/>
                <w:sz w:val="18"/>
                <w:szCs w:val="18"/>
              </w:rPr>
              <w:t xml:space="preserve">Aukščiau nurodytų veiklų apribojimas Galimų ribojimų teritorijoje netaikomas ir šios veiklos bus galimos šiais atvejais </w:t>
            </w:r>
            <w:r w:rsidRPr="00CB5501">
              <w:rPr>
                <w:rFonts w:asciiTheme="minorHAnsi" w:hAnsiTheme="minorHAnsi" w:cstheme="minorHAnsi"/>
                <w:color w:val="222222"/>
                <w:sz w:val="18"/>
                <w:szCs w:val="18"/>
              </w:rPr>
              <w:t>(L</w:t>
            </w:r>
            <w:r w:rsidR="005C52A8" w:rsidRPr="00CB5501">
              <w:rPr>
                <w:rFonts w:asciiTheme="minorHAnsi" w:hAnsiTheme="minorHAnsi" w:cstheme="minorHAnsi"/>
                <w:color w:val="222222"/>
                <w:sz w:val="18"/>
                <w:szCs w:val="18"/>
              </w:rPr>
              <w:t>R</w:t>
            </w:r>
            <w:r w:rsidRPr="00CB5501">
              <w:rPr>
                <w:rFonts w:asciiTheme="minorHAnsi" w:hAnsiTheme="minorHAnsi" w:cstheme="minorHAnsi"/>
                <w:color w:val="222222"/>
                <w:sz w:val="18"/>
                <w:szCs w:val="18"/>
              </w:rPr>
              <w:t xml:space="preserve"> atsinaujinančių išteklių energetikos įstatymo 49 str. 12 d. ir 13 d.):</w:t>
            </w:r>
          </w:p>
          <w:p w14:paraId="5E86313D" w14:textId="25525151" w:rsidR="00491110" w:rsidRPr="00CB5501" w:rsidRDefault="00491110" w:rsidP="00673040">
            <w:pPr>
              <w:pStyle w:val="prastasiniatinklio"/>
              <w:numPr>
                <w:ilvl w:val="0"/>
                <w:numId w:val="2"/>
              </w:numPr>
              <w:shd w:val="clear" w:color="auto" w:fill="FFFFFF"/>
              <w:spacing w:before="0" w:beforeAutospacing="0" w:after="0" w:afterAutospacing="0"/>
              <w:jc w:val="both"/>
              <w:rPr>
                <w:rFonts w:asciiTheme="minorHAnsi" w:hAnsiTheme="minorHAnsi" w:cstheme="minorHAnsi"/>
                <w:color w:val="222222"/>
                <w:sz w:val="18"/>
                <w:szCs w:val="18"/>
              </w:rPr>
            </w:pPr>
            <w:r w:rsidRPr="00CB5501">
              <w:rPr>
                <w:rFonts w:asciiTheme="minorHAnsi" w:hAnsiTheme="minorHAnsi" w:cstheme="minorHAnsi"/>
                <w:color w:val="222222"/>
                <w:sz w:val="18"/>
                <w:szCs w:val="18"/>
              </w:rPr>
              <w:t xml:space="preserve">Jei </w:t>
            </w:r>
            <w:r w:rsidR="005C52A8" w:rsidRPr="00CB5501">
              <w:rPr>
                <w:rFonts w:asciiTheme="minorHAnsi" w:hAnsiTheme="minorHAnsi" w:cstheme="minorHAnsi"/>
                <w:color w:val="222222"/>
                <w:sz w:val="18"/>
                <w:szCs w:val="18"/>
              </w:rPr>
              <w:t>a</w:t>
            </w:r>
            <w:r w:rsidRPr="00CB5501">
              <w:rPr>
                <w:rFonts w:asciiTheme="minorHAnsi" w:hAnsiTheme="minorHAnsi" w:cstheme="minorHAnsi"/>
                <w:color w:val="222222"/>
                <w:sz w:val="18"/>
                <w:szCs w:val="18"/>
              </w:rPr>
              <w:t>tlikus planuojamos elektros energijos gamybos didesnės kaip 30 kW įrengtosios galios vėjo elektrinėje poveikio aplinkai ir (ar) visuomenės sveikatai vertinimo procedūras, bus nustatyta, kad kai kuriuose žemės sklypuose, patenkančiuose į Galimų ribojimų teritoriją, atitiktis visuomenės sveikatos saugos reikalavimams yra</w:t>
            </w:r>
            <w:r w:rsidR="007F5C16" w:rsidRPr="00CB5501">
              <w:rPr>
                <w:rFonts w:asciiTheme="minorHAnsi" w:hAnsiTheme="minorHAnsi" w:cstheme="minorHAnsi"/>
                <w:color w:val="222222"/>
                <w:sz w:val="18"/>
                <w:szCs w:val="18"/>
              </w:rPr>
              <w:t xml:space="preserve"> užtikrinama</w:t>
            </w:r>
            <w:r w:rsidRPr="00CB5501">
              <w:rPr>
                <w:rFonts w:asciiTheme="minorHAnsi" w:hAnsiTheme="minorHAnsi" w:cstheme="minorHAnsi"/>
                <w:color w:val="222222"/>
                <w:sz w:val="18"/>
                <w:szCs w:val="18"/>
              </w:rPr>
              <w:t>;</w:t>
            </w:r>
          </w:p>
          <w:p w14:paraId="4B271FC2" w14:textId="1AB6A514" w:rsidR="00EE485D" w:rsidRPr="00CB5501" w:rsidRDefault="00F3018E" w:rsidP="00673040">
            <w:pPr>
              <w:pStyle w:val="prastasiniatinklio"/>
              <w:numPr>
                <w:ilvl w:val="0"/>
                <w:numId w:val="2"/>
              </w:numPr>
              <w:shd w:val="clear" w:color="auto" w:fill="FFFFFF"/>
              <w:spacing w:before="0" w:beforeAutospacing="0" w:after="0" w:afterAutospacing="0"/>
              <w:jc w:val="both"/>
              <w:rPr>
                <w:rFonts w:asciiTheme="minorHAnsi" w:hAnsiTheme="minorHAnsi" w:cstheme="minorHAnsi"/>
                <w:sz w:val="18"/>
                <w:szCs w:val="18"/>
              </w:rPr>
            </w:pPr>
            <w:r w:rsidRPr="00CB5501">
              <w:rPr>
                <w:rFonts w:asciiTheme="minorHAnsi" w:hAnsiTheme="minorHAnsi" w:cstheme="minorBidi"/>
                <w:color w:val="222222"/>
                <w:sz w:val="18"/>
                <w:szCs w:val="18"/>
              </w:rPr>
              <w:t xml:space="preserve">Esant objektyviems pagrindams, </w:t>
            </w:r>
            <w:r w:rsidR="009074F1" w:rsidRPr="00CB5501">
              <w:rPr>
                <w:rFonts w:asciiTheme="minorHAnsi" w:hAnsiTheme="minorHAnsi" w:cstheme="minorHAnsi"/>
                <w:color w:val="222222"/>
                <w:sz w:val="18"/>
                <w:szCs w:val="18"/>
              </w:rPr>
              <w:t>Bendrovei</w:t>
            </w:r>
            <w:r w:rsidR="00491110" w:rsidRPr="00CB5501">
              <w:rPr>
                <w:rFonts w:asciiTheme="minorHAnsi" w:hAnsiTheme="minorHAnsi" w:cstheme="minorHAnsi"/>
                <w:color w:val="222222"/>
                <w:sz w:val="18"/>
                <w:szCs w:val="18"/>
              </w:rPr>
              <w:t xml:space="preserve"> raštu įsipareigojus naujų nurodytos paskirties pastatų, patalpų statytojui ar asmeniui, planuojančiam tokios paskirties patalpų įrengimą ar teritorijas rekreacijai, užtikrinti atitiktį visuomenės sveikatos saugos reikalavimams.</w:t>
            </w:r>
          </w:p>
        </w:tc>
      </w:tr>
    </w:tbl>
    <w:p w14:paraId="2BACC928" w14:textId="53843488" w:rsidR="00491110" w:rsidRPr="00CB5501" w:rsidRDefault="00491110" w:rsidP="00673040">
      <w:pPr>
        <w:spacing w:before="240" w:after="240" w:line="240" w:lineRule="auto"/>
        <w:jc w:val="both"/>
        <w:rPr>
          <w:rFonts w:cstheme="minorHAnsi"/>
          <w:sz w:val="18"/>
          <w:szCs w:val="18"/>
        </w:rPr>
      </w:pPr>
      <w:r w:rsidRPr="00CB5501">
        <w:rPr>
          <w:rFonts w:cstheme="minorHAnsi"/>
          <w:sz w:val="18"/>
          <w:szCs w:val="18"/>
        </w:rPr>
        <w:t>Vadovaujantis LR atsinaujinančių išteklių energetikos įstatymo 49 str. 15 d., prieštaravimą dėl planuoja</w:t>
      </w:r>
      <w:r w:rsidR="00ED7CAE" w:rsidRPr="00CB5501">
        <w:rPr>
          <w:rFonts w:cstheme="minorHAnsi"/>
          <w:sz w:val="18"/>
          <w:szCs w:val="18"/>
        </w:rPr>
        <w:t xml:space="preserve">mos vėjo elektrinės statybos gali pateikti </w:t>
      </w:r>
      <w:r w:rsidR="007F5C16" w:rsidRPr="00CB5501">
        <w:rPr>
          <w:rFonts w:cstheme="minorHAnsi"/>
          <w:sz w:val="18"/>
          <w:szCs w:val="18"/>
        </w:rPr>
        <w:t xml:space="preserve">tik </w:t>
      </w:r>
      <w:r w:rsidR="00ED7CAE" w:rsidRPr="00CB5501">
        <w:rPr>
          <w:rFonts w:cstheme="minorHAnsi"/>
          <w:sz w:val="18"/>
          <w:szCs w:val="18"/>
        </w:rPr>
        <w:t>aukščiau nurodytos paskirties pastatų, jeigu tokių yra, patenkančių į teritorijas, esančias Galimų ribojimų teritorijoje, savininkai, taip pat asmenys, kurie pradėjo vykdyti procedūras, susijusias su naujų nurodytos paskirties pastatų statyba, patalpų įrengimu ar teritorijų rekreacijai planavimu.</w:t>
      </w:r>
    </w:p>
    <w:p w14:paraId="4F72D6FD" w14:textId="77777777" w:rsidR="00CB5501" w:rsidRDefault="00ED7CAE" w:rsidP="00CB5501">
      <w:pPr>
        <w:spacing w:before="240" w:after="120" w:line="240" w:lineRule="auto"/>
        <w:jc w:val="both"/>
        <w:rPr>
          <w:rFonts w:cstheme="minorHAnsi"/>
          <w:sz w:val="18"/>
          <w:szCs w:val="18"/>
        </w:rPr>
      </w:pPr>
      <w:r w:rsidRPr="00CB5501">
        <w:rPr>
          <w:rFonts w:cstheme="minorHAnsi"/>
          <w:sz w:val="18"/>
          <w:szCs w:val="18"/>
        </w:rPr>
        <w:t>Jei esate aukščiau nurodytos paskirties pastatų, patenkančių į teritorijas, esančias Galimų ribojimų teritorijoje, savininka</w:t>
      </w:r>
      <w:r w:rsidR="007F5C16" w:rsidRPr="00CB5501">
        <w:rPr>
          <w:rFonts w:cstheme="minorHAnsi"/>
          <w:sz w:val="18"/>
          <w:szCs w:val="18"/>
        </w:rPr>
        <w:t>s</w:t>
      </w:r>
      <w:r w:rsidRPr="00CB5501">
        <w:rPr>
          <w:rFonts w:cstheme="minorHAnsi"/>
          <w:sz w:val="18"/>
          <w:szCs w:val="18"/>
        </w:rPr>
        <w:t>, ar asmuo, kuris pradėjo vykdyti procedūras, susijusias su naujų nurodytos paskirties pastatų statyba</w:t>
      </w:r>
      <w:r w:rsidR="0036215F" w:rsidRPr="00CB5501">
        <w:rPr>
          <w:rFonts w:cstheme="minorHAnsi"/>
          <w:sz w:val="18"/>
          <w:szCs w:val="18"/>
        </w:rPr>
        <w:t>,</w:t>
      </w:r>
      <w:r w:rsidRPr="00CB5501">
        <w:rPr>
          <w:rFonts w:cstheme="minorHAnsi"/>
          <w:sz w:val="18"/>
          <w:szCs w:val="18"/>
        </w:rPr>
        <w:t xml:space="preserve"> patalpų įrengimu ar teritorijų rekreacijai planavimu</w:t>
      </w:r>
      <w:r w:rsidR="0036215F" w:rsidRPr="00CB5501">
        <w:rPr>
          <w:rFonts w:cstheme="minorHAnsi"/>
          <w:sz w:val="18"/>
          <w:szCs w:val="18"/>
        </w:rPr>
        <w:t>,</w:t>
      </w:r>
      <w:r w:rsidRPr="00CB5501">
        <w:rPr>
          <w:rFonts w:cstheme="minorHAnsi"/>
          <w:sz w:val="18"/>
          <w:szCs w:val="18"/>
        </w:rPr>
        <w:t xml:space="preserve"> turite teisę per 20 darbo dienų nuo šiame Informaciniame pranešime nurodytos informacijos </w:t>
      </w:r>
      <w:r w:rsidR="00241C44" w:rsidRPr="00CB5501">
        <w:rPr>
          <w:rFonts w:cstheme="minorHAnsi"/>
          <w:sz w:val="18"/>
          <w:szCs w:val="18"/>
        </w:rPr>
        <w:t>paskelbimo</w:t>
      </w:r>
      <w:r w:rsidR="004166D0" w:rsidRPr="00CB5501">
        <w:rPr>
          <w:rFonts w:cstheme="minorHAnsi"/>
          <w:sz w:val="18"/>
          <w:szCs w:val="18"/>
        </w:rPr>
        <w:t xml:space="preserve"> pateikti raštu</w:t>
      </w:r>
      <w:r w:rsidRPr="00CB5501">
        <w:rPr>
          <w:rFonts w:cstheme="minorHAnsi"/>
          <w:sz w:val="18"/>
          <w:szCs w:val="18"/>
        </w:rPr>
        <w:t xml:space="preserve"> </w:t>
      </w:r>
      <w:r w:rsidR="004166D0" w:rsidRPr="00CB5501">
        <w:rPr>
          <w:rFonts w:cstheme="minorHAnsi"/>
          <w:sz w:val="18"/>
          <w:szCs w:val="18"/>
        </w:rPr>
        <w:t xml:space="preserve">prieštaravimą dėl vėjo elektrinės statybos </w:t>
      </w:r>
      <w:r w:rsidRPr="00CB5501">
        <w:rPr>
          <w:rFonts w:cstheme="minorHAnsi"/>
          <w:sz w:val="18"/>
          <w:szCs w:val="18"/>
        </w:rPr>
        <w:t xml:space="preserve">ir (arba) sudaryti susitarimą su </w:t>
      </w:r>
      <w:r w:rsidR="009074F1" w:rsidRPr="00CB5501">
        <w:rPr>
          <w:rFonts w:cstheme="minorHAnsi"/>
          <w:color w:val="222222"/>
          <w:sz w:val="18"/>
          <w:szCs w:val="18"/>
        </w:rPr>
        <w:t>Bendrove</w:t>
      </w:r>
      <w:r w:rsidRPr="00CB5501">
        <w:rPr>
          <w:rFonts w:cstheme="minorHAnsi"/>
          <w:sz w:val="18"/>
          <w:szCs w:val="18"/>
        </w:rPr>
        <w:t xml:space="preserve"> dėl atitikties visuomenės sveikatos saugos reikalavimams užtikrinimo arba, kai pradėtos vykdyti procedūros, susijusios su šiame Informaciniame pranešime nurodytų naujų nurodytos paskirties pastatų</w:t>
      </w:r>
      <w:r w:rsidR="0047144A" w:rsidRPr="00CB5501">
        <w:rPr>
          <w:rFonts w:cstheme="minorHAnsi"/>
          <w:sz w:val="18"/>
          <w:szCs w:val="18"/>
        </w:rPr>
        <w:t xml:space="preserve"> statyba</w:t>
      </w:r>
      <w:r w:rsidRPr="00CB5501">
        <w:rPr>
          <w:rFonts w:cstheme="minorHAnsi"/>
          <w:sz w:val="18"/>
          <w:szCs w:val="18"/>
        </w:rPr>
        <w:t xml:space="preserve">, patalpų įrengimu ar teritorijų rekreacijai planavimu, sudaryti susitarimą su </w:t>
      </w:r>
      <w:r w:rsidR="009074F1" w:rsidRPr="00CB5501">
        <w:rPr>
          <w:rFonts w:cstheme="minorHAnsi"/>
          <w:color w:val="222222"/>
          <w:sz w:val="18"/>
          <w:szCs w:val="18"/>
        </w:rPr>
        <w:t>Bendrove</w:t>
      </w:r>
      <w:r w:rsidR="009074F1" w:rsidRPr="00CB5501">
        <w:rPr>
          <w:rFonts w:cstheme="minorHAnsi"/>
          <w:sz w:val="18"/>
          <w:szCs w:val="18"/>
        </w:rPr>
        <w:t xml:space="preserve"> </w:t>
      </w:r>
      <w:r w:rsidRPr="00CB5501">
        <w:rPr>
          <w:rFonts w:cstheme="minorHAnsi"/>
          <w:sz w:val="18"/>
          <w:szCs w:val="18"/>
        </w:rPr>
        <w:t xml:space="preserve">dėl faktiškai patirtų išlaidų, susijusių </w:t>
      </w:r>
      <w:r w:rsidR="00B96CBF" w:rsidRPr="00CB5501">
        <w:rPr>
          <w:rFonts w:cstheme="minorHAnsi"/>
          <w:sz w:val="18"/>
          <w:szCs w:val="18"/>
        </w:rPr>
        <w:t xml:space="preserve">su </w:t>
      </w:r>
      <w:r w:rsidRPr="00CB5501">
        <w:rPr>
          <w:rFonts w:cstheme="minorHAnsi"/>
          <w:sz w:val="18"/>
          <w:szCs w:val="18"/>
        </w:rPr>
        <w:t>pradėtomis vykdyti procedūromis, atlyginimo tuo atveju, kai nėra galimybės užtikrinti</w:t>
      </w:r>
      <w:r w:rsidR="00427C3B" w:rsidRPr="00CB5501">
        <w:rPr>
          <w:rFonts w:cstheme="minorHAnsi"/>
          <w:sz w:val="18"/>
          <w:szCs w:val="18"/>
        </w:rPr>
        <w:t xml:space="preserve"> atitikties sveikatos saugos reikalavimams. Rašytinis prieštaravimas dėl vėjo elektrinės statybos teikiamas </w:t>
      </w:r>
      <w:r w:rsidR="009074F1" w:rsidRPr="00CB5501">
        <w:rPr>
          <w:rFonts w:cstheme="minorHAnsi"/>
          <w:color w:val="222222"/>
          <w:sz w:val="18"/>
          <w:szCs w:val="18"/>
        </w:rPr>
        <w:t>Bendrovei</w:t>
      </w:r>
      <w:r w:rsidR="009074F1" w:rsidRPr="00CB5501">
        <w:rPr>
          <w:rFonts w:cstheme="minorHAnsi"/>
          <w:sz w:val="18"/>
          <w:szCs w:val="18"/>
        </w:rPr>
        <w:t xml:space="preserve"> </w:t>
      </w:r>
      <w:r w:rsidR="00427C3B" w:rsidRPr="00CB5501">
        <w:rPr>
          <w:rFonts w:cstheme="minorHAnsi"/>
          <w:sz w:val="18"/>
          <w:szCs w:val="18"/>
        </w:rPr>
        <w:t>šiais kontaktais:</w:t>
      </w:r>
      <w:r w:rsidR="005C52A8" w:rsidRPr="00CB5501">
        <w:rPr>
          <w:rFonts w:cstheme="minorHAnsi"/>
          <w:sz w:val="18"/>
          <w:szCs w:val="18"/>
        </w:rPr>
        <w:t xml:space="preserve"> adresu Konstitucijos pr. 9-41, 09308 Vilnius, ir (arba) elektroninio pašto adresu</w:t>
      </w:r>
      <w:r w:rsidR="00CB0425" w:rsidRPr="00CB5501">
        <w:rPr>
          <w:rFonts w:cstheme="minorHAnsi"/>
          <w:sz w:val="18"/>
          <w:szCs w:val="18"/>
        </w:rPr>
        <w:t xml:space="preserve"> </w:t>
      </w:r>
      <w:hyperlink r:id="rId11" w:history="1">
        <w:r w:rsidR="00F84B15" w:rsidRPr="00CB5501">
          <w:rPr>
            <w:rStyle w:val="Hipersaitas"/>
            <w:sz w:val="18"/>
            <w:szCs w:val="18"/>
          </w:rPr>
          <w:t>troskunuvejas@aiprojektai.eu</w:t>
        </w:r>
      </w:hyperlink>
      <w:r w:rsidR="00F84B15" w:rsidRPr="00CB5501">
        <w:rPr>
          <w:sz w:val="18"/>
          <w:szCs w:val="18"/>
        </w:rPr>
        <w:t xml:space="preserve">. </w:t>
      </w:r>
    </w:p>
    <w:p w14:paraId="3D8A4BC0" w14:textId="683B8BE6" w:rsidR="00ED7CAE" w:rsidRPr="00CB5501" w:rsidRDefault="00F84B15" w:rsidP="00CB5501">
      <w:pPr>
        <w:spacing w:before="120" w:after="240" w:line="240" w:lineRule="auto"/>
        <w:jc w:val="both"/>
        <w:rPr>
          <w:rFonts w:cstheme="minorHAnsi"/>
          <w:sz w:val="18"/>
          <w:szCs w:val="18"/>
        </w:rPr>
      </w:pPr>
      <w:r w:rsidRPr="00CB5501">
        <w:rPr>
          <w:rFonts w:cstheme="minorHAnsi"/>
          <w:sz w:val="18"/>
          <w:szCs w:val="18"/>
        </w:rPr>
        <w:t xml:space="preserve">Dėl papildomos informacijos galite kreiptis į UAB „Troškūnų vėjas“, juridinio asmens kodas 304961519, adresas Konstitucijos pr. 9-41, 09308 Vilnius, tel. Nr. +370 657 42 818, el. pašto adresas </w:t>
      </w:r>
      <w:hyperlink r:id="rId12" w:history="1">
        <w:r w:rsidRPr="00CB5501">
          <w:rPr>
            <w:rStyle w:val="Hipersaitas"/>
            <w:rFonts w:cstheme="minorHAnsi"/>
            <w:sz w:val="18"/>
            <w:szCs w:val="18"/>
          </w:rPr>
          <w:t>troskunuvejas@aiprojektai.eu</w:t>
        </w:r>
      </w:hyperlink>
      <w:r w:rsidRPr="00CB5501">
        <w:rPr>
          <w:rFonts w:cstheme="minorHAnsi"/>
          <w:sz w:val="18"/>
          <w:szCs w:val="18"/>
        </w:rPr>
        <w:t xml:space="preserve">. </w:t>
      </w:r>
    </w:p>
    <w:sectPr w:rsidR="00ED7CAE" w:rsidRPr="00CB5501" w:rsidSect="003348BB">
      <w:type w:val="continuous"/>
      <w:pgSz w:w="16838" w:h="23811" w:code="8"/>
      <w:pgMar w:top="1134" w:right="567" w:bottom="851" w:left="1134"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C4A5AD" w14:textId="77777777" w:rsidR="003120B2" w:rsidRDefault="003120B2" w:rsidP="00673040">
      <w:pPr>
        <w:spacing w:after="0" w:line="240" w:lineRule="auto"/>
      </w:pPr>
      <w:r>
        <w:separator/>
      </w:r>
    </w:p>
  </w:endnote>
  <w:endnote w:type="continuationSeparator" w:id="0">
    <w:p w14:paraId="4C6FAEBC" w14:textId="77777777" w:rsidR="003120B2" w:rsidRDefault="003120B2" w:rsidP="006730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LT">
    <w:altName w:val="Times New Roman"/>
    <w:charset w:val="BA"/>
    <w:family w:val="roman"/>
    <w:pitch w:val="variable"/>
    <w:sig w:usb0="E0002AFF" w:usb1="C0007841"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C671D3" w14:textId="77777777" w:rsidR="003120B2" w:rsidRDefault="003120B2" w:rsidP="00673040">
      <w:pPr>
        <w:spacing w:after="0" w:line="240" w:lineRule="auto"/>
      </w:pPr>
      <w:r>
        <w:separator/>
      </w:r>
    </w:p>
  </w:footnote>
  <w:footnote w:type="continuationSeparator" w:id="0">
    <w:p w14:paraId="6546012C" w14:textId="77777777" w:rsidR="003120B2" w:rsidRDefault="003120B2" w:rsidP="00673040">
      <w:pPr>
        <w:spacing w:after="0" w:line="240" w:lineRule="auto"/>
      </w:pPr>
      <w:r>
        <w:continuationSeparator/>
      </w:r>
    </w:p>
  </w:footnote>
  <w:footnote w:id="1">
    <w:p w14:paraId="3586D1CD" w14:textId="77777777" w:rsidR="007F5C16" w:rsidRPr="00CB5501" w:rsidRDefault="007F5C16" w:rsidP="007F5C16">
      <w:pPr>
        <w:pStyle w:val="Puslapioinaostekstas"/>
        <w:jc w:val="both"/>
        <w:rPr>
          <w:sz w:val="18"/>
          <w:szCs w:val="18"/>
        </w:rPr>
      </w:pPr>
      <w:r w:rsidRPr="00CB5501">
        <w:rPr>
          <w:rStyle w:val="Puslapioinaosnuoroda"/>
          <w:sz w:val="18"/>
          <w:szCs w:val="18"/>
        </w:rPr>
        <w:footnoteRef/>
      </w:r>
      <w:r w:rsidRPr="00CB5501">
        <w:rPr>
          <w:sz w:val="18"/>
          <w:szCs w:val="18"/>
        </w:rPr>
        <w:t xml:space="preserve"> </w:t>
      </w:r>
      <w:r w:rsidRPr="00CB5501">
        <w:rPr>
          <w:b/>
          <w:bCs/>
          <w:sz w:val="18"/>
          <w:szCs w:val="18"/>
        </w:rPr>
        <w:t xml:space="preserve">Teritorija su statybos apribojimais </w:t>
      </w:r>
      <w:r w:rsidRPr="00CB5501">
        <w:rPr>
          <w:sz w:val="18"/>
          <w:szCs w:val="18"/>
        </w:rPr>
        <w:t>– tai teritorija aplink planuojamą vėjo elektrinę jos stiebo aukščio ribose arba teritoriją, kurioje nebus užtikrinta atitiktis visuomenės sveikatos saugos reikalavimams, jeigu tokia teritorija yra didesnė, negu vienas vėjo elektrinės stiebo aukštis aplink planuojamą elektrinę (LR Atsinaujinančių išteklių energetikos įstatymo 49 str. 14 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E409BB"/>
    <w:multiLevelType w:val="hybridMultilevel"/>
    <w:tmpl w:val="0C08E218"/>
    <w:lvl w:ilvl="0" w:tplc="A82E621A">
      <w:start w:val="1"/>
      <w:numFmt w:val="low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47536E16"/>
    <w:multiLevelType w:val="hybridMultilevel"/>
    <w:tmpl w:val="3926B18C"/>
    <w:lvl w:ilvl="0" w:tplc="EC18DBCE">
      <w:start w:val="1"/>
      <w:numFmt w:val="decimal"/>
      <w:lvlText w:val="%1."/>
      <w:lvlJc w:val="left"/>
      <w:pPr>
        <w:ind w:left="1020" w:hanging="360"/>
      </w:pPr>
    </w:lvl>
    <w:lvl w:ilvl="1" w:tplc="F5405D8A">
      <w:start w:val="1"/>
      <w:numFmt w:val="decimal"/>
      <w:lvlText w:val="%2."/>
      <w:lvlJc w:val="left"/>
      <w:pPr>
        <w:ind w:left="1020" w:hanging="360"/>
      </w:pPr>
    </w:lvl>
    <w:lvl w:ilvl="2" w:tplc="D24422F2">
      <w:start w:val="1"/>
      <w:numFmt w:val="decimal"/>
      <w:lvlText w:val="%3."/>
      <w:lvlJc w:val="left"/>
      <w:pPr>
        <w:ind w:left="1020" w:hanging="360"/>
      </w:pPr>
    </w:lvl>
    <w:lvl w:ilvl="3" w:tplc="26AABE12">
      <w:start w:val="1"/>
      <w:numFmt w:val="decimal"/>
      <w:lvlText w:val="%4."/>
      <w:lvlJc w:val="left"/>
      <w:pPr>
        <w:ind w:left="1020" w:hanging="360"/>
      </w:pPr>
    </w:lvl>
    <w:lvl w:ilvl="4" w:tplc="30EAF3D2">
      <w:start w:val="1"/>
      <w:numFmt w:val="decimal"/>
      <w:lvlText w:val="%5."/>
      <w:lvlJc w:val="left"/>
      <w:pPr>
        <w:ind w:left="1020" w:hanging="360"/>
      </w:pPr>
    </w:lvl>
    <w:lvl w:ilvl="5" w:tplc="5F2A4950">
      <w:start w:val="1"/>
      <w:numFmt w:val="decimal"/>
      <w:lvlText w:val="%6."/>
      <w:lvlJc w:val="left"/>
      <w:pPr>
        <w:ind w:left="1020" w:hanging="360"/>
      </w:pPr>
    </w:lvl>
    <w:lvl w:ilvl="6" w:tplc="D00C0100">
      <w:start w:val="1"/>
      <w:numFmt w:val="decimal"/>
      <w:lvlText w:val="%7."/>
      <w:lvlJc w:val="left"/>
      <w:pPr>
        <w:ind w:left="1020" w:hanging="360"/>
      </w:pPr>
    </w:lvl>
    <w:lvl w:ilvl="7" w:tplc="B084684A">
      <w:start w:val="1"/>
      <w:numFmt w:val="decimal"/>
      <w:lvlText w:val="%8."/>
      <w:lvlJc w:val="left"/>
      <w:pPr>
        <w:ind w:left="1020" w:hanging="360"/>
      </w:pPr>
    </w:lvl>
    <w:lvl w:ilvl="8" w:tplc="576652FE">
      <w:start w:val="1"/>
      <w:numFmt w:val="decimal"/>
      <w:lvlText w:val="%9."/>
      <w:lvlJc w:val="left"/>
      <w:pPr>
        <w:ind w:left="1020" w:hanging="360"/>
      </w:pPr>
    </w:lvl>
  </w:abstractNum>
  <w:abstractNum w:abstractNumId="2" w15:restartNumberingAfterBreak="0">
    <w:nsid w:val="5341276F"/>
    <w:multiLevelType w:val="hybridMultilevel"/>
    <w:tmpl w:val="376CAF74"/>
    <w:lvl w:ilvl="0" w:tplc="F316415E">
      <w:start w:val="1"/>
      <w:numFmt w:val="low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706E7486"/>
    <w:multiLevelType w:val="hybridMultilevel"/>
    <w:tmpl w:val="D7928D0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454012075">
    <w:abstractNumId w:val="0"/>
  </w:num>
  <w:num w:numId="2" w16cid:durableId="1123617735">
    <w:abstractNumId w:val="2"/>
  </w:num>
  <w:num w:numId="3" w16cid:durableId="1786659376">
    <w:abstractNumId w:val="3"/>
  </w:num>
  <w:num w:numId="4" w16cid:durableId="5544652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219C"/>
    <w:rsid w:val="00060020"/>
    <w:rsid w:val="00086672"/>
    <w:rsid w:val="000906E7"/>
    <w:rsid w:val="000A0D1D"/>
    <w:rsid w:val="000A65F5"/>
    <w:rsid w:val="001761D4"/>
    <w:rsid w:val="001B10E7"/>
    <w:rsid w:val="001F70F0"/>
    <w:rsid w:val="00217351"/>
    <w:rsid w:val="00241C44"/>
    <w:rsid w:val="002A215C"/>
    <w:rsid w:val="002C2E48"/>
    <w:rsid w:val="002C778B"/>
    <w:rsid w:val="003120B2"/>
    <w:rsid w:val="003348BB"/>
    <w:rsid w:val="0036215F"/>
    <w:rsid w:val="003750BC"/>
    <w:rsid w:val="003C7248"/>
    <w:rsid w:val="003F4FDD"/>
    <w:rsid w:val="004166D0"/>
    <w:rsid w:val="00427C3B"/>
    <w:rsid w:val="00447D7A"/>
    <w:rsid w:val="0047144A"/>
    <w:rsid w:val="00486C8E"/>
    <w:rsid w:val="00491110"/>
    <w:rsid w:val="00494147"/>
    <w:rsid w:val="004C726A"/>
    <w:rsid w:val="004D4D30"/>
    <w:rsid w:val="00507F31"/>
    <w:rsid w:val="0051390C"/>
    <w:rsid w:val="00566946"/>
    <w:rsid w:val="00596F7B"/>
    <w:rsid w:val="005A7F46"/>
    <w:rsid w:val="005C52A8"/>
    <w:rsid w:val="005C55D3"/>
    <w:rsid w:val="00673040"/>
    <w:rsid w:val="006B16BF"/>
    <w:rsid w:val="006D46A8"/>
    <w:rsid w:val="006E2B94"/>
    <w:rsid w:val="00704835"/>
    <w:rsid w:val="00723D32"/>
    <w:rsid w:val="007B6106"/>
    <w:rsid w:val="007C12C4"/>
    <w:rsid w:val="007F5C16"/>
    <w:rsid w:val="00822A1A"/>
    <w:rsid w:val="00824AA0"/>
    <w:rsid w:val="00825ACC"/>
    <w:rsid w:val="00825FC5"/>
    <w:rsid w:val="008415DD"/>
    <w:rsid w:val="00860C99"/>
    <w:rsid w:val="00887667"/>
    <w:rsid w:val="00893FFB"/>
    <w:rsid w:val="009074F1"/>
    <w:rsid w:val="009579CD"/>
    <w:rsid w:val="00973716"/>
    <w:rsid w:val="00A076EE"/>
    <w:rsid w:val="00A20EC1"/>
    <w:rsid w:val="00A47DBC"/>
    <w:rsid w:val="00A63E76"/>
    <w:rsid w:val="00AB219C"/>
    <w:rsid w:val="00B70E21"/>
    <w:rsid w:val="00B861AD"/>
    <w:rsid w:val="00B96CBF"/>
    <w:rsid w:val="00C07CE6"/>
    <w:rsid w:val="00CB0425"/>
    <w:rsid w:val="00CB5501"/>
    <w:rsid w:val="00CE1F2E"/>
    <w:rsid w:val="00D14F2B"/>
    <w:rsid w:val="00D372AB"/>
    <w:rsid w:val="00D56BCF"/>
    <w:rsid w:val="00DA5822"/>
    <w:rsid w:val="00DB277D"/>
    <w:rsid w:val="00E06750"/>
    <w:rsid w:val="00E22A9E"/>
    <w:rsid w:val="00E267E2"/>
    <w:rsid w:val="00E62114"/>
    <w:rsid w:val="00EA043F"/>
    <w:rsid w:val="00ED7CAE"/>
    <w:rsid w:val="00EE485D"/>
    <w:rsid w:val="00EE49B3"/>
    <w:rsid w:val="00F3018E"/>
    <w:rsid w:val="00F84B1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0F641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AB219C"/>
    <w:rPr>
      <w:color w:val="0563C1" w:themeColor="hyperlink"/>
      <w:u w:val="single"/>
    </w:rPr>
  </w:style>
  <w:style w:type="character" w:styleId="Neapdorotaspaminjimas">
    <w:name w:val="Unresolved Mention"/>
    <w:basedOn w:val="Numatytasispastraiposriftas"/>
    <w:uiPriority w:val="99"/>
    <w:semiHidden/>
    <w:unhideWhenUsed/>
    <w:rsid w:val="00AB219C"/>
    <w:rPr>
      <w:color w:val="605E5C"/>
      <w:shd w:val="clear" w:color="auto" w:fill="E1DFDD"/>
    </w:rPr>
  </w:style>
  <w:style w:type="table" w:styleId="Lentelstinklelis">
    <w:name w:val="Table Grid"/>
    <w:basedOn w:val="prastojilentel"/>
    <w:uiPriority w:val="39"/>
    <w:rsid w:val="00EE48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astasiniatinklio">
    <w:name w:val="Normal (Web)"/>
    <w:basedOn w:val="prastasis"/>
    <w:uiPriority w:val="99"/>
    <w:unhideWhenUsed/>
    <w:rsid w:val="00A47DBC"/>
    <w:pPr>
      <w:spacing w:before="100" w:beforeAutospacing="1" w:after="100" w:afterAutospacing="1" w:line="240" w:lineRule="auto"/>
    </w:pPr>
    <w:rPr>
      <w:rFonts w:ascii="Times New Roman" w:eastAsia="Times New Roman" w:hAnsi="Times New Roman" w:cs="Times New Roman"/>
      <w:kern w:val="0"/>
      <w:sz w:val="24"/>
      <w:szCs w:val="24"/>
      <w:lang w:eastAsia="lt-LT"/>
      <w14:ligatures w14:val="none"/>
    </w:rPr>
  </w:style>
  <w:style w:type="paragraph" w:styleId="Antrats">
    <w:name w:val="header"/>
    <w:basedOn w:val="prastasis"/>
    <w:link w:val="AntratsDiagrama"/>
    <w:uiPriority w:val="99"/>
    <w:unhideWhenUsed/>
    <w:rsid w:val="00673040"/>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673040"/>
  </w:style>
  <w:style w:type="paragraph" w:styleId="Porat">
    <w:name w:val="footer"/>
    <w:basedOn w:val="prastasis"/>
    <w:link w:val="PoratDiagrama"/>
    <w:uiPriority w:val="99"/>
    <w:unhideWhenUsed/>
    <w:rsid w:val="00673040"/>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673040"/>
  </w:style>
  <w:style w:type="paragraph" w:customStyle="1" w:styleId="CentrBoldm">
    <w:name w:val="CentrBoldm"/>
    <w:basedOn w:val="prastasis"/>
    <w:rsid w:val="00673040"/>
    <w:pPr>
      <w:autoSpaceDE w:val="0"/>
      <w:autoSpaceDN w:val="0"/>
      <w:adjustRightInd w:val="0"/>
      <w:spacing w:after="0" w:line="240" w:lineRule="auto"/>
      <w:jc w:val="center"/>
    </w:pPr>
    <w:rPr>
      <w:rFonts w:ascii="TimesLT" w:eastAsia="Times New Roman" w:hAnsi="TimesLT" w:cs="Times New Roman"/>
      <w:b/>
      <w:bCs/>
      <w:kern w:val="0"/>
      <w:sz w:val="20"/>
      <w:szCs w:val="20"/>
      <w:lang w:val="en-US"/>
      <w14:ligatures w14:val="none"/>
    </w:rPr>
  </w:style>
  <w:style w:type="character" w:styleId="Komentaronuoroda">
    <w:name w:val="annotation reference"/>
    <w:basedOn w:val="Numatytasispastraiposriftas"/>
    <w:uiPriority w:val="99"/>
    <w:semiHidden/>
    <w:unhideWhenUsed/>
    <w:rsid w:val="003C7248"/>
    <w:rPr>
      <w:sz w:val="16"/>
      <w:szCs w:val="16"/>
    </w:rPr>
  </w:style>
  <w:style w:type="paragraph" w:styleId="Komentarotekstas">
    <w:name w:val="annotation text"/>
    <w:basedOn w:val="prastasis"/>
    <w:link w:val="KomentarotekstasDiagrama"/>
    <w:uiPriority w:val="99"/>
    <w:unhideWhenUsed/>
    <w:rsid w:val="003C7248"/>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3C7248"/>
    <w:rPr>
      <w:sz w:val="20"/>
      <w:szCs w:val="20"/>
    </w:rPr>
  </w:style>
  <w:style w:type="paragraph" w:styleId="Komentarotema">
    <w:name w:val="annotation subject"/>
    <w:basedOn w:val="Komentarotekstas"/>
    <w:next w:val="Komentarotekstas"/>
    <w:link w:val="KomentarotemaDiagrama"/>
    <w:uiPriority w:val="99"/>
    <w:semiHidden/>
    <w:unhideWhenUsed/>
    <w:rsid w:val="003C7248"/>
    <w:rPr>
      <w:b/>
      <w:bCs/>
    </w:rPr>
  </w:style>
  <w:style w:type="character" w:customStyle="1" w:styleId="KomentarotemaDiagrama">
    <w:name w:val="Komentaro tema Diagrama"/>
    <w:basedOn w:val="KomentarotekstasDiagrama"/>
    <w:link w:val="Komentarotema"/>
    <w:uiPriority w:val="99"/>
    <w:semiHidden/>
    <w:rsid w:val="003C7248"/>
    <w:rPr>
      <w:b/>
      <w:bCs/>
      <w:sz w:val="20"/>
      <w:szCs w:val="20"/>
    </w:rPr>
  </w:style>
  <w:style w:type="paragraph" w:styleId="Puslapioinaostekstas">
    <w:name w:val="footnote text"/>
    <w:basedOn w:val="prastasis"/>
    <w:link w:val="PuslapioinaostekstasDiagrama"/>
    <w:uiPriority w:val="99"/>
    <w:semiHidden/>
    <w:unhideWhenUsed/>
    <w:rsid w:val="007F5C16"/>
    <w:pPr>
      <w:spacing w:after="0" w:line="240" w:lineRule="auto"/>
    </w:pPr>
    <w:rPr>
      <w:sz w:val="20"/>
      <w:szCs w:val="20"/>
    </w:rPr>
  </w:style>
  <w:style w:type="character" w:customStyle="1" w:styleId="PuslapioinaostekstasDiagrama">
    <w:name w:val="Puslapio išnašos tekstas Diagrama"/>
    <w:basedOn w:val="Numatytasispastraiposriftas"/>
    <w:link w:val="Puslapioinaostekstas"/>
    <w:uiPriority w:val="99"/>
    <w:semiHidden/>
    <w:rsid w:val="007F5C16"/>
    <w:rPr>
      <w:sz w:val="20"/>
      <w:szCs w:val="20"/>
    </w:rPr>
  </w:style>
  <w:style w:type="character" w:styleId="Puslapioinaosnuoroda">
    <w:name w:val="footnote reference"/>
    <w:basedOn w:val="Numatytasispastraiposriftas"/>
    <w:uiPriority w:val="99"/>
    <w:semiHidden/>
    <w:unhideWhenUsed/>
    <w:rsid w:val="007F5C16"/>
    <w:rPr>
      <w:vertAlign w:val="superscript"/>
    </w:rPr>
  </w:style>
  <w:style w:type="paragraph" w:styleId="Pataisymai">
    <w:name w:val="Revision"/>
    <w:hidden/>
    <w:uiPriority w:val="99"/>
    <w:semiHidden/>
    <w:rsid w:val="00D372AB"/>
    <w:pPr>
      <w:spacing w:after="0" w:line="240" w:lineRule="auto"/>
    </w:pPr>
  </w:style>
  <w:style w:type="paragraph" w:styleId="Sraopastraipa">
    <w:name w:val="List Paragraph"/>
    <w:basedOn w:val="prastasis"/>
    <w:uiPriority w:val="34"/>
    <w:qFormat/>
    <w:rsid w:val="003348BB"/>
    <w:pPr>
      <w:ind w:left="720"/>
      <w:contextualSpacing/>
    </w:pPr>
  </w:style>
  <w:style w:type="paragraph" w:customStyle="1" w:styleId="Default">
    <w:name w:val="Default"/>
    <w:rsid w:val="003348BB"/>
    <w:pPr>
      <w:autoSpaceDE w:val="0"/>
      <w:autoSpaceDN w:val="0"/>
      <w:adjustRightInd w:val="0"/>
      <w:spacing w:after="0" w:line="240" w:lineRule="auto"/>
    </w:pPr>
    <w:rPr>
      <w:rFonts w:ascii="Arial" w:hAnsi="Arial" w:cs="Arial"/>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6082736">
      <w:bodyDiv w:val="1"/>
      <w:marLeft w:val="0"/>
      <w:marRight w:val="0"/>
      <w:marTop w:val="0"/>
      <w:marBottom w:val="0"/>
      <w:divBdr>
        <w:top w:val="none" w:sz="0" w:space="0" w:color="auto"/>
        <w:left w:val="none" w:sz="0" w:space="0" w:color="auto"/>
        <w:bottom w:val="none" w:sz="0" w:space="0" w:color="auto"/>
        <w:right w:val="none" w:sz="0" w:space="0" w:color="auto"/>
      </w:divBdr>
    </w:div>
    <w:div w:id="1101991013">
      <w:bodyDiv w:val="1"/>
      <w:marLeft w:val="0"/>
      <w:marRight w:val="0"/>
      <w:marTop w:val="0"/>
      <w:marBottom w:val="0"/>
      <w:divBdr>
        <w:top w:val="none" w:sz="0" w:space="0" w:color="auto"/>
        <w:left w:val="none" w:sz="0" w:space="0" w:color="auto"/>
        <w:bottom w:val="none" w:sz="0" w:space="0" w:color="auto"/>
        <w:right w:val="none" w:sz="0" w:space="0" w:color="auto"/>
      </w:divBdr>
    </w:div>
    <w:div w:id="1530340975">
      <w:bodyDiv w:val="1"/>
      <w:marLeft w:val="0"/>
      <w:marRight w:val="0"/>
      <w:marTop w:val="0"/>
      <w:marBottom w:val="0"/>
      <w:divBdr>
        <w:top w:val="none" w:sz="0" w:space="0" w:color="auto"/>
        <w:left w:val="none" w:sz="0" w:space="0" w:color="auto"/>
        <w:bottom w:val="none" w:sz="0" w:space="0" w:color="auto"/>
        <w:right w:val="none" w:sz="0" w:space="0" w:color="auto"/>
      </w:divBdr>
    </w:div>
    <w:div w:id="1692031486">
      <w:bodyDiv w:val="1"/>
      <w:marLeft w:val="0"/>
      <w:marRight w:val="0"/>
      <w:marTop w:val="0"/>
      <w:marBottom w:val="0"/>
      <w:divBdr>
        <w:top w:val="none" w:sz="0" w:space="0" w:color="auto"/>
        <w:left w:val="none" w:sz="0" w:space="0" w:color="auto"/>
        <w:bottom w:val="none" w:sz="0" w:space="0" w:color="auto"/>
        <w:right w:val="none" w:sz="0" w:space="0" w:color="auto"/>
      </w:divBdr>
    </w:div>
    <w:div w:id="1699768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troskunuvejas@aiprojektai.eu"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troskunuvejas@aiprojektai.eu"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791bdd8-a65d-4324-a557-51ea89e7fab2">
      <Terms xmlns="http://schemas.microsoft.com/office/infopath/2007/PartnerControls"/>
    </lcf76f155ced4ddcb4097134ff3c332f>
    <TaxCatchAll xmlns="979a2afb-5488-4df4-b758-71e160d84f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1044F2EB8561D49B9A7916F9F196294" ma:contentTypeVersion="18" ma:contentTypeDescription="Create a new document." ma:contentTypeScope="" ma:versionID="4621de32fa51a3773036a51279b04d76">
  <xsd:schema xmlns:xsd="http://www.w3.org/2001/XMLSchema" xmlns:xs="http://www.w3.org/2001/XMLSchema" xmlns:p="http://schemas.microsoft.com/office/2006/metadata/properties" xmlns:ns2="7791bdd8-a65d-4324-a557-51ea89e7fab2" xmlns:ns3="979a2afb-5488-4df4-b758-71e160d84fa1" targetNamespace="http://schemas.microsoft.com/office/2006/metadata/properties" ma:root="true" ma:fieldsID="aca45b28baea81e3207be5a2fa7c4e82" ns2:_="" ns3:_="">
    <xsd:import namespace="7791bdd8-a65d-4324-a557-51ea89e7fab2"/>
    <xsd:import namespace="979a2afb-5488-4df4-b758-71e160d84fa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91bdd8-a65d-4324-a557-51ea89e7fab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546ad506-9777-4700-89f5-7d2b4d81edc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79a2afb-5488-4df4-b758-71e160d84fa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752931d-195b-4b4e-8295-eaa385fdb804}" ma:internalName="TaxCatchAll" ma:showField="CatchAllData" ma:web="979a2afb-5488-4df4-b758-71e160d84fa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E86375-5545-444A-9F50-5DE1FFBCC1DA}">
  <ds:schemaRefs>
    <ds:schemaRef ds:uri="http://schemas.microsoft.com/office/2006/metadata/properties"/>
    <ds:schemaRef ds:uri="http://schemas.microsoft.com/office/infopath/2007/PartnerControls"/>
    <ds:schemaRef ds:uri="7791bdd8-a65d-4324-a557-51ea89e7fab2"/>
    <ds:schemaRef ds:uri="979a2afb-5488-4df4-b758-71e160d84fa1"/>
  </ds:schemaRefs>
</ds:datastoreItem>
</file>

<file path=customXml/itemProps2.xml><?xml version="1.0" encoding="utf-8"?>
<ds:datastoreItem xmlns:ds="http://schemas.openxmlformats.org/officeDocument/2006/customXml" ds:itemID="{FE44CAAB-BD97-49D4-9101-8D338177268F}">
  <ds:schemaRefs>
    <ds:schemaRef ds:uri="http://schemas.microsoft.com/sharepoint/v3/contenttype/forms"/>
  </ds:schemaRefs>
</ds:datastoreItem>
</file>

<file path=customXml/itemProps3.xml><?xml version="1.0" encoding="utf-8"?>
<ds:datastoreItem xmlns:ds="http://schemas.openxmlformats.org/officeDocument/2006/customXml" ds:itemID="{5504A5C6-398D-46BB-B6BC-7012F8FF1A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91bdd8-a65d-4324-a557-51ea89e7fab2"/>
    <ds:schemaRef ds:uri="979a2afb-5488-4df4-b758-71e160d84f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4D8D2D4-354D-44C4-B576-B3BBAF4DC3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3705</Words>
  <Characters>2112</Characters>
  <Application>Microsoft Office Word</Application>
  <DocSecurity>0</DocSecurity>
  <Lines>17</Lines>
  <Paragraphs>11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2024-03-12T14:09:00Z</dcterms:created>
  <dcterms:modified xsi:type="dcterms:W3CDTF">2025-03-27T12:52:00Z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0x010100A1044F2EB8561D49B9A7916F9F196294</vt:lpwstr>
  </property>
</Properties>
</file>