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7B121" w14:textId="77777777" w:rsidR="00D51961" w:rsidRPr="00176C70" w:rsidRDefault="00D51961" w:rsidP="00D51961">
      <w:pPr>
        <w:spacing w:after="0" w:line="240" w:lineRule="auto"/>
        <w:rPr>
          <w:rFonts w:ascii="Times New Roman" w:hAnsi="Times New Roman"/>
          <w:sz w:val="24"/>
          <w:szCs w:val="24"/>
          <w:lang w:eastAsia="lt-LT"/>
        </w:rPr>
      </w:pPr>
    </w:p>
    <w:tbl>
      <w:tblPr>
        <w:tblW w:w="9828" w:type="dxa"/>
        <w:tblLayout w:type="fixed"/>
        <w:tblLook w:val="0000" w:firstRow="0" w:lastRow="0" w:firstColumn="0" w:lastColumn="0" w:noHBand="0" w:noVBand="0"/>
      </w:tblPr>
      <w:tblGrid>
        <w:gridCol w:w="9828"/>
      </w:tblGrid>
      <w:tr w:rsidR="00D51961" w:rsidRPr="00176C70" w14:paraId="54DD4D8B" w14:textId="77777777" w:rsidTr="000C5A50">
        <w:tc>
          <w:tcPr>
            <w:tcW w:w="9828" w:type="dxa"/>
          </w:tcPr>
          <w:p w14:paraId="4BB33620" w14:textId="77777777" w:rsidR="00D51961" w:rsidRPr="00176C70" w:rsidRDefault="00D51961" w:rsidP="000C5A50">
            <w:pPr>
              <w:keepNext/>
              <w:tabs>
                <w:tab w:val="left" w:pos="1080"/>
              </w:tabs>
              <w:spacing w:after="0" w:line="240" w:lineRule="auto"/>
              <w:jc w:val="center"/>
              <w:outlineLvl w:val="0"/>
              <w:rPr>
                <w:rFonts w:ascii="Times New Roman" w:hAnsi="Times New Roman"/>
                <w:b/>
                <w:sz w:val="24"/>
                <w:szCs w:val="24"/>
                <w:lang w:eastAsia="lt-LT"/>
              </w:rPr>
            </w:pPr>
            <w:r w:rsidRPr="00176C70">
              <w:rPr>
                <w:rFonts w:ascii="Times New Roman" w:hAnsi="Times New Roman"/>
                <w:b/>
                <w:sz w:val="24"/>
                <w:szCs w:val="24"/>
                <w:lang w:eastAsia="lt-LT"/>
              </w:rPr>
              <w:t>ANYKŠČIŲ RAJONO SAVIVALDYBĖS TARYBA</w:t>
            </w:r>
          </w:p>
          <w:p w14:paraId="35303C46" w14:textId="77777777" w:rsidR="00D51961" w:rsidRPr="00176C70" w:rsidRDefault="00D51961" w:rsidP="000C5A50">
            <w:pPr>
              <w:keepNext/>
              <w:tabs>
                <w:tab w:val="left" w:pos="1080"/>
              </w:tabs>
              <w:spacing w:after="0" w:line="240" w:lineRule="auto"/>
              <w:jc w:val="center"/>
              <w:outlineLvl w:val="0"/>
              <w:rPr>
                <w:rFonts w:ascii="Times New Roman" w:hAnsi="Times New Roman"/>
                <w:b/>
                <w:sz w:val="24"/>
                <w:szCs w:val="24"/>
                <w:lang w:eastAsia="lt-LT"/>
              </w:rPr>
            </w:pPr>
            <w:r w:rsidRPr="00176C70">
              <w:rPr>
                <w:rFonts w:ascii="Times New Roman" w:hAnsi="Times New Roman"/>
                <w:b/>
                <w:sz w:val="24"/>
                <w:szCs w:val="24"/>
                <w:lang w:eastAsia="lt-LT"/>
              </w:rPr>
              <w:t xml:space="preserve"> </w:t>
            </w:r>
          </w:p>
          <w:p w14:paraId="16850A52" w14:textId="1365F6E0" w:rsidR="00D51961" w:rsidRPr="00176C70" w:rsidRDefault="00D25D17" w:rsidP="000C5A50">
            <w:pPr>
              <w:keepNext/>
              <w:tabs>
                <w:tab w:val="left" w:pos="1080"/>
              </w:tabs>
              <w:spacing w:after="0" w:line="240" w:lineRule="auto"/>
              <w:jc w:val="center"/>
              <w:outlineLvl w:val="0"/>
              <w:rPr>
                <w:rFonts w:ascii="Times New Roman" w:hAnsi="Times New Roman"/>
                <w:b/>
                <w:sz w:val="24"/>
                <w:szCs w:val="24"/>
                <w:lang w:eastAsia="lt-LT"/>
              </w:rPr>
            </w:pPr>
            <w:r w:rsidRPr="00176C70">
              <w:rPr>
                <w:rFonts w:ascii="Times New Roman" w:hAnsi="Times New Roman"/>
                <w:b/>
                <w:caps/>
                <w:sz w:val="24"/>
                <w:szCs w:val="24"/>
                <w:lang w:eastAsia="lt-LT"/>
              </w:rPr>
              <w:t>7</w:t>
            </w:r>
            <w:r w:rsidR="00D51961" w:rsidRPr="00176C70">
              <w:rPr>
                <w:rFonts w:ascii="Times New Roman" w:hAnsi="Times New Roman"/>
                <w:b/>
                <w:caps/>
                <w:sz w:val="24"/>
                <w:szCs w:val="24"/>
                <w:lang w:eastAsia="lt-LT"/>
              </w:rPr>
              <w:t>-OJO</w:t>
            </w:r>
            <w:r w:rsidR="00D51961" w:rsidRPr="00176C70">
              <w:rPr>
                <w:rFonts w:ascii="Times New Roman" w:hAnsi="Times New Roman"/>
                <w:b/>
                <w:sz w:val="24"/>
                <w:szCs w:val="24"/>
                <w:lang w:eastAsia="lt-LT"/>
              </w:rPr>
              <w:t xml:space="preserve"> POSĖDŽIO PROTOKOLAS</w:t>
            </w:r>
          </w:p>
          <w:p w14:paraId="08E9AACF" w14:textId="77777777" w:rsidR="00D51961" w:rsidRPr="00176C70" w:rsidRDefault="00D51961" w:rsidP="000C5A50">
            <w:pPr>
              <w:spacing w:after="0" w:line="240" w:lineRule="auto"/>
              <w:rPr>
                <w:rFonts w:ascii="Times New Roman" w:hAnsi="Times New Roman"/>
                <w:sz w:val="24"/>
                <w:szCs w:val="24"/>
                <w:lang w:eastAsia="lt-LT"/>
              </w:rPr>
            </w:pPr>
          </w:p>
          <w:p w14:paraId="074A7176" w14:textId="7471660E" w:rsidR="00D51961" w:rsidRPr="00176C70" w:rsidRDefault="00D51961" w:rsidP="000C5A50">
            <w:pPr>
              <w:tabs>
                <w:tab w:val="left" w:pos="1080"/>
                <w:tab w:val="center" w:pos="1336"/>
                <w:tab w:val="center" w:pos="2753"/>
                <w:tab w:val="center" w:pos="4029"/>
              </w:tabs>
              <w:spacing w:after="0" w:line="240" w:lineRule="auto"/>
              <w:jc w:val="center"/>
              <w:rPr>
                <w:rFonts w:ascii="Times New Roman" w:hAnsi="Times New Roman"/>
                <w:sz w:val="24"/>
                <w:szCs w:val="24"/>
                <w:lang w:eastAsia="lt-LT"/>
              </w:rPr>
            </w:pPr>
            <w:r w:rsidRPr="00176C70">
              <w:rPr>
                <w:rFonts w:ascii="Times New Roman" w:hAnsi="Times New Roman"/>
                <w:sz w:val="24"/>
                <w:szCs w:val="24"/>
                <w:lang w:eastAsia="lt-LT"/>
              </w:rPr>
              <w:t>20</w:t>
            </w:r>
            <w:r w:rsidR="00EF6C0A" w:rsidRPr="00176C70">
              <w:rPr>
                <w:rFonts w:ascii="Times New Roman" w:hAnsi="Times New Roman"/>
                <w:sz w:val="24"/>
                <w:szCs w:val="24"/>
                <w:lang w:eastAsia="lt-LT"/>
              </w:rPr>
              <w:t>23</w:t>
            </w:r>
            <w:r w:rsidRPr="00176C70">
              <w:rPr>
                <w:rFonts w:ascii="Times New Roman" w:hAnsi="Times New Roman"/>
                <w:sz w:val="24"/>
                <w:szCs w:val="24"/>
                <w:lang w:eastAsia="lt-LT"/>
              </w:rPr>
              <w:t>-0</w:t>
            </w:r>
            <w:r w:rsidR="00D25D17" w:rsidRPr="00176C70">
              <w:rPr>
                <w:rFonts w:ascii="Times New Roman" w:hAnsi="Times New Roman"/>
                <w:sz w:val="24"/>
                <w:szCs w:val="24"/>
                <w:lang w:eastAsia="lt-LT"/>
              </w:rPr>
              <w:t>8</w:t>
            </w:r>
            <w:r w:rsidRPr="00176C70">
              <w:rPr>
                <w:rFonts w:ascii="Times New Roman" w:hAnsi="Times New Roman"/>
                <w:sz w:val="24"/>
                <w:szCs w:val="24"/>
                <w:lang w:eastAsia="lt-LT"/>
              </w:rPr>
              <w:t>-</w:t>
            </w:r>
            <w:r w:rsidR="00D25D17" w:rsidRPr="00176C70">
              <w:rPr>
                <w:rFonts w:ascii="Times New Roman" w:hAnsi="Times New Roman"/>
                <w:sz w:val="24"/>
                <w:szCs w:val="24"/>
                <w:lang w:eastAsia="lt-LT"/>
              </w:rPr>
              <w:t>31</w:t>
            </w:r>
            <w:r w:rsidRPr="00176C70">
              <w:rPr>
                <w:rFonts w:ascii="Times New Roman" w:hAnsi="Times New Roman"/>
                <w:sz w:val="24"/>
                <w:szCs w:val="24"/>
                <w:lang w:eastAsia="lt-LT"/>
              </w:rPr>
              <w:t xml:space="preserve"> Nr.1–TP–</w:t>
            </w:r>
            <w:r w:rsidR="007D12B2" w:rsidRPr="00176C70">
              <w:rPr>
                <w:rFonts w:ascii="Times New Roman" w:hAnsi="Times New Roman"/>
                <w:sz w:val="24"/>
                <w:szCs w:val="24"/>
                <w:lang w:eastAsia="lt-LT"/>
              </w:rPr>
              <w:t>1</w:t>
            </w:r>
            <w:r w:rsidR="00D25D17" w:rsidRPr="00176C70">
              <w:rPr>
                <w:rFonts w:ascii="Times New Roman" w:hAnsi="Times New Roman"/>
                <w:sz w:val="24"/>
                <w:szCs w:val="24"/>
                <w:lang w:eastAsia="lt-LT"/>
              </w:rPr>
              <w:t>2</w:t>
            </w:r>
          </w:p>
          <w:p w14:paraId="4DEF806D" w14:textId="77777777" w:rsidR="00284C21" w:rsidRPr="00176C70" w:rsidRDefault="00284C21" w:rsidP="000C5A50">
            <w:pPr>
              <w:tabs>
                <w:tab w:val="left" w:pos="1080"/>
                <w:tab w:val="center" w:pos="1336"/>
                <w:tab w:val="center" w:pos="2753"/>
                <w:tab w:val="center" w:pos="4029"/>
              </w:tabs>
              <w:spacing w:after="0" w:line="240" w:lineRule="auto"/>
              <w:jc w:val="center"/>
              <w:rPr>
                <w:rFonts w:ascii="Times New Roman" w:hAnsi="Times New Roman"/>
                <w:sz w:val="24"/>
                <w:szCs w:val="24"/>
                <w:lang w:eastAsia="lt-LT"/>
              </w:rPr>
            </w:pPr>
          </w:p>
          <w:p w14:paraId="781EB727" w14:textId="77777777" w:rsidR="00D51961" w:rsidRPr="00176C70" w:rsidRDefault="00D51961" w:rsidP="000C5A50">
            <w:pPr>
              <w:tabs>
                <w:tab w:val="left" w:pos="1080"/>
                <w:tab w:val="center" w:pos="1336"/>
                <w:tab w:val="center" w:pos="2753"/>
                <w:tab w:val="center" w:pos="4029"/>
              </w:tabs>
              <w:spacing w:after="0" w:line="240" w:lineRule="auto"/>
              <w:jc w:val="center"/>
              <w:rPr>
                <w:rFonts w:ascii="Times New Roman" w:hAnsi="Times New Roman"/>
                <w:sz w:val="24"/>
                <w:szCs w:val="24"/>
                <w:lang w:eastAsia="lt-LT"/>
              </w:rPr>
            </w:pPr>
            <w:r w:rsidRPr="00176C70">
              <w:rPr>
                <w:rFonts w:ascii="Times New Roman" w:hAnsi="Times New Roman"/>
                <w:sz w:val="24"/>
                <w:szCs w:val="24"/>
                <w:lang w:eastAsia="lt-LT"/>
              </w:rPr>
              <w:t>Anykščiai</w:t>
            </w:r>
          </w:p>
          <w:p w14:paraId="4D65400A" w14:textId="77777777" w:rsidR="00284C21" w:rsidRPr="00176C70" w:rsidRDefault="00284C21" w:rsidP="000C5A50">
            <w:pPr>
              <w:tabs>
                <w:tab w:val="left" w:pos="1080"/>
                <w:tab w:val="center" w:pos="1336"/>
                <w:tab w:val="center" w:pos="2753"/>
                <w:tab w:val="center" w:pos="4029"/>
              </w:tabs>
              <w:spacing w:after="0" w:line="240" w:lineRule="auto"/>
              <w:jc w:val="center"/>
              <w:rPr>
                <w:rFonts w:ascii="Times New Roman" w:hAnsi="Times New Roman"/>
                <w:sz w:val="24"/>
                <w:szCs w:val="24"/>
                <w:u w:val="single"/>
                <w:lang w:eastAsia="lt-LT"/>
              </w:rPr>
            </w:pPr>
          </w:p>
          <w:p w14:paraId="405696A0" w14:textId="77777777" w:rsidR="00D51961" w:rsidRPr="00176C70" w:rsidRDefault="00D51961" w:rsidP="000C5A50">
            <w:pPr>
              <w:tabs>
                <w:tab w:val="left" w:pos="1080"/>
                <w:tab w:val="center" w:pos="1336"/>
                <w:tab w:val="center" w:pos="2753"/>
                <w:tab w:val="center" w:pos="4029"/>
              </w:tabs>
              <w:spacing w:after="0" w:line="240" w:lineRule="auto"/>
              <w:jc w:val="center"/>
              <w:rPr>
                <w:rFonts w:ascii="Times New Roman" w:hAnsi="Times New Roman"/>
                <w:sz w:val="24"/>
                <w:szCs w:val="24"/>
                <w:lang w:eastAsia="lt-LT"/>
              </w:rPr>
            </w:pPr>
          </w:p>
        </w:tc>
      </w:tr>
    </w:tbl>
    <w:p w14:paraId="48F4AA08" w14:textId="67F481E6" w:rsidR="00D51961" w:rsidRPr="00176C70" w:rsidRDefault="00D51961" w:rsidP="00BD114F">
      <w:pPr>
        <w:tabs>
          <w:tab w:val="left" w:pos="720"/>
        </w:tabs>
        <w:spacing w:after="0" w:line="360" w:lineRule="auto"/>
        <w:ind w:firstLine="900"/>
        <w:rPr>
          <w:rFonts w:ascii="Times New Roman" w:hAnsi="Times New Roman"/>
          <w:sz w:val="24"/>
          <w:szCs w:val="24"/>
          <w:lang w:eastAsia="lt-LT"/>
        </w:rPr>
      </w:pPr>
      <w:r w:rsidRPr="00176C70">
        <w:rPr>
          <w:rFonts w:ascii="Times New Roman" w:hAnsi="Times New Roman"/>
          <w:sz w:val="24"/>
          <w:szCs w:val="24"/>
          <w:lang w:eastAsia="lt-LT"/>
        </w:rPr>
        <w:t xml:space="preserve">Posėdis įvyko </w:t>
      </w:r>
      <w:r w:rsidR="00D25D17" w:rsidRPr="00176C70">
        <w:rPr>
          <w:rFonts w:ascii="Times New Roman" w:hAnsi="Times New Roman"/>
          <w:sz w:val="24"/>
          <w:szCs w:val="24"/>
          <w:lang w:eastAsia="lt-LT"/>
        </w:rPr>
        <w:t>rugpjūčio 31</w:t>
      </w:r>
      <w:r w:rsidRPr="00176C70">
        <w:rPr>
          <w:rFonts w:ascii="Times New Roman" w:hAnsi="Times New Roman"/>
          <w:sz w:val="24"/>
          <w:szCs w:val="24"/>
          <w:lang w:eastAsia="lt-LT"/>
        </w:rPr>
        <w:t xml:space="preserve"> d.</w:t>
      </w:r>
    </w:p>
    <w:p w14:paraId="6D2BDB42" w14:textId="77777777" w:rsidR="00D51961" w:rsidRPr="00176C70" w:rsidRDefault="00D51961" w:rsidP="00BD114F">
      <w:pPr>
        <w:tabs>
          <w:tab w:val="left" w:pos="720"/>
        </w:tabs>
        <w:spacing w:after="0" w:line="360" w:lineRule="auto"/>
        <w:ind w:firstLine="900"/>
        <w:rPr>
          <w:rFonts w:ascii="Times New Roman" w:hAnsi="Times New Roman"/>
          <w:sz w:val="24"/>
          <w:szCs w:val="24"/>
          <w:lang w:eastAsia="lt-LT"/>
        </w:rPr>
      </w:pPr>
      <w:r w:rsidRPr="00176C70">
        <w:rPr>
          <w:rFonts w:ascii="Times New Roman" w:hAnsi="Times New Roman"/>
          <w:sz w:val="24"/>
          <w:szCs w:val="24"/>
          <w:lang w:eastAsia="lt-LT"/>
        </w:rPr>
        <w:t>Posėdžio pradžia 10:00</w:t>
      </w:r>
      <w:r w:rsidRPr="00176C70">
        <w:rPr>
          <w:rFonts w:ascii="Times New Roman" w:hAnsi="Times New Roman"/>
          <w:sz w:val="24"/>
          <w:szCs w:val="24"/>
          <w:lang w:eastAsia="lt-LT"/>
        </w:rPr>
        <w:tab/>
      </w:r>
    </w:p>
    <w:p w14:paraId="46875176" w14:textId="64183863" w:rsidR="00D51961" w:rsidRPr="00176C70" w:rsidRDefault="00D51961" w:rsidP="00BD114F">
      <w:pPr>
        <w:tabs>
          <w:tab w:val="left" w:pos="720"/>
        </w:tabs>
        <w:spacing w:after="0" w:line="360" w:lineRule="auto"/>
        <w:ind w:firstLine="900"/>
        <w:rPr>
          <w:rFonts w:ascii="Times New Roman" w:hAnsi="Times New Roman"/>
          <w:color w:val="FF0000"/>
          <w:sz w:val="24"/>
          <w:szCs w:val="24"/>
          <w:lang w:eastAsia="lt-LT"/>
        </w:rPr>
      </w:pPr>
      <w:r w:rsidRPr="00176C70">
        <w:rPr>
          <w:rFonts w:ascii="Times New Roman" w:hAnsi="Times New Roman"/>
          <w:sz w:val="24"/>
          <w:szCs w:val="24"/>
          <w:lang w:eastAsia="lt-LT"/>
        </w:rPr>
        <w:t>Posėdžio pabaiga 1</w:t>
      </w:r>
      <w:r w:rsidR="00D25D17" w:rsidRPr="00176C70">
        <w:rPr>
          <w:rFonts w:ascii="Times New Roman" w:hAnsi="Times New Roman"/>
          <w:sz w:val="24"/>
          <w:szCs w:val="24"/>
          <w:lang w:eastAsia="lt-LT"/>
        </w:rPr>
        <w:t>4</w:t>
      </w:r>
      <w:r w:rsidRPr="00176C70">
        <w:rPr>
          <w:rFonts w:ascii="Times New Roman" w:hAnsi="Times New Roman"/>
          <w:sz w:val="24"/>
          <w:szCs w:val="24"/>
          <w:lang w:eastAsia="lt-LT"/>
        </w:rPr>
        <w:t>:</w:t>
      </w:r>
      <w:r w:rsidR="007D12B2" w:rsidRPr="00176C70">
        <w:rPr>
          <w:rFonts w:ascii="Times New Roman" w:hAnsi="Times New Roman"/>
          <w:sz w:val="24"/>
          <w:szCs w:val="24"/>
          <w:lang w:eastAsia="lt-LT"/>
        </w:rPr>
        <w:t>3</w:t>
      </w:r>
      <w:r w:rsidR="009522A2" w:rsidRPr="00176C70">
        <w:rPr>
          <w:rFonts w:ascii="Times New Roman" w:hAnsi="Times New Roman"/>
          <w:sz w:val="24"/>
          <w:szCs w:val="24"/>
          <w:lang w:eastAsia="lt-LT"/>
        </w:rPr>
        <w:t>0</w:t>
      </w:r>
    </w:p>
    <w:p w14:paraId="504CF7A7" w14:textId="77777777" w:rsidR="00D51961" w:rsidRPr="00176C70" w:rsidRDefault="00D51961" w:rsidP="00BD114F">
      <w:pPr>
        <w:tabs>
          <w:tab w:val="left" w:pos="720"/>
        </w:tabs>
        <w:spacing w:after="0" w:line="360" w:lineRule="auto"/>
        <w:ind w:firstLine="900"/>
        <w:rPr>
          <w:rFonts w:ascii="Times New Roman" w:hAnsi="Times New Roman"/>
          <w:sz w:val="24"/>
          <w:szCs w:val="24"/>
          <w:lang w:eastAsia="lt-LT"/>
        </w:rPr>
      </w:pPr>
      <w:r w:rsidRPr="00176C70">
        <w:rPr>
          <w:rFonts w:ascii="Times New Roman" w:hAnsi="Times New Roman"/>
          <w:sz w:val="24"/>
          <w:szCs w:val="24"/>
          <w:lang w:eastAsia="lt-LT"/>
        </w:rPr>
        <w:t xml:space="preserve">Posėdžio pirmininkas </w:t>
      </w:r>
      <w:r w:rsidR="00EF6C0A" w:rsidRPr="00176C70">
        <w:rPr>
          <w:rFonts w:ascii="Times New Roman" w:hAnsi="Times New Roman"/>
          <w:sz w:val="24"/>
          <w:szCs w:val="24"/>
          <w:lang w:eastAsia="lt-LT"/>
        </w:rPr>
        <w:t>Kęstutis Tubis</w:t>
      </w:r>
    </w:p>
    <w:p w14:paraId="33C5AF10" w14:textId="3A57A7EB" w:rsidR="00D51961" w:rsidRPr="00176C70" w:rsidRDefault="00D51961" w:rsidP="00BD114F">
      <w:pPr>
        <w:tabs>
          <w:tab w:val="left" w:pos="720"/>
        </w:tabs>
        <w:spacing w:after="0" w:line="360" w:lineRule="auto"/>
        <w:ind w:firstLine="900"/>
        <w:rPr>
          <w:rFonts w:ascii="Times New Roman" w:hAnsi="Times New Roman"/>
          <w:sz w:val="24"/>
          <w:szCs w:val="24"/>
          <w:lang w:eastAsia="lt-LT"/>
        </w:rPr>
      </w:pPr>
      <w:r w:rsidRPr="00176C70">
        <w:rPr>
          <w:rFonts w:ascii="Times New Roman" w:hAnsi="Times New Roman"/>
          <w:sz w:val="24"/>
          <w:szCs w:val="24"/>
          <w:lang w:eastAsia="lt-LT"/>
        </w:rPr>
        <w:t xml:space="preserve">Posėdžio sekretorė </w:t>
      </w:r>
      <w:r w:rsidR="00D25D17" w:rsidRPr="00176C70">
        <w:rPr>
          <w:rFonts w:ascii="Times New Roman" w:hAnsi="Times New Roman"/>
          <w:sz w:val="24"/>
          <w:szCs w:val="24"/>
          <w:lang w:eastAsia="lt-LT"/>
        </w:rPr>
        <w:t>Aistė Gogelienė</w:t>
      </w:r>
    </w:p>
    <w:p w14:paraId="41D9DA25" w14:textId="77777777" w:rsidR="00153BAC" w:rsidRPr="00176C70" w:rsidRDefault="00D51961" w:rsidP="00153BAC">
      <w:pPr>
        <w:tabs>
          <w:tab w:val="left" w:pos="720"/>
        </w:tabs>
        <w:spacing w:after="0" w:line="360" w:lineRule="auto"/>
        <w:ind w:firstLine="900"/>
        <w:rPr>
          <w:rFonts w:ascii="Times New Roman" w:hAnsi="Times New Roman"/>
          <w:sz w:val="24"/>
          <w:szCs w:val="24"/>
          <w:lang w:eastAsia="lt-LT"/>
        </w:rPr>
      </w:pPr>
      <w:r w:rsidRPr="00176C70">
        <w:rPr>
          <w:rFonts w:ascii="Times New Roman" w:hAnsi="Times New Roman"/>
          <w:sz w:val="24"/>
          <w:szCs w:val="24"/>
          <w:lang w:eastAsia="lt-LT"/>
        </w:rPr>
        <w:t xml:space="preserve">Dalyvavo </w:t>
      </w:r>
      <w:r w:rsidR="001048F4" w:rsidRPr="00176C70">
        <w:rPr>
          <w:rFonts w:ascii="Times New Roman" w:hAnsi="Times New Roman"/>
          <w:sz w:val="24"/>
          <w:szCs w:val="24"/>
          <w:lang w:eastAsia="lt-LT"/>
        </w:rPr>
        <w:t>2</w:t>
      </w:r>
      <w:r w:rsidR="009007C8" w:rsidRPr="00176C70">
        <w:rPr>
          <w:rFonts w:ascii="Times New Roman" w:hAnsi="Times New Roman"/>
          <w:sz w:val="24"/>
          <w:szCs w:val="24"/>
          <w:lang w:eastAsia="lt-LT"/>
        </w:rPr>
        <w:t>3</w:t>
      </w:r>
      <w:r w:rsidR="00D473A5" w:rsidRPr="00176C70">
        <w:rPr>
          <w:rFonts w:ascii="Times New Roman" w:hAnsi="Times New Roman"/>
          <w:sz w:val="24"/>
          <w:szCs w:val="24"/>
          <w:lang w:eastAsia="lt-LT"/>
        </w:rPr>
        <w:t xml:space="preserve"> </w:t>
      </w:r>
      <w:r w:rsidRPr="00176C70">
        <w:rPr>
          <w:rFonts w:ascii="Times New Roman" w:hAnsi="Times New Roman"/>
          <w:sz w:val="24"/>
          <w:szCs w:val="24"/>
          <w:lang w:eastAsia="lt-LT"/>
        </w:rPr>
        <w:t>Tarybos nariai</w:t>
      </w:r>
      <w:r w:rsidR="00B54128" w:rsidRPr="00176C70">
        <w:rPr>
          <w:rFonts w:ascii="Times New Roman" w:hAnsi="Times New Roman"/>
          <w:sz w:val="24"/>
          <w:szCs w:val="24"/>
          <w:lang w:eastAsia="lt-LT"/>
        </w:rPr>
        <w:t>.</w:t>
      </w:r>
    </w:p>
    <w:p w14:paraId="5D929568" w14:textId="77777777" w:rsidR="00D51961" w:rsidRPr="00176C70" w:rsidRDefault="00D51961" w:rsidP="00D51961">
      <w:pPr>
        <w:spacing w:after="0" w:line="240" w:lineRule="auto"/>
        <w:ind w:firstLine="900"/>
        <w:jc w:val="center"/>
        <w:rPr>
          <w:rFonts w:ascii="Times New Roman" w:hAnsi="Times New Roman"/>
          <w:sz w:val="24"/>
          <w:szCs w:val="24"/>
          <w:lang w:eastAsia="lt-LT"/>
        </w:rPr>
      </w:pPr>
      <w:bookmarkStart w:id="0" w:name="_Hlk2670780"/>
      <w:r w:rsidRPr="00176C70">
        <w:rPr>
          <w:rFonts w:ascii="Times New Roman" w:hAnsi="Times New Roman"/>
          <w:sz w:val="24"/>
          <w:szCs w:val="24"/>
          <w:lang w:eastAsia="lt-LT"/>
        </w:rPr>
        <w:t>_______________________________</w:t>
      </w:r>
    </w:p>
    <w:bookmarkEnd w:id="0"/>
    <w:p w14:paraId="5B7A9A0F" w14:textId="77777777" w:rsidR="009007C8" w:rsidRPr="00176C70" w:rsidRDefault="009007C8" w:rsidP="009007C8">
      <w:pPr>
        <w:tabs>
          <w:tab w:val="left" w:pos="1080"/>
        </w:tabs>
        <w:spacing w:after="0" w:line="360" w:lineRule="auto"/>
        <w:ind w:firstLine="900"/>
        <w:rPr>
          <w:rFonts w:ascii="Times New Roman" w:hAnsi="Times New Roman"/>
          <w:color w:val="FF0000"/>
          <w:sz w:val="24"/>
          <w:szCs w:val="24"/>
          <w:lang w:eastAsia="lt-LT"/>
        </w:rPr>
      </w:pPr>
    </w:p>
    <w:p w14:paraId="5476D5F4" w14:textId="44E90A17" w:rsidR="00D25D17" w:rsidRPr="00176C70" w:rsidRDefault="00A267EE" w:rsidP="00D25D17">
      <w:pPr>
        <w:spacing w:after="0" w:line="360" w:lineRule="auto"/>
        <w:jc w:val="both"/>
        <w:rPr>
          <w:rFonts w:ascii="Times New Roman" w:eastAsia="Times New Roman" w:hAnsi="Times New Roman"/>
          <w:sz w:val="24"/>
          <w:szCs w:val="24"/>
          <w:lang w:eastAsia="lt-LT"/>
        </w:rPr>
      </w:pPr>
      <w:r w:rsidRPr="00176C70">
        <w:rPr>
          <w:rFonts w:ascii="Times New Roman" w:hAnsi="Times New Roman"/>
          <w:sz w:val="24"/>
          <w:szCs w:val="24"/>
          <w:lang w:eastAsia="lt-LT"/>
        </w:rPr>
        <w:tab/>
      </w:r>
      <w:r w:rsidR="009007C8" w:rsidRPr="00176C70">
        <w:rPr>
          <w:rFonts w:ascii="Times New Roman" w:hAnsi="Times New Roman"/>
          <w:sz w:val="24"/>
          <w:szCs w:val="24"/>
          <w:lang w:eastAsia="lt-LT"/>
        </w:rPr>
        <w:t xml:space="preserve">Meras Kęstutis Tubis pristato darbotvarkę, </w:t>
      </w:r>
      <w:r w:rsidRPr="00176C70">
        <w:rPr>
          <w:rFonts w:ascii="Times New Roman" w:hAnsi="Times New Roman"/>
          <w:sz w:val="24"/>
          <w:szCs w:val="24"/>
          <w:lang w:eastAsia="lt-LT"/>
        </w:rPr>
        <w:t xml:space="preserve">kurioje </w:t>
      </w:r>
      <w:r w:rsidR="00B12029" w:rsidRPr="00176C70">
        <w:rPr>
          <w:rFonts w:ascii="Times New Roman" w:hAnsi="Times New Roman"/>
          <w:sz w:val="24"/>
          <w:szCs w:val="24"/>
          <w:lang w:eastAsia="lt-LT"/>
        </w:rPr>
        <w:t>22</w:t>
      </w:r>
      <w:r w:rsidRPr="00176C70">
        <w:rPr>
          <w:rFonts w:ascii="Times New Roman" w:hAnsi="Times New Roman"/>
          <w:sz w:val="24"/>
          <w:szCs w:val="24"/>
          <w:lang w:eastAsia="lt-LT"/>
        </w:rPr>
        <w:t xml:space="preserve"> klausimai.</w:t>
      </w:r>
      <w:r w:rsidR="00D25D17" w:rsidRPr="00176C70">
        <w:rPr>
          <w:rFonts w:ascii="Times New Roman" w:hAnsi="Times New Roman"/>
          <w:sz w:val="24"/>
          <w:szCs w:val="24"/>
          <w:lang w:eastAsia="lt-LT"/>
        </w:rPr>
        <w:t xml:space="preserve"> Prašo įtraukti papildomą 21 klausimą „</w:t>
      </w:r>
      <w:r w:rsidR="00D25D17" w:rsidRPr="00176C70">
        <w:rPr>
          <w:rFonts w:ascii="Times New Roman" w:eastAsia="Times New Roman" w:hAnsi="Times New Roman"/>
          <w:sz w:val="24"/>
          <w:szCs w:val="24"/>
          <w:lang w:eastAsia="lt-LT"/>
        </w:rPr>
        <w:t>Dėl Anykščių rajono savivaldybės tarybos narių komandiruotės į renginį (1-T-263)“.</w:t>
      </w:r>
    </w:p>
    <w:p w14:paraId="08997BD8" w14:textId="77777777" w:rsidR="00D25D17" w:rsidRPr="00176C70" w:rsidRDefault="00D25D17" w:rsidP="00D25D17">
      <w:pPr>
        <w:spacing w:line="360" w:lineRule="auto"/>
        <w:jc w:val="both"/>
        <w:rPr>
          <w:rFonts w:ascii="Times New Roman" w:eastAsia="Times New Roman" w:hAnsi="Times New Roman"/>
          <w:color w:val="000000"/>
          <w:sz w:val="24"/>
          <w:szCs w:val="24"/>
          <w:lang w:eastAsia="lt-LT"/>
        </w:rPr>
      </w:pPr>
      <w:r w:rsidRPr="00176C70">
        <w:rPr>
          <w:rFonts w:ascii="Times New Roman" w:eastAsia="Times New Roman" w:hAnsi="Times New Roman"/>
          <w:sz w:val="24"/>
          <w:szCs w:val="24"/>
          <w:lang w:eastAsia="lt-LT"/>
        </w:rPr>
        <w:t xml:space="preserve">                  </w:t>
      </w: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23,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09752524" w14:textId="43485FF6" w:rsidR="009007C8" w:rsidRPr="00176C70" w:rsidRDefault="00D25D17" w:rsidP="00D25D17">
      <w:pPr>
        <w:spacing w:line="360" w:lineRule="auto"/>
        <w:ind w:firstLine="900"/>
        <w:jc w:val="both"/>
        <w:rPr>
          <w:rFonts w:ascii="Times New Roman" w:eastAsia="Times New Roman" w:hAnsi="Times New Roman"/>
          <w:color w:val="000000"/>
          <w:sz w:val="24"/>
          <w:szCs w:val="24"/>
          <w:lang w:eastAsia="lt-LT"/>
        </w:rPr>
      </w:pPr>
      <w:r w:rsidRPr="00176C70">
        <w:rPr>
          <w:rFonts w:ascii="Times New Roman" w:eastAsiaTheme="minorHAnsi" w:hAnsi="Times New Roman"/>
          <w:kern w:val="2"/>
          <w:sz w:val="24"/>
          <w:szCs w:val="24"/>
          <w14:ligatures w14:val="standardContextual"/>
        </w:rPr>
        <w:t>NUTARTA. Pritarti vienbalsiai.</w:t>
      </w:r>
    </w:p>
    <w:p w14:paraId="082FDFB0" w14:textId="77777777" w:rsidR="00A267EE" w:rsidRPr="00176C70" w:rsidRDefault="00A267EE" w:rsidP="00A267EE">
      <w:pPr>
        <w:tabs>
          <w:tab w:val="left" w:pos="1080"/>
        </w:tabs>
        <w:spacing w:after="0" w:line="360" w:lineRule="auto"/>
        <w:rPr>
          <w:rFonts w:ascii="Times New Roman" w:eastAsia="Times New Roman" w:hAnsi="Times New Roman"/>
          <w:sz w:val="24"/>
          <w:szCs w:val="24"/>
          <w:lang w:eastAsia="lt-LT"/>
        </w:rPr>
      </w:pPr>
      <w:r w:rsidRPr="00176C70">
        <w:rPr>
          <w:rFonts w:ascii="Times New Roman" w:eastAsia="Times New Roman" w:hAnsi="Times New Roman"/>
          <w:sz w:val="24"/>
          <w:szCs w:val="24"/>
          <w:lang w:eastAsia="lt-LT"/>
        </w:rPr>
        <w:tab/>
      </w:r>
      <w:r w:rsidR="009007C8" w:rsidRPr="00176C70">
        <w:rPr>
          <w:rFonts w:ascii="Times New Roman" w:eastAsia="Times New Roman" w:hAnsi="Times New Roman"/>
          <w:sz w:val="24"/>
          <w:szCs w:val="24"/>
          <w:lang w:eastAsia="lt-LT"/>
        </w:rPr>
        <w:t>Kęstutis Tubis. Balsuojame už</w:t>
      </w:r>
      <w:r w:rsidRPr="00176C70">
        <w:rPr>
          <w:rFonts w:ascii="Times New Roman" w:eastAsia="Times New Roman" w:hAnsi="Times New Roman"/>
          <w:sz w:val="24"/>
          <w:szCs w:val="24"/>
          <w:lang w:eastAsia="lt-LT"/>
        </w:rPr>
        <w:t xml:space="preserve"> pateiktą</w:t>
      </w:r>
      <w:r w:rsidR="009007C8" w:rsidRPr="00176C70">
        <w:rPr>
          <w:rFonts w:ascii="Times New Roman" w:eastAsia="Times New Roman" w:hAnsi="Times New Roman"/>
          <w:sz w:val="24"/>
          <w:szCs w:val="24"/>
          <w:lang w:eastAsia="lt-LT"/>
        </w:rPr>
        <w:t xml:space="preserve"> darbotvarkę.</w:t>
      </w:r>
    </w:p>
    <w:p w14:paraId="0E3E65F6" w14:textId="77777777" w:rsidR="00B12029" w:rsidRPr="00176C70" w:rsidRDefault="000819A3" w:rsidP="00B12029">
      <w:pPr>
        <w:spacing w:line="360" w:lineRule="auto"/>
        <w:jc w:val="both"/>
        <w:rPr>
          <w:rFonts w:ascii="Times New Roman" w:eastAsia="Times New Roman" w:hAnsi="Times New Roman"/>
          <w:color w:val="000000"/>
          <w:sz w:val="24"/>
          <w:szCs w:val="24"/>
          <w:lang w:eastAsia="lt-LT"/>
        </w:rPr>
      </w:pPr>
      <w:bookmarkStart w:id="1" w:name="_Hlk144799009"/>
      <w:r w:rsidRPr="00176C70">
        <w:rPr>
          <w:rFonts w:ascii="Times New Roman" w:eastAsia="Times New Roman" w:hAnsi="Times New Roman"/>
          <w:sz w:val="24"/>
          <w:szCs w:val="24"/>
          <w:lang w:eastAsia="lt-LT"/>
        </w:rPr>
        <w:t xml:space="preserve">                  </w:t>
      </w: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23,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bookmarkEnd w:id="1"/>
    <w:p w14:paraId="3311F5F5" w14:textId="5D54834F" w:rsidR="00A267EE" w:rsidRPr="00176C70" w:rsidRDefault="009007C8" w:rsidP="00B12029">
      <w:pPr>
        <w:spacing w:line="360" w:lineRule="auto"/>
        <w:ind w:firstLine="900"/>
        <w:jc w:val="both"/>
        <w:rPr>
          <w:rFonts w:ascii="Times New Roman" w:eastAsia="Times New Roman" w:hAnsi="Times New Roman"/>
          <w:color w:val="000000"/>
          <w:sz w:val="24"/>
          <w:szCs w:val="24"/>
          <w:lang w:eastAsia="lt-LT"/>
        </w:rPr>
      </w:pPr>
      <w:r w:rsidRPr="00176C70">
        <w:rPr>
          <w:rFonts w:ascii="Times New Roman" w:eastAsiaTheme="minorHAnsi" w:hAnsi="Times New Roman"/>
          <w:kern w:val="2"/>
          <w:sz w:val="24"/>
          <w:szCs w:val="24"/>
          <w14:ligatures w14:val="standardContextual"/>
        </w:rPr>
        <w:t>NUTARTA. Pritarti vienbalsiai.</w:t>
      </w:r>
    </w:p>
    <w:p w14:paraId="6AE5841A" w14:textId="752D89D5" w:rsidR="008C54A8" w:rsidRPr="00176C70" w:rsidRDefault="00805EE9" w:rsidP="00B12029">
      <w:pPr>
        <w:tabs>
          <w:tab w:val="left" w:pos="1080"/>
        </w:tabs>
        <w:spacing w:after="0" w:line="360" w:lineRule="auto"/>
        <w:jc w:val="center"/>
        <w:rPr>
          <w:rFonts w:ascii="Times New Roman" w:eastAsia="Times New Roman" w:hAnsi="Times New Roman"/>
          <w:sz w:val="24"/>
          <w:szCs w:val="24"/>
          <w:lang w:eastAsia="lt-LT"/>
        </w:rPr>
      </w:pPr>
      <w:r w:rsidRPr="00176C70">
        <w:rPr>
          <w:rFonts w:ascii="Times New Roman" w:eastAsia="Times New Roman" w:hAnsi="Times New Roman"/>
          <w:sz w:val="24"/>
          <w:szCs w:val="24"/>
          <w:lang w:eastAsia="lt-LT"/>
        </w:rPr>
        <w:t>________________________</w:t>
      </w:r>
    </w:p>
    <w:p w14:paraId="0209B815" w14:textId="77777777" w:rsidR="001048F4" w:rsidRPr="00176C70" w:rsidRDefault="00BD114F" w:rsidP="00805EE9">
      <w:pPr>
        <w:tabs>
          <w:tab w:val="left" w:pos="1080"/>
        </w:tabs>
        <w:spacing w:after="0" w:line="360" w:lineRule="auto"/>
        <w:ind w:firstLine="900"/>
        <w:rPr>
          <w:rFonts w:ascii="Times New Roman" w:eastAsia="Times New Roman" w:hAnsi="Times New Roman"/>
          <w:sz w:val="24"/>
          <w:szCs w:val="24"/>
          <w:lang w:eastAsia="lt-LT"/>
        </w:rPr>
      </w:pPr>
      <w:r w:rsidRPr="00176C70">
        <w:rPr>
          <w:rFonts w:ascii="Times New Roman" w:eastAsia="Times New Roman" w:hAnsi="Times New Roman"/>
          <w:sz w:val="24"/>
          <w:szCs w:val="24"/>
          <w:lang w:eastAsia="lt-LT"/>
        </w:rPr>
        <w:t>DARBOTVARKĖ:</w:t>
      </w:r>
    </w:p>
    <w:p w14:paraId="0099FBDE" w14:textId="77777777" w:rsidR="00D25D17" w:rsidRPr="00176C70" w:rsidRDefault="00D25D17" w:rsidP="00D25D17">
      <w:pPr>
        <w:overflowPunct w:val="0"/>
        <w:autoSpaceDE w:val="0"/>
        <w:autoSpaceDN w:val="0"/>
        <w:adjustRightInd w:val="0"/>
        <w:spacing w:after="0" w:line="360" w:lineRule="auto"/>
        <w:jc w:val="both"/>
        <w:textAlignment w:val="baseline"/>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1. Dėl Anykščių rajono savivaldybės tarybos 2023 m. vasario 2 d. sprendimo Nr. 1-TS-33 „Dėl Anykščių rajono savivaldybės 2023 metų biudžeto patvirtinimo“ pakeitimo (1-T-258).</w:t>
      </w:r>
    </w:p>
    <w:p w14:paraId="2E6019DD"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2. Dėl Anykščių rajono savivaldybės 2022 metų konsoliduotųjų ataskaitų rinkinio patvirtinimo (1-T-253). </w:t>
      </w:r>
    </w:p>
    <w:p w14:paraId="37CCFF31"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3. </w:t>
      </w:r>
      <w:r w:rsidRPr="00176C70">
        <w:rPr>
          <w:rFonts w:ascii="Times New Roman" w:eastAsiaTheme="minorHAnsi" w:hAnsi="Times New Roman"/>
          <w:bCs/>
          <w:kern w:val="2"/>
          <w:sz w:val="24"/>
          <w:szCs w:val="24"/>
          <w14:ligatures w14:val="standardContextual"/>
        </w:rPr>
        <w:t xml:space="preserve">Dėl Anykščių rajono savivaldybės biudžetinių įstaigų vardu gautos paramos skirstymo taisyklių patvirtinimo </w:t>
      </w:r>
      <w:r w:rsidRPr="00176C70">
        <w:rPr>
          <w:rFonts w:ascii="Times New Roman" w:eastAsiaTheme="minorHAnsi" w:hAnsi="Times New Roman"/>
          <w:kern w:val="2"/>
          <w:sz w:val="24"/>
          <w:szCs w:val="24"/>
          <w14:ligatures w14:val="standardContextual"/>
        </w:rPr>
        <w:t xml:space="preserve">(1-T-254). </w:t>
      </w:r>
    </w:p>
    <w:p w14:paraId="4E66B9DA" w14:textId="77777777" w:rsidR="00D25D17" w:rsidRPr="00176C70"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  Miglė Viršylienė</w:t>
      </w:r>
    </w:p>
    <w:p w14:paraId="55F4C772"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lastRenderedPageBreak/>
        <w:t xml:space="preserve">            4. Dėl Anykščių rajono savivaldybės tarybos 2023 m. balandžio 20 d. sprendimo Nr. 1-TS-146 „Dėl mero politinio (asmeninio) pasitikėjimo valstybės tarnautojų pareigybių skaičiaus nustatymo“ pakeitimo (1-T-264). </w:t>
      </w:r>
    </w:p>
    <w:p w14:paraId="2A9445CB" w14:textId="77777777" w:rsidR="00D25D17" w:rsidRPr="00176C70"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b/>
          <w:bCs/>
          <w:kern w:val="2"/>
          <w:sz w:val="24"/>
          <w:szCs w:val="24"/>
          <w14:ligatures w14:val="standardContextual"/>
        </w:rPr>
        <w:t xml:space="preserve">            Pranešėja – Emilija Gutauskaitė</w:t>
      </w:r>
    </w:p>
    <w:p w14:paraId="15464D5F"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5. Dėl Anykščių rajono savivaldybės Metų mokytojo premijos skyrimo nuostatų patvirtinimo (1-T-257). </w:t>
      </w:r>
    </w:p>
    <w:p w14:paraId="4512FA12"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6. Dėl Anykščių rajono savivaldybės tarybos 2023 m. kovo 30 d. sprendimo Nr. 1-TS-89 „Dėl mokinių skaičiaus kiekvienos klasės sraute ir klasių skaičiaus kiekviename sraute nustatymo 2023–2024 mokslo metams Anykščių rajono savivaldybės bendrojo ugdymo mokyklose ir jų skyriuose“ pakeitimo (1-T-260). </w:t>
      </w:r>
    </w:p>
    <w:p w14:paraId="0410661A"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7. Dėl klasių (grupių) skaičiaus ir dydžio Anykščių meno mokykloje 2023–2024 mokslo metais nustatymo (1-T-261). </w:t>
      </w:r>
    </w:p>
    <w:p w14:paraId="04299398"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8. Dėl Anykščių rajono savivaldybės studentų skatinimo tvarkos aprašo patvirtinimo (1-T-266). </w:t>
      </w:r>
    </w:p>
    <w:p w14:paraId="4A0FDEC6" w14:textId="77777777" w:rsidR="00D25D17" w:rsidRPr="00176C70"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 Nijolė Pranckevičienė</w:t>
      </w:r>
    </w:p>
    <w:p w14:paraId="5DE22061"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9. Dėl Anykščių rajono savivaldybės trūkstamų specialybių gydytojų pritraukimo skatinimo finansavimo tvarkos aprašo patvirtinimo (1-T-265). </w:t>
      </w:r>
    </w:p>
    <w:p w14:paraId="470109E5" w14:textId="77777777" w:rsidR="00D25D17" w:rsidRPr="00176C70"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–Vaiva Daugelavičienė</w:t>
      </w:r>
    </w:p>
    <w:p w14:paraId="0DE57C2C"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10. Dėl VšĮ „Euroregiono Ežerų kraštas direktorato biuras“ dalininko teisių perdavimo ir Anykščių rajono savivaldybės tarybos 2021 m. birželio 30 d. sprendimo Nr. 1-TS-225 „Dėl Anykščių rajono savivaldybei nuosavybės teise priklausančių viešosios įstaigos „Euroregiono Ežerų kraštas direktorato biuras“ dalininko teisių pardavimo“ pripažinimo netekusiu galios (1-T-255). </w:t>
      </w:r>
    </w:p>
    <w:p w14:paraId="37D95FA1"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11. Dėl Anykščių rajono savivaldybei nuosavybės teise priklausančio turto perdavimo Anykščių rajono savivaldybės administracijai valdyti, naudoti ir disponuoti juo patikėjimo teise (1-T-262). </w:t>
      </w:r>
    </w:p>
    <w:p w14:paraId="29366D72"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12. Dėl pavedimo Anykščių rajono savivaldybės kontrolės ir audito tarnybai atlikti 2023 m. veiklos plane nenumatytą UAB „Anykščių vandenys“ veiklos auditą už 2021 m., 2022 m. ir 2023 m. pirmąjį pusmetį (1-T-263). </w:t>
      </w:r>
    </w:p>
    <w:p w14:paraId="28116C9B"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13. Dėl Anykščių rajono savivaldybės turto perdavimo pagal turto patikėjimo sutartį viešajai įstaigai Anykščių rajono psichikos sveikatos centrui (1-T-268). </w:t>
      </w:r>
    </w:p>
    <w:p w14:paraId="3F804702"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color w:val="ED7D31" w:themeColor="accent2"/>
          <w:kern w:val="2"/>
          <w:sz w:val="24"/>
          <w:szCs w:val="24"/>
          <w14:ligatures w14:val="standardContextual"/>
        </w:rPr>
        <w:t xml:space="preserve">            </w:t>
      </w:r>
      <w:r w:rsidRPr="00176C70">
        <w:rPr>
          <w:rFonts w:ascii="Times New Roman" w:eastAsiaTheme="minorHAnsi" w:hAnsi="Times New Roman"/>
          <w:kern w:val="2"/>
          <w:sz w:val="24"/>
          <w:szCs w:val="24"/>
          <w14:ligatures w14:val="standardContextual"/>
        </w:rPr>
        <w:t xml:space="preserve">14. Dėl turto perdavimo Anykščių menų centrui valdyti, naudoti ir disponuoti juo patikėjimo teise (1-T-270). </w:t>
      </w:r>
    </w:p>
    <w:p w14:paraId="3730E341" w14:textId="77777777" w:rsidR="00D25D17" w:rsidRPr="00176C70"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 Nataša Kiliuvienė</w:t>
      </w:r>
    </w:p>
    <w:p w14:paraId="698B120C"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bookmarkStart w:id="2" w:name="_Hlk143501428"/>
      <w:r w:rsidRPr="00176C70">
        <w:rPr>
          <w:rFonts w:ascii="Times New Roman" w:eastAsiaTheme="minorHAnsi" w:hAnsi="Times New Roman"/>
          <w:color w:val="ED7D31" w:themeColor="accent2"/>
          <w:kern w:val="2"/>
          <w:sz w:val="24"/>
          <w:szCs w:val="24"/>
          <w14:ligatures w14:val="standardContextual"/>
        </w:rPr>
        <w:t xml:space="preserve">            </w:t>
      </w:r>
      <w:r w:rsidRPr="00176C70">
        <w:rPr>
          <w:rFonts w:ascii="Times New Roman" w:eastAsiaTheme="minorHAnsi" w:hAnsi="Times New Roman"/>
          <w:kern w:val="2"/>
          <w:sz w:val="24"/>
          <w:szCs w:val="24"/>
          <w14:ligatures w14:val="standardContextual"/>
        </w:rPr>
        <w:t xml:space="preserve">15. Dėl vidutinių kietojo ir kitokio kuro kainų būstui šildyti ir karštam vandeniui paruošti išlaidų kompensacijoms skaičiuoti patvirtinimo (1-T-269). </w:t>
      </w:r>
    </w:p>
    <w:bookmarkEnd w:id="2"/>
    <w:p w14:paraId="1740439C" w14:textId="77777777" w:rsidR="00D25D17" w:rsidRPr="00176C70"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 Vaida  Laurukėnienė</w:t>
      </w:r>
    </w:p>
    <w:p w14:paraId="176E64B5" w14:textId="77777777" w:rsidR="00D25D17" w:rsidRPr="00176C70" w:rsidRDefault="00D25D17" w:rsidP="00D25D17">
      <w:pPr>
        <w:spacing w:after="0" w:line="360" w:lineRule="auto"/>
        <w:jc w:val="both"/>
        <w:rPr>
          <w:rFonts w:ascii="Times New Roman" w:eastAsia="Times New Roman" w:hAnsi="Times New Roman"/>
          <w:sz w:val="24"/>
          <w:szCs w:val="24"/>
          <w:lang w:eastAsia="lt-LT"/>
        </w:rPr>
      </w:pPr>
      <w:r w:rsidRPr="00176C70">
        <w:rPr>
          <w:rFonts w:ascii="Times New Roman" w:eastAsia="Times New Roman" w:hAnsi="Times New Roman"/>
          <w:sz w:val="24"/>
          <w:szCs w:val="24"/>
          <w:lang w:eastAsia="lt-LT"/>
        </w:rPr>
        <w:t xml:space="preserve">            16. Dėl Anykščių rajono savivaldybės seniūnaičių rinkimų organizavimo ir jų atšaukimo tvarkos aprašo patvirtinimo (1-T-271). </w:t>
      </w:r>
    </w:p>
    <w:p w14:paraId="011A2D9A" w14:textId="77777777" w:rsidR="00D25D17" w:rsidRPr="00176C70" w:rsidRDefault="00D25D17" w:rsidP="00D25D17">
      <w:pPr>
        <w:spacing w:after="0" w:line="360" w:lineRule="auto"/>
        <w:jc w:val="both"/>
        <w:rPr>
          <w:rFonts w:ascii="Times New Roman" w:eastAsia="Times New Roman" w:hAnsi="Times New Roman"/>
          <w:b/>
          <w:bCs/>
          <w:sz w:val="24"/>
          <w:szCs w:val="24"/>
          <w:lang w:eastAsia="lt-LT"/>
        </w:rPr>
      </w:pPr>
      <w:r w:rsidRPr="00176C70">
        <w:rPr>
          <w:rFonts w:ascii="Times New Roman" w:eastAsia="Times New Roman" w:hAnsi="Times New Roman"/>
          <w:sz w:val="24"/>
          <w:szCs w:val="24"/>
          <w:lang w:eastAsia="lt-LT"/>
        </w:rPr>
        <w:t xml:space="preserve">            </w:t>
      </w:r>
      <w:r w:rsidRPr="00176C70">
        <w:rPr>
          <w:rFonts w:ascii="Times New Roman" w:eastAsia="Times New Roman" w:hAnsi="Times New Roman"/>
          <w:b/>
          <w:bCs/>
          <w:sz w:val="24"/>
          <w:szCs w:val="24"/>
          <w:lang w:eastAsia="lt-LT"/>
        </w:rPr>
        <w:t>Pranešėjas – Ramūnas Blazarėnas</w:t>
      </w:r>
    </w:p>
    <w:p w14:paraId="6454291C" w14:textId="77777777" w:rsidR="00D25D17" w:rsidRPr="00176C70" w:rsidRDefault="00D25D17" w:rsidP="00D25D17">
      <w:pPr>
        <w:spacing w:after="0" w:line="360" w:lineRule="auto"/>
        <w:jc w:val="both"/>
        <w:rPr>
          <w:rFonts w:ascii="Times New Roman" w:eastAsia="Times New Roman" w:hAnsi="Times New Roman"/>
          <w:sz w:val="24"/>
          <w:szCs w:val="24"/>
          <w:lang w:eastAsia="lt-LT"/>
        </w:rPr>
      </w:pPr>
      <w:r w:rsidRPr="00176C70">
        <w:rPr>
          <w:rFonts w:ascii="Times New Roman" w:eastAsia="Times New Roman" w:hAnsi="Times New Roman"/>
          <w:sz w:val="24"/>
          <w:szCs w:val="24"/>
          <w:lang w:eastAsia="lt-LT"/>
        </w:rPr>
        <w:t xml:space="preserve">            17. Dėl Anykščių rajono savivaldybės tarybos 2022 m. rugpjūčio 30 d. tarybos sprendimo Nr. 1-TS-244 „Dėl strateginio planavimo Anykščių rajono savivaldybėje organizavimo tvarkos aprašo patvirtinimo” pakeitimo (1-T-267). </w:t>
      </w:r>
    </w:p>
    <w:p w14:paraId="0BBA11E9" w14:textId="77777777" w:rsidR="00D25D17" w:rsidRPr="00176C70" w:rsidRDefault="00D25D17" w:rsidP="00D25D17">
      <w:pPr>
        <w:spacing w:after="0" w:line="360" w:lineRule="auto"/>
        <w:jc w:val="both"/>
        <w:rPr>
          <w:rFonts w:ascii="Times New Roman" w:eastAsia="Times New Roman" w:hAnsi="Times New Roman"/>
          <w:b/>
          <w:bCs/>
          <w:sz w:val="24"/>
          <w:szCs w:val="24"/>
          <w:lang w:eastAsia="lt-LT"/>
        </w:rPr>
      </w:pPr>
      <w:r w:rsidRPr="00176C70">
        <w:rPr>
          <w:rFonts w:ascii="Times New Roman" w:eastAsia="Times New Roman" w:hAnsi="Times New Roman"/>
          <w:b/>
          <w:bCs/>
          <w:sz w:val="24"/>
          <w:szCs w:val="24"/>
          <w:lang w:eastAsia="lt-LT"/>
        </w:rPr>
        <w:t xml:space="preserve">            Pranešėja – Monika Kondratavičiūtė</w:t>
      </w:r>
    </w:p>
    <w:p w14:paraId="7C4DC473" w14:textId="77777777" w:rsidR="00D25D17" w:rsidRPr="00176C70" w:rsidRDefault="00D25D17" w:rsidP="00D25D17">
      <w:pPr>
        <w:spacing w:after="0" w:line="360" w:lineRule="auto"/>
        <w:jc w:val="both"/>
        <w:rPr>
          <w:rFonts w:ascii="Times New Roman" w:eastAsia="Times New Roman" w:hAnsi="Times New Roman"/>
          <w:sz w:val="24"/>
          <w:szCs w:val="24"/>
          <w:lang w:eastAsia="lt-LT"/>
        </w:rPr>
      </w:pPr>
      <w:r w:rsidRPr="00176C70">
        <w:rPr>
          <w:rFonts w:ascii="Times New Roman" w:eastAsia="Times New Roman" w:hAnsi="Times New Roman"/>
          <w:sz w:val="24"/>
          <w:szCs w:val="24"/>
          <w:lang w:eastAsia="lt-LT"/>
        </w:rPr>
        <w:t xml:space="preserve">            18. Dėl Anykščių rajono  savivaldybės tarybos 2014 m. kovo 27 d. sprendimo Nr. 1-TS-129 „Dėl Anykščių rajono savivaldybės Liudvikos ir Stanislovo Didžiulių viešosios bibliotekos teikiamų paslaugų įkainių patvirtinimo“ pakeitimo (1-T-256). </w:t>
      </w:r>
    </w:p>
    <w:p w14:paraId="4E766171" w14:textId="77777777" w:rsidR="00D25D17" w:rsidRPr="00176C70" w:rsidRDefault="00D25D17" w:rsidP="00D25D17">
      <w:pPr>
        <w:spacing w:after="0" w:line="360" w:lineRule="auto"/>
        <w:jc w:val="both"/>
        <w:rPr>
          <w:rFonts w:ascii="Times New Roman" w:eastAsia="Times New Roman" w:hAnsi="Times New Roman"/>
          <w:sz w:val="24"/>
          <w:szCs w:val="24"/>
          <w:lang w:eastAsia="lt-LT"/>
        </w:rPr>
      </w:pPr>
      <w:r w:rsidRPr="00176C70">
        <w:rPr>
          <w:rFonts w:ascii="Times New Roman" w:eastAsia="Times New Roman" w:hAnsi="Times New Roman"/>
          <w:sz w:val="24"/>
          <w:szCs w:val="24"/>
          <w:lang w:eastAsia="lt-LT"/>
        </w:rPr>
        <w:t xml:space="preserve">                19. Dėl Anykščių rajono  savivaldybės tarybos 2023 m. gegužės 25 d. sprendimo Nr. 1-TS-174 „Dėl Anykščių rajono savivaldybės garbės piliečio vardo suteikimo nuostatų patvirtinimo, garbės piliečio vardo suteikimo komisijos sudarymo ir jos veiklos nuostatų tvirtinimo“ pakeitimo (1-T-259).</w:t>
      </w:r>
    </w:p>
    <w:p w14:paraId="2E851B05" w14:textId="77777777" w:rsidR="00D25D17" w:rsidRPr="00176C70" w:rsidRDefault="00D25D17" w:rsidP="00D25D17">
      <w:pPr>
        <w:spacing w:after="0" w:line="360" w:lineRule="auto"/>
        <w:jc w:val="both"/>
        <w:rPr>
          <w:rFonts w:ascii="Times New Roman" w:eastAsia="Times New Roman" w:hAnsi="Times New Roman"/>
          <w:sz w:val="24"/>
          <w:szCs w:val="24"/>
          <w:lang w:eastAsia="lt-LT"/>
        </w:rPr>
      </w:pPr>
      <w:r w:rsidRPr="00176C70">
        <w:rPr>
          <w:rFonts w:ascii="Times New Roman" w:eastAsia="Times New Roman" w:hAnsi="Times New Roman"/>
          <w:sz w:val="24"/>
          <w:szCs w:val="24"/>
          <w:lang w:eastAsia="lt-LT"/>
        </w:rPr>
        <w:t xml:space="preserve">                20. Dėl Anykščių rajono savivaldybės kultūros tarybos nuostatų patvirtinimo ir Anykščių rajono savivaldybės kultūros tarybos sudarymo (1-T-272).</w:t>
      </w:r>
    </w:p>
    <w:p w14:paraId="436A6908" w14:textId="77777777" w:rsidR="00D25D17" w:rsidRPr="00176C70" w:rsidRDefault="00D25D17" w:rsidP="00D25D17">
      <w:pPr>
        <w:spacing w:after="0" w:line="360" w:lineRule="auto"/>
        <w:jc w:val="both"/>
        <w:rPr>
          <w:rFonts w:ascii="Times New Roman" w:eastAsia="Times New Roman" w:hAnsi="Times New Roman"/>
          <w:b/>
          <w:bCs/>
          <w:sz w:val="24"/>
          <w:szCs w:val="24"/>
          <w:lang w:eastAsia="lt-LT"/>
        </w:rPr>
      </w:pPr>
      <w:r w:rsidRPr="00176C70">
        <w:rPr>
          <w:rFonts w:ascii="Times New Roman" w:eastAsia="Times New Roman" w:hAnsi="Times New Roman"/>
          <w:sz w:val="24"/>
          <w:szCs w:val="24"/>
          <w:lang w:eastAsia="lt-LT"/>
        </w:rPr>
        <w:t xml:space="preserve">               </w:t>
      </w:r>
      <w:r w:rsidRPr="00176C70">
        <w:rPr>
          <w:rFonts w:ascii="Times New Roman" w:eastAsia="Times New Roman" w:hAnsi="Times New Roman"/>
          <w:b/>
          <w:bCs/>
          <w:sz w:val="24"/>
          <w:szCs w:val="24"/>
          <w:lang w:eastAsia="lt-LT"/>
        </w:rPr>
        <w:t>Pranešėja – Kristina Jakubauskaitė-Veršelienė</w:t>
      </w:r>
    </w:p>
    <w:p w14:paraId="644C260E" w14:textId="77777777" w:rsidR="00D25D17" w:rsidRPr="00176C70" w:rsidRDefault="00D25D17" w:rsidP="00D25D17">
      <w:pPr>
        <w:spacing w:after="0" w:line="360" w:lineRule="auto"/>
        <w:jc w:val="both"/>
        <w:rPr>
          <w:rFonts w:ascii="Times New Roman" w:eastAsia="Times New Roman" w:hAnsi="Times New Roman"/>
          <w:sz w:val="24"/>
          <w:szCs w:val="24"/>
          <w:lang w:eastAsia="lt-LT"/>
        </w:rPr>
      </w:pPr>
      <w:r w:rsidRPr="00176C70">
        <w:rPr>
          <w:rFonts w:ascii="Times New Roman" w:eastAsia="Times New Roman" w:hAnsi="Times New Roman"/>
          <w:sz w:val="24"/>
          <w:szCs w:val="24"/>
          <w:lang w:eastAsia="lt-LT"/>
        </w:rPr>
        <w:t xml:space="preserve">               21. </w:t>
      </w:r>
      <w:bookmarkStart w:id="3" w:name="_Hlk144798992"/>
      <w:r w:rsidRPr="00176C70">
        <w:rPr>
          <w:rFonts w:ascii="Times New Roman" w:eastAsia="Times New Roman" w:hAnsi="Times New Roman"/>
          <w:sz w:val="24"/>
          <w:szCs w:val="24"/>
          <w:lang w:eastAsia="lt-LT"/>
        </w:rPr>
        <w:t>Dėl Anykščių rajono savivaldybės tarybos narių komandiruotės į renginį (1-T-263).</w:t>
      </w:r>
    </w:p>
    <w:bookmarkEnd w:id="3"/>
    <w:p w14:paraId="7BFA17E4" w14:textId="4A962693" w:rsidR="00D25D17" w:rsidRPr="00176C70" w:rsidRDefault="00D25D17" w:rsidP="00D25D17">
      <w:pPr>
        <w:spacing w:after="0" w:line="360" w:lineRule="auto"/>
        <w:jc w:val="both"/>
        <w:rPr>
          <w:rFonts w:ascii="Times New Roman" w:eastAsia="Times New Roman" w:hAnsi="Times New Roman"/>
          <w:b/>
          <w:bCs/>
          <w:sz w:val="24"/>
          <w:szCs w:val="24"/>
          <w:lang w:eastAsia="lt-LT"/>
        </w:rPr>
      </w:pPr>
      <w:r w:rsidRPr="00176C70">
        <w:rPr>
          <w:rFonts w:ascii="Times New Roman" w:eastAsia="Times New Roman" w:hAnsi="Times New Roman"/>
          <w:sz w:val="24"/>
          <w:szCs w:val="24"/>
          <w:lang w:eastAsia="lt-LT"/>
        </w:rPr>
        <w:t xml:space="preserve">               </w:t>
      </w:r>
      <w:r w:rsidRPr="00176C70">
        <w:rPr>
          <w:rFonts w:ascii="Times New Roman" w:eastAsia="Times New Roman" w:hAnsi="Times New Roman"/>
          <w:b/>
          <w:bCs/>
          <w:sz w:val="24"/>
          <w:szCs w:val="24"/>
          <w:lang w:eastAsia="lt-LT"/>
        </w:rPr>
        <w:t>Pranešėja – Emilija Gutauskaitė</w:t>
      </w:r>
    </w:p>
    <w:p w14:paraId="44738CB3" w14:textId="77777777" w:rsidR="00D25D17" w:rsidRPr="00176C70" w:rsidRDefault="00D25D17" w:rsidP="00D25D17">
      <w:pPr>
        <w:spacing w:after="0" w:line="360" w:lineRule="auto"/>
        <w:ind w:firstLine="567"/>
        <w:jc w:val="both"/>
        <w:rPr>
          <w:rFonts w:ascii="Times New Roman" w:eastAsia="Times New Roman" w:hAnsi="Times New Roman"/>
          <w:sz w:val="24"/>
          <w:szCs w:val="24"/>
        </w:rPr>
      </w:pPr>
      <w:r w:rsidRPr="00176C70">
        <w:rPr>
          <w:rFonts w:ascii="Times New Roman" w:eastAsia="Times New Roman" w:hAnsi="Times New Roman"/>
          <w:sz w:val="24"/>
          <w:szCs w:val="24"/>
        </w:rPr>
        <w:t xml:space="preserve">       </w:t>
      </w:r>
      <w:r w:rsidRPr="00176C70">
        <w:rPr>
          <w:rFonts w:ascii="Times New Roman" w:eastAsia="Times New Roman" w:hAnsi="Times New Roman"/>
          <w:b/>
          <w:bCs/>
          <w:sz w:val="24"/>
          <w:szCs w:val="24"/>
        </w:rPr>
        <w:t xml:space="preserve">Informacija. </w:t>
      </w:r>
      <w:r w:rsidRPr="00176C70">
        <w:rPr>
          <w:rFonts w:ascii="Times New Roman" w:eastAsia="Times New Roman" w:hAnsi="Times New Roman"/>
          <w:sz w:val="24"/>
          <w:szCs w:val="24"/>
        </w:rPr>
        <w:t>Savivaldybės administracijos ir kiti informaciniai pranešimai:</w:t>
      </w:r>
    </w:p>
    <w:p w14:paraId="1FE98712" w14:textId="77777777" w:rsidR="00D25D17" w:rsidRPr="00176C70" w:rsidRDefault="00D25D17" w:rsidP="00D25D17">
      <w:pPr>
        <w:spacing w:after="0" w:line="360" w:lineRule="auto"/>
        <w:ind w:firstLine="567"/>
        <w:jc w:val="both"/>
        <w:rPr>
          <w:rFonts w:ascii="Times New Roman" w:eastAsia="Times New Roman" w:hAnsi="Times New Roman"/>
          <w:sz w:val="24"/>
          <w:szCs w:val="24"/>
        </w:rPr>
      </w:pPr>
      <w:r w:rsidRPr="00176C70">
        <w:rPr>
          <w:rFonts w:ascii="Times New Roman" w:eastAsia="Times New Roman" w:hAnsi="Times New Roman"/>
          <w:sz w:val="24"/>
          <w:szCs w:val="24"/>
        </w:rPr>
        <w:t xml:space="preserve">      1. Informacija dėl A. Vienuolio gatvės Anykščiuose projektavimo darbų pirkimo. Pranešėjas Statybos skyriaus vedėjas Audrius Vasilčikas.</w:t>
      </w:r>
    </w:p>
    <w:p w14:paraId="5CEF816C" w14:textId="77777777" w:rsidR="00D25D17" w:rsidRPr="00176C70" w:rsidRDefault="00D25D17" w:rsidP="00D25D17">
      <w:pPr>
        <w:spacing w:after="0" w:line="360" w:lineRule="auto"/>
        <w:ind w:firstLine="567"/>
        <w:jc w:val="both"/>
        <w:rPr>
          <w:rFonts w:ascii="Times New Roman" w:eastAsia="Times New Roman" w:hAnsi="Times New Roman"/>
          <w:sz w:val="24"/>
          <w:szCs w:val="24"/>
        </w:rPr>
      </w:pPr>
      <w:r w:rsidRPr="00176C70">
        <w:rPr>
          <w:rFonts w:ascii="Times New Roman" w:eastAsia="Times New Roman" w:hAnsi="Times New Roman"/>
          <w:sz w:val="24"/>
          <w:szCs w:val="24"/>
        </w:rPr>
        <w:t xml:space="preserve">     2. Informacija apie planuojamą lėšų skyrimą Anykščių miesto Ažupiečių gatvės sutvarkymo statybos darbams 2023 m. Pranešėjas Statybos skyriaus vedėjas Audrius Vasilčikas.</w:t>
      </w:r>
    </w:p>
    <w:p w14:paraId="6B44FBCD" w14:textId="77777777" w:rsidR="00D25D17" w:rsidRPr="00176C70" w:rsidRDefault="00D25D17" w:rsidP="00D25D17">
      <w:pPr>
        <w:spacing w:after="0" w:line="360" w:lineRule="auto"/>
        <w:ind w:firstLine="567"/>
        <w:jc w:val="both"/>
        <w:rPr>
          <w:rFonts w:ascii="Times New Roman" w:eastAsia="Times New Roman" w:hAnsi="Times New Roman"/>
          <w:sz w:val="24"/>
          <w:szCs w:val="24"/>
        </w:rPr>
      </w:pPr>
      <w:r w:rsidRPr="00176C70">
        <w:rPr>
          <w:rFonts w:ascii="Times New Roman" w:eastAsia="Times New Roman" w:hAnsi="Times New Roman"/>
          <w:sz w:val="24"/>
          <w:szCs w:val="24"/>
        </w:rPr>
        <w:t xml:space="preserve">     3. Informacija dėl Anykščių rajono savivaldybės ligoninės teiktų 2022 m. paslaugų kokybės ir efektyvumo vertinimo rezultatų. Pranešėjas Anykščių rajono savivaldybės ligoninės direktorius Dalis Vaiginas.</w:t>
      </w:r>
    </w:p>
    <w:p w14:paraId="507CD312" w14:textId="13B1A355" w:rsidR="00D25D17" w:rsidRPr="00176C70" w:rsidRDefault="00D25D17" w:rsidP="00D25D17">
      <w:pPr>
        <w:spacing w:after="0" w:line="360" w:lineRule="auto"/>
        <w:ind w:firstLine="567"/>
        <w:jc w:val="both"/>
        <w:rPr>
          <w:rFonts w:ascii="Times New Roman" w:eastAsia="Times New Roman" w:hAnsi="Times New Roman"/>
          <w:sz w:val="24"/>
          <w:szCs w:val="24"/>
        </w:rPr>
      </w:pPr>
      <w:r w:rsidRPr="00176C70">
        <w:rPr>
          <w:rFonts w:ascii="Times New Roman" w:eastAsia="Times New Roman" w:hAnsi="Times New Roman"/>
          <w:sz w:val="24"/>
          <w:szCs w:val="24"/>
        </w:rPr>
        <w:t xml:space="preserve">     4. Informacija dėl M. Valančiaus g. 4</w:t>
      </w:r>
      <w:r w:rsidR="00A16260">
        <w:rPr>
          <w:rFonts w:ascii="Times New Roman" w:eastAsia="Times New Roman" w:hAnsi="Times New Roman"/>
          <w:sz w:val="24"/>
          <w:szCs w:val="24"/>
        </w:rPr>
        <w:t>, Anykščiuose</w:t>
      </w:r>
      <w:r w:rsidRPr="00176C70">
        <w:rPr>
          <w:rFonts w:ascii="Times New Roman" w:eastAsia="Times New Roman" w:hAnsi="Times New Roman"/>
          <w:sz w:val="24"/>
          <w:szCs w:val="24"/>
        </w:rPr>
        <w:t xml:space="preserve"> bendrabučio būklės. Pranešėja vicemerė Audronė Savickienė.</w:t>
      </w:r>
    </w:p>
    <w:p w14:paraId="5FBA2D15" w14:textId="77777777" w:rsidR="00D25D17" w:rsidRPr="00176C70" w:rsidRDefault="00D25D17" w:rsidP="00D25D17">
      <w:pPr>
        <w:spacing w:after="0" w:line="360" w:lineRule="auto"/>
        <w:ind w:firstLine="567"/>
        <w:jc w:val="both"/>
        <w:rPr>
          <w:rFonts w:ascii="Times New Roman" w:eastAsia="Times New Roman" w:hAnsi="Times New Roman"/>
          <w:sz w:val="24"/>
          <w:szCs w:val="24"/>
        </w:rPr>
      </w:pPr>
      <w:r w:rsidRPr="00176C70">
        <w:rPr>
          <w:rFonts w:ascii="Times New Roman" w:eastAsia="Times New Roman" w:hAnsi="Times New Roman"/>
          <w:sz w:val="24"/>
          <w:szCs w:val="24"/>
        </w:rPr>
        <w:t xml:space="preserve">      5. Informacija dėl alternatyvių kapinių idėjos pristatymo. Pranešėja pilietė Nijolė Ida Davainė.</w:t>
      </w:r>
    </w:p>
    <w:p w14:paraId="04606CC7" w14:textId="77777777" w:rsidR="00D25D17" w:rsidRPr="00176C70" w:rsidRDefault="00D25D17" w:rsidP="00D25D17">
      <w:pPr>
        <w:spacing w:after="0" w:line="360" w:lineRule="auto"/>
        <w:ind w:firstLine="567"/>
        <w:jc w:val="both"/>
        <w:rPr>
          <w:rFonts w:ascii="Times New Roman" w:eastAsia="Times New Roman" w:hAnsi="Times New Roman"/>
          <w:sz w:val="24"/>
          <w:szCs w:val="24"/>
        </w:rPr>
      </w:pPr>
      <w:r w:rsidRPr="00176C70">
        <w:rPr>
          <w:rFonts w:ascii="Times New Roman" w:eastAsia="Times New Roman" w:hAnsi="Times New Roman"/>
          <w:sz w:val="24"/>
          <w:szCs w:val="24"/>
        </w:rPr>
        <w:t xml:space="preserve">      6. Mero informacija.</w:t>
      </w:r>
    </w:p>
    <w:p w14:paraId="085A1AD0" w14:textId="75376720" w:rsidR="009539B4" w:rsidRPr="00176C70" w:rsidRDefault="00805EE9" w:rsidP="007D12B2">
      <w:pPr>
        <w:overflowPunct w:val="0"/>
        <w:autoSpaceDE w:val="0"/>
        <w:autoSpaceDN w:val="0"/>
        <w:adjustRightInd w:val="0"/>
        <w:spacing w:after="0" w:line="360" w:lineRule="auto"/>
        <w:ind w:firstLine="1296"/>
        <w:jc w:val="center"/>
        <w:textAlignment w:val="baseline"/>
        <w:rPr>
          <w:rFonts w:ascii="Times New Roman" w:eastAsia="Times New Roman" w:hAnsi="Times New Roman"/>
          <w:sz w:val="24"/>
          <w:szCs w:val="24"/>
        </w:rPr>
      </w:pPr>
      <w:r w:rsidRPr="00176C70">
        <w:rPr>
          <w:rFonts w:ascii="Times New Roman" w:eastAsia="Times New Roman" w:hAnsi="Times New Roman"/>
          <w:sz w:val="24"/>
          <w:szCs w:val="24"/>
        </w:rPr>
        <w:t>_______________________</w:t>
      </w:r>
    </w:p>
    <w:p w14:paraId="5E83C6FF" w14:textId="77777777" w:rsidR="007D12B2" w:rsidRPr="00176C70" w:rsidRDefault="007D12B2" w:rsidP="007D12B2">
      <w:pPr>
        <w:overflowPunct w:val="0"/>
        <w:autoSpaceDE w:val="0"/>
        <w:autoSpaceDN w:val="0"/>
        <w:adjustRightInd w:val="0"/>
        <w:spacing w:after="0" w:line="360" w:lineRule="auto"/>
        <w:ind w:firstLine="1296"/>
        <w:jc w:val="center"/>
        <w:textAlignment w:val="baseline"/>
        <w:rPr>
          <w:rFonts w:ascii="Times New Roman" w:eastAsia="Times New Roman" w:hAnsi="Times New Roman"/>
          <w:sz w:val="24"/>
          <w:szCs w:val="24"/>
        </w:rPr>
      </w:pPr>
    </w:p>
    <w:p w14:paraId="10D88FA4" w14:textId="5EA8D9FB" w:rsidR="00B12029" w:rsidRPr="00176C70" w:rsidRDefault="00B12029" w:rsidP="00B12029">
      <w:pPr>
        <w:overflowPunct w:val="0"/>
        <w:autoSpaceDE w:val="0"/>
        <w:autoSpaceDN w:val="0"/>
        <w:adjustRightInd w:val="0"/>
        <w:spacing w:after="0" w:line="360" w:lineRule="auto"/>
        <w:ind w:firstLine="1296"/>
        <w:jc w:val="both"/>
        <w:textAlignment w:val="baseline"/>
        <w:rPr>
          <w:rFonts w:ascii="Times New Roman" w:eastAsia="Times New Roman" w:hAnsi="Times New Roman"/>
          <w:sz w:val="24"/>
          <w:szCs w:val="24"/>
        </w:rPr>
      </w:pPr>
      <w:r w:rsidRPr="00176C70">
        <w:rPr>
          <w:rFonts w:ascii="Times New Roman" w:eastAsia="Times New Roman" w:hAnsi="Times New Roman"/>
          <w:sz w:val="24"/>
          <w:szCs w:val="24"/>
        </w:rPr>
        <w:t>SVARSTYTA. Dėl Antano Bauros nusišalinimo nuo 1 klausimo svarstymo.</w:t>
      </w:r>
    </w:p>
    <w:p w14:paraId="514C6472" w14:textId="33C73BFF" w:rsidR="00B12029" w:rsidRPr="00176C70" w:rsidRDefault="00B12029" w:rsidP="00B12029">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w:t>
      </w:r>
      <w:r w:rsidR="005D6416" w:rsidRPr="00176C70">
        <w:rPr>
          <w:rFonts w:ascii="Times New Roman" w:eastAsia="Times New Roman" w:hAnsi="Times New Roman"/>
          <w:color w:val="000000"/>
          <w:sz w:val="24"/>
          <w:szCs w:val="24"/>
          <w:lang w:eastAsia="lt-LT"/>
        </w:rPr>
        <w:t>2</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7AB64EF0" w14:textId="6EC41E99" w:rsidR="00B12029" w:rsidRPr="00176C70" w:rsidRDefault="00B12029" w:rsidP="00B12029">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p w14:paraId="4D44B5DC" w14:textId="46B1BCFE" w:rsidR="00D25D17" w:rsidRPr="00176C70" w:rsidRDefault="00D25D17" w:rsidP="00D25D17">
      <w:pPr>
        <w:overflowPunct w:val="0"/>
        <w:autoSpaceDE w:val="0"/>
        <w:autoSpaceDN w:val="0"/>
        <w:adjustRightInd w:val="0"/>
        <w:spacing w:after="0" w:line="360" w:lineRule="auto"/>
        <w:jc w:val="both"/>
        <w:textAlignment w:val="baseline"/>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bookmarkStart w:id="4" w:name="_Hlk144798980"/>
      <w:r w:rsidRPr="00176C70">
        <w:rPr>
          <w:rFonts w:ascii="Times New Roman" w:eastAsiaTheme="minorHAnsi" w:hAnsi="Times New Roman"/>
          <w:kern w:val="2"/>
          <w:sz w:val="24"/>
          <w:szCs w:val="24"/>
          <w14:ligatures w14:val="standardContextual"/>
        </w:rPr>
        <w:t>1. SVARSTYTA. Dėl Anykščių rajono savivaldybės tarybos 2023 m. vasario 2 d. sprendimo Nr. 1-TS-33 „Dėl Anykščių rajono savivaldybės 2023 metų biudžeto patvirtinimo“ pakeitimo (1-T-258).</w:t>
      </w:r>
    </w:p>
    <w:p w14:paraId="7B87CB14" w14:textId="77777777" w:rsidR="00D25D17" w:rsidRPr="00176C70"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  Miglė Viršylienė</w:t>
      </w:r>
    </w:p>
    <w:p w14:paraId="41EFA5D2" w14:textId="15800F96" w:rsidR="00176C70" w:rsidRPr="00176C70" w:rsidRDefault="00176C70" w:rsidP="00D25D17">
      <w:pPr>
        <w:spacing w:after="0" w:line="360" w:lineRule="auto"/>
        <w:jc w:val="both"/>
        <w:rPr>
          <w:rFonts w:ascii="Times New Roman" w:eastAsiaTheme="minorHAnsi" w:hAnsi="Times New Roman"/>
          <w:kern w:val="2"/>
          <w:sz w:val="24"/>
          <w:szCs w:val="24"/>
          <w14:ligatures w14:val="standardContextual"/>
        </w:rPr>
      </w:pPr>
      <w:bookmarkStart w:id="5" w:name="_Hlk144801701"/>
      <w:bookmarkStart w:id="6" w:name="_Hlk144801453"/>
      <w:r w:rsidRPr="00176C70">
        <w:rPr>
          <w:rFonts w:ascii="Times New Roman" w:eastAsiaTheme="minorHAnsi" w:hAnsi="Times New Roman"/>
          <w:kern w:val="2"/>
          <w:sz w:val="24"/>
          <w:szCs w:val="24"/>
          <w14:ligatures w14:val="standardContextual"/>
        </w:rPr>
        <w:t>Miglė Viršilienė. Atsižvelgiant į Vyriausybės atstovo Utenos apskrityje įstaigos darbuotojo pastabas,</w:t>
      </w:r>
      <w:r>
        <w:rPr>
          <w:rFonts w:ascii="Times New Roman" w:eastAsiaTheme="minorHAnsi" w:hAnsi="Times New Roman"/>
          <w:kern w:val="2"/>
          <w:sz w:val="24"/>
          <w:szCs w:val="24"/>
          <w14:ligatures w14:val="standardContextual"/>
        </w:rPr>
        <w:t xml:space="preserve"> </w:t>
      </w:r>
      <w:bookmarkEnd w:id="5"/>
      <w:r w:rsidR="004F12B5">
        <w:rPr>
          <w:rFonts w:ascii="Times New Roman" w:eastAsiaTheme="minorHAnsi" w:hAnsi="Times New Roman"/>
          <w:kern w:val="2"/>
          <w:sz w:val="24"/>
          <w:szCs w:val="24"/>
          <w14:ligatures w14:val="standardContextual"/>
        </w:rPr>
        <w:t>iš sprendimo projekto preambulės išbraukiame „</w:t>
      </w:r>
      <w:r w:rsidR="004F12B5" w:rsidRPr="004F12B5">
        <w:rPr>
          <w:rFonts w:ascii="Times New Roman" w:eastAsiaTheme="minorHAnsi" w:hAnsi="Times New Roman"/>
          <w:kern w:val="2"/>
          <w:sz w:val="24"/>
          <w:szCs w:val="24"/>
          <w14:ligatures w14:val="standardContextual"/>
        </w:rPr>
        <w:t>Dėl lėšų valstybės tarnybos reformai įgyvendinti paskirstymo</w:t>
      </w:r>
      <w:r w:rsidR="004F12B5">
        <w:rPr>
          <w:rFonts w:ascii="Times New Roman" w:eastAsiaTheme="minorHAnsi" w:hAnsi="Times New Roman"/>
          <w:kern w:val="2"/>
          <w:sz w:val="24"/>
          <w:szCs w:val="24"/>
          <w14:ligatures w14:val="standardContextual"/>
        </w:rPr>
        <w:t>“, prieš 4 eilutę įrašome žodį „priedą“.</w:t>
      </w:r>
    </w:p>
    <w:bookmarkEnd w:id="6"/>
    <w:p w14:paraId="2386B15C"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22,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089948BA" w14:textId="46A44E3A"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p w14:paraId="6001A3D8" w14:textId="6DEC3149"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2. SVARSTYTA. Dėl Anykščių rajono savivaldybės 2022 metų konsoliduotųjų ataskaitų rinkinio patvirtinimo (1-T-253). </w:t>
      </w:r>
    </w:p>
    <w:p w14:paraId="0931BD37" w14:textId="77777777" w:rsidR="00D25D17" w:rsidRPr="00176C70"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  Miglė Viršylienė</w:t>
      </w:r>
    </w:p>
    <w:p w14:paraId="5434A432"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22,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393D8C07" w14:textId="4F36F986"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p w14:paraId="39F77707" w14:textId="5FE2CFCB"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3. SVARSTYTA. </w:t>
      </w:r>
      <w:r w:rsidRPr="00176C70">
        <w:rPr>
          <w:rFonts w:ascii="Times New Roman" w:eastAsiaTheme="minorHAnsi" w:hAnsi="Times New Roman"/>
          <w:bCs/>
          <w:kern w:val="2"/>
          <w:sz w:val="24"/>
          <w:szCs w:val="24"/>
          <w14:ligatures w14:val="standardContextual"/>
        </w:rPr>
        <w:t xml:space="preserve">Dėl Anykščių rajono savivaldybės biudžetinių įstaigų vardu gautos paramos skirstymo taisyklių patvirtinimo </w:t>
      </w:r>
      <w:r w:rsidRPr="00176C70">
        <w:rPr>
          <w:rFonts w:ascii="Times New Roman" w:eastAsiaTheme="minorHAnsi" w:hAnsi="Times New Roman"/>
          <w:kern w:val="2"/>
          <w:sz w:val="24"/>
          <w:szCs w:val="24"/>
          <w14:ligatures w14:val="standardContextual"/>
        </w:rPr>
        <w:t xml:space="preserve">(1-T-254). </w:t>
      </w:r>
    </w:p>
    <w:p w14:paraId="659E0E0C" w14:textId="77777777" w:rsidR="00D25D17"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  Miglė Viršylienė</w:t>
      </w:r>
    </w:p>
    <w:p w14:paraId="30A6358A" w14:textId="4E05EAB6" w:rsidR="004F12B5" w:rsidRPr="004F12B5" w:rsidRDefault="004F12B5"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Miglė Viršilienė. Atsižvelgiant į Vyriausybės atstovo Utenos apskrityje įstaigos darbuotojo pastabas,</w:t>
      </w:r>
      <w:r>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kern w:val="2"/>
          <w:sz w:val="24"/>
          <w:szCs w:val="24"/>
          <w14:ligatures w14:val="standardContextual"/>
        </w:rPr>
        <w:t>vertinant tai, kad</w:t>
      </w:r>
      <w:r>
        <w:rPr>
          <w:rFonts w:ascii="Times New Roman" w:eastAsiaTheme="minorHAnsi" w:hAnsi="Times New Roman"/>
          <w:kern w:val="2"/>
          <w:sz w:val="24"/>
          <w:szCs w:val="24"/>
          <w14:ligatures w14:val="standardContextual"/>
        </w:rPr>
        <w:t xml:space="preserve"> taisyklėse buvo numatyti jau tai kas atsispindi kituose teisės aktuose, taisyklėse paliekame tik patį paramos skirstymą ir kontrolės procedūras. Išimame tuos Skyrius, kurie reglamentavo paramos gavimo ir apskaitos tvarką, atitinkamai keičiama numeracija. 7.2 papunktį papildome teisės akto pavadinimu „</w:t>
      </w:r>
      <w:r w:rsidRPr="004F12B5">
        <w:rPr>
          <w:rFonts w:ascii="Times New Roman" w:eastAsiaTheme="minorHAnsi" w:hAnsi="Times New Roman"/>
          <w:kern w:val="2"/>
          <w:sz w:val="24"/>
          <w:szCs w:val="24"/>
          <w14:ligatures w14:val="standardContextual"/>
        </w:rPr>
        <w:t>Lietuvos Respublikos finansų ministro 2008 m. gegužės 8 d. įsakymu Nr. 1K-174 „Dėl viešojo sektoriaus apskaitos ir finansinės atskaitomybės 12-ojo standarto patvirtinimo“, nuostatas</w:t>
      </w:r>
      <w:r>
        <w:rPr>
          <w:rFonts w:ascii="Times New Roman" w:eastAsiaTheme="minorHAnsi" w:hAnsi="Times New Roman"/>
          <w:kern w:val="2"/>
          <w:sz w:val="24"/>
          <w:szCs w:val="24"/>
          <w14:ligatures w14:val="standardContextual"/>
        </w:rPr>
        <w:t>“, 7.4 papunktį papildome „</w:t>
      </w:r>
      <w:r w:rsidRPr="004F12B5">
        <w:rPr>
          <w:rFonts w:ascii="Times New Roman" w:eastAsiaTheme="minorHAnsi" w:hAnsi="Times New Roman"/>
          <w:kern w:val="2"/>
          <w:sz w:val="24"/>
          <w:szCs w:val="24"/>
          <w14:ligatures w14:val="standardContextual"/>
        </w:rPr>
        <w:t>Lietuvos Respublikos finansų ministro 2008 m. birželio 20 d. įsakymu Nr. 1K-220 „Dėl viešojo sektoriaus apskaitos ir finansinės atskaitomybės 8-ojo standarto patvirtinimo“, nuostatas</w:t>
      </w:r>
      <w:r>
        <w:rPr>
          <w:rFonts w:ascii="Times New Roman" w:eastAsiaTheme="minorHAnsi" w:hAnsi="Times New Roman"/>
          <w:kern w:val="2"/>
          <w:sz w:val="24"/>
          <w:szCs w:val="24"/>
          <w14:ligatures w14:val="standardContextual"/>
        </w:rPr>
        <w:t>“. Iš sprendimo projekto išimame apskundimo tvarką, nes tai yra norminis teisės aktas.</w:t>
      </w:r>
    </w:p>
    <w:p w14:paraId="395D2AEC" w14:textId="2280B44B"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bookmarkStart w:id="7" w:name="_Hlk144799208"/>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w:t>
      </w:r>
      <w:r w:rsidR="004F12B5">
        <w:rPr>
          <w:rFonts w:ascii="Times New Roman" w:eastAsia="Times New Roman" w:hAnsi="Times New Roman"/>
          <w:color w:val="000000"/>
          <w:sz w:val="24"/>
          <w:szCs w:val="24"/>
          <w:lang w:eastAsia="lt-LT"/>
        </w:rPr>
        <w:t>3</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46446EC9"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bookmarkEnd w:id="7"/>
    <w:p w14:paraId="036EF2B2" w14:textId="77777777" w:rsidR="00D25D17" w:rsidRPr="00176C70" w:rsidRDefault="00D25D17" w:rsidP="00D25D17">
      <w:pPr>
        <w:spacing w:after="0" w:line="360" w:lineRule="auto"/>
        <w:jc w:val="both"/>
        <w:rPr>
          <w:rFonts w:ascii="Times New Roman" w:eastAsiaTheme="minorHAnsi" w:hAnsi="Times New Roman"/>
          <w:b/>
          <w:bCs/>
          <w:kern w:val="2"/>
          <w:sz w:val="24"/>
          <w:szCs w:val="24"/>
          <w14:ligatures w14:val="standardContextual"/>
        </w:rPr>
      </w:pPr>
    </w:p>
    <w:p w14:paraId="7B8DDFA3" w14:textId="659F992B"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4. SVARSTYTA. Dėl Anykščių rajono savivaldybės tarybos 2023 m. balandžio 20 d. sprendimo Nr. 1-TS-146 „Dėl mero politinio (asmeninio) pasitikėjimo valstybės tarnautojų pareigybių skaičiaus nustatymo“ pakeitimo (1-T-264). </w:t>
      </w:r>
    </w:p>
    <w:p w14:paraId="0CC96508" w14:textId="77777777" w:rsidR="00D25D17"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b/>
          <w:bCs/>
          <w:kern w:val="2"/>
          <w:sz w:val="24"/>
          <w:szCs w:val="24"/>
          <w14:ligatures w14:val="standardContextual"/>
        </w:rPr>
        <w:t xml:space="preserve">            Pranešėja – Emilija Gutauskaitė</w:t>
      </w:r>
    </w:p>
    <w:p w14:paraId="6926E678" w14:textId="7F2E3A69" w:rsidR="004F12B5" w:rsidRDefault="004F12B5"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Kęstutis Tubis. Pagal VSĮ, labai pasikeitusi tiek mero veikla, darbo apimtys, tiek tarybos veikla</w:t>
      </w:r>
      <w:r w:rsidR="0055212D">
        <w:rPr>
          <w:rFonts w:ascii="Times New Roman" w:eastAsiaTheme="minorHAnsi" w:hAnsi="Times New Roman"/>
          <w:kern w:val="2"/>
          <w:sz w:val="24"/>
          <w:szCs w:val="24"/>
          <w14:ligatures w14:val="standardContextual"/>
        </w:rPr>
        <w:t xml:space="preserve"> ir darbo organizavimas. Nuo balandžio 20 d. iki rugpjūčio 29 d. praeitos kadencijos meras buvo pasirašęs pernai 20 mero potvarkių, šiemet per tą patį laikotarpį aš pasirašiau 186 mero potvarkius, tai yra net 9 kartus daugiau. </w:t>
      </w:r>
      <w:r w:rsidR="00E475AD">
        <w:rPr>
          <w:rFonts w:ascii="Times New Roman" w:eastAsiaTheme="minorHAnsi" w:hAnsi="Times New Roman"/>
          <w:kern w:val="2"/>
          <w:sz w:val="24"/>
          <w:szCs w:val="24"/>
          <w14:ligatures w14:val="standardContextual"/>
        </w:rPr>
        <w:t>Darbo apimtis yra visai kita. Tam tikras sritis, kurias galėčiau pats pakuruoti, reikalinga su įgalinimais vicemero pareigybė. VSĮ numato, kad taryba, kurioje yra 25 tarybos nariai, gali t</w:t>
      </w:r>
      <w:r w:rsidR="00A16260">
        <w:rPr>
          <w:rFonts w:ascii="Times New Roman" w:eastAsiaTheme="minorHAnsi" w:hAnsi="Times New Roman"/>
          <w:kern w:val="2"/>
          <w:sz w:val="24"/>
          <w:szCs w:val="24"/>
          <w14:ligatures w14:val="standardContextual"/>
        </w:rPr>
        <w:t>u</w:t>
      </w:r>
      <w:r w:rsidR="00E475AD">
        <w:rPr>
          <w:rFonts w:ascii="Times New Roman" w:eastAsiaTheme="minorHAnsi" w:hAnsi="Times New Roman"/>
          <w:kern w:val="2"/>
          <w:sz w:val="24"/>
          <w:szCs w:val="24"/>
          <w14:ligatures w14:val="standardContextual"/>
        </w:rPr>
        <w:t>rėti 2 vicemerus. Sigutis Obelevičius pasakė, kad mero komandos sąskaita mes taupysime pinigus, taigi turiu pranešti, kaip buvo naudojami pinigai toje kadencijoje. Priskaitytas darbo užmokestis ir išeitinės kompensacijos, buvusioje mero komandoje iki balandžio 20 d. buvo 145251,97 Eur, dabartinei komandai per šitą darbo laiką iki dabar</w:t>
      </w:r>
      <w:r w:rsidR="006E76A8">
        <w:rPr>
          <w:rFonts w:ascii="Times New Roman" w:eastAsiaTheme="minorHAnsi" w:hAnsi="Times New Roman"/>
          <w:kern w:val="2"/>
          <w:sz w:val="24"/>
          <w:szCs w:val="24"/>
          <w14:ligatures w14:val="standardContextual"/>
        </w:rPr>
        <w:t xml:space="preserve"> </w:t>
      </w:r>
      <w:r w:rsidR="00A16260">
        <w:rPr>
          <w:rFonts w:ascii="Times New Roman" w:eastAsiaTheme="minorHAnsi" w:hAnsi="Times New Roman"/>
          <w:kern w:val="2"/>
          <w:sz w:val="24"/>
          <w:szCs w:val="24"/>
          <w14:ligatures w14:val="standardContextual"/>
        </w:rPr>
        <w:t>–</w:t>
      </w:r>
      <w:r w:rsidR="006E76A8">
        <w:rPr>
          <w:rFonts w:ascii="Times New Roman" w:eastAsiaTheme="minorHAnsi" w:hAnsi="Times New Roman"/>
          <w:kern w:val="2"/>
          <w:sz w:val="24"/>
          <w:szCs w:val="24"/>
          <w14:ligatures w14:val="standardContextual"/>
        </w:rPr>
        <w:t xml:space="preserve"> </w:t>
      </w:r>
      <w:r w:rsidR="00E475AD">
        <w:rPr>
          <w:rFonts w:ascii="Times New Roman" w:eastAsiaTheme="minorHAnsi" w:hAnsi="Times New Roman"/>
          <w:kern w:val="2"/>
          <w:sz w:val="24"/>
          <w:szCs w:val="24"/>
          <w14:ligatures w14:val="standardContextual"/>
        </w:rPr>
        <w:t>28156 Eur, akivaizdu kad labai taupoma, nes net 3 kartus pinigų yra panaudota mažiau. Buvęs meras t</w:t>
      </w:r>
      <w:r w:rsidR="00A16260">
        <w:rPr>
          <w:rFonts w:ascii="Times New Roman" w:eastAsiaTheme="minorHAnsi" w:hAnsi="Times New Roman"/>
          <w:kern w:val="2"/>
          <w:sz w:val="24"/>
          <w:szCs w:val="24"/>
          <w14:ligatures w14:val="standardContextual"/>
        </w:rPr>
        <w:t>u</w:t>
      </w:r>
      <w:r w:rsidR="00E475AD">
        <w:rPr>
          <w:rFonts w:ascii="Times New Roman" w:eastAsiaTheme="minorHAnsi" w:hAnsi="Times New Roman"/>
          <w:kern w:val="2"/>
          <w:sz w:val="24"/>
          <w:szCs w:val="24"/>
          <w14:ligatures w14:val="standardContextual"/>
        </w:rPr>
        <w:t>rėjo 3 patarėjus, vienas patarėjas buvo strateginiam planavimui. Priskaitytas darbo užmokestis ir kompensacijos iki birželio 30 d.</w:t>
      </w:r>
      <w:r w:rsidR="006E76A8">
        <w:rPr>
          <w:rFonts w:ascii="Times New Roman" w:eastAsiaTheme="minorHAnsi" w:hAnsi="Times New Roman"/>
          <w:kern w:val="2"/>
          <w:sz w:val="24"/>
          <w:szCs w:val="24"/>
          <w14:ligatures w14:val="standardContextual"/>
        </w:rPr>
        <w:t xml:space="preserve"> </w:t>
      </w:r>
      <w:r w:rsidR="00A16260">
        <w:rPr>
          <w:rFonts w:ascii="Times New Roman" w:eastAsiaTheme="minorHAnsi" w:hAnsi="Times New Roman"/>
          <w:kern w:val="2"/>
          <w:sz w:val="24"/>
          <w:szCs w:val="24"/>
          <w14:ligatures w14:val="standardContextual"/>
        </w:rPr>
        <w:t>–</w:t>
      </w:r>
      <w:r w:rsidR="006E76A8">
        <w:rPr>
          <w:rFonts w:ascii="Times New Roman" w:eastAsiaTheme="minorHAnsi" w:hAnsi="Times New Roman"/>
          <w:kern w:val="2"/>
          <w:sz w:val="24"/>
          <w:szCs w:val="24"/>
          <w14:ligatures w14:val="standardContextual"/>
        </w:rPr>
        <w:t xml:space="preserve"> </w:t>
      </w:r>
      <w:r w:rsidR="00E475AD">
        <w:rPr>
          <w:rFonts w:ascii="Times New Roman" w:eastAsiaTheme="minorHAnsi" w:hAnsi="Times New Roman"/>
          <w:kern w:val="2"/>
          <w:sz w:val="24"/>
          <w:szCs w:val="24"/>
          <w14:ligatures w14:val="standardContextual"/>
        </w:rPr>
        <w:t>11481 Eur, už liepą</w:t>
      </w:r>
      <w:r w:rsidR="006E76A8">
        <w:rPr>
          <w:rFonts w:ascii="Times New Roman" w:eastAsiaTheme="minorHAnsi" w:hAnsi="Times New Roman"/>
          <w:kern w:val="2"/>
          <w:sz w:val="24"/>
          <w:szCs w:val="24"/>
          <w14:ligatures w14:val="standardContextual"/>
        </w:rPr>
        <w:t xml:space="preserve"> </w:t>
      </w:r>
      <w:r w:rsidR="00A16260">
        <w:rPr>
          <w:rFonts w:ascii="Times New Roman" w:eastAsiaTheme="minorHAnsi" w:hAnsi="Times New Roman"/>
          <w:kern w:val="2"/>
          <w:sz w:val="24"/>
          <w:szCs w:val="24"/>
          <w14:ligatures w14:val="standardContextual"/>
        </w:rPr>
        <w:t>–</w:t>
      </w:r>
      <w:r w:rsidR="006E76A8">
        <w:rPr>
          <w:rFonts w:ascii="Times New Roman" w:eastAsiaTheme="minorHAnsi" w:hAnsi="Times New Roman"/>
          <w:kern w:val="2"/>
          <w:sz w:val="24"/>
          <w:szCs w:val="24"/>
          <w14:ligatures w14:val="standardContextual"/>
        </w:rPr>
        <w:t xml:space="preserve"> </w:t>
      </w:r>
      <w:r w:rsidR="00E475AD">
        <w:rPr>
          <w:rFonts w:ascii="Times New Roman" w:eastAsiaTheme="minorHAnsi" w:hAnsi="Times New Roman"/>
          <w:kern w:val="2"/>
          <w:sz w:val="24"/>
          <w:szCs w:val="24"/>
          <w14:ligatures w14:val="standardContextual"/>
        </w:rPr>
        <w:t>25352 Eur. Plane šių metų numatyta tarybos nariams 190800 Eur.</w:t>
      </w:r>
      <w:r w:rsidR="001A1CC0">
        <w:rPr>
          <w:rFonts w:ascii="Times New Roman" w:eastAsiaTheme="minorHAnsi" w:hAnsi="Times New Roman"/>
          <w:kern w:val="2"/>
          <w:sz w:val="24"/>
          <w:szCs w:val="24"/>
          <w14:ligatures w14:val="standardContextual"/>
        </w:rPr>
        <w:t xml:space="preserve"> </w:t>
      </w:r>
      <w:r w:rsidR="00E475AD">
        <w:rPr>
          <w:rFonts w:ascii="Times New Roman" w:eastAsiaTheme="minorHAnsi" w:hAnsi="Times New Roman"/>
          <w:kern w:val="2"/>
          <w:sz w:val="24"/>
          <w:szCs w:val="24"/>
          <w14:ligatures w14:val="standardContextual"/>
        </w:rPr>
        <w:t xml:space="preserve">Praktiškai, šie pinigai jau yra panaudoti. Suprantu, kad įstatymas pasikeitė, nes tada kai </w:t>
      </w:r>
      <w:r w:rsidR="00A16260">
        <w:rPr>
          <w:rFonts w:ascii="Times New Roman" w:eastAsiaTheme="minorHAnsi" w:hAnsi="Times New Roman"/>
          <w:kern w:val="2"/>
          <w:sz w:val="24"/>
          <w:szCs w:val="24"/>
          <w14:ligatures w14:val="standardContextual"/>
        </w:rPr>
        <w:t>S</w:t>
      </w:r>
      <w:r w:rsidR="00E475AD">
        <w:rPr>
          <w:rFonts w:ascii="Times New Roman" w:eastAsiaTheme="minorHAnsi" w:hAnsi="Times New Roman"/>
          <w:kern w:val="2"/>
          <w:sz w:val="24"/>
          <w:szCs w:val="24"/>
          <w14:ligatures w14:val="standardContextual"/>
        </w:rPr>
        <w:t>eimas pakeičia įstatymą, biudžetas</w:t>
      </w:r>
      <w:r w:rsidR="001A1CC0">
        <w:rPr>
          <w:rFonts w:ascii="Times New Roman" w:eastAsiaTheme="minorHAnsi" w:hAnsi="Times New Roman"/>
          <w:kern w:val="2"/>
          <w:sz w:val="24"/>
          <w:szCs w:val="24"/>
          <w14:ligatures w14:val="standardContextual"/>
        </w:rPr>
        <w:t xml:space="preserve"> nepapildomas automatiškai, ką numatė konstitucinis teismas. Jeigu </w:t>
      </w:r>
      <w:r w:rsidR="00A16260">
        <w:rPr>
          <w:rFonts w:ascii="Times New Roman" w:eastAsiaTheme="minorHAnsi" w:hAnsi="Times New Roman"/>
          <w:kern w:val="2"/>
          <w:sz w:val="24"/>
          <w:szCs w:val="24"/>
          <w14:ligatures w14:val="standardContextual"/>
        </w:rPr>
        <w:t>S</w:t>
      </w:r>
      <w:r w:rsidR="001A1CC0">
        <w:rPr>
          <w:rFonts w:ascii="Times New Roman" w:eastAsiaTheme="minorHAnsi" w:hAnsi="Times New Roman"/>
          <w:kern w:val="2"/>
          <w:sz w:val="24"/>
          <w:szCs w:val="24"/>
          <w14:ligatures w14:val="standardContextual"/>
        </w:rPr>
        <w:t>eimas priima įstatymą, reikalaujantį pinigų savivaldybėje, t</w:t>
      </w:r>
      <w:r w:rsidR="00A16260">
        <w:rPr>
          <w:rFonts w:ascii="Times New Roman" w:eastAsiaTheme="minorHAnsi" w:hAnsi="Times New Roman"/>
          <w:kern w:val="2"/>
          <w:sz w:val="24"/>
          <w:szCs w:val="24"/>
          <w14:ligatures w14:val="standardContextual"/>
        </w:rPr>
        <w:t>u</w:t>
      </w:r>
      <w:r w:rsidR="001A1CC0">
        <w:rPr>
          <w:rFonts w:ascii="Times New Roman" w:eastAsiaTheme="minorHAnsi" w:hAnsi="Times New Roman"/>
          <w:kern w:val="2"/>
          <w:sz w:val="24"/>
          <w:szCs w:val="24"/>
          <w14:ligatures w14:val="standardContextual"/>
        </w:rPr>
        <w:t>rėtų papildyti ir biudžetą. Biudžetas nepapildytas, t</w:t>
      </w:r>
      <w:r w:rsidR="00A16260">
        <w:rPr>
          <w:rFonts w:ascii="Times New Roman" w:eastAsiaTheme="minorHAnsi" w:hAnsi="Times New Roman"/>
          <w:kern w:val="2"/>
          <w:sz w:val="24"/>
          <w:szCs w:val="24"/>
          <w14:ligatures w14:val="standardContextual"/>
        </w:rPr>
        <w:t>u</w:t>
      </w:r>
      <w:r w:rsidR="001A1CC0">
        <w:rPr>
          <w:rFonts w:ascii="Times New Roman" w:eastAsiaTheme="minorHAnsi" w:hAnsi="Times New Roman"/>
          <w:kern w:val="2"/>
          <w:sz w:val="24"/>
          <w:szCs w:val="24"/>
          <w14:ligatures w14:val="standardContextual"/>
        </w:rPr>
        <w:t>rėsime tų pinigų ieškoti. Kreipiuosi į tarybos narius. Daugelio partijų, frakcijų, kurios dabar dalyvauja tarybos veikloje programose buvo numatyta, kad ypatingą dėmesį mes skirsime sveikatos priežiūrai. Antrojo vicemero pareigybė būtų sveikatos apsaugos, socialinės sferos kuravimas. Prašau pritarti pateiktam sprendimo projektui.</w:t>
      </w:r>
    </w:p>
    <w:p w14:paraId="6756205A" w14:textId="7AD98507" w:rsidR="001A1CC0" w:rsidRDefault="001A1CC0"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Lukas Pakeltis. Siūlau šį projektą išskaidyti į dvi dalis, atskirai balsuoti už vicemero ir mero patarėjo pareigybes. J</w:t>
      </w:r>
      <w:r w:rsidR="006E76A8">
        <w:rPr>
          <w:rFonts w:ascii="Times New Roman" w:eastAsiaTheme="minorHAnsi" w:hAnsi="Times New Roman"/>
          <w:kern w:val="2"/>
          <w:sz w:val="24"/>
          <w:szCs w:val="24"/>
          <w14:ligatures w14:val="standardContextual"/>
        </w:rPr>
        <w:t>ū</w:t>
      </w:r>
      <w:r>
        <w:rPr>
          <w:rFonts w:ascii="Times New Roman" w:eastAsiaTheme="minorHAnsi" w:hAnsi="Times New Roman"/>
          <w:kern w:val="2"/>
          <w:sz w:val="24"/>
          <w:szCs w:val="24"/>
          <w14:ligatures w14:val="standardContextual"/>
        </w:rPr>
        <w:t>s daug bandote atsigręžti į praėjusią kadenciją</w:t>
      </w:r>
      <w:r w:rsidR="008E1610">
        <w:rPr>
          <w:rFonts w:ascii="Times New Roman" w:eastAsiaTheme="minorHAnsi" w:hAnsi="Times New Roman"/>
          <w:kern w:val="2"/>
          <w:sz w:val="24"/>
          <w:szCs w:val="24"/>
          <w14:ligatures w14:val="standardContextual"/>
        </w:rPr>
        <w:t xml:space="preserve">, bet užmirštate, kad </w:t>
      </w:r>
      <w:r w:rsidR="006E76A8">
        <w:rPr>
          <w:rFonts w:ascii="Times New Roman" w:eastAsiaTheme="minorHAnsi" w:hAnsi="Times New Roman"/>
          <w:kern w:val="2"/>
          <w:sz w:val="24"/>
          <w:szCs w:val="24"/>
          <w14:ligatures w14:val="standardContextual"/>
        </w:rPr>
        <w:t>J</w:t>
      </w:r>
      <w:r w:rsidR="008E1610">
        <w:rPr>
          <w:rFonts w:ascii="Times New Roman" w:eastAsiaTheme="minorHAnsi" w:hAnsi="Times New Roman"/>
          <w:kern w:val="2"/>
          <w:sz w:val="24"/>
          <w:szCs w:val="24"/>
          <w14:ligatures w14:val="standardContextual"/>
        </w:rPr>
        <w:t xml:space="preserve">ūsų ir visos komandos alga yra didesnė. Praėjusioje kadencijoje buvo koalicija, dabar jus koalicijos nesugebate suburti, jus neturite daugumos, dirbate mažumoje. Ką </w:t>
      </w:r>
      <w:r w:rsidR="006E76A8">
        <w:rPr>
          <w:rFonts w:ascii="Times New Roman" w:eastAsiaTheme="minorHAnsi" w:hAnsi="Times New Roman"/>
          <w:kern w:val="2"/>
          <w:sz w:val="24"/>
          <w:szCs w:val="24"/>
          <w14:ligatures w14:val="standardContextual"/>
        </w:rPr>
        <w:t>Jū</w:t>
      </w:r>
      <w:r w:rsidR="008E1610">
        <w:rPr>
          <w:rFonts w:ascii="Times New Roman" w:eastAsiaTheme="minorHAnsi" w:hAnsi="Times New Roman"/>
          <w:kern w:val="2"/>
          <w:sz w:val="24"/>
          <w:szCs w:val="24"/>
          <w14:ligatures w14:val="standardContextual"/>
        </w:rPr>
        <w:t xml:space="preserve">s siūlysite, jei situacija pasikeis, kalbinsite kažkurią frakciją? Neturite pasiskyręs dar </w:t>
      </w:r>
      <w:r w:rsidR="00A16260">
        <w:rPr>
          <w:rFonts w:ascii="Times New Roman" w:eastAsiaTheme="minorHAnsi" w:hAnsi="Times New Roman"/>
          <w:kern w:val="2"/>
          <w:sz w:val="24"/>
          <w:szCs w:val="24"/>
          <w14:ligatures w14:val="standardContextual"/>
        </w:rPr>
        <w:t>T</w:t>
      </w:r>
      <w:r w:rsidR="008E1610">
        <w:rPr>
          <w:rFonts w:ascii="Times New Roman" w:eastAsiaTheme="minorHAnsi" w:hAnsi="Times New Roman"/>
          <w:kern w:val="2"/>
          <w:sz w:val="24"/>
          <w:szCs w:val="24"/>
          <w14:ligatures w14:val="standardContextual"/>
        </w:rPr>
        <w:t>arybos posėdžių sekretoriaus. Nei su viena frakcija nebuvo jokių kalbų dėl galimybės dirbti komandoje. Manau šis klausimas yra ankstyvas, visų pirma reikėtų susipildyti kadrus ir tada žiūrėti. Visi sekame aktualijas, žinome, kad visi taškai bus sudėlioti rudenį teismų pagalba ir žinosime, ar dirbsime ir toliau kartu, ar bus nauji rinkimai.</w:t>
      </w:r>
    </w:p>
    <w:p w14:paraId="4F466EBC" w14:textId="487FA2BE" w:rsidR="008E1610" w:rsidRDefault="008E1610"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Tubis. Tarybos posėdžių sekretorius yra asmeninio politinio pasitikėjimo pareigybė, kurią skiria meras. Tai būtina pareigybė, kurios </w:t>
      </w:r>
      <w:r w:rsidR="00A16260">
        <w:rPr>
          <w:rFonts w:ascii="Times New Roman" w:eastAsiaTheme="minorHAnsi" w:hAnsi="Times New Roman"/>
          <w:kern w:val="2"/>
          <w:sz w:val="24"/>
          <w:szCs w:val="24"/>
          <w14:ligatures w14:val="standardContextual"/>
        </w:rPr>
        <w:t>T</w:t>
      </w:r>
      <w:r>
        <w:rPr>
          <w:rFonts w:ascii="Times New Roman" w:eastAsiaTheme="minorHAnsi" w:hAnsi="Times New Roman"/>
          <w:kern w:val="2"/>
          <w:sz w:val="24"/>
          <w:szCs w:val="24"/>
          <w14:ligatures w14:val="standardContextual"/>
        </w:rPr>
        <w:t>aryba netgi neįsteigė iš pirmo karto. Vicemerų ir administracijos direktoriaus pareigybių atlyginimas nėra padidintas. Dėl mero algos padidinimo net</w:t>
      </w:r>
      <w:r w:rsidR="006E76A8">
        <w:rPr>
          <w:rFonts w:ascii="Times New Roman" w:eastAsiaTheme="minorHAnsi" w:hAnsi="Times New Roman"/>
          <w:kern w:val="2"/>
          <w:sz w:val="24"/>
          <w:szCs w:val="24"/>
          <w14:ligatures w14:val="standardContextual"/>
        </w:rPr>
        <w:t>u</w:t>
      </w:r>
      <w:r>
        <w:rPr>
          <w:rFonts w:ascii="Times New Roman" w:eastAsiaTheme="minorHAnsi" w:hAnsi="Times New Roman"/>
          <w:kern w:val="2"/>
          <w:sz w:val="24"/>
          <w:szCs w:val="24"/>
          <w14:ligatures w14:val="standardContextual"/>
        </w:rPr>
        <w:t xml:space="preserve">rėjau jokios įtakos, dėl padidintos mero algos </w:t>
      </w:r>
      <w:r w:rsidR="00A16260">
        <w:rPr>
          <w:rFonts w:ascii="Times New Roman" w:eastAsiaTheme="minorHAnsi" w:hAnsi="Times New Roman"/>
          <w:kern w:val="2"/>
          <w:sz w:val="24"/>
          <w:szCs w:val="24"/>
          <w14:ligatures w14:val="standardContextual"/>
        </w:rPr>
        <w:t>Jū</w:t>
      </w:r>
      <w:r>
        <w:rPr>
          <w:rFonts w:ascii="Times New Roman" w:eastAsiaTheme="minorHAnsi" w:hAnsi="Times New Roman"/>
          <w:kern w:val="2"/>
          <w:sz w:val="24"/>
          <w:szCs w:val="24"/>
          <w14:ligatures w14:val="standardContextual"/>
        </w:rPr>
        <w:t xml:space="preserve">s, tarybos nariai, gaunate žymiai didesnį atlyginimą. Buvo kandidatas į tarybos posėdžių sekretoriaus pareigybę, tačiau jis atsisakė. Viešai paskelbus skelbimą dėl darbo vietos šiai dienai </w:t>
      </w:r>
      <w:r w:rsidR="00F51939">
        <w:rPr>
          <w:rFonts w:ascii="Times New Roman" w:eastAsiaTheme="minorHAnsi" w:hAnsi="Times New Roman"/>
          <w:kern w:val="2"/>
          <w:sz w:val="24"/>
          <w:szCs w:val="24"/>
          <w14:ligatures w14:val="standardContextual"/>
        </w:rPr>
        <w:t xml:space="preserve">yra gauti 3 kandidatų </w:t>
      </w:r>
      <w:r w:rsidR="00A16260">
        <w:rPr>
          <w:rFonts w:ascii="Times New Roman" w:eastAsiaTheme="minorHAnsi" w:hAnsi="Times New Roman"/>
          <w:kern w:val="2"/>
          <w:sz w:val="24"/>
          <w:szCs w:val="24"/>
          <w14:ligatures w14:val="standardContextual"/>
        </w:rPr>
        <w:t>kreipimaisi dėl paskelbtos darbo vietos</w:t>
      </w:r>
      <w:r w:rsidR="00F51939">
        <w:rPr>
          <w:rFonts w:ascii="Times New Roman" w:eastAsiaTheme="minorHAnsi" w:hAnsi="Times New Roman"/>
          <w:kern w:val="2"/>
          <w:sz w:val="24"/>
          <w:szCs w:val="24"/>
          <w14:ligatures w14:val="standardContextual"/>
        </w:rPr>
        <w:t>.</w:t>
      </w:r>
    </w:p>
    <w:p w14:paraId="2365BBD6" w14:textId="19AC30FF" w:rsidR="00F51939" w:rsidRDefault="00F51939"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Gediminas Kutka. Siūlau pritarti šiam sprendimo projektui, ne kad rudenį spręsis sakykime tam tikri klausimai, bet, kad mes jau ir tai pakankamai tempiame laiką, dėl to neaiškumo, o darbai nuo to tai negali sustoti. Lyginant praeitos ir šios kadencijos komandas, ši gerokai mažesnė, bet darbų nuo to nemažėja.</w:t>
      </w:r>
    </w:p>
    <w:p w14:paraId="26DBEEF2" w14:textId="10A88447" w:rsidR="00F51939" w:rsidRDefault="00F51939"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Lukas Pakeltis. Mano siūlymas išskaidyti sprendimo projektą.</w:t>
      </w:r>
    </w:p>
    <w:p w14:paraId="61EF16DE" w14:textId="7F5376BE" w:rsidR="00F51939" w:rsidRDefault="00F51939"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Tubis. Šiuo metu vyksta sveikatos priežiūros įstaigų reforma. Pas mus steigiamas sveikatos priežiūros centras į kurį įeis ir privati sveikatos priežiūros įstaiga, sutarčių pagrindu, šitam reikalui ir koordinavimui reikalinga be galo daug įsigilinimo ir įgaliojimų. Taip pat steigiame </w:t>
      </w:r>
      <w:r w:rsidR="00A16260">
        <w:rPr>
          <w:rFonts w:ascii="Times New Roman" w:eastAsiaTheme="minorHAnsi" w:hAnsi="Times New Roman"/>
          <w:kern w:val="2"/>
          <w:sz w:val="24"/>
          <w:szCs w:val="24"/>
          <w14:ligatures w14:val="standardContextual"/>
        </w:rPr>
        <w:t>D</w:t>
      </w:r>
      <w:r>
        <w:rPr>
          <w:rFonts w:ascii="Times New Roman" w:eastAsiaTheme="minorHAnsi" w:hAnsi="Times New Roman"/>
          <w:kern w:val="2"/>
          <w:sz w:val="24"/>
          <w:szCs w:val="24"/>
          <w14:ligatures w14:val="standardContextual"/>
        </w:rPr>
        <w:t>ienos psichikos sveikatos centrą. Iš esmės keičiasi sveikatos priežiūros įstaigų veikla ir veiklos organizavimas. Per komitetus buvo daug klausimų kas bus vicemeras, tai galiu pasakyti, kad kai mes įvedame naujų etatų skaičių įstaigose, mes nereikalaujame pavardžių. Kaip galima siūlyti žmogui, kandidatui vicemero postą, kai žinomas jūsų pasipriešinimas dėl to posto? Jus nesiskelbiate dauguma, o dauguma yra taryboje, ne merui, 13 ir daugiau tarybos narių, kaip numato VSĮ</w:t>
      </w:r>
      <w:r w:rsidR="00726502">
        <w:rPr>
          <w:rFonts w:ascii="Times New Roman" w:eastAsiaTheme="minorHAnsi" w:hAnsi="Times New Roman"/>
          <w:kern w:val="2"/>
          <w:sz w:val="24"/>
          <w:szCs w:val="24"/>
          <w14:ligatures w14:val="standardContextual"/>
        </w:rPr>
        <w:t>, tai yra piktnaudžiavimas teise.</w:t>
      </w:r>
      <w:r w:rsidR="00466740">
        <w:rPr>
          <w:rFonts w:ascii="Times New Roman" w:eastAsiaTheme="minorHAnsi" w:hAnsi="Times New Roman"/>
          <w:kern w:val="2"/>
          <w:sz w:val="24"/>
          <w:szCs w:val="24"/>
          <w14:ligatures w14:val="standardContextual"/>
        </w:rPr>
        <w:t xml:space="preserve"> Meras turi teisę reaguoti į jūsų pasirinktus sprendimus, jei </w:t>
      </w:r>
      <w:r w:rsidR="00A16260">
        <w:rPr>
          <w:rFonts w:ascii="Times New Roman" w:eastAsiaTheme="minorHAnsi" w:hAnsi="Times New Roman"/>
          <w:kern w:val="2"/>
          <w:sz w:val="24"/>
          <w:szCs w:val="24"/>
          <w14:ligatures w14:val="standardContextual"/>
        </w:rPr>
        <w:t>Jū</w:t>
      </w:r>
      <w:r w:rsidR="00466740">
        <w:rPr>
          <w:rFonts w:ascii="Times New Roman" w:eastAsiaTheme="minorHAnsi" w:hAnsi="Times New Roman"/>
          <w:kern w:val="2"/>
          <w:sz w:val="24"/>
          <w:szCs w:val="24"/>
          <w14:ligatures w14:val="standardContextual"/>
        </w:rPr>
        <w:t>s nepritarsite, aš pasirinksiu</w:t>
      </w:r>
      <w:r w:rsidR="00A16260">
        <w:rPr>
          <w:rFonts w:ascii="Times New Roman" w:eastAsiaTheme="minorHAnsi" w:hAnsi="Times New Roman"/>
          <w:kern w:val="2"/>
          <w:sz w:val="24"/>
          <w:szCs w:val="24"/>
          <w14:ligatures w14:val="standardContextual"/>
        </w:rPr>
        <w:t xml:space="preserve"> kokia forma reaguoti</w:t>
      </w:r>
      <w:r w:rsidR="00466740">
        <w:rPr>
          <w:rFonts w:ascii="Times New Roman" w:eastAsiaTheme="minorHAnsi" w:hAnsi="Times New Roman"/>
          <w:kern w:val="2"/>
          <w:sz w:val="24"/>
          <w:szCs w:val="24"/>
          <w14:ligatures w14:val="standardContextual"/>
        </w:rPr>
        <w:t xml:space="preserve">. Pirmiausia siūlau balsuoti už pateiktą sprendimo projektą, jei nepritarsite, siūlykite kokį sprendimą </w:t>
      </w:r>
      <w:r w:rsidR="00A16260">
        <w:rPr>
          <w:rFonts w:ascii="Times New Roman" w:eastAsiaTheme="minorHAnsi" w:hAnsi="Times New Roman"/>
          <w:kern w:val="2"/>
          <w:sz w:val="24"/>
          <w:szCs w:val="24"/>
          <w14:ligatures w14:val="standardContextual"/>
        </w:rPr>
        <w:t>Jū</w:t>
      </w:r>
      <w:r w:rsidR="00466740">
        <w:rPr>
          <w:rFonts w:ascii="Times New Roman" w:eastAsiaTheme="minorHAnsi" w:hAnsi="Times New Roman"/>
          <w:kern w:val="2"/>
          <w:sz w:val="24"/>
          <w:szCs w:val="24"/>
          <w14:ligatures w14:val="standardContextual"/>
        </w:rPr>
        <w:t>s siūlote, nes reikės iš esmės keisti sprendimo formuluotę.</w:t>
      </w:r>
    </w:p>
    <w:p w14:paraId="1021EF64" w14:textId="45673372" w:rsidR="00466740" w:rsidRDefault="00466740"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Linas Pravilionis. Reikėtų pradžioje patvirtinti pareigybes, o po to jau eiti į asmeniškumus. Siūlau pritarti.</w:t>
      </w:r>
    </w:p>
    <w:p w14:paraId="3CAA323A" w14:textId="07A99DE4" w:rsidR="008E1610" w:rsidRDefault="00466740"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Audrius Vasiliauskas. Meras geriausiai žino koks jo darbo krūvis, kaip jis didėja ir protingai pasirenka pareigybių būtinumą.</w:t>
      </w:r>
    </w:p>
    <w:p w14:paraId="1190D896" w14:textId="4604E8BC" w:rsidR="00466740" w:rsidRDefault="00466740"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Mindaugas Sargūnas. Praeita kadencija t</w:t>
      </w:r>
      <w:r w:rsidR="00A16260">
        <w:rPr>
          <w:rFonts w:ascii="Times New Roman" w:eastAsiaTheme="minorHAnsi" w:hAnsi="Times New Roman"/>
          <w:kern w:val="2"/>
          <w:sz w:val="24"/>
          <w:szCs w:val="24"/>
          <w14:ligatures w14:val="standardContextual"/>
        </w:rPr>
        <w:t>u</w:t>
      </w:r>
      <w:r>
        <w:rPr>
          <w:rFonts w:ascii="Times New Roman" w:eastAsiaTheme="minorHAnsi" w:hAnsi="Times New Roman"/>
          <w:kern w:val="2"/>
          <w:sz w:val="24"/>
          <w:szCs w:val="24"/>
          <w14:ligatures w14:val="standardContextual"/>
        </w:rPr>
        <w:t xml:space="preserve">rėjo didelius iššūkius, pandemiją, karo pradžią, sugebėjo susitvarkyti su 1 vicemeru. Jūsų teigimu, pasikeitus VSĮ, jums tenka nemažai biurokratinio darbo, bet automatiškai sumažėja </w:t>
      </w:r>
      <w:r w:rsidR="00A16260">
        <w:rPr>
          <w:rFonts w:ascii="Times New Roman" w:eastAsiaTheme="minorHAnsi" w:hAnsi="Times New Roman"/>
          <w:kern w:val="2"/>
          <w:sz w:val="24"/>
          <w:szCs w:val="24"/>
          <w14:ligatures w14:val="standardContextual"/>
        </w:rPr>
        <w:t>A</w:t>
      </w:r>
      <w:r>
        <w:rPr>
          <w:rFonts w:ascii="Times New Roman" w:eastAsiaTheme="minorHAnsi" w:hAnsi="Times New Roman"/>
          <w:kern w:val="2"/>
          <w:sz w:val="24"/>
          <w:szCs w:val="24"/>
          <w14:ligatures w14:val="standardContextual"/>
        </w:rPr>
        <w:t>dministracijos direktoriui.</w:t>
      </w:r>
    </w:p>
    <w:p w14:paraId="388C79DD" w14:textId="40B7899F" w:rsidR="00466740" w:rsidRDefault="00466740"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Tubis. Bet nebėra </w:t>
      </w:r>
      <w:r w:rsidR="00A16260">
        <w:rPr>
          <w:rFonts w:ascii="Times New Roman" w:eastAsiaTheme="minorHAnsi" w:hAnsi="Times New Roman"/>
          <w:kern w:val="2"/>
          <w:sz w:val="24"/>
          <w:szCs w:val="24"/>
          <w14:ligatures w14:val="standardContextual"/>
        </w:rPr>
        <w:t>A</w:t>
      </w:r>
      <w:r>
        <w:rPr>
          <w:rFonts w:ascii="Times New Roman" w:eastAsiaTheme="minorHAnsi" w:hAnsi="Times New Roman"/>
          <w:kern w:val="2"/>
          <w:sz w:val="24"/>
          <w:szCs w:val="24"/>
          <w14:ligatures w14:val="standardContextual"/>
        </w:rPr>
        <w:t>dministracijos direktoriaus pavaduotojo.</w:t>
      </w:r>
    </w:p>
    <w:p w14:paraId="38568892" w14:textId="08A95B3B" w:rsidR="00466740" w:rsidRDefault="00466740"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Mindaugas Sargūnas. Darbus reikia pasiskirstyti. Argumentas, kad dėl sveikatos įstaigų priežiūros reikalingas antras vicemeras, palyginus su praeitos kadencijos iššūkiais, yra labai nedidelis.</w:t>
      </w:r>
    </w:p>
    <w:p w14:paraId="5C420CDD" w14:textId="3610373C" w:rsidR="00466740" w:rsidRDefault="00466740"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Lukas Pakeltis. Pritariu tai logikai, kad pradžioje eina etatas, paskui žmogus. Bet politikoje yra daug daroma susitarimų iki sprendimų priėmimo. Susitarimo nėra. Esame išskirtinėje situacijoje, kuomet skyriaus pirmininkas, Valstiečių žaliųjų sąjungos, būdamas meru ir frakcija opozicijoje. </w:t>
      </w:r>
      <w:r w:rsidR="00EF2BC0">
        <w:rPr>
          <w:rFonts w:ascii="Times New Roman" w:eastAsiaTheme="minorHAnsi" w:hAnsi="Times New Roman"/>
          <w:kern w:val="2"/>
          <w:sz w:val="24"/>
          <w:szCs w:val="24"/>
          <w14:ligatures w14:val="standardContextual"/>
        </w:rPr>
        <w:t>Neužimate jokių politinių postų. Turi būti dauguma, tai mero ir jo komandos klausimas suburti daugumą ar ne.</w:t>
      </w:r>
    </w:p>
    <w:p w14:paraId="252C1F30" w14:textId="40CE558D" w:rsidR="00EF2BC0" w:rsidRPr="004F12B5" w:rsidRDefault="00EF2BC0"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Tubis. Būtent nuo jūsų sprendimo neformuoti daugumos, kai ji tokia yra susiformavusi, šitas dalykas ir yra. Meras vykdomoji institucija ir savivaldybės vadovas, jis nėra nei opozicija, nei pozicija, pozicija ir opozicija yra </w:t>
      </w:r>
      <w:r w:rsidR="00A16260">
        <w:rPr>
          <w:rFonts w:ascii="Times New Roman" w:eastAsiaTheme="minorHAnsi" w:hAnsi="Times New Roman"/>
          <w:kern w:val="2"/>
          <w:sz w:val="24"/>
          <w:szCs w:val="24"/>
          <w14:ligatures w14:val="standardContextual"/>
        </w:rPr>
        <w:t>T</w:t>
      </w:r>
      <w:r>
        <w:rPr>
          <w:rFonts w:ascii="Times New Roman" w:eastAsiaTheme="minorHAnsi" w:hAnsi="Times New Roman"/>
          <w:kern w:val="2"/>
          <w:sz w:val="24"/>
          <w:szCs w:val="24"/>
          <w14:ligatures w14:val="standardContextual"/>
        </w:rPr>
        <w:t xml:space="preserve">aryboje. Jei </w:t>
      </w:r>
      <w:r w:rsidR="00A16260">
        <w:rPr>
          <w:rFonts w:ascii="Times New Roman" w:eastAsiaTheme="minorHAnsi" w:hAnsi="Times New Roman"/>
          <w:kern w:val="2"/>
          <w:sz w:val="24"/>
          <w:szCs w:val="24"/>
          <w14:ligatures w14:val="standardContextual"/>
        </w:rPr>
        <w:t>Jū</w:t>
      </w:r>
      <w:r>
        <w:rPr>
          <w:rFonts w:ascii="Times New Roman" w:eastAsiaTheme="minorHAnsi" w:hAnsi="Times New Roman"/>
          <w:kern w:val="2"/>
          <w:sz w:val="24"/>
          <w:szCs w:val="24"/>
          <w14:ligatures w14:val="standardContextual"/>
        </w:rPr>
        <w:t xml:space="preserve">s neformuojate </w:t>
      </w:r>
      <w:r w:rsidR="00A16260">
        <w:rPr>
          <w:rFonts w:ascii="Times New Roman" w:eastAsiaTheme="minorHAnsi" w:hAnsi="Times New Roman"/>
          <w:kern w:val="2"/>
          <w:sz w:val="24"/>
          <w:szCs w:val="24"/>
          <w14:ligatures w14:val="standardContextual"/>
        </w:rPr>
        <w:t>T</w:t>
      </w:r>
      <w:r>
        <w:rPr>
          <w:rFonts w:ascii="Times New Roman" w:eastAsiaTheme="minorHAnsi" w:hAnsi="Times New Roman"/>
          <w:kern w:val="2"/>
          <w:sz w:val="24"/>
          <w:szCs w:val="24"/>
          <w14:ligatures w14:val="standardContextual"/>
        </w:rPr>
        <w:t xml:space="preserve">arybos daugumos, ar nesijungiate prie Valstiečių žaliųjų frakcijos, tai </w:t>
      </w:r>
      <w:r w:rsidR="006E76A8">
        <w:rPr>
          <w:rFonts w:ascii="Times New Roman" w:eastAsiaTheme="minorHAnsi" w:hAnsi="Times New Roman"/>
          <w:kern w:val="2"/>
          <w:sz w:val="24"/>
          <w:szCs w:val="24"/>
          <w14:ligatures w14:val="standardContextual"/>
        </w:rPr>
        <w:t>J</w:t>
      </w:r>
      <w:r>
        <w:rPr>
          <w:rFonts w:ascii="Times New Roman" w:eastAsiaTheme="minorHAnsi" w:hAnsi="Times New Roman"/>
          <w:kern w:val="2"/>
          <w:sz w:val="24"/>
          <w:szCs w:val="24"/>
          <w14:ligatures w14:val="standardContextual"/>
        </w:rPr>
        <w:t xml:space="preserve">ūsų sprendimas. Minėjote, kad nėra politinių postų, bet </w:t>
      </w:r>
      <w:r w:rsidR="006E76A8">
        <w:rPr>
          <w:rFonts w:ascii="Times New Roman" w:eastAsiaTheme="minorHAnsi" w:hAnsi="Times New Roman"/>
          <w:kern w:val="2"/>
          <w:sz w:val="24"/>
          <w:szCs w:val="24"/>
          <w14:ligatures w14:val="standardContextual"/>
        </w:rPr>
        <w:t>Jū</w:t>
      </w:r>
      <w:r>
        <w:rPr>
          <w:rFonts w:ascii="Times New Roman" w:eastAsiaTheme="minorHAnsi" w:hAnsi="Times New Roman"/>
          <w:kern w:val="2"/>
          <w:sz w:val="24"/>
          <w:szCs w:val="24"/>
          <w14:ligatures w14:val="standardContextual"/>
        </w:rPr>
        <w:t>s net nebalsavote už Valstiečių žaliųjų frakcijos pateiktus kandidatus į komitetų pirmininkus ir nesuteikėte tokios galimybės. Balsuojame už pateiktą sprendimo projektą.</w:t>
      </w:r>
    </w:p>
    <w:p w14:paraId="4FEB765F" w14:textId="5C17340B"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sidR="00EF2BC0">
        <w:rPr>
          <w:rFonts w:ascii="Times New Roman" w:eastAsia="Times New Roman" w:hAnsi="Times New Roman"/>
          <w:color w:val="000000"/>
          <w:sz w:val="24"/>
          <w:szCs w:val="24"/>
          <w:lang w:eastAsia="lt-LT"/>
        </w:rPr>
        <w:t>8</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sidR="00EF2BC0">
        <w:rPr>
          <w:rFonts w:ascii="Times New Roman" w:eastAsia="Times New Roman" w:hAnsi="Times New Roman"/>
          <w:color w:val="000000"/>
          <w:sz w:val="24"/>
          <w:szCs w:val="24"/>
          <w:lang w:eastAsia="lt-LT"/>
        </w:rPr>
        <w:t>7</w:t>
      </w:r>
      <w:r w:rsidRPr="00176C70">
        <w:rPr>
          <w:rFonts w:ascii="Times New Roman" w:eastAsia="Times New Roman" w:hAnsi="Times New Roman"/>
          <w:color w:val="000000"/>
          <w:sz w:val="24"/>
          <w:szCs w:val="24"/>
          <w:lang w:eastAsia="lt-LT"/>
        </w:rPr>
        <w:t xml:space="preserve">,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sidR="00EF2BC0">
        <w:rPr>
          <w:rFonts w:ascii="Times New Roman" w:eastAsia="Times New Roman" w:hAnsi="Times New Roman"/>
          <w:color w:val="000000"/>
          <w:sz w:val="24"/>
          <w:szCs w:val="24"/>
          <w:lang w:eastAsia="lt-LT"/>
        </w:rPr>
        <w:t>8</w:t>
      </w:r>
      <w:r w:rsidRPr="00176C70">
        <w:rPr>
          <w:rFonts w:ascii="Times New Roman" w:eastAsia="Times New Roman" w:hAnsi="Times New Roman"/>
          <w:color w:val="000000"/>
          <w:sz w:val="24"/>
          <w:szCs w:val="24"/>
          <w:lang w:eastAsia="lt-LT"/>
        </w:rPr>
        <w:t xml:space="preserve"> Tarybos nari</w:t>
      </w:r>
      <w:r w:rsidR="00EF2BC0">
        <w:rPr>
          <w:rFonts w:ascii="Times New Roman" w:eastAsia="Times New Roman" w:hAnsi="Times New Roman"/>
          <w:color w:val="000000"/>
          <w:sz w:val="24"/>
          <w:szCs w:val="24"/>
          <w:lang w:eastAsia="lt-LT"/>
        </w:rPr>
        <w:t>ai</w:t>
      </w:r>
      <w:r w:rsidRPr="00176C70">
        <w:rPr>
          <w:rFonts w:ascii="Times New Roman" w:eastAsia="Times New Roman" w:hAnsi="Times New Roman"/>
          <w:color w:val="000000"/>
          <w:sz w:val="24"/>
          <w:szCs w:val="24"/>
          <w:lang w:eastAsia="lt-LT"/>
        </w:rPr>
        <w:t>.</w:t>
      </w:r>
    </w:p>
    <w:p w14:paraId="72CA249C" w14:textId="469F1715" w:rsidR="00D25D17"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NUTARTA. </w:t>
      </w:r>
      <w:r w:rsidR="00EF2BC0">
        <w:rPr>
          <w:rFonts w:ascii="Times New Roman" w:eastAsia="Times New Roman" w:hAnsi="Times New Roman"/>
          <w:color w:val="000000"/>
          <w:sz w:val="24"/>
          <w:szCs w:val="24"/>
          <w:lang w:eastAsia="lt-LT"/>
        </w:rPr>
        <w:t>Ne</w:t>
      </w:r>
      <w:r w:rsidRPr="00176C70">
        <w:rPr>
          <w:rFonts w:ascii="Times New Roman" w:eastAsia="Times New Roman" w:hAnsi="Times New Roman"/>
          <w:color w:val="000000"/>
          <w:sz w:val="24"/>
          <w:szCs w:val="24"/>
          <w:lang w:eastAsia="lt-LT"/>
        </w:rPr>
        <w:t>pritarti</w:t>
      </w:r>
      <w:r w:rsidR="00EF2BC0">
        <w:rPr>
          <w:rFonts w:ascii="Times New Roman" w:eastAsia="Times New Roman" w:hAnsi="Times New Roman"/>
          <w:color w:val="000000"/>
          <w:sz w:val="24"/>
          <w:szCs w:val="24"/>
          <w:lang w:eastAsia="lt-LT"/>
        </w:rPr>
        <w:t xml:space="preserve"> balsų dauguma</w:t>
      </w:r>
      <w:r w:rsidRPr="00176C70">
        <w:rPr>
          <w:rFonts w:ascii="Times New Roman" w:eastAsia="Times New Roman" w:hAnsi="Times New Roman"/>
          <w:color w:val="000000"/>
          <w:sz w:val="24"/>
          <w:szCs w:val="24"/>
          <w:lang w:eastAsia="lt-LT"/>
        </w:rPr>
        <w:t>.</w:t>
      </w:r>
    </w:p>
    <w:p w14:paraId="5D483ACF" w14:textId="4E4CABC5" w:rsidR="00EF2BC0" w:rsidRDefault="00EF2BC0" w:rsidP="00EF2BC0">
      <w:pPr>
        <w:spacing w:line="360" w:lineRule="auto"/>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Kęstutis Tubis. Formuojame sprendimo projektą pagal Luko Pakelčio siūlymą.</w:t>
      </w:r>
    </w:p>
    <w:p w14:paraId="6EB59A4F" w14:textId="3819A47F" w:rsidR="00EF2BC0" w:rsidRDefault="00EF2BC0" w:rsidP="00EF2BC0">
      <w:pPr>
        <w:spacing w:line="360" w:lineRule="auto"/>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Emilija Gutauskaitė. Meras taikia tarybai siūlymą dėl mero politinio asmeninio pasitikėjimo valstybės tarnautojų skaičiaus, mero sprendimai įforminami potvarkiais, pirma reikėtų parengti mero potvarkį.</w:t>
      </w:r>
    </w:p>
    <w:p w14:paraId="076E48FB" w14:textId="1E7CB7FD" w:rsidR="00EF2BC0" w:rsidRDefault="00EF2BC0" w:rsidP="00EF2BC0">
      <w:pPr>
        <w:spacing w:line="360" w:lineRule="auto"/>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Kęstutis Tubis. Prašau parengti potvarkį.</w:t>
      </w:r>
    </w:p>
    <w:p w14:paraId="10AA47E7" w14:textId="77777777" w:rsidR="00EF2BC0" w:rsidRPr="00176C70" w:rsidRDefault="00EF2BC0" w:rsidP="00EF2BC0">
      <w:pPr>
        <w:spacing w:line="360" w:lineRule="auto"/>
        <w:jc w:val="both"/>
        <w:rPr>
          <w:rFonts w:ascii="Times New Roman" w:eastAsia="Times New Roman" w:hAnsi="Times New Roman"/>
          <w:color w:val="000000"/>
          <w:sz w:val="24"/>
          <w:szCs w:val="24"/>
          <w:lang w:eastAsia="lt-LT"/>
        </w:rPr>
      </w:pPr>
    </w:p>
    <w:p w14:paraId="25359E47" w14:textId="279420F4"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5. SVARSTYTA. Dėl Anykščių rajono savivaldybės Metų mokytojo premijos skyrimo nuostatų patvirtinimo (1-T-257). </w:t>
      </w:r>
    </w:p>
    <w:p w14:paraId="62E79699" w14:textId="77777777" w:rsidR="00D25D17"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 Nijolė Pranckevičienė</w:t>
      </w:r>
    </w:p>
    <w:p w14:paraId="1921C135" w14:textId="0DD04B4C" w:rsidR="00EF2BC0" w:rsidRPr="00EF2BC0" w:rsidRDefault="00EF2BC0"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Nijolė Pranckevičienė. </w:t>
      </w:r>
      <w:r w:rsidRPr="00176C70">
        <w:rPr>
          <w:rFonts w:ascii="Times New Roman" w:eastAsiaTheme="minorHAnsi" w:hAnsi="Times New Roman"/>
          <w:kern w:val="2"/>
          <w:sz w:val="24"/>
          <w:szCs w:val="24"/>
          <w14:ligatures w14:val="standardContextual"/>
        </w:rPr>
        <w:t>Atsižvelgiant į Vyriausybės atstovo Utenos apskrityje įstaigos darbuotojo pastabas,</w:t>
      </w:r>
      <w:r w:rsidR="00A64DDD">
        <w:rPr>
          <w:rFonts w:ascii="Times New Roman" w:eastAsiaTheme="minorHAnsi" w:hAnsi="Times New Roman"/>
          <w:kern w:val="2"/>
          <w:sz w:val="24"/>
          <w:szCs w:val="24"/>
          <w14:ligatures w14:val="standardContextual"/>
        </w:rPr>
        <w:t xml:space="preserve"> sprendimo projektą papildome MMA išaiškinimą, įrašant 4 minimalios mėnesinės algos. 7 punktą papildome „</w:t>
      </w:r>
      <w:r w:rsidR="00A64DDD" w:rsidRPr="00A64DDD">
        <w:rPr>
          <w:rFonts w:ascii="Times New Roman" w:eastAsiaTheme="minorHAnsi" w:hAnsi="Times New Roman"/>
          <w:kern w:val="2"/>
          <w:sz w:val="24"/>
          <w:szCs w:val="24"/>
          <w14:ligatures w14:val="standardContextual"/>
        </w:rPr>
        <w:t>kiekvienas kriterijus vertinamas nuo 0 iki 10 balų</w:t>
      </w:r>
      <w:r w:rsidR="00A64DDD">
        <w:rPr>
          <w:rFonts w:ascii="Times New Roman" w:eastAsiaTheme="minorHAnsi" w:hAnsi="Times New Roman"/>
          <w:kern w:val="2"/>
          <w:sz w:val="24"/>
          <w:szCs w:val="24"/>
          <w14:ligatures w14:val="standardContextual"/>
        </w:rPr>
        <w:t>“. Aprašo nuostatų 3 priedo 2 punkte įrašome „</w:t>
      </w:r>
      <w:r w:rsidR="00A64DDD" w:rsidRPr="00A64DDD">
        <w:rPr>
          <w:rFonts w:ascii="Times New Roman" w:eastAsiaTheme="minorHAnsi" w:hAnsi="Times New Roman"/>
          <w:kern w:val="2"/>
          <w:sz w:val="24"/>
          <w:szCs w:val="24"/>
          <w14:ligatures w14:val="standardContextual"/>
        </w:rPr>
        <w:t>Anykščių rajono savivaldybės merą</w:t>
      </w:r>
      <w:r w:rsidR="00A64DDD">
        <w:rPr>
          <w:rFonts w:ascii="Times New Roman" w:eastAsiaTheme="minorHAnsi" w:hAnsi="Times New Roman"/>
          <w:kern w:val="2"/>
          <w:sz w:val="24"/>
          <w:szCs w:val="24"/>
          <w14:ligatures w14:val="standardContextual"/>
        </w:rPr>
        <w:t>“.</w:t>
      </w:r>
    </w:p>
    <w:p w14:paraId="698947BE" w14:textId="274ED8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w:t>
      </w:r>
      <w:r w:rsidR="00A64DDD">
        <w:rPr>
          <w:rFonts w:ascii="Times New Roman" w:eastAsia="Times New Roman" w:hAnsi="Times New Roman"/>
          <w:color w:val="000000"/>
          <w:sz w:val="24"/>
          <w:szCs w:val="24"/>
          <w:lang w:eastAsia="lt-LT"/>
        </w:rPr>
        <w:t>3</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20BBE25C" w14:textId="4CF79D48" w:rsidR="00D25D17"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p w14:paraId="3B52BFF3" w14:textId="77777777" w:rsidR="00A64DDD" w:rsidRPr="00176C70" w:rsidRDefault="00A64DDD" w:rsidP="00D25D17">
      <w:pPr>
        <w:spacing w:line="360" w:lineRule="auto"/>
        <w:ind w:firstLine="1296"/>
        <w:jc w:val="both"/>
        <w:rPr>
          <w:rFonts w:ascii="Times New Roman" w:eastAsia="Times New Roman" w:hAnsi="Times New Roman"/>
          <w:color w:val="000000"/>
          <w:sz w:val="24"/>
          <w:szCs w:val="24"/>
          <w:lang w:eastAsia="lt-LT"/>
        </w:rPr>
      </w:pPr>
    </w:p>
    <w:p w14:paraId="1505D061" w14:textId="504AFB2A"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6. SVARSTYTA. Dėl Anykščių rajono savivaldybės tarybos 2023 m. kovo 30 d. sprendimo Nr. 1-TS-89 „Dėl mokinių skaičiaus kiekvienos klasės sraute ir klasių skaičiaus kiekviename sraute nustatymo 2023–2024 mokslo metams Anykščių rajono savivaldybės bendrojo ugdymo mokyklose ir jų skyriuose“ pakeitimo (1-T-260). </w:t>
      </w:r>
    </w:p>
    <w:p w14:paraId="38302B3D" w14:textId="77777777" w:rsidR="00D25D17"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 Nijolė Pranckevičienė</w:t>
      </w:r>
    </w:p>
    <w:p w14:paraId="78C7B308" w14:textId="4088374F" w:rsidR="00A64DDD" w:rsidRPr="00176C70" w:rsidRDefault="00A64DDD" w:rsidP="00D25D17">
      <w:pPr>
        <w:spacing w:after="0" w:line="360" w:lineRule="auto"/>
        <w:jc w:val="both"/>
        <w:rPr>
          <w:rFonts w:ascii="Times New Roman" w:eastAsiaTheme="minorHAnsi" w:hAnsi="Times New Roman"/>
          <w:b/>
          <w:bCs/>
          <w:kern w:val="2"/>
          <w:sz w:val="24"/>
          <w:szCs w:val="24"/>
          <w14:ligatures w14:val="standardContextual"/>
        </w:rPr>
      </w:pPr>
      <w:r>
        <w:rPr>
          <w:rFonts w:ascii="Times New Roman" w:eastAsiaTheme="minorHAnsi" w:hAnsi="Times New Roman"/>
          <w:kern w:val="2"/>
          <w:sz w:val="24"/>
          <w:szCs w:val="24"/>
          <w14:ligatures w14:val="standardContextual"/>
        </w:rPr>
        <w:t xml:space="preserve">Nijolė Pranckevičienė. </w:t>
      </w:r>
      <w:r w:rsidRPr="00176C70">
        <w:rPr>
          <w:rFonts w:ascii="Times New Roman" w:eastAsiaTheme="minorHAnsi" w:hAnsi="Times New Roman"/>
          <w:kern w:val="2"/>
          <w:sz w:val="24"/>
          <w:szCs w:val="24"/>
          <w14:ligatures w14:val="standardContextual"/>
        </w:rPr>
        <w:t>Atsižvelgiant į Vyriausybės atstovo Utenos apskrityje įstaigos darbuotojo pastabas,</w:t>
      </w:r>
      <w:r>
        <w:rPr>
          <w:rFonts w:ascii="Times New Roman" w:eastAsiaTheme="minorHAnsi" w:hAnsi="Times New Roman"/>
          <w:kern w:val="2"/>
          <w:sz w:val="24"/>
          <w:szCs w:val="24"/>
          <w14:ligatures w14:val="standardContextual"/>
        </w:rPr>
        <w:t xml:space="preserve"> 12 klasių suma turi būti 2.</w:t>
      </w:r>
    </w:p>
    <w:p w14:paraId="2AF79FFF"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22,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78C1D57F"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p w14:paraId="74212FB5"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p>
    <w:p w14:paraId="1B17D0C3" w14:textId="00C85EFB"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7. SVARSTYTA. Dėl klasių (grupių) skaičiaus ir dydžio Anykščių meno mokykloje 2023–2024 mokslo metais nustatymo (1-T-261). </w:t>
      </w:r>
    </w:p>
    <w:p w14:paraId="078D63FE" w14:textId="77777777" w:rsidR="00D25D17"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 Nijolė Pranckevičienė</w:t>
      </w:r>
    </w:p>
    <w:p w14:paraId="61CA7EAC" w14:textId="157BCCE3" w:rsidR="00A64DDD" w:rsidRPr="00176C70" w:rsidRDefault="00A64DDD" w:rsidP="00D25D17">
      <w:pPr>
        <w:spacing w:after="0" w:line="360" w:lineRule="auto"/>
        <w:jc w:val="both"/>
        <w:rPr>
          <w:rFonts w:ascii="Times New Roman" w:eastAsiaTheme="minorHAnsi" w:hAnsi="Times New Roman"/>
          <w:b/>
          <w:bCs/>
          <w:kern w:val="2"/>
          <w:sz w:val="24"/>
          <w:szCs w:val="24"/>
          <w14:ligatures w14:val="standardContextual"/>
        </w:rPr>
      </w:pPr>
      <w:r>
        <w:rPr>
          <w:rFonts w:ascii="Times New Roman" w:eastAsiaTheme="minorHAnsi" w:hAnsi="Times New Roman"/>
          <w:kern w:val="2"/>
          <w:sz w:val="24"/>
          <w:szCs w:val="24"/>
          <w14:ligatures w14:val="standardContextual"/>
        </w:rPr>
        <w:t xml:space="preserve">Nijolė Pranckevičienė. </w:t>
      </w:r>
      <w:r w:rsidRPr="00176C70">
        <w:rPr>
          <w:rFonts w:ascii="Times New Roman" w:eastAsiaTheme="minorHAnsi" w:hAnsi="Times New Roman"/>
          <w:kern w:val="2"/>
          <w:sz w:val="24"/>
          <w:szCs w:val="24"/>
          <w14:ligatures w14:val="standardContextual"/>
        </w:rPr>
        <w:t>Atsižvelgiant į Vyriausybės atstovo Utenos apskrityje įstaigos darbuotojo pastabas,</w:t>
      </w:r>
      <w:r>
        <w:rPr>
          <w:rFonts w:ascii="Times New Roman" w:eastAsiaTheme="minorHAnsi" w:hAnsi="Times New Roman"/>
          <w:kern w:val="2"/>
          <w:sz w:val="24"/>
          <w:szCs w:val="24"/>
          <w14:ligatures w14:val="standardContextual"/>
        </w:rPr>
        <w:t xml:space="preserve"> keičiame „</w:t>
      </w:r>
      <w:r w:rsidRPr="00A64DDD">
        <w:rPr>
          <w:rFonts w:ascii="Times New Roman" w:eastAsiaTheme="minorHAnsi" w:hAnsi="Times New Roman"/>
          <w:kern w:val="2"/>
          <w:sz w:val="24"/>
          <w:szCs w:val="24"/>
          <w14:ligatures w14:val="standardContextual"/>
        </w:rPr>
        <w:t>Nustatyti klasių (grupių) skaičių ir dydį Anykščių meno mokykloje 2023–2024 mokslo metais: 37 klasės (grupės), vidutinis mokinių skaičius klasėje (grupėje) – 8 mokiniai</w:t>
      </w:r>
      <w:r>
        <w:rPr>
          <w:rFonts w:ascii="Times New Roman" w:eastAsiaTheme="minorHAnsi" w:hAnsi="Times New Roman"/>
          <w:kern w:val="2"/>
          <w:sz w:val="24"/>
          <w:szCs w:val="24"/>
          <w14:ligatures w14:val="standardContextual"/>
        </w:rPr>
        <w:t>“ į</w:t>
      </w:r>
      <w:r w:rsidRPr="00A64DDD">
        <w:rPr>
          <w:rFonts w:ascii="Times New Roman" w:eastAsiaTheme="minorHAnsi" w:hAnsi="Times New Roman"/>
          <w:kern w:val="2"/>
          <w:sz w:val="24"/>
          <w:szCs w:val="24"/>
          <w14:ligatures w14:val="standardContextual"/>
        </w:rPr>
        <w:t xml:space="preserve"> </w:t>
      </w:r>
      <w:r>
        <w:rPr>
          <w:rFonts w:ascii="Times New Roman" w:eastAsiaTheme="minorHAnsi" w:hAnsi="Times New Roman"/>
          <w:kern w:val="2"/>
          <w:sz w:val="24"/>
          <w:szCs w:val="24"/>
          <w14:ligatures w14:val="standardContextual"/>
        </w:rPr>
        <w:t>„</w:t>
      </w:r>
      <w:r w:rsidRPr="00A64DDD">
        <w:rPr>
          <w:rFonts w:ascii="Times New Roman" w:eastAsiaTheme="minorHAnsi" w:hAnsi="Times New Roman"/>
          <w:kern w:val="2"/>
          <w:sz w:val="24"/>
          <w:szCs w:val="24"/>
          <w14:ligatures w14:val="standardContextual"/>
        </w:rPr>
        <w:t>Nustatyti klasių (grupių) skaičių ir dydį Anykščių meno mokykloje 2023–2024 mokslo metais: 37 klasės (grupės), klasės (grupės) dydis – 6–14 mokinių</w:t>
      </w:r>
      <w:r>
        <w:rPr>
          <w:rFonts w:ascii="Times New Roman" w:eastAsiaTheme="minorHAnsi" w:hAnsi="Times New Roman"/>
          <w:kern w:val="2"/>
          <w:sz w:val="24"/>
          <w:szCs w:val="24"/>
          <w14:ligatures w14:val="standardContextual"/>
        </w:rPr>
        <w:t xml:space="preserve">“. </w:t>
      </w:r>
    </w:p>
    <w:p w14:paraId="5641C4E7"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22,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342BA7E6"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p w14:paraId="213BA09D"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p>
    <w:p w14:paraId="7BB0932A" w14:textId="653054A9"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8. SVARSTYTA. Dėl Anykščių rajono savivaldybės studentų skatinimo tvarkos aprašo patvirtinimo (1-T-266). </w:t>
      </w:r>
    </w:p>
    <w:p w14:paraId="400AB9A7" w14:textId="77777777" w:rsidR="00D25D17"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 Nijolė Pranckevičienė</w:t>
      </w:r>
    </w:p>
    <w:p w14:paraId="55819FB0" w14:textId="03DD1608" w:rsidR="00A64DDD" w:rsidRPr="00BF230E" w:rsidRDefault="00A64DDD" w:rsidP="00BF230E">
      <w:pPr>
        <w:spacing w:line="360" w:lineRule="auto"/>
        <w:ind w:firstLine="851"/>
        <w:jc w:val="both"/>
        <w:rPr>
          <w:rFonts w:ascii="Times New Roman" w:eastAsia="Times New Roman" w:hAnsi="Times New Roman"/>
          <w:sz w:val="24"/>
          <w:szCs w:val="24"/>
          <w:lang w:eastAsia="ar-SA"/>
        </w:rPr>
      </w:pPr>
      <w:r>
        <w:rPr>
          <w:rFonts w:ascii="Times New Roman" w:eastAsiaTheme="minorHAnsi" w:hAnsi="Times New Roman"/>
          <w:kern w:val="2"/>
          <w:sz w:val="24"/>
          <w:szCs w:val="24"/>
          <w14:ligatures w14:val="standardContextual"/>
        </w:rPr>
        <w:t xml:space="preserve">Nijolė Pranckevičienė. </w:t>
      </w:r>
      <w:r w:rsidRPr="00176C70">
        <w:rPr>
          <w:rFonts w:ascii="Times New Roman" w:eastAsiaTheme="minorHAnsi" w:hAnsi="Times New Roman"/>
          <w:kern w:val="2"/>
          <w:sz w:val="24"/>
          <w:szCs w:val="24"/>
          <w14:ligatures w14:val="standardContextual"/>
        </w:rPr>
        <w:t>Atsižvelgiant į Vyriausybės atstovo Utenos apskrityje įstaigos darbuotojo pastabas,</w:t>
      </w:r>
      <w:r>
        <w:rPr>
          <w:rFonts w:ascii="Times New Roman" w:eastAsiaTheme="minorHAnsi" w:hAnsi="Times New Roman"/>
          <w:kern w:val="2"/>
          <w:sz w:val="24"/>
          <w:szCs w:val="24"/>
          <w14:ligatures w14:val="standardContextual"/>
        </w:rPr>
        <w:t xml:space="preserve"> 18 punkte įrašome „</w:t>
      </w:r>
      <w:r w:rsidR="00BF230E" w:rsidRPr="00BF230E">
        <w:rPr>
          <w:rFonts w:ascii="Times New Roman" w:eastAsia="Times New Roman" w:hAnsi="Times New Roman"/>
          <w:sz w:val="24"/>
          <w:szCs w:val="24"/>
        </w:rPr>
        <w:t>kasmet, iki rugsėjo 15 d. (už pavasario semestrą) ir iki vasario 25 d. (už rudens semestrą), priemonę koordinuojančiam Savivaldybės administracijos skyriui pateikia aukštosios mokyklos, kurioje jis mokosi, pažymą</w:t>
      </w:r>
      <w:r w:rsidR="00BF230E" w:rsidRPr="00BF230E">
        <w:rPr>
          <w:rFonts w:ascii="Times New Roman" w:eastAsia="Times New Roman" w:hAnsi="Times New Roman"/>
          <w:sz w:val="24"/>
          <w:szCs w:val="24"/>
          <w:lang w:eastAsia="ar-SA"/>
        </w:rPr>
        <w:t xml:space="preserve"> apie mokymosi rezultatus</w:t>
      </w:r>
      <w:r w:rsidR="00BF230E">
        <w:rPr>
          <w:rFonts w:ascii="Times New Roman" w:eastAsia="Times New Roman" w:hAnsi="Times New Roman"/>
          <w:sz w:val="24"/>
          <w:szCs w:val="24"/>
          <w:lang w:eastAsia="ar-SA"/>
        </w:rPr>
        <w:t>“</w:t>
      </w:r>
      <w:r w:rsidR="00BF230E" w:rsidRPr="00BF230E">
        <w:rPr>
          <w:rFonts w:ascii="Times New Roman" w:eastAsia="Times New Roman" w:hAnsi="Times New Roman"/>
          <w:sz w:val="24"/>
          <w:szCs w:val="24"/>
          <w:lang w:eastAsia="ar-SA"/>
        </w:rPr>
        <w:t>.</w:t>
      </w:r>
      <w:r w:rsidR="00BF230E">
        <w:rPr>
          <w:rFonts w:ascii="Times New Roman" w:eastAsia="Times New Roman" w:hAnsi="Times New Roman"/>
          <w:sz w:val="24"/>
          <w:szCs w:val="24"/>
          <w:lang w:eastAsia="ar-SA"/>
        </w:rPr>
        <w:t xml:space="preserve"> 23 punktą išdėstome taip: „</w:t>
      </w:r>
      <w:r w:rsidR="00BF230E" w:rsidRPr="00BF230E">
        <w:rPr>
          <w:rFonts w:ascii="Times New Roman" w:eastAsia="Times New Roman" w:hAnsi="Times New Roman"/>
          <w:sz w:val="24"/>
          <w:szCs w:val="24"/>
          <w:lang w:eastAsia="ar-SA"/>
        </w:rPr>
        <w:t>Studentų skatinimo finansinę apskaitą vykdo Savivaldybės administracijos skyrius, atsakingas už finansinę apskaitą</w:t>
      </w:r>
      <w:r w:rsidR="00BF230E">
        <w:rPr>
          <w:rFonts w:ascii="Times New Roman" w:eastAsia="Times New Roman" w:hAnsi="Times New Roman"/>
          <w:sz w:val="24"/>
          <w:szCs w:val="24"/>
          <w:lang w:eastAsia="ar-SA"/>
        </w:rPr>
        <w:t>“. 3 priedo 5.1. papunktį išdėstome taip: „</w:t>
      </w:r>
      <w:r w:rsidR="00BF230E" w:rsidRPr="00BF230E">
        <w:rPr>
          <w:rFonts w:ascii="Times New Roman" w:eastAsia="Times New Roman" w:hAnsi="Times New Roman"/>
          <w:sz w:val="24"/>
          <w:szCs w:val="24"/>
        </w:rPr>
        <w:t>kiekvienais metais priemonę koordinuojančiam Anykščių rajono savivaldybės administracijos skyriui (toliau – Savivaldybės administracija) 2 (du) kartus per metus (iki rugsėjo 15 d. (už pavasario semestrą) ir iki vasario 25 d. (už rudens semestrą) pateikti pažymą</w:t>
      </w:r>
      <w:r w:rsidR="00BF230E" w:rsidRPr="00BF230E">
        <w:rPr>
          <w:rFonts w:ascii="Times New Roman" w:eastAsia="Times New Roman" w:hAnsi="Times New Roman"/>
          <w:sz w:val="24"/>
          <w:szCs w:val="24"/>
          <w:lang w:eastAsia="ar-SA"/>
        </w:rPr>
        <w:t xml:space="preserve"> apie mokymosi  rezultatus</w:t>
      </w:r>
      <w:r w:rsidR="00BF230E">
        <w:rPr>
          <w:rFonts w:ascii="Times New Roman" w:eastAsia="Times New Roman" w:hAnsi="Times New Roman"/>
          <w:sz w:val="24"/>
          <w:szCs w:val="24"/>
          <w:lang w:eastAsia="ar-SA"/>
        </w:rPr>
        <w:t>“.</w:t>
      </w:r>
    </w:p>
    <w:p w14:paraId="3177D66F" w14:textId="296E48CE"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w:t>
      </w:r>
      <w:r w:rsidR="00BF230E">
        <w:rPr>
          <w:rFonts w:ascii="Times New Roman" w:eastAsia="Times New Roman" w:hAnsi="Times New Roman"/>
          <w:color w:val="000000"/>
          <w:sz w:val="24"/>
          <w:szCs w:val="24"/>
          <w:lang w:eastAsia="lt-LT"/>
        </w:rPr>
        <w:t>3</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5D6A2050"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p w14:paraId="14CE91CD" w14:textId="77777777" w:rsidR="00D25D17" w:rsidRPr="00176C70" w:rsidRDefault="00D25D17" w:rsidP="00D25D17">
      <w:pPr>
        <w:spacing w:after="0" w:line="360" w:lineRule="auto"/>
        <w:jc w:val="both"/>
        <w:rPr>
          <w:rFonts w:ascii="Times New Roman" w:eastAsiaTheme="minorHAnsi" w:hAnsi="Times New Roman"/>
          <w:b/>
          <w:bCs/>
          <w:kern w:val="2"/>
          <w:sz w:val="24"/>
          <w:szCs w:val="24"/>
          <w14:ligatures w14:val="standardContextual"/>
        </w:rPr>
      </w:pPr>
    </w:p>
    <w:p w14:paraId="76811E32" w14:textId="3E9DE90F"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9. SVARSTYTA. Dėl Anykščių rajono savivaldybės trūkstamų specialybių gydytojų pritraukimo skatinimo finansavimo tvarkos aprašo patvirtinimo (1-T-265). </w:t>
      </w:r>
    </w:p>
    <w:p w14:paraId="52705EE5" w14:textId="77777777" w:rsidR="00D25D17"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–Vaiva Daugelavičienė</w:t>
      </w:r>
    </w:p>
    <w:p w14:paraId="1D8AF2E6" w14:textId="323C435F" w:rsidR="00BF230E" w:rsidRPr="00BF230E" w:rsidRDefault="00BF230E"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Vaiva Daugelavičienė. </w:t>
      </w:r>
      <w:r w:rsidRPr="00BF230E">
        <w:rPr>
          <w:rFonts w:ascii="Times New Roman" w:eastAsiaTheme="minorHAnsi" w:hAnsi="Times New Roman"/>
          <w:kern w:val="2"/>
          <w:sz w:val="24"/>
          <w:szCs w:val="24"/>
          <w14:ligatures w14:val="standardContextual"/>
        </w:rPr>
        <w:t>Teisėtvarkos, jaunimo ir visuomeninių organizacijų</w:t>
      </w:r>
      <w:r>
        <w:rPr>
          <w:rFonts w:ascii="Times New Roman" w:eastAsiaTheme="minorHAnsi" w:hAnsi="Times New Roman"/>
          <w:kern w:val="2"/>
          <w:sz w:val="24"/>
          <w:szCs w:val="24"/>
          <w14:ligatures w14:val="standardContextual"/>
        </w:rPr>
        <w:t xml:space="preserve"> komitetas pasiūlė atsisakyti nuostatos, kad 6 mėnesius turi būti skelbimas dėl trūkstamų gydytojų įstaigos svetainėje. 4..1 papunktį išdėstome taip: „</w:t>
      </w:r>
      <w:r w:rsidRPr="00BF230E">
        <w:rPr>
          <w:rFonts w:ascii="Times New Roman" w:eastAsiaTheme="minorHAnsi" w:hAnsi="Times New Roman"/>
          <w:kern w:val="2"/>
          <w:sz w:val="24"/>
          <w:szCs w:val="24"/>
          <w14:ligatures w14:val="standardContextual"/>
        </w:rPr>
        <w:t>Trūkstamos specialybės gydytojas (toliau – gydytojas) – gydytojas, pradėjęs dirbti Įstaigoje pirmaeilėse pareigose po to, kai apie šios specialybės gydytojo reikalingumą Įstaiga paskelbia Įstaigos interneto svetainėje. Gydytojas laikomas trūkstamos specialybės gydytoju 5 (penkerius) metus nuo pirmosios darbo dienos Įstaigoje, jei įsidarbino Įstaigoje po šio Aprašo patvirtinimo</w:t>
      </w:r>
      <w:r w:rsidR="00E926ED">
        <w:rPr>
          <w:rFonts w:ascii="Times New Roman" w:eastAsiaTheme="minorHAnsi" w:hAnsi="Times New Roman"/>
          <w:kern w:val="2"/>
          <w:sz w:val="24"/>
          <w:szCs w:val="24"/>
          <w14:ligatures w14:val="standardContextual"/>
        </w:rPr>
        <w:t>“, 14 punktą išdėstome taip: „</w:t>
      </w:r>
      <w:r w:rsidR="00E926ED" w:rsidRPr="00E926ED">
        <w:rPr>
          <w:rFonts w:ascii="Times New Roman" w:eastAsiaTheme="minorHAnsi" w:hAnsi="Times New Roman"/>
          <w:kern w:val="2"/>
          <w:sz w:val="24"/>
          <w:szCs w:val="24"/>
          <w14:ligatures w14:val="standardContextual"/>
        </w:rPr>
        <w:t>Prašymą (Aprašo 1 priedas) dėl 5 punkte nurodytų skatinimo priemonių teikimo (toliau – Prašymas)  Įstaigos vadovas teikia Savivaldybės merui (toliau – Meras). Prie Prašymo pridedami pasirinktos skatinimo priemonės skyrimo reikalingumą pagrindžiantys dokumentai, apskaičiuojama suma, reikalinga kaip skatinimo priemonė, pateikiama informacija, kad apie šios specialybės gydytojo reikalingumą Įstaiga paskelbė savo interneto svetainėje, rezidento studijų pavadinimas, trukmė, kaina</w:t>
      </w:r>
      <w:r w:rsidR="00E926ED">
        <w:rPr>
          <w:rFonts w:ascii="Times New Roman" w:eastAsiaTheme="minorHAnsi" w:hAnsi="Times New Roman"/>
          <w:kern w:val="2"/>
          <w:sz w:val="24"/>
          <w:szCs w:val="24"/>
          <w14:ligatures w14:val="standardContextual"/>
        </w:rPr>
        <w:t>“. 1 priedo 3 punkte išbraukiame „</w:t>
      </w:r>
      <w:r w:rsidR="00E926ED" w:rsidRPr="00E926ED">
        <w:rPr>
          <w:rFonts w:ascii="Times New Roman" w:eastAsiaTheme="minorHAnsi" w:hAnsi="Times New Roman"/>
          <w:kern w:val="2"/>
          <w:sz w:val="24"/>
          <w:szCs w:val="24"/>
          <w14:ligatures w14:val="standardContextual"/>
        </w:rPr>
        <w:t>laikotarpį, nuo kada trūksta gydytojo</w:t>
      </w:r>
      <w:r w:rsidR="00E926ED">
        <w:rPr>
          <w:rFonts w:ascii="Times New Roman" w:eastAsiaTheme="minorHAnsi" w:hAnsi="Times New Roman"/>
          <w:kern w:val="2"/>
          <w:sz w:val="24"/>
          <w:szCs w:val="24"/>
          <w14:ligatures w14:val="standardContextual"/>
        </w:rPr>
        <w:t xml:space="preserve">“. </w:t>
      </w:r>
      <w:r w:rsidR="00E926ED" w:rsidRPr="00E926ED">
        <w:rPr>
          <w:rFonts w:ascii="Times New Roman" w:eastAsiaTheme="minorHAnsi" w:hAnsi="Times New Roman"/>
          <w:kern w:val="2"/>
          <w:sz w:val="24"/>
          <w:szCs w:val="24"/>
          <w14:ligatures w14:val="standardContextual"/>
        </w:rPr>
        <w:t>Atsižvelgiant į Vyriausybės atstovo Utenos apskrityje įstaigos darbuotojo pastabas,</w:t>
      </w:r>
      <w:r w:rsidR="00E926ED">
        <w:rPr>
          <w:rFonts w:ascii="Times New Roman" w:eastAsiaTheme="minorHAnsi" w:hAnsi="Times New Roman"/>
          <w:kern w:val="2"/>
          <w:sz w:val="24"/>
          <w:szCs w:val="24"/>
          <w14:ligatures w14:val="standardContextual"/>
        </w:rPr>
        <w:t xml:space="preserve"> sprendimo projektą papildome 2 punktu, aprašo 22, 23 ir 24 punktuose išbraukiame „</w:t>
      </w:r>
      <w:r w:rsidR="003409CF" w:rsidRPr="003409CF">
        <w:rPr>
          <w:rFonts w:ascii="Times New Roman" w:eastAsiaTheme="minorHAnsi" w:hAnsi="Times New Roman"/>
          <w:kern w:val="2"/>
          <w:sz w:val="24"/>
          <w:szCs w:val="24"/>
          <w14:ligatures w14:val="standardContextual"/>
        </w:rPr>
        <w:t>gydytojo ar rezidento</w:t>
      </w:r>
      <w:r w:rsidR="003409CF">
        <w:rPr>
          <w:rFonts w:ascii="Times New Roman" w:eastAsiaTheme="minorHAnsi" w:hAnsi="Times New Roman"/>
          <w:kern w:val="2"/>
          <w:sz w:val="24"/>
          <w:szCs w:val="24"/>
          <w14:ligatures w14:val="standardContextual"/>
        </w:rPr>
        <w:t>“. 2 priedo sutartyje 2.1.7., 2.1.8., 2.6.1. ir 2.6.2. papunkčiuose išbraukiame „</w:t>
      </w:r>
      <w:r w:rsidR="003409CF" w:rsidRPr="003409CF">
        <w:rPr>
          <w:rFonts w:ascii="Times New Roman" w:eastAsiaTheme="minorHAnsi" w:hAnsi="Times New Roman"/>
          <w:kern w:val="2"/>
          <w:sz w:val="24"/>
          <w:szCs w:val="24"/>
          <w14:ligatures w14:val="standardContextual"/>
        </w:rPr>
        <w:t>banke</w:t>
      </w:r>
      <w:r w:rsidR="003409CF">
        <w:rPr>
          <w:rFonts w:ascii="Times New Roman" w:eastAsiaTheme="minorHAnsi" w:hAnsi="Times New Roman"/>
          <w:kern w:val="2"/>
          <w:sz w:val="24"/>
          <w:szCs w:val="24"/>
          <w14:ligatures w14:val="standardContextual"/>
        </w:rPr>
        <w:t xml:space="preserve">“. </w:t>
      </w:r>
    </w:p>
    <w:p w14:paraId="3B23F1D0" w14:textId="60AFF8E6"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w:t>
      </w:r>
      <w:r w:rsidR="003409CF">
        <w:rPr>
          <w:rFonts w:ascii="Times New Roman" w:eastAsia="Times New Roman" w:hAnsi="Times New Roman"/>
          <w:color w:val="000000"/>
          <w:sz w:val="24"/>
          <w:szCs w:val="24"/>
          <w:lang w:eastAsia="lt-LT"/>
        </w:rPr>
        <w:t>3</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6D0083DD"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p w14:paraId="45B7E6F4" w14:textId="77777777" w:rsidR="00D25D17" w:rsidRDefault="00D25D17" w:rsidP="00D25D17">
      <w:pPr>
        <w:spacing w:after="0" w:line="360" w:lineRule="auto"/>
        <w:jc w:val="both"/>
        <w:rPr>
          <w:rFonts w:ascii="Times New Roman" w:eastAsiaTheme="minorHAnsi" w:hAnsi="Times New Roman"/>
          <w:b/>
          <w:bCs/>
          <w:kern w:val="2"/>
          <w:sz w:val="24"/>
          <w:szCs w:val="24"/>
          <w14:ligatures w14:val="standardContextual"/>
        </w:rPr>
      </w:pPr>
    </w:p>
    <w:p w14:paraId="5E54B0B2" w14:textId="507604CC" w:rsidR="003409CF" w:rsidRDefault="003409CF"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Kęstutis Tubis. Grįžtame prie 4 klausimo.</w:t>
      </w:r>
    </w:p>
    <w:p w14:paraId="35E939C7" w14:textId="198F4316" w:rsidR="003409CF" w:rsidRDefault="003409CF"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Perskaitomas mero potvarkis.</w:t>
      </w:r>
    </w:p>
    <w:p w14:paraId="256A0C5C" w14:textId="5A715079" w:rsidR="003409CF" w:rsidRDefault="003409CF"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Emilija Gutauskaitė. Mero asmeninio politinio pasitikėjimo valstybės tarnautojų skaičiaus pagrindimas nurodant konkrečias pareigybes nėra privalomas. Pagrindimai nurodomi sprendimo projekte. Kadangi prieš tai buvo balsavimas dėl 6 pareigybių, dabar turime balsuoti dėl 5, tikslinant aiškinamąjį raštą.</w:t>
      </w:r>
    </w:p>
    <w:p w14:paraId="6AE15554" w14:textId="4A9DBA6F" w:rsidR="003409CF" w:rsidRDefault="003409CF"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Kęstutis Tubis. Luko Pakelčio siūlymas buvo dėl abiejų pareigybių balsuoti atskirai. Todėl, jei mes nurodome 5, mes </w:t>
      </w:r>
      <w:r w:rsidR="00CA668D">
        <w:rPr>
          <w:rFonts w:ascii="Times New Roman" w:eastAsiaTheme="minorHAnsi" w:hAnsi="Times New Roman"/>
          <w:kern w:val="2"/>
          <w:sz w:val="24"/>
          <w:szCs w:val="24"/>
          <w14:ligatures w14:val="standardContextual"/>
        </w:rPr>
        <w:t>sumažiname galimybę, gal tarybos narių nuomonė pasikeitė. Teikiame 6, šį mero potvarkį aš galėsiu naikinti, reikia keisti sprendimo projektą ir balsuoti atskirai.</w:t>
      </w:r>
    </w:p>
    <w:p w14:paraId="04C04A5B" w14:textId="0F4C0075" w:rsidR="003409CF" w:rsidRDefault="00CA668D" w:rsidP="00CA668D">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Šarūnas Grigonis. Gegužės 25 d. svarstėme analogišką sprendimo projektą kuriame buvo parašyta: „</w:t>
      </w:r>
      <w:r w:rsidRPr="00CA668D">
        <w:rPr>
          <w:rFonts w:ascii="Times New Roman" w:eastAsiaTheme="minorHAnsi" w:hAnsi="Times New Roman"/>
          <w:kern w:val="2"/>
          <w:sz w:val="24"/>
          <w:szCs w:val="24"/>
          <w14:ligatures w14:val="standardContextual"/>
        </w:rPr>
        <w:t>n u s t a t y t i mero politinio (asmeninio) pasitikėjimo valstybės tarnautojų pareigybių</w:t>
      </w:r>
      <w:r>
        <w:rPr>
          <w:rFonts w:ascii="Times New Roman" w:eastAsiaTheme="minorHAnsi" w:hAnsi="Times New Roman"/>
          <w:kern w:val="2"/>
          <w:sz w:val="24"/>
          <w:szCs w:val="24"/>
          <w14:ligatures w14:val="standardContextual"/>
        </w:rPr>
        <w:t xml:space="preserve"> </w:t>
      </w:r>
      <w:r w:rsidRPr="00CA668D">
        <w:rPr>
          <w:rFonts w:ascii="Times New Roman" w:eastAsiaTheme="minorHAnsi" w:hAnsi="Times New Roman"/>
          <w:kern w:val="2"/>
          <w:sz w:val="24"/>
          <w:szCs w:val="24"/>
          <w14:ligatures w14:val="standardContextual"/>
        </w:rPr>
        <w:t>skaičių – 4 (Administracijos direktorius – 1, vicemeras – 1, mero patarėjas – 1, tarybos posėdžių sekretorius – 1)</w:t>
      </w:r>
      <w:r>
        <w:rPr>
          <w:rFonts w:ascii="Times New Roman" w:eastAsiaTheme="minorHAnsi" w:hAnsi="Times New Roman"/>
          <w:kern w:val="2"/>
          <w:sz w:val="24"/>
          <w:szCs w:val="24"/>
          <w14:ligatures w14:val="standardContextual"/>
        </w:rPr>
        <w:t>“. Galime tiesiog padaryti pakeitimus skliausteliuose nurodant „</w:t>
      </w:r>
      <w:r w:rsidRPr="00CA668D">
        <w:rPr>
          <w:rFonts w:ascii="Times New Roman" w:eastAsiaTheme="minorHAnsi" w:hAnsi="Times New Roman"/>
          <w:kern w:val="2"/>
          <w:sz w:val="24"/>
          <w:szCs w:val="24"/>
          <w14:ligatures w14:val="standardContextual"/>
        </w:rPr>
        <w:t xml:space="preserve">(Administracijos direktorius – 1, vicemeras – 1, mero patarėjas – </w:t>
      </w:r>
      <w:r>
        <w:rPr>
          <w:rFonts w:ascii="Times New Roman" w:eastAsiaTheme="minorHAnsi" w:hAnsi="Times New Roman"/>
          <w:kern w:val="2"/>
          <w:sz w:val="24"/>
          <w:szCs w:val="24"/>
          <w14:ligatures w14:val="standardContextual"/>
        </w:rPr>
        <w:t>2</w:t>
      </w:r>
      <w:r w:rsidRPr="00CA668D">
        <w:rPr>
          <w:rFonts w:ascii="Times New Roman" w:eastAsiaTheme="minorHAnsi" w:hAnsi="Times New Roman"/>
          <w:kern w:val="2"/>
          <w:sz w:val="24"/>
          <w:szCs w:val="24"/>
          <w14:ligatures w14:val="standardContextual"/>
        </w:rPr>
        <w:t>, tarybos posėdžių sekretorius – 1)“.</w:t>
      </w:r>
    </w:p>
    <w:p w14:paraId="10E0DAC1" w14:textId="76172908" w:rsidR="00CA668D" w:rsidRDefault="00CA668D" w:rsidP="00CA668D">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Jurgita Banienė. Tokios formuluotės teisės aktai nereikalauja</w:t>
      </w:r>
      <w:r w:rsidR="00A34C09">
        <w:rPr>
          <w:rFonts w:ascii="Times New Roman" w:eastAsiaTheme="minorHAnsi" w:hAnsi="Times New Roman"/>
          <w:kern w:val="2"/>
          <w:sz w:val="24"/>
          <w:szCs w:val="24"/>
          <w14:ligatures w14:val="standardContextual"/>
        </w:rPr>
        <w:t>. Siūlau taip, tvirtiname 5 pareigybes ir koreguojame aiškinamąjį raštą. Pirmuoju atveju išbraukiame patarėjo pareigybės pagrindimą, antruoju vicemero.</w:t>
      </w:r>
    </w:p>
    <w:p w14:paraId="73EC3428" w14:textId="06B68D73" w:rsidR="00A34C09" w:rsidRDefault="00A34C09" w:rsidP="00CA668D">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Emilija Gutauskaitė. Tada balsuojame už visą sprendimo projektą įrašant pareigybę surinkusią daugiausia balsų.</w:t>
      </w:r>
    </w:p>
    <w:p w14:paraId="2373E795" w14:textId="59F071A3" w:rsidR="00A34C09" w:rsidRDefault="00A34C09" w:rsidP="00CA668D">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Kęstutis Tubis. Siūlau tai įforminti raštu, prašau parengti dokumentus, sprendimų projektus.</w:t>
      </w:r>
    </w:p>
    <w:p w14:paraId="73058FFA" w14:textId="77777777" w:rsidR="00A34C09" w:rsidRPr="003409CF" w:rsidRDefault="00A34C09" w:rsidP="00CA668D">
      <w:pPr>
        <w:spacing w:after="0" w:line="360" w:lineRule="auto"/>
        <w:jc w:val="both"/>
        <w:rPr>
          <w:rFonts w:ascii="Times New Roman" w:eastAsiaTheme="minorHAnsi" w:hAnsi="Times New Roman"/>
          <w:kern w:val="2"/>
          <w:sz w:val="24"/>
          <w:szCs w:val="24"/>
          <w14:ligatures w14:val="standardContextual"/>
        </w:rPr>
      </w:pPr>
    </w:p>
    <w:p w14:paraId="3BF56569" w14:textId="3754C3CD"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10. SVARSTYTA. Dėl VšĮ „Euroregiono Ežerų kraštas direktorato biuras“ dalininko teisių perdavimo ir Anykščių rajono savivaldybės tarybos 2021 m. birželio 30 d. sprendimo Nr. 1-TS-225 „Dėl Anykščių rajono savivaldybei nuosavybės teise priklausančių viešosios įstaigos „Euroregiono Ežerų kraštas direktorato biuras“ dalininko teisių pardavimo“ pripažinimo netekusiu galios (1-T-255). </w:t>
      </w:r>
    </w:p>
    <w:p w14:paraId="00570B8F" w14:textId="77777777" w:rsidR="00D25D17" w:rsidRPr="00176C70"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 Nataša Kiliuvienė</w:t>
      </w:r>
    </w:p>
    <w:p w14:paraId="26632EAA" w14:textId="11AA6036"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w:t>
      </w:r>
      <w:r w:rsidR="00A34C09">
        <w:rPr>
          <w:rFonts w:ascii="Times New Roman" w:eastAsia="Times New Roman" w:hAnsi="Times New Roman"/>
          <w:color w:val="000000"/>
          <w:sz w:val="24"/>
          <w:szCs w:val="24"/>
          <w:lang w:eastAsia="lt-LT"/>
        </w:rPr>
        <w:t>3</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4601EEB3"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p w14:paraId="72960552"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p>
    <w:p w14:paraId="50404E67" w14:textId="7F52A87A"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11. SVARSTYTA. Dėl Anykščių rajono savivaldybei nuosavybės teise priklausančio turto perdavimo Anykščių rajono savivaldybės administracijai valdyti, naudoti ir disponuoti juo patikėjimo teise (1-T-262). </w:t>
      </w:r>
    </w:p>
    <w:p w14:paraId="5DEED6B1" w14:textId="77777777" w:rsidR="00D25D17" w:rsidRPr="00176C70"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 Nataša Kiliuvienė</w:t>
      </w:r>
    </w:p>
    <w:p w14:paraId="2EAF25A2" w14:textId="4F34AB9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w:t>
      </w:r>
      <w:r w:rsidR="00A34C09">
        <w:rPr>
          <w:rFonts w:ascii="Times New Roman" w:eastAsia="Times New Roman" w:hAnsi="Times New Roman"/>
          <w:color w:val="000000"/>
          <w:sz w:val="24"/>
          <w:szCs w:val="24"/>
          <w:lang w:eastAsia="lt-LT"/>
        </w:rPr>
        <w:t>3</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10438FD2"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p w14:paraId="7212FFDE"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p>
    <w:p w14:paraId="4E0C966A" w14:textId="68CDF30C"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12. SVARSTYTA. Dėl pavedimo Anykščių rajono savivaldybės kontrolės ir audito tarnybai atlikti 2023 m. veiklos plane nenumatytą UAB „Anykščių vandenys“ veiklos auditą už 2021 m., 2022 m. ir 2023 m. pirmąjį pusmetį (1-T-263). </w:t>
      </w:r>
    </w:p>
    <w:p w14:paraId="345BB20C" w14:textId="77777777" w:rsidR="00D25D17"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 Nataša Kiliuvienė</w:t>
      </w:r>
    </w:p>
    <w:p w14:paraId="11915806" w14:textId="01AE6E0C" w:rsidR="00A34C09" w:rsidRDefault="00A34C09"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 xml:space="preserve">Nataša Kiliuvienė. </w:t>
      </w:r>
      <w:r w:rsidRPr="00176C70">
        <w:rPr>
          <w:rFonts w:ascii="Times New Roman" w:eastAsiaTheme="minorHAnsi" w:hAnsi="Times New Roman"/>
          <w:kern w:val="2"/>
          <w:sz w:val="24"/>
          <w:szCs w:val="24"/>
          <w14:ligatures w14:val="standardContextual"/>
        </w:rPr>
        <w:t>Atsižvelgiant į Vyriausybės atstovo Utenos apskrityje įstaigos darbuotojo pastabas,</w:t>
      </w:r>
      <w:r>
        <w:rPr>
          <w:rFonts w:ascii="Times New Roman" w:eastAsiaTheme="minorHAnsi" w:hAnsi="Times New Roman"/>
          <w:kern w:val="2"/>
          <w:sz w:val="24"/>
          <w:szCs w:val="24"/>
          <w14:ligatures w14:val="standardContextual"/>
        </w:rPr>
        <w:t xml:space="preserve"> preambulę papildome „</w:t>
      </w:r>
      <w:r w:rsidRPr="00A34C09">
        <w:rPr>
          <w:rFonts w:ascii="Times New Roman" w:eastAsiaTheme="minorHAnsi" w:hAnsi="Times New Roman"/>
          <w:kern w:val="2"/>
          <w:sz w:val="24"/>
          <w:szCs w:val="24"/>
          <w14:ligatures w14:val="standardContextual"/>
        </w:rPr>
        <w:t>Lietuvos Respublikos vietos savivaldos įstatymo 15 straipsnio 2 dalies 17 punktu</w:t>
      </w:r>
      <w:r>
        <w:rPr>
          <w:rFonts w:ascii="Times New Roman" w:eastAsiaTheme="minorHAnsi" w:hAnsi="Times New Roman"/>
          <w:kern w:val="2"/>
          <w:sz w:val="24"/>
          <w:szCs w:val="24"/>
          <w14:ligatures w14:val="standardContextual"/>
        </w:rPr>
        <w:t xml:space="preserve">“. </w:t>
      </w:r>
      <w:r w:rsidRPr="00A34C09">
        <w:rPr>
          <w:rFonts w:ascii="Times New Roman" w:eastAsiaTheme="minorHAnsi" w:hAnsi="Times New Roman"/>
          <w:kern w:val="2"/>
          <w:sz w:val="24"/>
          <w:szCs w:val="24"/>
          <w14:ligatures w14:val="standardContextual"/>
        </w:rPr>
        <w:t>Biudžeto ir ekonomikos komitet</w:t>
      </w:r>
      <w:r>
        <w:rPr>
          <w:rFonts w:ascii="Times New Roman" w:eastAsiaTheme="minorHAnsi" w:hAnsi="Times New Roman"/>
          <w:kern w:val="2"/>
          <w:sz w:val="24"/>
          <w:szCs w:val="24"/>
          <w14:ligatures w14:val="standardContextual"/>
        </w:rPr>
        <w:t>o siūlymas pavesti atlikti auditą nepriklausomam auditoriui.</w:t>
      </w:r>
    </w:p>
    <w:p w14:paraId="43DF689D" w14:textId="3176242B" w:rsidR="00A34C09" w:rsidRDefault="00A34C09"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Dainius Žiogelis. Kodėl pasirinkta laikotarpis tik nuo 2021 m.?</w:t>
      </w:r>
    </w:p>
    <w:p w14:paraId="3776BC1A" w14:textId="263C342D" w:rsidR="00A34C09" w:rsidRDefault="00A34C09"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Kęstutis Tubis. Kad užtektų laiko padaryti išvadas, nes jei paskirtume didesnį laikotarpį būtų labai didelės apimties dokumentai.</w:t>
      </w:r>
    </w:p>
    <w:p w14:paraId="1AF2AB90" w14:textId="6F8329F4" w:rsidR="00A34C09" w:rsidRDefault="00A34C09"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Teikiu siūlymą auditą daryti nuo 2019 m.</w:t>
      </w:r>
    </w:p>
    <w:p w14:paraId="50CD6CC1" w14:textId="5C108AB7" w:rsidR="00A34C09" w:rsidRDefault="00A34C09"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Kęstutis Tubis. Pritarčiau.</w:t>
      </w:r>
    </w:p>
    <w:p w14:paraId="6B8C25ED" w14:textId="6EF2E7F4" w:rsidR="00A34C09" w:rsidRDefault="00A34C09"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Vygantas Šližys. Nepriklausomo audito siūlymas buvo mano, nes būtų gerokai objektyviau ir aiškiau. Matėme kaip buvo atliktas „Tiubingo trasos“ auditas.</w:t>
      </w:r>
    </w:p>
    <w:p w14:paraId="6B766589" w14:textId="46B4D34C" w:rsidR="0045188E" w:rsidRDefault="0045188E"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Gediminas Kutka. Man</w:t>
      </w:r>
      <w:r w:rsidR="006E76A8">
        <w:rPr>
          <w:rFonts w:ascii="Times New Roman" w:eastAsiaTheme="minorHAnsi" w:hAnsi="Times New Roman"/>
          <w:kern w:val="2"/>
          <w:sz w:val="24"/>
          <w:szCs w:val="24"/>
          <w14:ligatures w14:val="standardContextual"/>
        </w:rPr>
        <w:t>a</w:t>
      </w:r>
      <w:r>
        <w:rPr>
          <w:rFonts w:ascii="Times New Roman" w:eastAsiaTheme="minorHAnsi" w:hAnsi="Times New Roman"/>
          <w:kern w:val="2"/>
          <w:sz w:val="24"/>
          <w:szCs w:val="24"/>
          <w14:ligatures w14:val="standardContextual"/>
        </w:rPr>
        <w:t>u reikia pasitikėti mūsų audito tarnyba, nepriklausomą auditą galima pasidaryti bet kada.</w:t>
      </w:r>
    </w:p>
    <w:p w14:paraId="22C2205C" w14:textId="36A353DC" w:rsidR="0045188E" w:rsidRDefault="0045188E"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Audronė Savickienė. Rengiant šį sprendimo projektą peržiūrėjome ir viešųjų pirkimų praktiką, už 5 tūkst. Eur gero nepriklausomo auditoriaus nenupirksime. Pasirinkome Kontrolės ir audito tarnybą, nes darant auditą gali iškilti atskiri klausimai, kuriais reikėtų pasigilinti giliau, jei perkame tik nepriklausomą auditorių, pateikiant papildomus klausimus už juos reikėtų mokėti atskirai.</w:t>
      </w:r>
    </w:p>
    <w:p w14:paraId="2FC55D99" w14:textId="19B9763F" w:rsidR="0045188E" w:rsidRDefault="0045188E"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Lukas Pakeltis. Man atrodo numatytas per mažas terminas audito atlikimui.</w:t>
      </w:r>
    </w:p>
    <w:p w14:paraId="67FC7021" w14:textId="5858A687" w:rsidR="0045188E" w:rsidRDefault="0045188E"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Kęstutis Tubis. Savivaldybės kontrolieriaus įstaiga vykdo auditus pagal Valstybės kontrolės standartus. Jie žinos situaciją, kokių dokumentų reikia ir panašiai. Jei būtų samdomas auditorius, tai kol dar būtų viešieji pirkimai, mąstai, atsidėtų dar kokiems 3 mėn. visas audito prasidėjimas. Teigti, kad kontrolierius neobjektyviai atliko auditą dėl Tiubingo trasos jokiu būdu negalime. Įstaiga nepateikė dokumentų, išvada buvo padaryta iš tų dokumentų, kuriuos jis gavo. Audito išvados t</w:t>
      </w:r>
      <w:r w:rsidR="006E76A8">
        <w:rPr>
          <w:rFonts w:ascii="Times New Roman" w:eastAsiaTheme="minorHAnsi" w:hAnsi="Times New Roman"/>
          <w:kern w:val="2"/>
          <w:sz w:val="24"/>
          <w:szCs w:val="24"/>
          <w14:ligatures w14:val="standardContextual"/>
        </w:rPr>
        <w:t>u</w:t>
      </w:r>
      <w:r>
        <w:rPr>
          <w:rFonts w:ascii="Times New Roman" w:eastAsiaTheme="minorHAnsi" w:hAnsi="Times New Roman"/>
          <w:kern w:val="2"/>
          <w:sz w:val="24"/>
          <w:szCs w:val="24"/>
          <w14:ligatures w14:val="standardContextual"/>
        </w:rPr>
        <w:t>rėjo būti pateiktos savivaldybės administracijos vadovui, pateikė, mėnesį laiko niekas nieko nedarė. Nepriklausomo audito išvadoje buvo parašyta</w:t>
      </w:r>
      <w:r w:rsidR="00B347EC">
        <w:rPr>
          <w:rFonts w:ascii="Times New Roman" w:eastAsiaTheme="minorHAnsi" w:hAnsi="Times New Roman"/>
          <w:kern w:val="2"/>
          <w:sz w:val="24"/>
          <w:szCs w:val="24"/>
          <w14:ligatures w14:val="standardContextual"/>
        </w:rPr>
        <w:t>, kad TVIC žalą padarė vadovai. Žalos m</w:t>
      </w:r>
      <w:r w:rsidR="00A85913">
        <w:rPr>
          <w:rFonts w:ascii="Times New Roman" w:eastAsiaTheme="minorHAnsi" w:hAnsi="Times New Roman"/>
          <w:kern w:val="2"/>
          <w:sz w:val="24"/>
          <w:szCs w:val="24"/>
          <w14:ligatures w14:val="standardContextual"/>
        </w:rPr>
        <w:t>a</w:t>
      </w:r>
      <w:r w:rsidR="00B347EC">
        <w:rPr>
          <w:rFonts w:ascii="Times New Roman" w:eastAsiaTheme="minorHAnsi" w:hAnsi="Times New Roman"/>
          <w:kern w:val="2"/>
          <w:sz w:val="24"/>
          <w:szCs w:val="24"/>
          <w14:ligatures w14:val="standardContextual"/>
        </w:rPr>
        <w:t>stas nenustatytas, vadovai tūrėjo išreikalauti kokia žala padaryta. Man priminėte, kreipsiuosi kaip meras dėl žalos atlyginimo ir kaltų asmenų. Siūlau balsuoti už sprendimo projektą su Dainiaus Žiogelio pasiūlymu.</w:t>
      </w:r>
    </w:p>
    <w:p w14:paraId="16C925A7" w14:textId="1A09770D" w:rsidR="00B347EC" w:rsidRDefault="00B347EC"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Dainius Žiogelis. Siūlau pratęsti terminą nuo 2019 m. ir pratęsti audito atlikimo laiką iki 2023 m. gruodžio 15 d.</w:t>
      </w:r>
    </w:p>
    <w:p w14:paraId="53235566" w14:textId="44374293" w:rsidR="00B347EC" w:rsidRDefault="00B347EC"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Kęstutis Tubis. Buvo gauta Vyriausybės atstovų įstaigos darbuotojo konsultacija dėl 4 darbotvarkės klausimo. Balsavome nepritarti, dabar bus galima svarstyti tą sprendimo projektą tik kitame tarybos posėdyje. Norint koreguoti šį sprendimo projektą, turime balsuoti pirma už Dainiaus Žiogelio pasiūlymą.</w:t>
      </w:r>
    </w:p>
    <w:p w14:paraId="24AA02DB" w14:textId="395B0A9D" w:rsidR="00B347EC" w:rsidRPr="00176C70" w:rsidRDefault="00B347EC" w:rsidP="00B347EC">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w:t>
      </w:r>
      <w:r>
        <w:rPr>
          <w:rFonts w:ascii="Times New Roman" w:eastAsia="Times New Roman" w:hAnsi="Times New Roman"/>
          <w:color w:val="000000"/>
          <w:sz w:val="24"/>
          <w:szCs w:val="24"/>
          <w:lang w:eastAsia="lt-LT"/>
        </w:rPr>
        <w:t>3</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293C5B5C" w14:textId="77777777" w:rsidR="00B347EC" w:rsidRPr="00176C70" w:rsidRDefault="00B347EC" w:rsidP="00B347EC">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p w14:paraId="31A56949" w14:textId="0DFBF001" w:rsidR="00B347EC" w:rsidRPr="00A34C09" w:rsidRDefault="00B347EC"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Kęstutis Tubis. Balsuojame už pateiktą sprendimo projektą su pasiūlymu.</w:t>
      </w:r>
    </w:p>
    <w:p w14:paraId="3CCA512C" w14:textId="26719FF8"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w:t>
      </w:r>
      <w:r w:rsidR="00B347EC">
        <w:rPr>
          <w:rFonts w:ascii="Times New Roman" w:eastAsia="Times New Roman" w:hAnsi="Times New Roman"/>
          <w:color w:val="000000"/>
          <w:sz w:val="24"/>
          <w:szCs w:val="24"/>
          <w:lang w:eastAsia="lt-LT"/>
        </w:rPr>
        <w:t>3</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3898E485"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p w14:paraId="673E65E9" w14:textId="77777777" w:rsidR="00A85913" w:rsidRDefault="00A85913" w:rsidP="00D25D17">
      <w:pPr>
        <w:spacing w:after="0" w:line="360" w:lineRule="auto"/>
        <w:jc w:val="both"/>
        <w:rPr>
          <w:rFonts w:ascii="Times New Roman" w:eastAsiaTheme="minorHAnsi" w:hAnsi="Times New Roman"/>
          <w:kern w:val="2"/>
          <w:sz w:val="24"/>
          <w:szCs w:val="24"/>
          <w14:ligatures w14:val="standardContextual"/>
        </w:rPr>
      </w:pPr>
    </w:p>
    <w:p w14:paraId="40AC7D9C" w14:textId="30FCA478" w:rsidR="00D25D17" w:rsidRDefault="00B347EC" w:rsidP="00D25D17">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15 minučių tarybos posėdžio pertrauka.</w:t>
      </w:r>
    </w:p>
    <w:p w14:paraId="2FFAE909" w14:textId="77777777" w:rsidR="00B347EC" w:rsidRPr="00176C70" w:rsidRDefault="00B347EC" w:rsidP="00D25D17">
      <w:pPr>
        <w:spacing w:after="0" w:line="360" w:lineRule="auto"/>
        <w:jc w:val="both"/>
        <w:rPr>
          <w:rFonts w:ascii="Times New Roman" w:eastAsiaTheme="minorHAnsi" w:hAnsi="Times New Roman"/>
          <w:kern w:val="2"/>
          <w:sz w:val="24"/>
          <w:szCs w:val="24"/>
          <w14:ligatures w14:val="standardContextual"/>
        </w:rPr>
      </w:pPr>
    </w:p>
    <w:p w14:paraId="53F347E8" w14:textId="0AACA4F6"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13. SVARSTYTA. Dėl Anykščių rajono savivaldybės turto perdavimo pagal turto patikėjimo sutartį viešajai įstaigai Anykščių rajono psichikos sveikatos centrui (1-T-268). </w:t>
      </w:r>
    </w:p>
    <w:p w14:paraId="5286B85A" w14:textId="155B33B5" w:rsidR="00B347EC" w:rsidRPr="00176C70"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 Nataša Kiliuvienė</w:t>
      </w:r>
    </w:p>
    <w:p w14:paraId="7A9978D7" w14:textId="06A0AE63"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22,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sidR="00B347EC">
        <w:rPr>
          <w:rFonts w:ascii="Times New Roman" w:eastAsia="Times New Roman" w:hAnsi="Times New Roman"/>
          <w:color w:val="000000"/>
          <w:sz w:val="24"/>
          <w:szCs w:val="24"/>
          <w:lang w:eastAsia="lt-LT"/>
        </w:rPr>
        <w:t>1</w:t>
      </w:r>
      <w:r w:rsidRPr="00176C70">
        <w:rPr>
          <w:rFonts w:ascii="Times New Roman" w:eastAsia="Times New Roman" w:hAnsi="Times New Roman"/>
          <w:color w:val="000000"/>
          <w:sz w:val="24"/>
          <w:szCs w:val="24"/>
          <w:lang w:eastAsia="lt-LT"/>
        </w:rPr>
        <w:t xml:space="preserve">,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6CBDBB2D" w14:textId="66D1FFF6"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NUTARTA. </w:t>
      </w:r>
      <w:r w:rsidR="00B347EC">
        <w:rPr>
          <w:rFonts w:ascii="Times New Roman" w:eastAsia="Times New Roman" w:hAnsi="Times New Roman"/>
          <w:color w:val="000000"/>
          <w:sz w:val="24"/>
          <w:szCs w:val="24"/>
          <w:lang w:eastAsia="lt-LT"/>
        </w:rPr>
        <w:t>P</w:t>
      </w:r>
      <w:r w:rsidRPr="00176C70">
        <w:rPr>
          <w:rFonts w:ascii="Times New Roman" w:eastAsia="Times New Roman" w:hAnsi="Times New Roman"/>
          <w:color w:val="000000"/>
          <w:sz w:val="24"/>
          <w:szCs w:val="24"/>
          <w:lang w:eastAsia="lt-LT"/>
        </w:rPr>
        <w:t>ritarti</w:t>
      </w:r>
      <w:r w:rsidR="00B347EC">
        <w:rPr>
          <w:rFonts w:ascii="Times New Roman" w:eastAsia="Times New Roman" w:hAnsi="Times New Roman"/>
          <w:color w:val="000000"/>
          <w:sz w:val="24"/>
          <w:szCs w:val="24"/>
          <w:lang w:eastAsia="lt-LT"/>
        </w:rPr>
        <w:t xml:space="preserve"> sprendimui balsų dauguma</w:t>
      </w:r>
      <w:r w:rsidRPr="00176C70">
        <w:rPr>
          <w:rFonts w:ascii="Times New Roman" w:eastAsia="Times New Roman" w:hAnsi="Times New Roman"/>
          <w:color w:val="000000"/>
          <w:sz w:val="24"/>
          <w:szCs w:val="24"/>
          <w:lang w:eastAsia="lt-LT"/>
        </w:rPr>
        <w:t>.</w:t>
      </w:r>
    </w:p>
    <w:p w14:paraId="0D541FEF" w14:textId="77777777"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p>
    <w:p w14:paraId="371A8299" w14:textId="3EA6FE23"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color w:val="ED7D31" w:themeColor="accent2"/>
          <w:kern w:val="2"/>
          <w:sz w:val="24"/>
          <w:szCs w:val="24"/>
          <w14:ligatures w14:val="standardContextual"/>
        </w:rPr>
        <w:t xml:space="preserve">            </w:t>
      </w:r>
      <w:r w:rsidRPr="00176C70">
        <w:rPr>
          <w:rFonts w:ascii="Times New Roman" w:eastAsiaTheme="minorHAnsi" w:hAnsi="Times New Roman"/>
          <w:kern w:val="2"/>
          <w:sz w:val="24"/>
          <w:szCs w:val="24"/>
          <w14:ligatures w14:val="standardContextual"/>
        </w:rPr>
        <w:t xml:space="preserve">14. SVARSTYTA. Dėl turto perdavimo Anykščių menų centrui valdyti, naudoti ir disponuoti juo patikėjimo teise (1-T-270). </w:t>
      </w:r>
    </w:p>
    <w:p w14:paraId="0F10EFF7" w14:textId="77777777" w:rsidR="00D25D17" w:rsidRPr="00176C70" w:rsidRDefault="00D25D17" w:rsidP="00D25D17">
      <w:pPr>
        <w:spacing w:after="0" w:line="360" w:lineRule="auto"/>
        <w:jc w:val="both"/>
        <w:rPr>
          <w:rFonts w:ascii="Times New Roman" w:eastAsiaTheme="minorHAnsi" w:hAnsi="Times New Roman"/>
          <w:b/>
          <w:bCs/>
          <w:kern w:val="2"/>
          <w:sz w:val="24"/>
          <w:szCs w:val="24"/>
          <w14:ligatures w14:val="standardContextual"/>
        </w:rPr>
      </w:pPr>
      <w:bookmarkStart w:id="8" w:name="_Hlk144799312"/>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 Nataša Kiliuvienė</w:t>
      </w:r>
    </w:p>
    <w:p w14:paraId="2B442757" w14:textId="0C2A83E2"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w:t>
      </w:r>
      <w:r w:rsidR="00DD6B0D">
        <w:rPr>
          <w:rFonts w:ascii="Times New Roman" w:eastAsia="Times New Roman" w:hAnsi="Times New Roman"/>
          <w:color w:val="000000"/>
          <w:sz w:val="24"/>
          <w:szCs w:val="24"/>
          <w:lang w:eastAsia="lt-LT"/>
        </w:rPr>
        <w:t>3</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70A60706"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bookmarkEnd w:id="8"/>
    <w:p w14:paraId="3FF814D6" w14:textId="77777777" w:rsidR="00D25D17" w:rsidRPr="00176C70" w:rsidRDefault="00D25D17" w:rsidP="00D25D17">
      <w:pPr>
        <w:spacing w:after="0" w:line="360" w:lineRule="auto"/>
        <w:jc w:val="both"/>
        <w:rPr>
          <w:rFonts w:ascii="Times New Roman" w:eastAsiaTheme="minorHAnsi" w:hAnsi="Times New Roman"/>
          <w:b/>
          <w:bCs/>
          <w:kern w:val="2"/>
          <w:sz w:val="24"/>
          <w:szCs w:val="24"/>
          <w14:ligatures w14:val="standardContextual"/>
        </w:rPr>
      </w:pPr>
    </w:p>
    <w:p w14:paraId="17D29C0B" w14:textId="5EAB73E6" w:rsidR="00D25D17" w:rsidRPr="00176C70" w:rsidRDefault="00D25D17" w:rsidP="00D25D17">
      <w:pPr>
        <w:spacing w:after="0" w:line="360" w:lineRule="auto"/>
        <w:jc w:val="both"/>
        <w:rPr>
          <w:rFonts w:ascii="Times New Roman" w:eastAsiaTheme="minorHAnsi" w:hAnsi="Times New Roman"/>
          <w:kern w:val="2"/>
          <w:sz w:val="24"/>
          <w:szCs w:val="24"/>
          <w14:ligatures w14:val="standardContextual"/>
        </w:rPr>
      </w:pPr>
      <w:r w:rsidRPr="00176C70">
        <w:rPr>
          <w:rFonts w:ascii="Times New Roman" w:eastAsiaTheme="minorHAnsi" w:hAnsi="Times New Roman"/>
          <w:color w:val="ED7D31" w:themeColor="accent2"/>
          <w:kern w:val="2"/>
          <w:sz w:val="24"/>
          <w:szCs w:val="24"/>
          <w14:ligatures w14:val="standardContextual"/>
        </w:rPr>
        <w:t xml:space="preserve">            </w:t>
      </w:r>
      <w:r w:rsidRPr="00176C70">
        <w:rPr>
          <w:rFonts w:ascii="Times New Roman" w:eastAsiaTheme="minorHAnsi" w:hAnsi="Times New Roman"/>
          <w:kern w:val="2"/>
          <w:sz w:val="24"/>
          <w:szCs w:val="24"/>
          <w14:ligatures w14:val="standardContextual"/>
        </w:rPr>
        <w:t xml:space="preserve">15. SVARSTYTA. Dėl vidutinių kietojo ir kitokio kuro kainų būstui šildyti ir karštam vandeniui paruošti išlaidų kompensacijoms skaičiuoti patvirtinimo (1-T-269). </w:t>
      </w:r>
    </w:p>
    <w:p w14:paraId="05B90626" w14:textId="77777777" w:rsidR="00D25D17" w:rsidRPr="00176C70" w:rsidRDefault="00D25D17" w:rsidP="00D25D17">
      <w:pPr>
        <w:spacing w:after="0" w:line="360" w:lineRule="auto"/>
        <w:jc w:val="both"/>
        <w:rPr>
          <w:rFonts w:ascii="Times New Roman" w:eastAsiaTheme="minorHAnsi" w:hAnsi="Times New Roman"/>
          <w:b/>
          <w:bCs/>
          <w:kern w:val="2"/>
          <w:sz w:val="24"/>
          <w:szCs w:val="24"/>
          <w14:ligatures w14:val="standardContextual"/>
        </w:rPr>
      </w:pPr>
      <w:r w:rsidRPr="00176C70">
        <w:rPr>
          <w:rFonts w:ascii="Times New Roman" w:eastAsiaTheme="minorHAnsi" w:hAnsi="Times New Roman"/>
          <w:kern w:val="2"/>
          <w:sz w:val="24"/>
          <w:szCs w:val="24"/>
          <w14:ligatures w14:val="standardContextual"/>
        </w:rPr>
        <w:t xml:space="preserve">            </w:t>
      </w:r>
      <w:r w:rsidRPr="00176C70">
        <w:rPr>
          <w:rFonts w:ascii="Times New Roman" w:eastAsiaTheme="minorHAnsi" w:hAnsi="Times New Roman"/>
          <w:b/>
          <w:bCs/>
          <w:kern w:val="2"/>
          <w:sz w:val="24"/>
          <w:szCs w:val="24"/>
          <w14:ligatures w14:val="standardContextual"/>
        </w:rPr>
        <w:t>Pranešėja – Vaida  Laurukėnienė</w:t>
      </w:r>
    </w:p>
    <w:p w14:paraId="6690809B" w14:textId="0F8C3FE2"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w:t>
      </w:r>
      <w:r w:rsidR="00DD6B0D">
        <w:rPr>
          <w:rFonts w:ascii="Times New Roman" w:eastAsia="Times New Roman" w:hAnsi="Times New Roman"/>
          <w:color w:val="000000"/>
          <w:sz w:val="24"/>
          <w:szCs w:val="24"/>
          <w:lang w:eastAsia="lt-LT"/>
        </w:rPr>
        <w:t>0</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50A29FC3"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p w14:paraId="4D7A4406" w14:textId="77777777" w:rsidR="00D25D17" w:rsidRPr="00176C70" w:rsidRDefault="00D25D17" w:rsidP="00D25D17">
      <w:pPr>
        <w:spacing w:after="0" w:line="360" w:lineRule="auto"/>
        <w:jc w:val="both"/>
        <w:rPr>
          <w:rFonts w:ascii="Times New Roman" w:eastAsiaTheme="minorHAnsi" w:hAnsi="Times New Roman"/>
          <w:b/>
          <w:bCs/>
          <w:kern w:val="2"/>
          <w:sz w:val="24"/>
          <w:szCs w:val="24"/>
          <w14:ligatures w14:val="standardContextual"/>
        </w:rPr>
      </w:pPr>
    </w:p>
    <w:p w14:paraId="262DA378" w14:textId="6F49AB04" w:rsidR="00D25D17" w:rsidRPr="00176C70" w:rsidRDefault="00D25D17" w:rsidP="00D25D17">
      <w:pPr>
        <w:spacing w:after="0" w:line="360" w:lineRule="auto"/>
        <w:jc w:val="both"/>
        <w:rPr>
          <w:rFonts w:ascii="Times New Roman" w:eastAsia="Times New Roman" w:hAnsi="Times New Roman"/>
          <w:sz w:val="24"/>
          <w:szCs w:val="24"/>
          <w:lang w:eastAsia="lt-LT"/>
        </w:rPr>
      </w:pPr>
      <w:r w:rsidRPr="00176C70">
        <w:rPr>
          <w:rFonts w:ascii="Times New Roman" w:eastAsia="Times New Roman" w:hAnsi="Times New Roman"/>
          <w:sz w:val="24"/>
          <w:szCs w:val="24"/>
          <w:lang w:eastAsia="lt-LT"/>
        </w:rPr>
        <w:t xml:space="preserve">            16. SVARSTYTA. Dėl Anykščių rajono savivaldybės seniūnaičių rinkimų organizavimo ir jų atšaukimo tvarkos aprašo patvirtinimo (1-T-271). </w:t>
      </w:r>
    </w:p>
    <w:p w14:paraId="3FE4E6E5" w14:textId="77777777" w:rsidR="00D25D17" w:rsidRDefault="00D25D17" w:rsidP="00D25D17">
      <w:pPr>
        <w:spacing w:after="0" w:line="360" w:lineRule="auto"/>
        <w:jc w:val="both"/>
        <w:rPr>
          <w:rFonts w:ascii="Times New Roman" w:eastAsia="Times New Roman" w:hAnsi="Times New Roman"/>
          <w:b/>
          <w:bCs/>
          <w:sz w:val="24"/>
          <w:szCs w:val="24"/>
          <w:lang w:eastAsia="lt-LT"/>
        </w:rPr>
      </w:pPr>
      <w:r w:rsidRPr="00176C70">
        <w:rPr>
          <w:rFonts w:ascii="Times New Roman" w:eastAsia="Times New Roman" w:hAnsi="Times New Roman"/>
          <w:sz w:val="24"/>
          <w:szCs w:val="24"/>
          <w:lang w:eastAsia="lt-LT"/>
        </w:rPr>
        <w:t xml:space="preserve">            </w:t>
      </w:r>
      <w:r w:rsidRPr="00176C70">
        <w:rPr>
          <w:rFonts w:ascii="Times New Roman" w:eastAsia="Times New Roman" w:hAnsi="Times New Roman"/>
          <w:b/>
          <w:bCs/>
          <w:sz w:val="24"/>
          <w:szCs w:val="24"/>
          <w:lang w:eastAsia="lt-LT"/>
        </w:rPr>
        <w:t>Pranešėjas – Ramūnas Blazarėnas</w:t>
      </w:r>
    </w:p>
    <w:p w14:paraId="26E0702B" w14:textId="43D172EB" w:rsidR="00DD6B0D" w:rsidRPr="00DD6B0D" w:rsidRDefault="00DD6B0D" w:rsidP="00D25D17">
      <w:pPr>
        <w:spacing w:after="0"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Ramūnas Blazarėnas. </w:t>
      </w:r>
      <w:r w:rsidRPr="00176C70">
        <w:rPr>
          <w:rFonts w:ascii="Times New Roman" w:eastAsiaTheme="minorHAnsi" w:hAnsi="Times New Roman"/>
          <w:kern w:val="2"/>
          <w:sz w:val="24"/>
          <w:szCs w:val="24"/>
          <w14:ligatures w14:val="standardContextual"/>
        </w:rPr>
        <w:t>Atsižvelgiant į Vyriausybės atstovo Utenos apskrityje įstaigos darbuotojo pastabas,</w:t>
      </w:r>
      <w:r>
        <w:rPr>
          <w:rFonts w:ascii="Times New Roman" w:eastAsiaTheme="minorHAnsi" w:hAnsi="Times New Roman"/>
          <w:kern w:val="2"/>
          <w:sz w:val="24"/>
          <w:szCs w:val="24"/>
          <w14:ligatures w14:val="standardContextual"/>
        </w:rPr>
        <w:t xml:space="preserve"> sprendimo projekto pavadinime ir apraše išbraukiame „ir jų atšaukimo“. Naikiname 8 skyrių. Preambulėje VSĮ 38 str. 4 d. keičiame į VSĮ 38 str. 10 d. 29.2. papunktį išdėstome taip: „</w:t>
      </w:r>
      <w:r w:rsidRPr="00DD6B0D">
        <w:rPr>
          <w:rFonts w:ascii="Times New Roman" w:eastAsiaTheme="minorHAnsi" w:hAnsi="Times New Roman"/>
          <w:kern w:val="2"/>
          <w:sz w:val="24"/>
          <w:szCs w:val="24"/>
          <w14:ligatures w14:val="standardContextual"/>
        </w:rPr>
        <w:t>Mero pavedimu</w:t>
      </w:r>
      <w:r w:rsidR="006E76A8">
        <w:rPr>
          <w:rFonts w:ascii="Times New Roman" w:eastAsiaTheme="minorHAnsi" w:hAnsi="Times New Roman"/>
          <w:kern w:val="2"/>
          <w:sz w:val="24"/>
          <w:szCs w:val="24"/>
          <w14:ligatures w14:val="standardContextual"/>
        </w:rPr>
        <w:t xml:space="preserve"> </w:t>
      </w:r>
      <w:r w:rsidRPr="00DD6B0D">
        <w:rPr>
          <w:rFonts w:ascii="Times New Roman" w:eastAsiaTheme="minorHAnsi" w:hAnsi="Times New Roman"/>
          <w:kern w:val="2"/>
          <w:sz w:val="24"/>
          <w:szCs w:val="24"/>
          <w14:ligatures w14:val="standardContextual"/>
        </w:rPr>
        <w:t>– paskirtas valstybės tarnautojas, kai seniūnaitis renkamas tos seniūnaitijos, veiklos teritorijoje, kurioje nėra įsteigta seniūnija</w:t>
      </w:r>
      <w:r>
        <w:rPr>
          <w:rFonts w:ascii="Times New Roman" w:eastAsiaTheme="minorHAnsi" w:hAnsi="Times New Roman"/>
          <w:kern w:val="2"/>
          <w:sz w:val="24"/>
          <w:szCs w:val="24"/>
          <w14:ligatures w14:val="standardContextual"/>
        </w:rPr>
        <w:t>“. Aprašo 6 skyrius papildomas 56</w:t>
      </w:r>
      <w:r w:rsidR="00A16260">
        <w:rPr>
          <w:rFonts w:ascii="Times New Roman" w:eastAsiaTheme="minorHAnsi" w:hAnsi="Times New Roman"/>
          <w:kern w:val="2"/>
          <w:sz w:val="24"/>
          <w:szCs w:val="24"/>
          <w14:ligatures w14:val="standardContextual"/>
        </w:rPr>
        <w:t>–</w:t>
      </w:r>
      <w:r>
        <w:rPr>
          <w:rFonts w:ascii="Times New Roman" w:eastAsiaTheme="minorHAnsi" w:hAnsi="Times New Roman"/>
          <w:kern w:val="2"/>
          <w:sz w:val="24"/>
          <w:szCs w:val="24"/>
          <w14:ligatures w14:val="standardContextual"/>
        </w:rPr>
        <w:t>59 punktais, atitinkamai keičiasi aprašo numeracija. 46, 62 ir 64 punktuose nenurodome konkretaus administracijos skyriaus. Išbraukiame aprašo 60</w:t>
      </w:r>
      <w:r w:rsidR="006E76A8">
        <w:rPr>
          <w:rFonts w:ascii="Times New Roman" w:eastAsiaTheme="minorHAnsi" w:hAnsi="Times New Roman"/>
          <w:kern w:val="2"/>
          <w:sz w:val="24"/>
          <w:szCs w:val="24"/>
          <w14:ligatures w14:val="standardContextual"/>
        </w:rPr>
        <w:t>–</w:t>
      </w:r>
      <w:r>
        <w:rPr>
          <w:rFonts w:ascii="Times New Roman" w:eastAsiaTheme="minorHAnsi" w:hAnsi="Times New Roman"/>
          <w:kern w:val="2"/>
          <w:sz w:val="24"/>
          <w:szCs w:val="24"/>
          <w14:ligatures w14:val="standardContextual"/>
        </w:rPr>
        <w:t>61, 71 ir 73 punktus.</w:t>
      </w:r>
    </w:p>
    <w:p w14:paraId="54DF9794"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22,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20C6F8B6"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p w14:paraId="4CC8F804" w14:textId="77777777" w:rsidR="00D25D17" w:rsidRPr="00176C70" w:rsidRDefault="00D25D17" w:rsidP="00D25D17">
      <w:pPr>
        <w:spacing w:after="0" w:line="360" w:lineRule="auto"/>
        <w:jc w:val="both"/>
        <w:rPr>
          <w:rFonts w:ascii="Times New Roman" w:eastAsia="Times New Roman" w:hAnsi="Times New Roman"/>
          <w:b/>
          <w:bCs/>
          <w:sz w:val="24"/>
          <w:szCs w:val="24"/>
          <w:lang w:eastAsia="lt-LT"/>
        </w:rPr>
      </w:pPr>
    </w:p>
    <w:p w14:paraId="4B7AB0CA" w14:textId="6F868935" w:rsidR="00D25D17" w:rsidRPr="00176C70" w:rsidRDefault="00D25D17" w:rsidP="00D25D17">
      <w:pPr>
        <w:spacing w:after="0" w:line="360" w:lineRule="auto"/>
        <w:jc w:val="both"/>
        <w:rPr>
          <w:rFonts w:ascii="Times New Roman" w:eastAsia="Times New Roman" w:hAnsi="Times New Roman"/>
          <w:sz w:val="24"/>
          <w:szCs w:val="24"/>
          <w:lang w:eastAsia="lt-LT"/>
        </w:rPr>
      </w:pPr>
      <w:r w:rsidRPr="00176C70">
        <w:rPr>
          <w:rFonts w:ascii="Times New Roman" w:eastAsia="Times New Roman" w:hAnsi="Times New Roman"/>
          <w:sz w:val="24"/>
          <w:szCs w:val="24"/>
          <w:lang w:eastAsia="lt-LT"/>
        </w:rPr>
        <w:t xml:space="preserve">            17. SVARSTYTA. Dėl Anykščių rajono savivaldybės tarybos 2022 m. rugpjūčio 30 d. tarybos sprendimo Nr. 1-TS-244 „Dėl strateginio planavimo Anykščių rajono savivaldybėje organizavimo tvarkos aprašo patvirtinimo” pakeitimo (1-T-267). </w:t>
      </w:r>
    </w:p>
    <w:p w14:paraId="3CDD07CE" w14:textId="77777777" w:rsidR="00D25D17" w:rsidRPr="00176C70" w:rsidRDefault="00D25D17" w:rsidP="00D25D17">
      <w:pPr>
        <w:spacing w:after="0" w:line="360" w:lineRule="auto"/>
        <w:jc w:val="both"/>
        <w:rPr>
          <w:rFonts w:ascii="Times New Roman" w:eastAsia="Times New Roman" w:hAnsi="Times New Roman"/>
          <w:b/>
          <w:bCs/>
          <w:sz w:val="24"/>
          <w:szCs w:val="24"/>
          <w:lang w:eastAsia="lt-LT"/>
        </w:rPr>
      </w:pPr>
      <w:r w:rsidRPr="00176C70">
        <w:rPr>
          <w:rFonts w:ascii="Times New Roman" w:eastAsia="Times New Roman" w:hAnsi="Times New Roman"/>
          <w:b/>
          <w:bCs/>
          <w:sz w:val="24"/>
          <w:szCs w:val="24"/>
          <w:lang w:eastAsia="lt-LT"/>
        </w:rPr>
        <w:t xml:space="preserve">            Pranešėja – Monika Kondratavičiūtė</w:t>
      </w:r>
    </w:p>
    <w:p w14:paraId="77918636"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22,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24D6C72C" w14:textId="7777777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p w14:paraId="25F65E6F" w14:textId="77777777" w:rsidR="00D25D17" w:rsidRPr="00176C70" w:rsidRDefault="00D25D17" w:rsidP="00D25D17">
      <w:pPr>
        <w:spacing w:after="0" w:line="360" w:lineRule="auto"/>
        <w:jc w:val="both"/>
        <w:rPr>
          <w:rFonts w:ascii="Times New Roman" w:eastAsia="Times New Roman" w:hAnsi="Times New Roman"/>
          <w:b/>
          <w:bCs/>
          <w:sz w:val="24"/>
          <w:szCs w:val="24"/>
          <w:lang w:eastAsia="lt-LT"/>
        </w:rPr>
      </w:pPr>
    </w:p>
    <w:p w14:paraId="06813C30" w14:textId="5FF46819" w:rsidR="00D25D17" w:rsidRPr="00176C70" w:rsidRDefault="00D25D17" w:rsidP="00D25D17">
      <w:pPr>
        <w:spacing w:after="0" w:line="360" w:lineRule="auto"/>
        <w:jc w:val="both"/>
        <w:rPr>
          <w:rFonts w:ascii="Times New Roman" w:eastAsia="Times New Roman" w:hAnsi="Times New Roman"/>
          <w:sz w:val="24"/>
          <w:szCs w:val="24"/>
          <w:lang w:eastAsia="lt-LT"/>
        </w:rPr>
      </w:pPr>
      <w:r w:rsidRPr="00176C70">
        <w:rPr>
          <w:rFonts w:ascii="Times New Roman" w:eastAsia="Times New Roman" w:hAnsi="Times New Roman"/>
          <w:sz w:val="24"/>
          <w:szCs w:val="24"/>
          <w:lang w:eastAsia="lt-LT"/>
        </w:rPr>
        <w:t xml:space="preserve">            18. SVARSTYTA. Dėl Anykščių rajono  savivaldybės tarybos 2014 m. kovo 27 d. sprendimo Nr. 1-TS-129 „Dėl Anykščių rajono savivaldybės Liudvikos ir Stanislovo Didžiulių viešosios bibliotekos teikiamų paslaugų įkainių patvirtinimo“ pakeitimo (1-T-256). </w:t>
      </w:r>
    </w:p>
    <w:p w14:paraId="6E82D1E3" w14:textId="77777777" w:rsidR="00D25D17" w:rsidRDefault="00D25D17" w:rsidP="00D25D17">
      <w:pPr>
        <w:spacing w:after="0" w:line="360" w:lineRule="auto"/>
        <w:jc w:val="both"/>
        <w:rPr>
          <w:rFonts w:ascii="Times New Roman" w:eastAsia="Times New Roman" w:hAnsi="Times New Roman"/>
          <w:b/>
          <w:bCs/>
          <w:sz w:val="24"/>
          <w:szCs w:val="24"/>
          <w:lang w:eastAsia="lt-LT"/>
        </w:rPr>
      </w:pPr>
      <w:r w:rsidRPr="00176C70">
        <w:rPr>
          <w:rFonts w:ascii="Times New Roman" w:eastAsia="Times New Roman" w:hAnsi="Times New Roman"/>
          <w:sz w:val="24"/>
          <w:szCs w:val="24"/>
          <w:lang w:eastAsia="lt-LT"/>
        </w:rPr>
        <w:t xml:space="preserve">               </w:t>
      </w:r>
      <w:r w:rsidRPr="00176C70">
        <w:rPr>
          <w:rFonts w:ascii="Times New Roman" w:eastAsia="Times New Roman" w:hAnsi="Times New Roman"/>
          <w:b/>
          <w:bCs/>
          <w:sz w:val="24"/>
          <w:szCs w:val="24"/>
          <w:lang w:eastAsia="lt-LT"/>
        </w:rPr>
        <w:t>Pranešėja – Kristina Jakubauskaitė-Veršelienė</w:t>
      </w:r>
    </w:p>
    <w:p w14:paraId="18EAB861" w14:textId="3EA6CB7E" w:rsidR="00DD6B0D" w:rsidRDefault="00DD6B0D" w:rsidP="00D25D17">
      <w:pPr>
        <w:spacing w:after="0"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Dainius Žiogelis. Mano manymu kaina per didelė.</w:t>
      </w:r>
    </w:p>
    <w:p w14:paraId="71EED0FC" w14:textId="2ED56180" w:rsidR="00DD6B0D" w:rsidRDefault="00DD6B0D" w:rsidP="004C1BC1">
      <w:pPr>
        <w:spacing w:after="0" w:line="36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Lukas Pakeltis. Vertinant dienos stovyklas, tai bus viena brang</w:t>
      </w:r>
      <w:r w:rsidR="004C1BC1">
        <w:rPr>
          <w:rFonts w:ascii="Times New Roman" w:eastAsia="Times New Roman" w:hAnsi="Times New Roman"/>
          <w:sz w:val="24"/>
          <w:szCs w:val="24"/>
          <w:lang w:eastAsia="lt-LT"/>
        </w:rPr>
        <w:t>esnių stovyklų Anykščių rajone. Kad kainą reikia kelti faktas, bet gali būti, kad nebeliks kam dalyvauti, nes tiesiog per brangu. Siūlau atidėti šį klausimą į kitą posėdį.</w:t>
      </w:r>
    </w:p>
    <w:p w14:paraId="4EE2B2ED" w14:textId="1833A2AC" w:rsidR="004C1BC1" w:rsidRDefault="004C1BC1" w:rsidP="00D25D17">
      <w:pPr>
        <w:spacing w:after="0"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Sonata Veršelienė. Nepritarčiau, kad labai didelis įkainis, vien maitinimas,</w:t>
      </w:r>
      <w:r w:rsidR="00A85913">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edukatori</w:t>
      </w:r>
      <w:r w:rsidR="00A85913">
        <w:rPr>
          <w:rFonts w:ascii="Times New Roman" w:eastAsia="Times New Roman" w:hAnsi="Times New Roman"/>
          <w:sz w:val="24"/>
          <w:szCs w:val="24"/>
          <w:lang w:eastAsia="lt-LT"/>
        </w:rPr>
        <w:t>ų samdymas</w:t>
      </w:r>
      <w:r>
        <w:rPr>
          <w:rFonts w:ascii="Times New Roman" w:eastAsia="Times New Roman" w:hAnsi="Times New Roman"/>
          <w:sz w:val="24"/>
          <w:szCs w:val="24"/>
          <w:lang w:eastAsia="lt-LT"/>
        </w:rPr>
        <w:t>, tai savikaina gaunasi tikrai labai didelė.</w:t>
      </w:r>
    </w:p>
    <w:p w14:paraId="16B8139E" w14:textId="13BF51A6" w:rsidR="004C1BC1" w:rsidRDefault="004C1BC1" w:rsidP="00D25D17">
      <w:pPr>
        <w:spacing w:after="0"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Mindaugas Sargūnas. Siūlau su Anykštėno kortele padaryti 25 Eur.</w:t>
      </w:r>
    </w:p>
    <w:p w14:paraId="3EB01767" w14:textId="047E9CC5" w:rsidR="004C1BC1" w:rsidRPr="00DD6B0D" w:rsidRDefault="004C1BC1" w:rsidP="00D25D17">
      <w:pPr>
        <w:spacing w:after="0"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Gediminas Kutka. Siūlau atidėti klausimą, būtų įdomu pamatyti kainos dedamąją.</w:t>
      </w:r>
    </w:p>
    <w:p w14:paraId="2BBAD951" w14:textId="6516EFD4"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sidR="004C1BC1">
        <w:rPr>
          <w:rFonts w:ascii="Times New Roman" w:eastAsia="Times New Roman" w:hAnsi="Times New Roman"/>
          <w:color w:val="000000"/>
          <w:sz w:val="24"/>
          <w:szCs w:val="24"/>
          <w:lang w:eastAsia="lt-LT"/>
        </w:rPr>
        <w:t>3</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sidR="004C1BC1">
        <w:rPr>
          <w:rFonts w:ascii="Times New Roman" w:eastAsia="Times New Roman" w:hAnsi="Times New Roman"/>
          <w:color w:val="000000"/>
          <w:sz w:val="24"/>
          <w:szCs w:val="24"/>
          <w:lang w:eastAsia="lt-LT"/>
        </w:rPr>
        <w:t>10</w:t>
      </w:r>
      <w:r w:rsidRPr="00176C70">
        <w:rPr>
          <w:rFonts w:ascii="Times New Roman" w:eastAsia="Times New Roman" w:hAnsi="Times New Roman"/>
          <w:color w:val="000000"/>
          <w:sz w:val="24"/>
          <w:szCs w:val="24"/>
          <w:lang w:eastAsia="lt-LT"/>
        </w:rPr>
        <w:t xml:space="preserve">,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sidR="004C1BC1">
        <w:rPr>
          <w:rFonts w:ascii="Times New Roman" w:eastAsia="Times New Roman" w:hAnsi="Times New Roman"/>
          <w:color w:val="000000"/>
          <w:sz w:val="24"/>
          <w:szCs w:val="24"/>
          <w:lang w:eastAsia="lt-LT"/>
        </w:rPr>
        <w:t>9</w:t>
      </w:r>
      <w:r w:rsidRPr="00176C70">
        <w:rPr>
          <w:rFonts w:ascii="Times New Roman" w:eastAsia="Times New Roman" w:hAnsi="Times New Roman"/>
          <w:color w:val="000000"/>
          <w:sz w:val="24"/>
          <w:szCs w:val="24"/>
          <w:lang w:eastAsia="lt-LT"/>
        </w:rPr>
        <w:t xml:space="preserve"> Tarybos nari</w:t>
      </w:r>
      <w:r w:rsidR="004C1BC1">
        <w:rPr>
          <w:rFonts w:ascii="Times New Roman" w:eastAsia="Times New Roman" w:hAnsi="Times New Roman"/>
          <w:color w:val="000000"/>
          <w:sz w:val="24"/>
          <w:szCs w:val="24"/>
          <w:lang w:eastAsia="lt-LT"/>
        </w:rPr>
        <w:t>ai</w:t>
      </w:r>
      <w:r w:rsidRPr="00176C70">
        <w:rPr>
          <w:rFonts w:ascii="Times New Roman" w:eastAsia="Times New Roman" w:hAnsi="Times New Roman"/>
          <w:color w:val="000000"/>
          <w:sz w:val="24"/>
          <w:szCs w:val="24"/>
          <w:lang w:eastAsia="lt-LT"/>
        </w:rPr>
        <w:t>.</w:t>
      </w:r>
    </w:p>
    <w:p w14:paraId="3A2FC8F9" w14:textId="6588649C"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w:t>
      </w:r>
      <w:r w:rsidR="004C1BC1">
        <w:rPr>
          <w:rFonts w:ascii="Times New Roman" w:eastAsia="Times New Roman" w:hAnsi="Times New Roman"/>
          <w:color w:val="000000"/>
          <w:sz w:val="24"/>
          <w:szCs w:val="24"/>
          <w:lang w:eastAsia="lt-LT"/>
        </w:rPr>
        <w:t xml:space="preserve"> Nep</w:t>
      </w:r>
      <w:r w:rsidRPr="00176C70">
        <w:rPr>
          <w:rFonts w:ascii="Times New Roman" w:eastAsia="Times New Roman" w:hAnsi="Times New Roman"/>
          <w:color w:val="000000"/>
          <w:sz w:val="24"/>
          <w:szCs w:val="24"/>
          <w:lang w:eastAsia="lt-LT"/>
        </w:rPr>
        <w:t>ritarti</w:t>
      </w:r>
      <w:r w:rsidR="004C1BC1">
        <w:rPr>
          <w:rFonts w:ascii="Times New Roman" w:eastAsia="Times New Roman" w:hAnsi="Times New Roman"/>
          <w:color w:val="000000"/>
          <w:sz w:val="24"/>
          <w:szCs w:val="24"/>
          <w:lang w:eastAsia="lt-LT"/>
        </w:rPr>
        <w:t xml:space="preserve"> sprendimo projektui balsų dauguma</w:t>
      </w:r>
      <w:r w:rsidRPr="00176C70">
        <w:rPr>
          <w:rFonts w:ascii="Times New Roman" w:eastAsia="Times New Roman" w:hAnsi="Times New Roman"/>
          <w:color w:val="000000"/>
          <w:sz w:val="24"/>
          <w:szCs w:val="24"/>
          <w:lang w:eastAsia="lt-LT"/>
        </w:rPr>
        <w:t>.</w:t>
      </w:r>
    </w:p>
    <w:p w14:paraId="461353CE" w14:textId="77777777" w:rsidR="00D25D17" w:rsidRPr="00176C70" w:rsidRDefault="00D25D17" w:rsidP="00D25D17">
      <w:pPr>
        <w:spacing w:after="0" w:line="360" w:lineRule="auto"/>
        <w:jc w:val="both"/>
        <w:rPr>
          <w:rFonts w:ascii="Times New Roman" w:eastAsia="Times New Roman" w:hAnsi="Times New Roman"/>
          <w:sz w:val="24"/>
          <w:szCs w:val="24"/>
          <w:lang w:eastAsia="lt-LT"/>
        </w:rPr>
      </w:pPr>
    </w:p>
    <w:p w14:paraId="26EEA274" w14:textId="5F3DFD05" w:rsidR="00D25D17" w:rsidRPr="00176C70" w:rsidRDefault="00D25D17" w:rsidP="00D25D17">
      <w:pPr>
        <w:spacing w:after="0" w:line="360" w:lineRule="auto"/>
        <w:jc w:val="both"/>
        <w:rPr>
          <w:rFonts w:ascii="Times New Roman" w:eastAsia="Times New Roman" w:hAnsi="Times New Roman"/>
          <w:sz w:val="24"/>
          <w:szCs w:val="24"/>
          <w:lang w:eastAsia="lt-LT"/>
        </w:rPr>
      </w:pPr>
      <w:r w:rsidRPr="00176C70">
        <w:rPr>
          <w:rFonts w:ascii="Times New Roman" w:eastAsia="Times New Roman" w:hAnsi="Times New Roman"/>
          <w:sz w:val="24"/>
          <w:szCs w:val="24"/>
          <w:lang w:eastAsia="lt-LT"/>
        </w:rPr>
        <w:t xml:space="preserve">                19. SVARSTYTA. Dėl Anykščių rajono  savivaldybės tarybos 2023 m. gegužės 25 d. sprendimo Nr. 1-TS-174 „Dėl Anykščių rajono savivaldybės garbės piliečio vardo suteikimo nuostatų patvirtinimo, garbės piliečio vardo suteikimo komisijos sudarymo ir jos veiklos nuostatų tvirtinimo“ pakeitimo (1-T-259).</w:t>
      </w:r>
    </w:p>
    <w:p w14:paraId="087C22A4" w14:textId="77777777" w:rsidR="00D25D17" w:rsidRDefault="00D25D17" w:rsidP="00D25D17">
      <w:pPr>
        <w:spacing w:after="0" w:line="360" w:lineRule="auto"/>
        <w:jc w:val="both"/>
        <w:rPr>
          <w:rFonts w:ascii="Times New Roman" w:eastAsia="Times New Roman" w:hAnsi="Times New Roman"/>
          <w:b/>
          <w:bCs/>
          <w:sz w:val="24"/>
          <w:szCs w:val="24"/>
          <w:lang w:eastAsia="lt-LT"/>
        </w:rPr>
      </w:pPr>
      <w:r w:rsidRPr="00176C70">
        <w:rPr>
          <w:rFonts w:ascii="Times New Roman" w:eastAsia="Times New Roman" w:hAnsi="Times New Roman"/>
          <w:sz w:val="24"/>
          <w:szCs w:val="24"/>
          <w:lang w:eastAsia="lt-LT"/>
        </w:rPr>
        <w:t xml:space="preserve">               </w:t>
      </w:r>
      <w:r w:rsidRPr="00176C70">
        <w:rPr>
          <w:rFonts w:ascii="Times New Roman" w:eastAsia="Times New Roman" w:hAnsi="Times New Roman"/>
          <w:b/>
          <w:bCs/>
          <w:sz w:val="24"/>
          <w:szCs w:val="24"/>
          <w:lang w:eastAsia="lt-LT"/>
        </w:rPr>
        <w:t>Pranešėja – Kristina Jakubauskaitė-Veršelienė</w:t>
      </w:r>
    </w:p>
    <w:p w14:paraId="62259757" w14:textId="405421B4" w:rsidR="004C1BC1" w:rsidRDefault="004C1BC1" w:rsidP="00D25D17">
      <w:pPr>
        <w:spacing w:after="0" w:line="360" w:lineRule="auto"/>
        <w:jc w:val="both"/>
        <w:rPr>
          <w:rFonts w:ascii="Times New Roman" w:eastAsia="Times New Roman" w:hAnsi="Times New Roman"/>
          <w:sz w:val="24"/>
          <w:szCs w:val="24"/>
          <w:lang w:eastAsia="lt-LT"/>
        </w:rPr>
      </w:pPr>
      <w:r w:rsidRPr="004C1BC1">
        <w:rPr>
          <w:rFonts w:ascii="Times New Roman" w:eastAsia="Times New Roman" w:hAnsi="Times New Roman"/>
          <w:sz w:val="24"/>
          <w:szCs w:val="24"/>
          <w:lang w:eastAsia="lt-LT"/>
        </w:rPr>
        <w:t>Kristina Jakubauskaitė-Veršelienė</w:t>
      </w:r>
      <w:r>
        <w:rPr>
          <w:rFonts w:ascii="Times New Roman" w:eastAsia="Times New Roman" w:hAnsi="Times New Roman"/>
          <w:sz w:val="24"/>
          <w:szCs w:val="24"/>
          <w:lang w:eastAsia="lt-LT"/>
        </w:rPr>
        <w:t xml:space="preserve">. </w:t>
      </w:r>
      <w:r w:rsidRPr="004C1BC1">
        <w:rPr>
          <w:rFonts w:ascii="Times New Roman" w:eastAsia="Times New Roman" w:hAnsi="Times New Roman"/>
          <w:sz w:val="24"/>
          <w:szCs w:val="24"/>
          <w:lang w:eastAsia="lt-LT"/>
        </w:rPr>
        <w:t>Švietimo, kultūros, sporto ir turizmo komitetas</w:t>
      </w:r>
      <w:r>
        <w:rPr>
          <w:rFonts w:ascii="Times New Roman" w:eastAsia="Times New Roman" w:hAnsi="Times New Roman"/>
          <w:sz w:val="24"/>
          <w:szCs w:val="24"/>
          <w:lang w:eastAsia="lt-LT"/>
        </w:rPr>
        <w:t xml:space="preserve"> pasiūlė naują kandidatūrą, K. Indriūnas siūlo į komisijos narius ir pirmininkus „Anykštos redakcija“ vyr. redaktorę G. Šmigelskienę.</w:t>
      </w:r>
    </w:p>
    <w:p w14:paraId="7C0D8D92" w14:textId="3B25B0A9" w:rsidR="004C1BC1" w:rsidRDefault="004C1BC1" w:rsidP="00D25D17">
      <w:pPr>
        <w:spacing w:after="0"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Gediminas Kutka. Manau reikėtų palaikyti Lino Pravilionio kandidatūrą.</w:t>
      </w:r>
    </w:p>
    <w:p w14:paraId="3526A41C" w14:textId="4A4E7CEF" w:rsidR="004C1BC1" w:rsidRPr="004C1BC1" w:rsidRDefault="004C1BC1" w:rsidP="00D25D17">
      <w:pPr>
        <w:spacing w:after="0"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Kęstutis Tubis. Aš ne prieš G. Šmigelskienės kandidatūrą, tačiau tai yra verslo įmonės UAB „Anykštos redakcija“ vadovė, tai yra verslo požiūris į garbės piliečio statusą, gali dominuoti prieš</w:t>
      </w:r>
      <w:r w:rsidR="00675DF8">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asmenybės.</w:t>
      </w:r>
      <w:r w:rsidR="00675DF8">
        <w:rPr>
          <w:rFonts w:ascii="Times New Roman" w:eastAsia="Times New Roman" w:hAnsi="Times New Roman"/>
          <w:sz w:val="24"/>
          <w:szCs w:val="24"/>
          <w:lang w:eastAsia="lt-LT"/>
        </w:rPr>
        <w:t xml:space="preserve"> Balsuojame už K. Indriūno pasiūlymą.</w:t>
      </w:r>
    </w:p>
    <w:p w14:paraId="1D49B570" w14:textId="671C9120"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bookmarkStart w:id="9" w:name="_Hlk144817153"/>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sidR="00675DF8">
        <w:rPr>
          <w:rFonts w:ascii="Times New Roman" w:eastAsia="Times New Roman" w:hAnsi="Times New Roman"/>
          <w:color w:val="000000"/>
          <w:sz w:val="24"/>
          <w:szCs w:val="24"/>
          <w:lang w:eastAsia="lt-LT"/>
        </w:rPr>
        <w:t>14</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sidR="00675DF8">
        <w:rPr>
          <w:rFonts w:ascii="Times New Roman" w:eastAsia="Times New Roman" w:hAnsi="Times New Roman"/>
          <w:color w:val="000000"/>
          <w:sz w:val="24"/>
          <w:szCs w:val="24"/>
          <w:lang w:eastAsia="lt-LT"/>
        </w:rPr>
        <w:t xml:space="preserve">8 </w:t>
      </w:r>
      <w:r w:rsidRPr="00176C70">
        <w:rPr>
          <w:rFonts w:ascii="Times New Roman" w:eastAsia="Times New Roman" w:hAnsi="Times New Roman"/>
          <w:color w:val="000000"/>
          <w:sz w:val="24"/>
          <w:szCs w:val="24"/>
          <w:lang w:eastAsia="lt-LT"/>
        </w:rPr>
        <w:t>Tarybos nari</w:t>
      </w:r>
      <w:r w:rsidR="00675DF8">
        <w:rPr>
          <w:rFonts w:ascii="Times New Roman" w:eastAsia="Times New Roman" w:hAnsi="Times New Roman"/>
          <w:color w:val="000000"/>
          <w:sz w:val="24"/>
          <w:szCs w:val="24"/>
          <w:lang w:eastAsia="lt-LT"/>
        </w:rPr>
        <w:t>ai</w:t>
      </w:r>
      <w:r w:rsidRPr="00176C70">
        <w:rPr>
          <w:rFonts w:ascii="Times New Roman" w:eastAsia="Times New Roman" w:hAnsi="Times New Roman"/>
          <w:color w:val="000000"/>
          <w:sz w:val="24"/>
          <w:szCs w:val="24"/>
          <w:lang w:eastAsia="lt-LT"/>
        </w:rPr>
        <w:t>.</w:t>
      </w:r>
    </w:p>
    <w:p w14:paraId="2FC24495" w14:textId="7DF8E5DE" w:rsidR="00D25D17"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NUTARTA. </w:t>
      </w:r>
      <w:r w:rsidR="00675DF8">
        <w:rPr>
          <w:rFonts w:ascii="Times New Roman" w:eastAsia="Times New Roman" w:hAnsi="Times New Roman"/>
          <w:color w:val="000000"/>
          <w:sz w:val="24"/>
          <w:szCs w:val="24"/>
          <w:lang w:eastAsia="lt-LT"/>
        </w:rPr>
        <w:t>Pritarti balsų dauguma</w:t>
      </w:r>
      <w:r w:rsidRPr="00176C70">
        <w:rPr>
          <w:rFonts w:ascii="Times New Roman" w:eastAsia="Times New Roman" w:hAnsi="Times New Roman"/>
          <w:color w:val="000000"/>
          <w:sz w:val="24"/>
          <w:szCs w:val="24"/>
          <w:lang w:eastAsia="lt-LT"/>
        </w:rPr>
        <w:t>.</w:t>
      </w:r>
    </w:p>
    <w:p w14:paraId="5DF5997D" w14:textId="69C8BB51" w:rsidR="00675DF8" w:rsidRPr="00176C70" w:rsidRDefault="00675DF8" w:rsidP="00675DF8">
      <w:pPr>
        <w:spacing w:line="360" w:lineRule="auto"/>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Kęstutis Tubis. Balsuojame už bendrą sprendimo projektą su pateiktu pasiūlymu.</w:t>
      </w:r>
    </w:p>
    <w:bookmarkEnd w:id="9"/>
    <w:p w14:paraId="5A4C6653" w14:textId="61FBBBAF" w:rsidR="00675DF8" w:rsidRPr="00176C70" w:rsidRDefault="00675DF8" w:rsidP="00675DF8">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Pr>
          <w:rFonts w:ascii="Times New Roman" w:eastAsia="Times New Roman" w:hAnsi="Times New Roman"/>
          <w:color w:val="000000"/>
          <w:sz w:val="24"/>
          <w:szCs w:val="24"/>
          <w:lang w:eastAsia="lt-LT"/>
        </w:rPr>
        <w:t>14</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Pr>
          <w:rFonts w:ascii="Times New Roman" w:eastAsia="Times New Roman" w:hAnsi="Times New Roman"/>
          <w:color w:val="000000"/>
          <w:sz w:val="24"/>
          <w:szCs w:val="24"/>
          <w:lang w:eastAsia="lt-LT"/>
        </w:rPr>
        <w:t>1</w:t>
      </w:r>
      <w:r w:rsidRPr="00176C70">
        <w:rPr>
          <w:rFonts w:ascii="Times New Roman" w:eastAsia="Times New Roman" w:hAnsi="Times New Roman"/>
          <w:color w:val="000000"/>
          <w:sz w:val="24"/>
          <w:szCs w:val="24"/>
          <w:lang w:eastAsia="lt-LT"/>
        </w:rPr>
        <w:t xml:space="preserve">,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Pr>
          <w:rFonts w:ascii="Times New Roman" w:eastAsia="Times New Roman" w:hAnsi="Times New Roman"/>
          <w:color w:val="000000"/>
          <w:sz w:val="24"/>
          <w:szCs w:val="24"/>
          <w:lang w:eastAsia="lt-LT"/>
        </w:rPr>
        <w:t>7</w:t>
      </w:r>
      <w:r w:rsidRPr="00176C70">
        <w:rPr>
          <w:rFonts w:ascii="Times New Roman" w:eastAsia="Times New Roman" w:hAnsi="Times New Roman"/>
          <w:color w:val="000000"/>
          <w:sz w:val="24"/>
          <w:szCs w:val="24"/>
          <w:lang w:eastAsia="lt-LT"/>
        </w:rPr>
        <w:t xml:space="preserve"> Tarybos nari</w:t>
      </w:r>
      <w:r>
        <w:rPr>
          <w:rFonts w:ascii="Times New Roman" w:eastAsia="Times New Roman" w:hAnsi="Times New Roman"/>
          <w:color w:val="000000"/>
          <w:sz w:val="24"/>
          <w:szCs w:val="24"/>
          <w:lang w:eastAsia="lt-LT"/>
        </w:rPr>
        <w:t>ai</w:t>
      </w:r>
      <w:r w:rsidRPr="00176C70">
        <w:rPr>
          <w:rFonts w:ascii="Times New Roman" w:eastAsia="Times New Roman" w:hAnsi="Times New Roman"/>
          <w:color w:val="000000"/>
          <w:sz w:val="24"/>
          <w:szCs w:val="24"/>
          <w:lang w:eastAsia="lt-LT"/>
        </w:rPr>
        <w:t>.</w:t>
      </w:r>
    </w:p>
    <w:p w14:paraId="3FFE6E8C" w14:textId="1D099F7B" w:rsidR="00675DF8" w:rsidRPr="00176C70" w:rsidRDefault="00675DF8" w:rsidP="00675DF8">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Pritarti sprendimo projektui balsų dauguma.</w:t>
      </w:r>
      <w:r w:rsidRPr="00176C70">
        <w:rPr>
          <w:rFonts w:ascii="Times New Roman" w:eastAsia="Times New Roman" w:hAnsi="Times New Roman"/>
          <w:color w:val="000000"/>
          <w:sz w:val="24"/>
          <w:szCs w:val="24"/>
          <w:lang w:eastAsia="lt-LT"/>
        </w:rPr>
        <w:t>.</w:t>
      </w:r>
    </w:p>
    <w:p w14:paraId="42105AE7" w14:textId="77777777" w:rsidR="00D25D17" w:rsidRDefault="00D25D17" w:rsidP="00D25D17">
      <w:pPr>
        <w:spacing w:after="0" w:line="360" w:lineRule="auto"/>
        <w:jc w:val="both"/>
        <w:rPr>
          <w:rFonts w:ascii="Times New Roman" w:eastAsia="Times New Roman" w:hAnsi="Times New Roman"/>
          <w:sz w:val="24"/>
          <w:szCs w:val="24"/>
          <w:lang w:eastAsia="lt-LT"/>
        </w:rPr>
      </w:pPr>
    </w:p>
    <w:p w14:paraId="20899797" w14:textId="6A5FF838" w:rsidR="00675DF8" w:rsidRDefault="00675DF8" w:rsidP="00D25D17">
      <w:pPr>
        <w:spacing w:after="0"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SVARSTYTA. Dėl Sonatos Veršelienės nusišalinimo nuo 20 klausimo svarstymo.</w:t>
      </w:r>
    </w:p>
    <w:p w14:paraId="325AA5F4" w14:textId="246338C3" w:rsidR="00675DF8" w:rsidRPr="00176C70" w:rsidRDefault="00675DF8" w:rsidP="00675DF8">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2</w:t>
      </w:r>
      <w:r>
        <w:rPr>
          <w:rFonts w:ascii="Times New Roman" w:eastAsia="Times New Roman" w:hAnsi="Times New Roman"/>
          <w:color w:val="000000"/>
          <w:sz w:val="24"/>
          <w:szCs w:val="24"/>
          <w:lang w:eastAsia="lt-LT"/>
        </w:rPr>
        <w:t>1</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5A9D5A94" w14:textId="77777777" w:rsidR="00675DF8" w:rsidRPr="00176C70" w:rsidRDefault="00675DF8" w:rsidP="00675DF8">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p w14:paraId="046D8CD7" w14:textId="77777777" w:rsidR="00675DF8" w:rsidRPr="00176C70" w:rsidRDefault="00675DF8" w:rsidP="00D25D17">
      <w:pPr>
        <w:spacing w:after="0" w:line="360" w:lineRule="auto"/>
        <w:jc w:val="both"/>
        <w:rPr>
          <w:rFonts w:ascii="Times New Roman" w:eastAsia="Times New Roman" w:hAnsi="Times New Roman"/>
          <w:sz w:val="24"/>
          <w:szCs w:val="24"/>
          <w:lang w:eastAsia="lt-LT"/>
        </w:rPr>
      </w:pPr>
    </w:p>
    <w:p w14:paraId="2BDB0BA4" w14:textId="2C7BC563" w:rsidR="00D25D17" w:rsidRPr="00176C70" w:rsidRDefault="00D25D17" w:rsidP="00D25D17">
      <w:pPr>
        <w:spacing w:after="0" w:line="360" w:lineRule="auto"/>
        <w:jc w:val="both"/>
        <w:rPr>
          <w:rFonts w:ascii="Times New Roman" w:eastAsia="Times New Roman" w:hAnsi="Times New Roman"/>
          <w:sz w:val="24"/>
          <w:szCs w:val="24"/>
          <w:lang w:eastAsia="lt-LT"/>
        </w:rPr>
      </w:pPr>
      <w:r w:rsidRPr="00176C70">
        <w:rPr>
          <w:rFonts w:ascii="Times New Roman" w:eastAsia="Times New Roman" w:hAnsi="Times New Roman"/>
          <w:sz w:val="24"/>
          <w:szCs w:val="24"/>
          <w:lang w:eastAsia="lt-LT"/>
        </w:rPr>
        <w:t xml:space="preserve">                20. SVARSTYTA. Dėl Anykščių rajono savivaldybės kultūros tarybos nuostatų patvirtinimo ir Anykščių rajono savivaldybės kultūros tarybos sudarymo (1-T-272).</w:t>
      </w:r>
    </w:p>
    <w:p w14:paraId="0D5A61B5" w14:textId="77777777" w:rsidR="00D25D17" w:rsidRDefault="00D25D17" w:rsidP="00D25D17">
      <w:pPr>
        <w:spacing w:after="0" w:line="360" w:lineRule="auto"/>
        <w:jc w:val="both"/>
        <w:rPr>
          <w:rFonts w:ascii="Times New Roman" w:eastAsia="Times New Roman" w:hAnsi="Times New Roman"/>
          <w:b/>
          <w:bCs/>
          <w:sz w:val="24"/>
          <w:szCs w:val="24"/>
          <w:lang w:eastAsia="lt-LT"/>
        </w:rPr>
      </w:pPr>
      <w:r w:rsidRPr="00176C70">
        <w:rPr>
          <w:rFonts w:ascii="Times New Roman" w:eastAsia="Times New Roman" w:hAnsi="Times New Roman"/>
          <w:sz w:val="24"/>
          <w:szCs w:val="24"/>
          <w:lang w:eastAsia="lt-LT"/>
        </w:rPr>
        <w:t xml:space="preserve">               </w:t>
      </w:r>
      <w:r w:rsidRPr="00176C70">
        <w:rPr>
          <w:rFonts w:ascii="Times New Roman" w:eastAsia="Times New Roman" w:hAnsi="Times New Roman"/>
          <w:b/>
          <w:bCs/>
          <w:sz w:val="24"/>
          <w:szCs w:val="24"/>
          <w:lang w:eastAsia="lt-LT"/>
        </w:rPr>
        <w:t>Pranešėja – Kristina Jakubauskaitė-Veršelienė</w:t>
      </w:r>
    </w:p>
    <w:p w14:paraId="13236F86" w14:textId="47B55CC4" w:rsidR="00A67F79" w:rsidRDefault="00A67F79" w:rsidP="00D25D17">
      <w:pPr>
        <w:spacing w:after="0" w:line="360" w:lineRule="auto"/>
        <w:jc w:val="both"/>
        <w:rPr>
          <w:rFonts w:ascii="Times New Roman" w:eastAsia="Times New Roman" w:hAnsi="Times New Roman"/>
          <w:sz w:val="24"/>
          <w:szCs w:val="24"/>
          <w:lang w:eastAsia="lt-LT"/>
        </w:rPr>
      </w:pPr>
      <w:r w:rsidRPr="00A67F79">
        <w:rPr>
          <w:rFonts w:ascii="Times New Roman" w:eastAsia="Times New Roman" w:hAnsi="Times New Roman"/>
          <w:sz w:val="24"/>
          <w:szCs w:val="24"/>
          <w:lang w:eastAsia="lt-LT"/>
        </w:rPr>
        <w:t>Kristina Jakubauskaitė-Veršelienė. Atsižvelgiant į Vyriausybės atstovo Utenos apskrityje įstaigos darbuotojo pastabas,</w:t>
      </w:r>
      <w:r>
        <w:rPr>
          <w:rFonts w:ascii="Times New Roman" w:eastAsia="Times New Roman" w:hAnsi="Times New Roman"/>
          <w:sz w:val="24"/>
          <w:szCs w:val="24"/>
          <w:lang w:eastAsia="lt-LT"/>
        </w:rPr>
        <w:t xml:space="preserve"> Kultūros tarybos sudėtis išdėstome ne priede, o sprendimo projekto 2 punkte. Nuostatų 19 ir 23 punktai tarpusavyje sistemiškai suderinami priimant sąvoką, kad „balsuoja daugiau nei pusė“. Tarybos narių nešališkumo deklaracija daroma kaip nuostatų priedas</w:t>
      </w:r>
      <w:r w:rsidR="00E83AF4">
        <w:rPr>
          <w:rFonts w:ascii="Times New Roman" w:eastAsia="Times New Roman" w:hAnsi="Times New Roman"/>
          <w:sz w:val="24"/>
          <w:szCs w:val="24"/>
          <w:lang w:eastAsia="lt-LT"/>
        </w:rPr>
        <w:t>, o ne sprendimo projekto priedas.</w:t>
      </w:r>
    </w:p>
    <w:p w14:paraId="12F8D682" w14:textId="4DEB3E50" w:rsidR="00E83AF4" w:rsidRDefault="00E83AF4" w:rsidP="00D25D17">
      <w:pPr>
        <w:spacing w:after="0"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Dominykas Puzinas. Kas sudėliojo Kultūros tarybos sąrašą.</w:t>
      </w:r>
    </w:p>
    <w:p w14:paraId="3EF46148" w14:textId="393AFB54" w:rsidR="00E83AF4" w:rsidRDefault="00E83AF4" w:rsidP="00D25D17">
      <w:pPr>
        <w:spacing w:after="0"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Kęstutis Tubis. Administracijos siūlymu.</w:t>
      </w:r>
    </w:p>
    <w:p w14:paraId="7720B40D" w14:textId="0CB917C6" w:rsidR="00E83AF4" w:rsidRDefault="00E83AF4" w:rsidP="00D25D17">
      <w:pPr>
        <w:spacing w:after="0"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Dainius Žiogelis. Aš matyčiau, kad šioje taryboje bent trečdalis t</w:t>
      </w:r>
      <w:r w:rsidR="006E76A8">
        <w:rPr>
          <w:rFonts w:ascii="Times New Roman" w:eastAsia="Times New Roman" w:hAnsi="Times New Roman"/>
          <w:sz w:val="24"/>
          <w:szCs w:val="24"/>
          <w:lang w:eastAsia="lt-LT"/>
        </w:rPr>
        <w:t>u</w:t>
      </w:r>
      <w:r>
        <w:rPr>
          <w:rFonts w:ascii="Times New Roman" w:eastAsia="Times New Roman" w:hAnsi="Times New Roman"/>
          <w:sz w:val="24"/>
          <w:szCs w:val="24"/>
          <w:lang w:eastAsia="lt-LT"/>
        </w:rPr>
        <w:t>rėtų būti laisvų menininkų, kuriančių meninę aplinką, kurie nėra pavaldūs biudžetui. Nebalsuosiu už tokią komisiją, manau joje per mažai žmonių.</w:t>
      </w:r>
    </w:p>
    <w:p w14:paraId="150E3A86" w14:textId="66021D45" w:rsidR="00E83AF4" w:rsidRDefault="00E83AF4" w:rsidP="00E83AF4">
      <w:pPr>
        <w:spacing w:after="0"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Irma Smalskienė. Man </w:t>
      </w:r>
      <w:r w:rsidRPr="00E83AF4">
        <w:rPr>
          <w:rFonts w:ascii="Times New Roman" w:eastAsia="Times New Roman" w:hAnsi="Times New Roman"/>
          <w:sz w:val="24"/>
          <w:szCs w:val="24"/>
          <w:lang w:eastAsia="lt-LT"/>
        </w:rPr>
        <w:t>Kultūros tarybos nuostatai yra ydingi.</w:t>
      </w:r>
      <w:r>
        <w:rPr>
          <w:rFonts w:ascii="Times New Roman" w:eastAsia="Times New Roman" w:hAnsi="Times New Roman"/>
          <w:sz w:val="24"/>
          <w:szCs w:val="24"/>
          <w:lang w:eastAsia="lt-LT"/>
        </w:rPr>
        <w:t xml:space="preserve"> </w:t>
      </w:r>
      <w:r w:rsidRPr="00E83AF4">
        <w:rPr>
          <w:rFonts w:ascii="Times New Roman" w:eastAsia="Times New Roman" w:hAnsi="Times New Roman"/>
          <w:sz w:val="24"/>
          <w:szCs w:val="24"/>
          <w:lang w:eastAsia="lt-LT"/>
        </w:rPr>
        <w:t>Nuostatų siūlymus keičia pati Kultūros taryba – dabar jos nėra. Susiaurinamos funkcijos pačios Kultūros tarybos. Narių skaičius – manau, kad turėtume atstovauti kuo platesniam kultūros laukui. O su nešališkumo deklaracija iš esmės įvedama cenzūra</w:t>
      </w:r>
      <w:r>
        <w:rPr>
          <w:rFonts w:ascii="Times New Roman" w:eastAsia="Times New Roman" w:hAnsi="Times New Roman"/>
          <w:sz w:val="24"/>
          <w:szCs w:val="24"/>
          <w:lang w:eastAsia="lt-LT"/>
        </w:rPr>
        <w:t>.</w:t>
      </w:r>
    </w:p>
    <w:p w14:paraId="2E40C5C8" w14:textId="571A00DF" w:rsidR="00E83AF4" w:rsidRDefault="00E83AF4" w:rsidP="00E83AF4">
      <w:pPr>
        <w:spacing w:after="0" w:line="36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Kęstutis Indriūnas. Kultūros taryba sprendžia dėl nuostatų pakeitimo, o ne administracija, reikia vadovauti</w:t>
      </w:r>
      <w:r w:rsidR="00A16260">
        <w:rPr>
          <w:rFonts w:ascii="Times New Roman" w:eastAsia="Times New Roman" w:hAnsi="Times New Roman"/>
          <w:sz w:val="24"/>
          <w:szCs w:val="24"/>
          <w:lang w:eastAsia="lt-LT"/>
        </w:rPr>
        <w:t>s</w:t>
      </w:r>
      <w:r>
        <w:rPr>
          <w:rFonts w:ascii="Times New Roman" w:eastAsia="Times New Roman" w:hAnsi="Times New Roman"/>
          <w:sz w:val="24"/>
          <w:szCs w:val="24"/>
          <w:lang w:eastAsia="lt-LT"/>
        </w:rPr>
        <w:t xml:space="preserve"> senais nuostatais. Reikėtų pirmiausia išsirinkti Kultūros tarybą, o tada taryba priimtų naujus nuostatus.</w:t>
      </w:r>
    </w:p>
    <w:p w14:paraId="376CB24E" w14:textId="6001305A" w:rsidR="00E83AF4" w:rsidRPr="00A67F79" w:rsidRDefault="00E83AF4" w:rsidP="00E83AF4">
      <w:pPr>
        <w:spacing w:after="0" w:line="360" w:lineRule="auto"/>
        <w:jc w:val="both"/>
        <w:rPr>
          <w:rFonts w:ascii="Times New Roman" w:eastAsia="Times New Roman" w:hAnsi="Times New Roman"/>
          <w:sz w:val="24"/>
          <w:szCs w:val="24"/>
          <w:lang w:eastAsia="lt-LT"/>
        </w:rPr>
      </w:pPr>
      <w:r w:rsidRPr="00E83AF4">
        <w:rPr>
          <w:rFonts w:ascii="Times New Roman" w:eastAsia="Times New Roman" w:hAnsi="Times New Roman"/>
          <w:sz w:val="24"/>
          <w:szCs w:val="24"/>
          <w:lang w:eastAsia="lt-LT"/>
        </w:rPr>
        <w:t>Kristina Jakubauskaitė-Veršelienė.</w:t>
      </w:r>
      <w:r>
        <w:rPr>
          <w:rFonts w:ascii="Times New Roman" w:eastAsia="Times New Roman" w:hAnsi="Times New Roman"/>
          <w:sz w:val="24"/>
          <w:szCs w:val="24"/>
          <w:lang w:eastAsia="lt-LT"/>
        </w:rPr>
        <w:t xml:space="preserve"> Nuostatų 26 punktas sako, kad „</w:t>
      </w:r>
      <w:r w:rsidRPr="00E83AF4">
        <w:rPr>
          <w:rFonts w:ascii="Times New Roman" w:eastAsia="Times New Roman" w:hAnsi="Times New Roman"/>
          <w:sz w:val="24"/>
          <w:szCs w:val="24"/>
          <w:lang w:eastAsia="lt-LT"/>
        </w:rPr>
        <w:t>Kultūros tarybos nuostatai keičiami Kultūros tarybos siūlymu ir Anykščių rajono savivaldybės tarybos sprendimu</w:t>
      </w:r>
      <w:r>
        <w:rPr>
          <w:rFonts w:ascii="Times New Roman" w:eastAsia="Times New Roman" w:hAnsi="Times New Roman"/>
          <w:sz w:val="24"/>
          <w:szCs w:val="24"/>
          <w:lang w:eastAsia="lt-LT"/>
        </w:rPr>
        <w:t>“.</w:t>
      </w:r>
    </w:p>
    <w:p w14:paraId="66A5363D" w14:textId="333D4D02"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bookmarkStart w:id="10" w:name="_Hlk144818874"/>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sidR="00E83AF4">
        <w:rPr>
          <w:rFonts w:ascii="Times New Roman" w:eastAsia="Times New Roman" w:hAnsi="Times New Roman"/>
          <w:color w:val="000000"/>
          <w:sz w:val="24"/>
          <w:szCs w:val="24"/>
          <w:lang w:eastAsia="lt-LT"/>
        </w:rPr>
        <w:t>5</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sidR="00E83AF4">
        <w:rPr>
          <w:rFonts w:ascii="Times New Roman" w:eastAsia="Times New Roman" w:hAnsi="Times New Roman"/>
          <w:color w:val="000000"/>
          <w:sz w:val="24"/>
          <w:szCs w:val="24"/>
          <w:lang w:eastAsia="lt-LT"/>
        </w:rPr>
        <w:t>8</w:t>
      </w:r>
      <w:r w:rsidRPr="00176C70">
        <w:rPr>
          <w:rFonts w:ascii="Times New Roman" w:eastAsia="Times New Roman" w:hAnsi="Times New Roman"/>
          <w:color w:val="000000"/>
          <w:sz w:val="24"/>
          <w:szCs w:val="24"/>
          <w:lang w:eastAsia="lt-LT"/>
        </w:rPr>
        <w:t xml:space="preserve">,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sidR="00E83AF4">
        <w:rPr>
          <w:rFonts w:ascii="Times New Roman" w:eastAsia="Times New Roman" w:hAnsi="Times New Roman"/>
          <w:color w:val="000000"/>
          <w:sz w:val="24"/>
          <w:szCs w:val="24"/>
          <w:lang w:eastAsia="lt-LT"/>
        </w:rPr>
        <w:t>8</w:t>
      </w:r>
      <w:r w:rsidRPr="00176C70">
        <w:rPr>
          <w:rFonts w:ascii="Times New Roman" w:eastAsia="Times New Roman" w:hAnsi="Times New Roman"/>
          <w:color w:val="000000"/>
          <w:sz w:val="24"/>
          <w:szCs w:val="24"/>
          <w:lang w:eastAsia="lt-LT"/>
        </w:rPr>
        <w:t xml:space="preserve"> Tarybos nari</w:t>
      </w:r>
      <w:r w:rsidR="00E83AF4">
        <w:rPr>
          <w:rFonts w:ascii="Times New Roman" w:eastAsia="Times New Roman" w:hAnsi="Times New Roman"/>
          <w:color w:val="000000"/>
          <w:sz w:val="24"/>
          <w:szCs w:val="24"/>
          <w:lang w:eastAsia="lt-LT"/>
        </w:rPr>
        <w:t>ai</w:t>
      </w:r>
      <w:r w:rsidRPr="00176C70">
        <w:rPr>
          <w:rFonts w:ascii="Times New Roman" w:eastAsia="Times New Roman" w:hAnsi="Times New Roman"/>
          <w:color w:val="000000"/>
          <w:sz w:val="24"/>
          <w:szCs w:val="24"/>
          <w:lang w:eastAsia="lt-LT"/>
        </w:rPr>
        <w:t>.</w:t>
      </w:r>
    </w:p>
    <w:p w14:paraId="6B1EC1FC" w14:textId="23A632BF"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NUTARTA. </w:t>
      </w:r>
      <w:r w:rsidR="00E83AF4">
        <w:rPr>
          <w:rFonts w:ascii="Times New Roman" w:eastAsia="Times New Roman" w:hAnsi="Times New Roman"/>
          <w:color w:val="000000"/>
          <w:sz w:val="24"/>
          <w:szCs w:val="24"/>
          <w:lang w:eastAsia="lt-LT"/>
        </w:rPr>
        <w:t>Nepritarti sprendimo projektui balsų dauguma</w:t>
      </w:r>
      <w:r w:rsidRPr="00176C70">
        <w:rPr>
          <w:rFonts w:ascii="Times New Roman" w:eastAsia="Times New Roman" w:hAnsi="Times New Roman"/>
          <w:color w:val="000000"/>
          <w:sz w:val="24"/>
          <w:szCs w:val="24"/>
          <w:lang w:eastAsia="lt-LT"/>
        </w:rPr>
        <w:t>.</w:t>
      </w:r>
    </w:p>
    <w:bookmarkEnd w:id="10"/>
    <w:p w14:paraId="45263AA9" w14:textId="77777777" w:rsidR="00D25D17" w:rsidRDefault="00D25D17" w:rsidP="00D25D17">
      <w:pPr>
        <w:spacing w:after="0" w:line="360" w:lineRule="auto"/>
        <w:jc w:val="both"/>
        <w:rPr>
          <w:rFonts w:ascii="Times New Roman" w:eastAsia="Times New Roman" w:hAnsi="Times New Roman"/>
          <w:b/>
          <w:bCs/>
          <w:sz w:val="24"/>
          <w:szCs w:val="24"/>
          <w:lang w:eastAsia="lt-LT"/>
        </w:rPr>
      </w:pPr>
    </w:p>
    <w:p w14:paraId="1DE00CA0" w14:textId="6C9DE54D" w:rsidR="00E83AF4" w:rsidRDefault="00E83AF4" w:rsidP="00D25D17">
      <w:pPr>
        <w:spacing w:after="0" w:line="360" w:lineRule="auto"/>
        <w:jc w:val="both"/>
        <w:rPr>
          <w:rFonts w:ascii="Times New Roman" w:eastAsia="Times New Roman" w:hAnsi="Times New Roman"/>
          <w:sz w:val="24"/>
          <w:szCs w:val="24"/>
          <w:lang w:eastAsia="lt-LT"/>
        </w:rPr>
      </w:pPr>
      <w:r w:rsidRPr="00E83AF4">
        <w:rPr>
          <w:rFonts w:ascii="Times New Roman" w:eastAsia="Times New Roman" w:hAnsi="Times New Roman"/>
          <w:sz w:val="24"/>
          <w:szCs w:val="24"/>
          <w:lang w:eastAsia="lt-LT"/>
        </w:rPr>
        <w:t>SVARSTYTA. Dėl Antano Bauros, Donato Krikštaponio, Juozo Jukniaus, Gedimino Kutkos, Aloyzo Virgilijaus Milaknio, Irmos Smalskienės ir Vyganto Šlyžio nusišalinimo nuo 21 klausimo svarstymo.</w:t>
      </w:r>
    </w:p>
    <w:p w14:paraId="27989D15" w14:textId="50311384" w:rsidR="00E83AF4" w:rsidRPr="00176C70" w:rsidRDefault="00E83AF4" w:rsidP="00E83AF4">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Pr>
          <w:rFonts w:ascii="Times New Roman" w:eastAsia="Times New Roman" w:hAnsi="Times New Roman"/>
          <w:color w:val="000000"/>
          <w:sz w:val="24"/>
          <w:szCs w:val="24"/>
          <w:lang w:eastAsia="lt-LT"/>
        </w:rPr>
        <w:t>15</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Pr>
          <w:rFonts w:ascii="Times New Roman" w:eastAsia="Times New Roman" w:hAnsi="Times New Roman"/>
          <w:color w:val="000000"/>
          <w:sz w:val="24"/>
          <w:szCs w:val="24"/>
          <w:lang w:eastAsia="lt-LT"/>
        </w:rPr>
        <w:t>0</w:t>
      </w:r>
      <w:r w:rsidRPr="00176C70">
        <w:rPr>
          <w:rFonts w:ascii="Times New Roman" w:eastAsia="Times New Roman" w:hAnsi="Times New Roman"/>
          <w:color w:val="000000"/>
          <w:sz w:val="24"/>
          <w:szCs w:val="24"/>
          <w:lang w:eastAsia="lt-LT"/>
        </w:rPr>
        <w:t xml:space="preserve">,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Pr>
          <w:rFonts w:ascii="Times New Roman" w:eastAsia="Times New Roman" w:hAnsi="Times New Roman"/>
          <w:color w:val="000000"/>
          <w:sz w:val="24"/>
          <w:szCs w:val="24"/>
          <w:lang w:eastAsia="lt-LT"/>
        </w:rPr>
        <w:t>0</w:t>
      </w:r>
      <w:r w:rsidRPr="00176C70">
        <w:rPr>
          <w:rFonts w:ascii="Times New Roman" w:eastAsia="Times New Roman" w:hAnsi="Times New Roman"/>
          <w:color w:val="000000"/>
          <w:sz w:val="24"/>
          <w:szCs w:val="24"/>
          <w:lang w:eastAsia="lt-LT"/>
        </w:rPr>
        <w:t xml:space="preserve"> Tarybos nari</w:t>
      </w:r>
      <w:r>
        <w:rPr>
          <w:rFonts w:ascii="Times New Roman" w:eastAsia="Times New Roman" w:hAnsi="Times New Roman"/>
          <w:color w:val="000000"/>
          <w:sz w:val="24"/>
          <w:szCs w:val="24"/>
          <w:lang w:eastAsia="lt-LT"/>
        </w:rPr>
        <w:t>ų</w:t>
      </w:r>
      <w:r w:rsidRPr="00176C70">
        <w:rPr>
          <w:rFonts w:ascii="Times New Roman" w:eastAsia="Times New Roman" w:hAnsi="Times New Roman"/>
          <w:color w:val="000000"/>
          <w:sz w:val="24"/>
          <w:szCs w:val="24"/>
          <w:lang w:eastAsia="lt-LT"/>
        </w:rPr>
        <w:t>.</w:t>
      </w:r>
    </w:p>
    <w:p w14:paraId="24CF01E0" w14:textId="5EF149CC" w:rsidR="00E83AF4" w:rsidRPr="00176C70" w:rsidRDefault="00E83AF4" w:rsidP="00E83AF4">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NUTARTA. </w:t>
      </w:r>
      <w:r>
        <w:rPr>
          <w:rFonts w:ascii="Times New Roman" w:eastAsia="Times New Roman" w:hAnsi="Times New Roman"/>
          <w:color w:val="000000"/>
          <w:sz w:val="24"/>
          <w:szCs w:val="24"/>
          <w:lang w:eastAsia="lt-LT"/>
        </w:rPr>
        <w:t>Vienbalsiai pritarti</w:t>
      </w:r>
      <w:r w:rsidRPr="00176C70">
        <w:rPr>
          <w:rFonts w:ascii="Times New Roman" w:eastAsia="Times New Roman" w:hAnsi="Times New Roman"/>
          <w:color w:val="000000"/>
          <w:sz w:val="24"/>
          <w:szCs w:val="24"/>
          <w:lang w:eastAsia="lt-LT"/>
        </w:rPr>
        <w:t>.</w:t>
      </w:r>
    </w:p>
    <w:p w14:paraId="483F303D" w14:textId="77777777" w:rsidR="00E83AF4" w:rsidRPr="00E83AF4" w:rsidRDefault="00E83AF4" w:rsidP="00D25D17">
      <w:pPr>
        <w:spacing w:after="0" w:line="360" w:lineRule="auto"/>
        <w:jc w:val="both"/>
        <w:rPr>
          <w:rFonts w:ascii="Times New Roman" w:eastAsia="Times New Roman" w:hAnsi="Times New Roman"/>
          <w:sz w:val="24"/>
          <w:szCs w:val="24"/>
          <w:lang w:eastAsia="lt-LT"/>
        </w:rPr>
      </w:pPr>
    </w:p>
    <w:p w14:paraId="5F630909" w14:textId="1426A6B6" w:rsidR="00D25D17" w:rsidRPr="00176C70" w:rsidRDefault="00D25D17" w:rsidP="00D25D17">
      <w:pPr>
        <w:spacing w:after="0" w:line="360" w:lineRule="auto"/>
        <w:jc w:val="both"/>
        <w:rPr>
          <w:rFonts w:ascii="Times New Roman" w:eastAsia="Times New Roman" w:hAnsi="Times New Roman"/>
          <w:sz w:val="24"/>
          <w:szCs w:val="24"/>
          <w:lang w:eastAsia="lt-LT"/>
        </w:rPr>
      </w:pPr>
      <w:r w:rsidRPr="00176C70">
        <w:rPr>
          <w:rFonts w:ascii="Times New Roman" w:eastAsia="Times New Roman" w:hAnsi="Times New Roman"/>
          <w:sz w:val="24"/>
          <w:szCs w:val="24"/>
          <w:lang w:eastAsia="lt-LT"/>
        </w:rPr>
        <w:t xml:space="preserve">               21. SVARSTYTA. Dėl Anykščių rajono savivaldybės tarybos narių komandiruotės į renginį (1-T-263).</w:t>
      </w:r>
    </w:p>
    <w:p w14:paraId="755E8585" w14:textId="77777777" w:rsidR="00D25D17" w:rsidRPr="00176C70" w:rsidRDefault="00D25D17" w:rsidP="00D25D17">
      <w:pPr>
        <w:spacing w:after="0" w:line="360" w:lineRule="auto"/>
        <w:jc w:val="both"/>
        <w:rPr>
          <w:rFonts w:ascii="Times New Roman" w:eastAsia="Times New Roman" w:hAnsi="Times New Roman"/>
          <w:b/>
          <w:bCs/>
          <w:sz w:val="24"/>
          <w:szCs w:val="24"/>
          <w:lang w:eastAsia="lt-LT"/>
        </w:rPr>
      </w:pPr>
      <w:r w:rsidRPr="00176C70">
        <w:rPr>
          <w:rFonts w:ascii="Times New Roman" w:eastAsia="Times New Roman" w:hAnsi="Times New Roman"/>
          <w:sz w:val="24"/>
          <w:szCs w:val="24"/>
          <w:lang w:eastAsia="lt-LT"/>
        </w:rPr>
        <w:t xml:space="preserve">               </w:t>
      </w:r>
      <w:r w:rsidRPr="00176C70">
        <w:rPr>
          <w:rFonts w:ascii="Times New Roman" w:eastAsia="Times New Roman" w:hAnsi="Times New Roman"/>
          <w:b/>
          <w:bCs/>
          <w:sz w:val="24"/>
          <w:szCs w:val="24"/>
          <w:lang w:eastAsia="lt-LT"/>
        </w:rPr>
        <w:t>Pranešėja – Emilija Gutauskaitė</w:t>
      </w:r>
    </w:p>
    <w:p w14:paraId="2C2F4E06" w14:textId="317D6997" w:rsidR="00D25D17" w:rsidRPr="00176C70" w:rsidRDefault="00D25D17" w:rsidP="00D25D17">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 xml:space="preserve">Balsuoja už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w:t>
      </w:r>
      <w:r w:rsidR="00752F09">
        <w:rPr>
          <w:rFonts w:ascii="Times New Roman" w:eastAsia="Times New Roman" w:hAnsi="Times New Roman"/>
          <w:color w:val="000000"/>
          <w:sz w:val="24"/>
          <w:szCs w:val="24"/>
          <w:lang w:eastAsia="lt-LT"/>
        </w:rPr>
        <w:t>15</w:t>
      </w:r>
      <w:r w:rsidRPr="00176C70">
        <w:rPr>
          <w:rFonts w:ascii="Times New Roman" w:eastAsia="Times New Roman" w:hAnsi="Times New Roman"/>
          <w:color w:val="000000"/>
          <w:sz w:val="24"/>
          <w:szCs w:val="24"/>
          <w:lang w:eastAsia="lt-LT"/>
        </w:rPr>
        <w:t xml:space="preserve">, prieš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susilaikė </w:t>
      </w:r>
      <w:r w:rsidRPr="00176C70">
        <w:rPr>
          <w:rFonts w:ascii="Times New Roman" w:eastAsia="Times New Roman" w:hAnsi="Times New Roman"/>
          <w:sz w:val="24"/>
          <w:szCs w:val="24"/>
          <w:lang w:eastAsia="lt-LT"/>
        </w:rPr>
        <w:t>–</w:t>
      </w:r>
      <w:r w:rsidRPr="00176C70">
        <w:rPr>
          <w:rFonts w:ascii="Times New Roman" w:eastAsia="Times New Roman" w:hAnsi="Times New Roman"/>
          <w:color w:val="000000"/>
          <w:sz w:val="24"/>
          <w:szCs w:val="24"/>
          <w:lang w:eastAsia="lt-LT"/>
        </w:rPr>
        <w:t xml:space="preserve"> 0 Tarybos narių.</w:t>
      </w:r>
    </w:p>
    <w:p w14:paraId="463524B2" w14:textId="62E98377" w:rsidR="00D25D17" w:rsidRPr="00752F09" w:rsidRDefault="00D25D17" w:rsidP="00752F09">
      <w:pPr>
        <w:spacing w:line="360" w:lineRule="auto"/>
        <w:ind w:firstLine="1296"/>
        <w:jc w:val="both"/>
        <w:rPr>
          <w:rFonts w:ascii="Times New Roman" w:eastAsia="Times New Roman" w:hAnsi="Times New Roman"/>
          <w:color w:val="000000"/>
          <w:sz w:val="24"/>
          <w:szCs w:val="24"/>
          <w:lang w:eastAsia="lt-LT"/>
        </w:rPr>
      </w:pPr>
      <w:r w:rsidRPr="00176C70">
        <w:rPr>
          <w:rFonts w:ascii="Times New Roman" w:eastAsia="Times New Roman" w:hAnsi="Times New Roman"/>
          <w:color w:val="000000"/>
          <w:sz w:val="24"/>
          <w:szCs w:val="24"/>
          <w:lang w:eastAsia="lt-LT"/>
        </w:rPr>
        <w:t>NUTARTA. Vienbalsiai pritarti.</w:t>
      </w:r>
    </w:p>
    <w:p w14:paraId="7FCD915C" w14:textId="77777777" w:rsidR="00D25D17" w:rsidRPr="00176C70" w:rsidRDefault="00D25D17" w:rsidP="00D25D17">
      <w:pPr>
        <w:spacing w:after="0" w:line="360" w:lineRule="auto"/>
        <w:ind w:firstLine="567"/>
        <w:jc w:val="both"/>
        <w:rPr>
          <w:rFonts w:ascii="Times New Roman" w:eastAsia="Times New Roman" w:hAnsi="Times New Roman"/>
          <w:sz w:val="24"/>
          <w:szCs w:val="24"/>
        </w:rPr>
      </w:pPr>
      <w:r w:rsidRPr="00176C70">
        <w:rPr>
          <w:rFonts w:ascii="Times New Roman" w:eastAsia="Times New Roman" w:hAnsi="Times New Roman"/>
          <w:sz w:val="24"/>
          <w:szCs w:val="24"/>
        </w:rPr>
        <w:t xml:space="preserve">       </w:t>
      </w:r>
      <w:r w:rsidRPr="00176C70">
        <w:rPr>
          <w:rFonts w:ascii="Times New Roman" w:eastAsia="Times New Roman" w:hAnsi="Times New Roman"/>
          <w:b/>
          <w:bCs/>
          <w:sz w:val="24"/>
          <w:szCs w:val="24"/>
        </w:rPr>
        <w:t xml:space="preserve">Informacija. </w:t>
      </w:r>
      <w:r w:rsidRPr="00176C70">
        <w:rPr>
          <w:rFonts w:ascii="Times New Roman" w:eastAsia="Times New Roman" w:hAnsi="Times New Roman"/>
          <w:sz w:val="24"/>
          <w:szCs w:val="24"/>
        </w:rPr>
        <w:t>Savivaldybės administracijos ir kiti informaciniai pranešimai:</w:t>
      </w:r>
    </w:p>
    <w:p w14:paraId="0C4E6851" w14:textId="77777777" w:rsidR="00D25D17" w:rsidRDefault="00D25D17" w:rsidP="00D25D17">
      <w:pPr>
        <w:spacing w:after="0" w:line="360" w:lineRule="auto"/>
        <w:ind w:firstLine="567"/>
        <w:jc w:val="both"/>
        <w:rPr>
          <w:rFonts w:ascii="Times New Roman" w:eastAsia="Times New Roman" w:hAnsi="Times New Roman"/>
          <w:b/>
          <w:bCs/>
          <w:sz w:val="24"/>
          <w:szCs w:val="24"/>
        </w:rPr>
      </w:pPr>
      <w:r w:rsidRPr="00176C70">
        <w:rPr>
          <w:rFonts w:ascii="Times New Roman" w:eastAsia="Times New Roman" w:hAnsi="Times New Roman"/>
          <w:sz w:val="24"/>
          <w:szCs w:val="24"/>
        </w:rPr>
        <w:t xml:space="preserve">      1. Informacija dėl A. Vienuolio gatvės Anykščiuose projektavimo darbų pirkimo. </w:t>
      </w:r>
      <w:r w:rsidRPr="00752F09">
        <w:rPr>
          <w:rFonts w:ascii="Times New Roman" w:eastAsia="Times New Roman" w:hAnsi="Times New Roman"/>
          <w:b/>
          <w:bCs/>
          <w:sz w:val="24"/>
          <w:szCs w:val="24"/>
        </w:rPr>
        <w:t>Pranešėjas Statybos skyriaus vedėjas Audrius Vasilčikas.</w:t>
      </w:r>
    </w:p>
    <w:p w14:paraId="04D57952" w14:textId="60BBD380" w:rsidR="00752F09" w:rsidRDefault="00752F09" w:rsidP="00D25D17">
      <w:pPr>
        <w:spacing w:after="0" w:line="360" w:lineRule="auto"/>
        <w:ind w:firstLine="567"/>
        <w:jc w:val="both"/>
        <w:rPr>
          <w:rFonts w:ascii="Times New Roman" w:eastAsia="Times New Roman" w:hAnsi="Times New Roman"/>
          <w:sz w:val="24"/>
          <w:szCs w:val="24"/>
        </w:rPr>
      </w:pPr>
      <w:r>
        <w:rPr>
          <w:rFonts w:ascii="Times New Roman" w:eastAsia="Times New Roman" w:hAnsi="Times New Roman"/>
          <w:sz w:val="24"/>
          <w:szCs w:val="24"/>
        </w:rPr>
        <w:t>Informacija išklausyta.</w:t>
      </w:r>
    </w:p>
    <w:p w14:paraId="428E29E1" w14:textId="77777777" w:rsidR="00752F09" w:rsidRPr="00752F09" w:rsidRDefault="00752F09" w:rsidP="00D25D17">
      <w:pPr>
        <w:spacing w:after="0" w:line="360" w:lineRule="auto"/>
        <w:ind w:firstLine="567"/>
        <w:jc w:val="both"/>
        <w:rPr>
          <w:rFonts w:ascii="Times New Roman" w:eastAsia="Times New Roman" w:hAnsi="Times New Roman"/>
          <w:sz w:val="24"/>
          <w:szCs w:val="24"/>
        </w:rPr>
      </w:pPr>
    </w:p>
    <w:p w14:paraId="4F691045" w14:textId="77777777" w:rsidR="00752F09" w:rsidRDefault="00D25D17" w:rsidP="00D25D17">
      <w:pPr>
        <w:spacing w:after="0" w:line="360" w:lineRule="auto"/>
        <w:ind w:firstLine="567"/>
        <w:jc w:val="both"/>
        <w:rPr>
          <w:rFonts w:ascii="Times New Roman" w:eastAsia="Times New Roman" w:hAnsi="Times New Roman"/>
          <w:sz w:val="24"/>
          <w:szCs w:val="24"/>
        </w:rPr>
      </w:pPr>
      <w:r w:rsidRPr="00176C70">
        <w:rPr>
          <w:rFonts w:ascii="Times New Roman" w:eastAsia="Times New Roman" w:hAnsi="Times New Roman"/>
          <w:sz w:val="24"/>
          <w:szCs w:val="24"/>
        </w:rPr>
        <w:t xml:space="preserve">     2. Informacija apie planuojamą lėšų skyrimą Anykščių miesto Ažupiečių gatvės sutvarkymo statybos darbams 2023 m. </w:t>
      </w:r>
    </w:p>
    <w:p w14:paraId="3704A280" w14:textId="33654732" w:rsidR="00D25D17" w:rsidRDefault="00D25D17" w:rsidP="00752F09">
      <w:pPr>
        <w:spacing w:after="0" w:line="360" w:lineRule="auto"/>
        <w:jc w:val="both"/>
        <w:rPr>
          <w:rFonts w:ascii="Times New Roman" w:eastAsia="Times New Roman" w:hAnsi="Times New Roman"/>
          <w:b/>
          <w:bCs/>
          <w:sz w:val="24"/>
          <w:szCs w:val="24"/>
        </w:rPr>
      </w:pPr>
      <w:r w:rsidRPr="00752F09">
        <w:rPr>
          <w:rFonts w:ascii="Times New Roman" w:eastAsia="Times New Roman" w:hAnsi="Times New Roman"/>
          <w:b/>
          <w:bCs/>
          <w:sz w:val="24"/>
          <w:szCs w:val="24"/>
        </w:rPr>
        <w:t xml:space="preserve">Pranešėjas Statybos skyriaus vedėjas </w:t>
      </w:r>
      <w:bookmarkStart w:id="11" w:name="_Hlk144819194"/>
      <w:r w:rsidRPr="00752F09">
        <w:rPr>
          <w:rFonts w:ascii="Times New Roman" w:eastAsia="Times New Roman" w:hAnsi="Times New Roman"/>
          <w:b/>
          <w:bCs/>
          <w:sz w:val="24"/>
          <w:szCs w:val="24"/>
        </w:rPr>
        <w:t>Audrius Vasilčikas.</w:t>
      </w:r>
      <w:bookmarkEnd w:id="11"/>
    </w:p>
    <w:p w14:paraId="40345CFE" w14:textId="33FBB3A9" w:rsidR="00752F09" w:rsidRDefault="00752F09" w:rsidP="00752F09">
      <w:pPr>
        <w:spacing w:after="0" w:line="360" w:lineRule="auto"/>
        <w:jc w:val="both"/>
        <w:rPr>
          <w:rFonts w:ascii="Times New Roman" w:eastAsia="Times New Roman" w:hAnsi="Times New Roman"/>
          <w:sz w:val="24"/>
          <w:szCs w:val="24"/>
        </w:rPr>
      </w:pPr>
      <w:r w:rsidRPr="00752F09">
        <w:rPr>
          <w:rFonts w:ascii="Times New Roman" w:eastAsia="Times New Roman" w:hAnsi="Times New Roman"/>
          <w:sz w:val="24"/>
          <w:szCs w:val="24"/>
        </w:rPr>
        <w:t>Audrius Vasilčikas.</w:t>
      </w:r>
      <w:r>
        <w:rPr>
          <w:rFonts w:ascii="Times New Roman" w:eastAsia="Times New Roman" w:hAnsi="Times New Roman"/>
          <w:sz w:val="24"/>
          <w:szCs w:val="24"/>
        </w:rPr>
        <w:t xml:space="preserve"> Reikalingas protokolinis tarybos sprendimas, kad  </w:t>
      </w:r>
      <w:r w:rsidRPr="00752F09">
        <w:rPr>
          <w:rFonts w:ascii="Times New Roman" w:eastAsia="Times New Roman" w:hAnsi="Times New Roman"/>
          <w:sz w:val="24"/>
          <w:szCs w:val="24"/>
        </w:rPr>
        <w:t>atlikus Ažupiečių gatvės sutvarkymo statybos darbus, neišbraukti jos iš prioritetinio sąrašo pirmu numeriu įrašytos eilės ir, sulaukus žemės nuosavybės perdavimo procedūrų pabaigos, grįžti prie jos rekonstravimo, nutiesiant naują atkarpą iki gyvenamųjų namų.</w:t>
      </w:r>
    </w:p>
    <w:p w14:paraId="549C45A1" w14:textId="10D80EFD" w:rsidR="00752F09" w:rsidRDefault="00752F09" w:rsidP="00752F09">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Pritarta bendru sutarimu.</w:t>
      </w:r>
    </w:p>
    <w:p w14:paraId="2F49BD2E" w14:textId="7D13F955" w:rsidR="00752F09" w:rsidRDefault="00752F09" w:rsidP="00752F09">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Informacija išklausyta.</w:t>
      </w:r>
    </w:p>
    <w:p w14:paraId="7F8DE649" w14:textId="77777777" w:rsidR="00752F09" w:rsidRPr="00752F09" w:rsidRDefault="00752F09" w:rsidP="00752F09">
      <w:pPr>
        <w:spacing w:after="0" w:line="360" w:lineRule="auto"/>
        <w:jc w:val="both"/>
        <w:rPr>
          <w:rFonts w:ascii="Times New Roman" w:eastAsia="Times New Roman" w:hAnsi="Times New Roman"/>
          <w:sz w:val="24"/>
          <w:szCs w:val="24"/>
        </w:rPr>
      </w:pPr>
    </w:p>
    <w:p w14:paraId="05253747" w14:textId="77777777" w:rsidR="00752F09" w:rsidRDefault="00D25D17" w:rsidP="00D25D17">
      <w:pPr>
        <w:spacing w:after="0" w:line="360" w:lineRule="auto"/>
        <w:ind w:firstLine="567"/>
        <w:jc w:val="both"/>
        <w:rPr>
          <w:rFonts w:ascii="Times New Roman" w:eastAsia="Times New Roman" w:hAnsi="Times New Roman"/>
          <w:sz w:val="24"/>
          <w:szCs w:val="24"/>
        </w:rPr>
      </w:pPr>
      <w:r w:rsidRPr="00176C70">
        <w:rPr>
          <w:rFonts w:ascii="Times New Roman" w:eastAsia="Times New Roman" w:hAnsi="Times New Roman"/>
          <w:sz w:val="24"/>
          <w:szCs w:val="24"/>
        </w:rPr>
        <w:t xml:space="preserve">     3. Informacija dėl Anykščių rajono savivaldybės ligoninės teiktų 2022 m. paslaugų kokybės ir efektyvumo vertinimo rezultatų. </w:t>
      </w:r>
    </w:p>
    <w:p w14:paraId="47DACF62" w14:textId="01C88865" w:rsidR="00D25D17" w:rsidRDefault="00D25D17" w:rsidP="00752F09">
      <w:pPr>
        <w:spacing w:after="0" w:line="360" w:lineRule="auto"/>
        <w:jc w:val="both"/>
        <w:rPr>
          <w:rFonts w:ascii="Times New Roman" w:eastAsia="Times New Roman" w:hAnsi="Times New Roman"/>
          <w:b/>
          <w:bCs/>
          <w:sz w:val="24"/>
          <w:szCs w:val="24"/>
        </w:rPr>
      </w:pPr>
      <w:r w:rsidRPr="00752F09">
        <w:rPr>
          <w:rFonts w:ascii="Times New Roman" w:eastAsia="Times New Roman" w:hAnsi="Times New Roman"/>
          <w:b/>
          <w:bCs/>
          <w:sz w:val="24"/>
          <w:szCs w:val="24"/>
        </w:rPr>
        <w:t>Pranešėjas Anykščių rajono savivaldybės ligoninės direktorius Dalis Vaiginas.</w:t>
      </w:r>
    </w:p>
    <w:p w14:paraId="76BF24AF" w14:textId="29F3492A" w:rsidR="00752F09" w:rsidRDefault="00752F09" w:rsidP="00752F09">
      <w:pPr>
        <w:spacing w:after="0" w:line="360" w:lineRule="auto"/>
        <w:jc w:val="both"/>
        <w:rPr>
          <w:rFonts w:ascii="Times New Roman" w:eastAsia="Times New Roman" w:hAnsi="Times New Roman"/>
          <w:sz w:val="24"/>
          <w:szCs w:val="24"/>
        </w:rPr>
      </w:pPr>
      <w:r w:rsidRPr="00752F09">
        <w:rPr>
          <w:rFonts w:ascii="Times New Roman" w:eastAsia="Times New Roman" w:hAnsi="Times New Roman"/>
          <w:sz w:val="24"/>
          <w:szCs w:val="24"/>
        </w:rPr>
        <w:t>Informacija išklausyta.</w:t>
      </w:r>
    </w:p>
    <w:p w14:paraId="4719D00E" w14:textId="77777777" w:rsidR="00752F09" w:rsidRPr="00752F09" w:rsidRDefault="00752F09" w:rsidP="00752F09">
      <w:pPr>
        <w:spacing w:after="0" w:line="360" w:lineRule="auto"/>
        <w:jc w:val="both"/>
        <w:rPr>
          <w:rFonts w:ascii="Times New Roman" w:eastAsia="Times New Roman" w:hAnsi="Times New Roman"/>
          <w:sz w:val="24"/>
          <w:szCs w:val="24"/>
        </w:rPr>
      </w:pPr>
    </w:p>
    <w:p w14:paraId="38D495FA" w14:textId="2B1CA72B" w:rsidR="00752F09" w:rsidRDefault="00D25D17" w:rsidP="00D25D17">
      <w:pPr>
        <w:spacing w:after="0" w:line="360" w:lineRule="auto"/>
        <w:ind w:firstLine="567"/>
        <w:jc w:val="both"/>
        <w:rPr>
          <w:rFonts w:ascii="Times New Roman" w:eastAsia="Times New Roman" w:hAnsi="Times New Roman"/>
          <w:sz w:val="24"/>
          <w:szCs w:val="24"/>
        </w:rPr>
      </w:pPr>
      <w:r w:rsidRPr="00176C70">
        <w:rPr>
          <w:rFonts w:ascii="Times New Roman" w:eastAsia="Times New Roman" w:hAnsi="Times New Roman"/>
          <w:sz w:val="24"/>
          <w:szCs w:val="24"/>
        </w:rPr>
        <w:t xml:space="preserve">     4. Informacija dėl M. Valančiaus g. 4</w:t>
      </w:r>
      <w:r w:rsidR="00A16260">
        <w:rPr>
          <w:rFonts w:ascii="Times New Roman" w:eastAsia="Times New Roman" w:hAnsi="Times New Roman"/>
          <w:sz w:val="24"/>
          <w:szCs w:val="24"/>
        </w:rPr>
        <w:t>, Anykščiuose</w:t>
      </w:r>
      <w:r w:rsidRPr="00176C70">
        <w:rPr>
          <w:rFonts w:ascii="Times New Roman" w:eastAsia="Times New Roman" w:hAnsi="Times New Roman"/>
          <w:sz w:val="24"/>
          <w:szCs w:val="24"/>
        </w:rPr>
        <w:t xml:space="preserve"> bendrabučio būklės. </w:t>
      </w:r>
    </w:p>
    <w:p w14:paraId="3052B5FF" w14:textId="444F7F54" w:rsidR="00D25D17" w:rsidRDefault="00D25D17" w:rsidP="00752F09">
      <w:pPr>
        <w:spacing w:after="0" w:line="360" w:lineRule="auto"/>
        <w:jc w:val="both"/>
        <w:rPr>
          <w:rFonts w:ascii="Times New Roman" w:eastAsia="Times New Roman" w:hAnsi="Times New Roman"/>
          <w:b/>
          <w:bCs/>
          <w:sz w:val="24"/>
          <w:szCs w:val="24"/>
        </w:rPr>
      </w:pPr>
      <w:r w:rsidRPr="00752F09">
        <w:rPr>
          <w:rFonts w:ascii="Times New Roman" w:eastAsia="Times New Roman" w:hAnsi="Times New Roman"/>
          <w:b/>
          <w:bCs/>
          <w:sz w:val="24"/>
          <w:szCs w:val="24"/>
        </w:rPr>
        <w:t>Pranešėja vicemerė Audronė Savickienė.</w:t>
      </w:r>
    </w:p>
    <w:p w14:paraId="310BE87F" w14:textId="1B631041" w:rsidR="00752F09" w:rsidRPr="00752F09" w:rsidRDefault="00752F09" w:rsidP="00752F09">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Informacija išklausyta.</w:t>
      </w:r>
    </w:p>
    <w:p w14:paraId="2B588B67" w14:textId="4EA771A2" w:rsidR="00752F09" w:rsidRDefault="00D25D17" w:rsidP="00752F09">
      <w:pPr>
        <w:spacing w:after="0" w:line="360" w:lineRule="auto"/>
        <w:ind w:firstLine="567"/>
        <w:jc w:val="both"/>
        <w:rPr>
          <w:rFonts w:ascii="Times New Roman" w:eastAsia="Times New Roman" w:hAnsi="Times New Roman"/>
          <w:sz w:val="24"/>
          <w:szCs w:val="24"/>
        </w:rPr>
      </w:pPr>
      <w:r w:rsidRPr="00176C70">
        <w:rPr>
          <w:rFonts w:ascii="Times New Roman" w:eastAsia="Times New Roman" w:hAnsi="Times New Roman"/>
          <w:sz w:val="24"/>
          <w:szCs w:val="24"/>
        </w:rPr>
        <w:t xml:space="preserve">      5. Informacija </w:t>
      </w:r>
      <w:r w:rsidR="00752F09">
        <w:rPr>
          <w:rFonts w:ascii="Times New Roman" w:eastAsia="Times New Roman" w:hAnsi="Times New Roman"/>
          <w:sz w:val="24"/>
          <w:szCs w:val="24"/>
        </w:rPr>
        <w:t>dėl p</w:t>
      </w:r>
      <w:r w:rsidR="00752F09" w:rsidRPr="00752F09">
        <w:rPr>
          <w:rFonts w:ascii="Times New Roman" w:eastAsia="Times New Roman" w:hAnsi="Times New Roman"/>
          <w:sz w:val="24"/>
          <w:szCs w:val="24"/>
        </w:rPr>
        <w:t>riemonių skirtų, pasirengti Astravo atominės elektrinės branduolinei avarijai, įsigijimas.</w:t>
      </w:r>
    </w:p>
    <w:p w14:paraId="701CD7D8" w14:textId="2D27F6FD" w:rsidR="00D25D17" w:rsidRDefault="00D25D17" w:rsidP="00752F09">
      <w:pPr>
        <w:spacing w:after="0" w:line="360" w:lineRule="auto"/>
        <w:jc w:val="both"/>
        <w:rPr>
          <w:rFonts w:ascii="Times New Roman" w:eastAsia="Times New Roman" w:hAnsi="Times New Roman"/>
          <w:b/>
          <w:bCs/>
          <w:sz w:val="24"/>
          <w:szCs w:val="24"/>
        </w:rPr>
      </w:pPr>
      <w:r w:rsidRPr="00752F09">
        <w:rPr>
          <w:rFonts w:ascii="Times New Roman" w:eastAsia="Times New Roman" w:hAnsi="Times New Roman"/>
          <w:b/>
          <w:bCs/>
          <w:sz w:val="24"/>
          <w:szCs w:val="24"/>
        </w:rPr>
        <w:t xml:space="preserve">Pranešėja </w:t>
      </w:r>
      <w:r w:rsidR="00752F09" w:rsidRPr="00752F09">
        <w:rPr>
          <w:rFonts w:ascii="Times New Roman" w:eastAsia="Times New Roman" w:hAnsi="Times New Roman"/>
          <w:b/>
          <w:bCs/>
          <w:sz w:val="24"/>
          <w:szCs w:val="24"/>
        </w:rPr>
        <w:t>savivaldybės parengties pareigūn</w:t>
      </w:r>
      <w:r w:rsidR="00752F09">
        <w:rPr>
          <w:rFonts w:ascii="Times New Roman" w:eastAsia="Times New Roman" w:hAnsi="Times New Roman"/>
          <w:b/>
          <w:bCs/>
          <w:sz w:val="24"/>
          <w:szCs w:val="24"/>
        </w:rPr>
        <w:t>ė Reda Kruopė.</w:t>
      </w:r>
    </w:p>
    <w:p w14:paraId="0498F3C7" w14:textId="594546CE" w:rsidR="00752F09" w:rsidRDefault="00752F09" w:rsidP="00752F09">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Informacija išklausyta.</w:t>
      </w:r>
    </w:p>
    <w:p w14:paraId="709D53BC" w14:textId="77777777" w:rsidR="00AC6578" w:rsidRDefault="00AC6578" w:rsidP="00752F09">
      <w:pPr>
        <w:spacing w:after="0" w:line="360" w:lineRule="auto"/>
        <w:jc w:val="both"/>
        <w:rPr>
          <w:rFonts w:ascii="Times New Roman" w:eastAsia="Times New Roman" w:hAnsi="Times New Roman"/>
          <w:sz w:val="24"/>
          <w:szCs w:val="24"/>
        </w:rPr>
      </w:pPr>
    </w:p>
    <w:p w14:paraId="6F6755A0" w14:textId="1ED44A0D" w:rsidR="00752F09" w:rsidRDefault="00752F09" w:rsidP="00752F09">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              6. Informacija </w:t>
      </w:r>
      <w:r w:rsidR="00AC6578">
        <w:rPr>
          <w:rFonts w:ascii="Times New Roman" w:eastAsia="Times New Roman" w:hAnsi="Times New Roman"/>
          <w:sz w:val="24"/>
          <w:szCs w:val="24"/>
        </w:rPr>
        <w:t xml:space="preserve">dėl </w:t>
      </w:r>
      <w:r w:rsidR="00AC6578" w:rsidRPr="00AC6578">
        <w:rPr>
          <w:rFonts w:ascii="Times New Roman" w:eastAsia="Times New Roman" w:hAnsi="Times New Roman"/>
          <w:sz w:val="24"/>
          <w:szCs w:val="24"/>
        </w:rPr>
        <w:t>pritarimo Anykščių rajono savivaldybės administracijai dalyvauti mokinių įvairovei atvirų grupių, klasių sudarymo ir ugdymo organizavimo jose projektų atrankos konkurse, sudaryti Anykščių Antano Baranausko pagrindinėje mokykloje ir Anykščių Antano Vienuolio progimnazijoje atvirąsias klases / grupes ir steigti antrojo mokytojo, mokytojo padėjėjo papildomas pareigybes</w:t>
      </w:r>
      <w:r w:rsidR="00AC6578">
        <w:rPr>
          <w:rFonts w:ascii="Times New Roman" w:eastAsia="Times New Roman" w:hAnsi="Times New Roman"/>
          <w:sz w:val="24"/>
          <w:szCs w:val="24"/>
        </w:rPr>
        <w:t>.</w:t>
      </w:r>
    </w:p>
    <w:p w14:paraId="4501142B" w14:textId="0C8E1CA6" w:rsidR="00AC6578" w:rsidRDefault="00AC6578" w:rsidP="00752F09">
      <w:pPr>
        <w:spacing w:after="0" w:line="360" w:lineRule="auto"/>
        <w:jc w:val="both"/>
        <w:rPr>
          <w:rFonts w:ascii="Times New Roman" w:eastAsia="Times New Roman" w:hAnsi="Times New Roman"/>
          <w:b/>
          <w:bCs/>
          <w:sz w:val="24"/>
          <w:szCs w:val="24"/>
        </w:rPr>
      </w:pPr>
      <w:r w:rsidRPr="00AC6578">
        <w:rPr>
          <w:rFonts w:ascii="Times New Roman" w:eastAsia="Times New Roman" w:hAnsi="Times New Roman"/>
          <w:b/>
          <w:bCs/>
          <w:sz w:val="24"/>
          <w:szCs w:val="24"/>
        </w:rPr>
        <w:t>Pranešėja Švietimo skyriaus vyriausioji specialistė Nijolė Pranckevičienė.</w:t>
      </w:r>
    </w:p>
    <w:p w14:paraId="39446667" w14:textId="12ACF8BB" w:rsidR="00AC6578" w:rsidRDefault="00AC6578" w:rsidP="00752F09">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Nijolė Pranckevičienė. Reikalingas protokolinis sprendimas dėl p</w:t>
      </w:r>
      <w:r w:rsidRPr="00AC6578">
        <w:rPr>
          <w:rFonts w:ascii="Times New Roman" w:eastAsia="Times New Roman" w:hAnsi="Times New Roman"/>
          <w:sz w:val="24"/>
          <w:szCs w:val="24"/>
        </w:rPr>
        <w:t>ritarimo skirti trūkstamas lėšas iš</w:t>
      </w:r>
      <w:r>
        <w:rPr>
          <w:rFonts w:ascii="Times New Roman" w:eastAsia="Times New Roman" w:hAnsi="Times New Roman"/>
          <w:sz w:val="24"/>
          <w:szCs w:val="24"/>
        </w:rPr>
        <w:t xml:space="preserve"> savivaldybės biudžeto</w:t>
      </w:r>
      <w:r w:rsidRPr="00AC6578">
        <w:rPr>
          <w:rFonts w:ascii="Times New Roman" w:eastAsia="Times New Roman" w:hAnsi="Times New Roman"/>
          <w:sz w:val="24"/>
          <w:szCs w:val="24"/>
        </w:rPr>
        <w:t xml:space="preserve"> Atvirųjų klasių projektui įgyvendinti.</w:t>
      </w:r>
    </w:p>
    <w:p w14:paraId="68B4C148" w14:textId="25D9E7C8" w:rsidR="00AC6578" w:rsidRDefault="00AC6578" w:rsidP="00752F09">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Pritarta bendru sutarimu.</w:t>
      </w:r>
    </w:p>
    <w:p w14:paraId="4173913D" w14:textId="4C2E9BF0" w:rsidR="00AC6578" w:rsidRDefault="00AC6578" w:rsidP="00752F09">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Informacija išklausyta.</w:t>
      </w:r>
    </w:p>
    <w:p w14:paraId="18D67E38" w14:textId="77777777" w:rsidR="00AC6578" w:rsidRPr="00AC6578" w:rsidRDefault="00AC6578" w:rsidP="00752F09">
      <w:pPr>
        <w:spacing w:after="0" w:line="360" w:lineRule="auto"/>
        <w:jc w:val="both"/>
        <w:rPr>
          <w:rFonts w:ascii="Times New Roman" w:eastAsia="Times New Roman" w:hAnsi="Times New Roman"/>
          <w:sz w:val="24"/>
          <w:szCs w:val="24"/>
        </w:rPr>
      </w:pPr>
    </w:p>
    <w:p w14:paraId="1D915C00" w14:textId="124DBF90" w:rsidR="00D25D17" w:rsidRDefault="00D25D17" w:rsidP="00D25D17">
      <w:pPr>
        <w:spacing w:after="0" w:line="360" w:lineRule="auto"/>
        <w:ind w:firstLine="567"/>
        <w:jc w:val="both"/>
        <w:rPr>
          <w:rFonts w:ascii="Times New Roman" w:eastAsia="Times New Roman" w:hAnsi="Times New Roman"/>
          <w:sz w:val="24"/>
          <w:szCs w:val="24"/>
        </w:rPr>
      </w:pPr>
      <w:r w:rsidRPr="00176C70">
        <w:rPr>
          <w:rFonts w:ascii="Times New Roman" w:eastAsia="Times New Roman" w:hAnsi="Times New Roman"/>
          <w:sz w:val="24"/>
          <w:szCs w:val="24"/>
        </w:rPr>
        <w:t xml:space="preserve">      </w:t>
      </w:r>
      <w:r w:rsidR="00AC6578">
        <w:rPr>
          <w:rFonts w:ascii="Times New Roman" w:eastAsia="Times New Roman" w:hAnsi="Times New Roman"/>
          <w:sz w:val="24"/>
          <w:szCs w:val="24"/>
        </w:rPr>
        <w:t>7</w:t>
      </w:r>
      <w:r w:rsidRPr="00176C70">
        <w:rPr>
          <w:rFonts w:ascii="Times New Roman" w:eastAsia="Times New Roman" w:hAnsi="Times New Roman"/>
          <w:sz w:val="24"/>
          <w:szCs w:val="24"/>
        </w:rPr>
        <w:t>. Mero informacija.</w:t>
      </w:r>
    </w:p>
    <w:p w14:paraId="555060DF" w14:textId="65E0B99F" w:rsidR="00AC6578" w:rsidRDefault="00AC6578" w:rsidP="00AC6578">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Kęstutis Tubis. </w:t>
      </w:r>
      <w:r w:rsidRPr="00AC6578">
        <w:rPr>
          <w:rFonts w:ascii="Times New Roman" w:eastAsia="Times New Roman" w:hAnsi="Times New Roman"/>
          <w:sz w:val="24"/>
          <w:szCs w:val="24"/>
        </w:rPr>
        <w:t>Vyriausybės atstovas sakė, kad gavo mano parengtą raštą dėl daugumos</w:t>
      </w:r>
      <w:r w:rsidR="006E76A8">
        <w:rPr>
          <w:rFonts w:ascii="Times New Roman" w:eastAsia="Times New Roman" w:hAnsi="Times New Roman"/>
          <w:sz w:val="24"/>
          <w:szCs w:val="24"/>
        </w:rPr>
        <w:t xml:space="preserve"> ir</w:t>
      </w:r>
      <w:r w:rsidRPr="00AC6578">
        <w:rPr>
          <w:rFonts w:ascii="Times New Roman" w:eastAsia="Times New Roman" w:hAnsi="Times New Roman"/>
          <w:sz w:val="24"/>
          <w:szCs w:val="24"/>
        </w:rPr>
        <w:t xml:space="preserve"> mažumos rajono taryboje, jis su tuo raštu sakė susipažinęs ir  paprašė informuoti tarybos narius, kad rugsėjo pradžioje bus parengtas ir išsiųstas raštas į Vidaus reikalų ministeriją dėl galimo tiesioginio valdymo įvedimo</w:t>
      </w:r>
      <w:r>
        <w:rPr>
          <w:rFonts w:ascii="Times New Roman" w:eastAsia="Times New Roman" w:hAnsi="Times New Roman"/>
          <w:sz w:val="24"/>
          <w:szCs w:val="24"/>
        </w:rPr>
        <w:t>.</w:t>
      </w:r>
    </w:p>
    <w:p w14:paraId="239C70DB" w14:textId="55B3BB3E" w:rsidR="00AC6578" w:rsidRPr="00176C70" w:rsidRDefault="00AC6578" w:rsidP="00AC6578">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Informacija išklausyta.</w:t>
      </w:r>
    </w:p>
    <w:bookmarkEnd w:id="4"/>
    <w:p w14:paraId="5DD3FCD4" w14:textId="77777777" w:rsidR="00B12029" w:rsidRPr="00176C70" w:rsidRDefault="00B12029" w:rsidP="00B12029">
      <w:pPr>
        <w:overflowPunct w:val="0"/>
        <w:autoSpaceDE w:val="0"/>
        <w:autoSpaceDN w:val="0"/>
        <w:adjustRightInd w:val="0"/>
        <w:spacing w:after="0" w:line="360" w:lineRule="auto"/>
        <w:ind w:firstLine="1296"/>
        <w:textAlignment w:val="baseline"/>
        <w:rPr>
          <w:rFonts w:ascii="Times New Roman" w:eastAsia="Times New Roman" w:hAnsi="Times New Roman"/>
          <w:sz w:val="24"/>
          <w:szCs w:val="24"/>
        </w:rPr>
      </w:pPr>
    </w:p>
    <w:tbl>
      <w:tblPr>
        <w:tblW w:w="0" w:type="auto"/>
        <w:tblCellMar>
          <w:left w:w="0" w:type="dxa"/>
          <w:right w:w="0" w:type="dxa"/>
        </w:tblCellMar>
        <w:tblLook w:val="0000" w:firstRow="0" w:lastRow="0" w:firstColumn="0" w:lastColumn="0" w:noHBand="0" w:noVBand="0"/>
      </w:tblPr>
      <w:tblGrid>
        <w:gridCol w:w="9635"/>
      </w:tblGrid>
      <w:tr w:rsidR="00D51961" w:rsidRPr="00176C70" w14:paraId="05F6E440" w14:textId="77777777" w:rsidTr="00D76EC9">
        <w:tc>
          <w:tcPr>
            <w:tcW w:w="9635" w:type="dxa"/>
          </w:tcPr>
          <w:p w14:paraId="21103611" w14:textId="3010D590" w:rsidR="00D51961" w:rsidRPr="00176C70" w:rsidRDefault="00D51961" w:rsidP="00D51961">
            <w:pPr>
              <w:spacing w:after="0" w:line="240" w:lineRule="auto"/>
              <w:jc w:val="both"/>
              <w:rPr>
                <w:rFonts w:ascii="Times New Roman" w:eastAsia="Times New Roman" w:hAnsi="Times New Roman"/>
                <w:color w:val="000000"/>
                <w:sz w:val="24"/>
                <w:szCs w:val="24"/>
                <w:lang w:eastAsia="lt-LT"/>
              </w:rPr>
            </w:pPr>
          </w:p>
        </w:tc>
      </w:tr>
      <w:tr w:rsidR="00D51961" w:rsidRPr="00176C70" w14:paraId="511A465F" w14:textId="77777777" w:rsidTr="00D76EC9">
        <w:tc>
          <w:tcPr>
            <w:tcW w:w="9635" w:type="dxa"/>
          </w:tcPr>
          <w:p w14:paraId="6B9F15F5" w14:textId="77777777" w:rsidR="00D51961" w:rsidRPr="00176C70" w:rsidRDefault="00D51961" w:rsidP="00D51961">
            <w:pPr>
              <w:spacing w:after="0" w:line="240" w:lineRule="auto"/>
              <w:jc w:val="both"/>
              <w:rPr>
                <w:rFonts w:ascii="Times New Roman" w:eastAsia="Times New Roman" w:hAnsi="Times New Roman"/>
                <w:color w:val="000000"/>
                <w:sz w:val="24"/>
                <w:szCs w:val="24"/>
                <w:lang w:eastAsia="lt-LT"/>
              </w:rPr>
            </w:pPr>
          </w:p>
        </w:tc>
      </w:tr>
    </w:tbl>
    <w:p w14:paraId="780A99C7" w14:textId="77777777" w:rsidR="00D51961" w:rsidRPr="00176C70" w:rsidRDefault="00D51961" w:rsidP="00D51961">
      <w:pPr>
        <w:tabs>
          <w:tab w:val="num" w:pos="0"/>
          <w:tab w:val="num" w:pos="900"/>
          <w:tab w:val="left" w:pos="1080"/>
          <w:tab w:val="num" w:pos="1200"/>
          <w:tab w:val="left" w:pos="1260"/>
        </w:tabs>
        <w:spacing w:after="0" w:line="240" w:lineRule="auto"/>
        <w:jc w:val="both"/>
        <w:rPr>
          <w:rFonts w:ascii="Times New Roman" w:eastAsia="Times New Roman" w:hAnsi="Times New Roman"/>
          <w:sz w:val="24"/>
          <w:szCs w:val="24"/>
          <w:lang w:eastAsia="lt-LT"/>
        </w:rPr>
      </w:pPr>
      <w:r w:rsidRPr="00176C70">
        <w:rPr>
          <w:rFonts w:ascii="Times New Roman" w:eastAsia="Times New Roman" w:hAnsi="Times New Roman"/>
          <w:sz w:val="24"/>
          <w:szCs w:val="24"/>
          <w:lang w:eastAsia="lt-LT"/>
        </w:rPr>
        <w:t>Posėdžio pirmininkas</w:t>
      </w:r>
      <w:r w:rsidRPr="00176C70">
        <w:rPr>
          <w:rFonts w:ascii="Times New Roman" w:eastAsia="Times New Roman" w:hAnsi="Times New Roman"/>
          <w:sz w:val="24"/>
          <w:szCs w:val="24"/>
          <w:lang w:eastAsia="lt-LT"/>
        </w:rPr>
        <w:tab/>
      </w:r>
      <w:r w:rsidRPr="00176C70">
        <w:rPr>
          <w:rFonts w:ascii="Times New Roman" w:eastAsia="Times New Roman" w:hAnsi="Times New Roman"/>
          <w:sz w:val="24"/>
          <w:szCs w:val="24"/>
          <w:lang w:eastAsia="lt-LT"/>
        </w:rPr>
        <w:tab/>
      </w:r>
      <w:r w:rsidRPr="00176C70">
        <w:rPr>
          <w:rFonts w:ascii="Times New Roman" w:eastAsia="Times New Roman" w:hAnsi="Times New Roman"/>
          <w:sz w:val="24"/>
          <w:szCs w:val="24"/>
          <w:lang w:eastAsia="lt-LT"/>
        </w:rPr>
        <w:tab/>
      </w:r>
      <w:r w:rsidRPr="00176C70">
        <w:rPr>
          <w:rFonts w:ascii="Times New Roman" w:eastAsia="Times New Roman" w:hAnsi="Times New Roman"/>
          <w:sz w:val="24"/>
          <w:szCs w:val="24"/>
          <w:lang w:eastAsia="lt-LT"/>
        </w:rPr>
        <w:tab/>
      </w:r>
      <w:r w:rsidR="00BD114F" w:rsidRPr="00176C70">
        <w:rPr>
          <w:rFonts w:ascii="Times New Roman" w:eastAsia="Times New Roman" w:hAnsi="Times New Roman"/>
          <w:sz w:val="24"/>
          <w:szCs w:val="24"/>
          <w:lang w:eastAsia="lt-LT"/>
        </w:rPr>
        <w:t>Kęstutis Tubis</w:t>
      </w:r>
    </w:p>
    <w:p w14:paraId="49BA5D61" w14:textId="77777777" w:rsidR="00D51961" w:rsidRPr="00176C70" w:rsidRDefault="00D51961" w:rsidP="00D51961">
      <w:pPr>
        <w:tabs>
          <w:tab w:val="num" w:pos="0"/>
          <w:tab w:val="num" w:pos="900"/>
          <w:tab w:val="left" w:pos="1080"/>
          <w:tab w:val="num" w:pos="1200"/>
          <w:tab w:val="left" w:pos="1260"/>
        </w:tabs>
        <w:spacing w:after="0" w:line="240" w:lineRule="auto"/>
        <w:jc w:val="both"/>
        <w:rPr>
          <w:rFonts w:ascii="Times New Roman" w:eastAsia="Times New Roman" w:hAnsi="Times New Roman"/>
          <w:sz w:val="24"/>
          <w:szCs w:val="24"/>
          <w:lang w:eastAsia="lt-LT"/>
        </w:rPr>
      </w:pPr>
    </w:p>
    <w:p w14:paraId="0D9D3645" w14:textId="77777777" w:rsidR="00D51961" w:rsidRPr="00176C70" w:rsidRDefault="00D51961" w:rsidP="00D51961">
      <w:pPr>
        <w:tabs>
          <w:tab w:val="num" w:pos="0"/>
          <w:tab w:val="num" w:pos="900"/>
          <w:tab w:val="left" w:pos="1080"/>
          <w:tab w:val="num" w:pos="1200"/>
          <w:tab w:val="left" w:pos="1260"/>
        </w:tabs>
        <w:spacing w:after="0" w:line="240" w:lineRule="auto"/>
        <w:jc w:val="both"/>
        <w:rPr>
          <w:rFonts w:ascii="Times New Roman" w:eastAsia="Times New Roman" w:hAnsi="Times New Roman"/>
          <w:sz w:val="24"/>
          <w:szCs w:val="24"/>
          <w:lang w:eastAsia="lt-LT"/>
        </w:rPr>
      </w:pPr>
      <w:r w:rsidRPr="00176C70">
        <w:rPr>
          <w:rFonts w:ascii="Times New Roman" w:eastAsia="Times New Roman" w:hAnsi="Times New Roman"/>
          <w:sz w:val="24"/>
          <w:szCs w:val="24"/>
          <w:lang w:eastAsia="lt-LT"/>
        </w:rPr>
        <w:t>Posėdžio sekretorė</w:t>
      </w:r>
      <w:r w:rsidRPr="00176C70">
        <w:rPr>
          <w:rFonts w:ascii="Times New Roman" w:eastAsia="Times New Roman" w:hAnsi="Times New Roman"/>
          <w:sz w:val="24"/>
          <w:szCs w:val="24"/>
          <w:lang w:eastAsia="lt-LT"/>
        </w:rPr>
        <w:tab/>
      </w:r>
      <w:r w:rsidRPr="00176C70">
        <w:rPr>
          <w:rFonts w:ascii="Times New Roman" w:eastAsia="Times New Roman" w:hAnsi="Times New Roman"/>
          <w:sz w:val="24"/>
          <w:szCs w:val="24"/>
          <w:lang w:eastAsia="lt-LT"/>
        </w:rPr>
        <w:tab/>
      </w:r>
      <w:r w:rsidRPr="00176C70">
        <w:rPr>
          <w:rFonts w:ascii="Times New Roman" w:eastAsia="Times New Roman" w:hAnsi="Times New Roman"/>
          <w:sz w:val="24"/>
          <w:szCs w:val="24"/>
          <w:lang w:eastAsia="lt-LT"/>
        </w:rPr>
        <w:tab/>
      </w:r>
      <w:r w:rsidRPr="00176C70">
        <w:rPr>
          <w:rFonts w:ascii="Times New Roman" w:eastAsia="Times New Roman" w:hAnsi="Times New Roman"/>
          <w:sz w:val="24"/>
          <w:szCs w:val="24"/>
          <w:lang w:eastAsia="lt-LT"/>
        </w:rPr>
        <w:tab/>
        <w:t>Aistė Gogelienė</w:t>
      </w:r>
    </w:p>
    <w:p w14:paraId="6337BB59" w14:textId="77777777" w:rsidR="00284C21" w:rsidRPr="00176C70" w:rsidRDefault="00284C21">
      <w:pPr>
        <w:rPr>
          <w:rFonts w:ascii="Times New Roman" w:hAnsi="Times New Roman"/>
          <w:sz w:val="24"/>
          <w:szCs w:val="24"/>
        </w:rPr>
      </w:pPr>
    </w:p>
    <w:tbl>
      <w:tblPr>
        <w:tblW w:w="0" w:type="auto"/>
        <w:tblInd w:w="142" w:type="dxa"/>
        <w:tblCellMar>
          <w:left w:w="0" w:type="dxa"/>
          <w:right w:w="0" w:type="dxa"/>
        </w:tblCellMar>
        <w:tblLook w:val="0000" w:firstRow="0" w:lastRow="0" w:firstColumn="0" w:lastColumn="0" w:noHBand="0" w:noVBand="0"/>
      </w:tblPr>
      <w:tblGrid>
        <w:gridCol w:w="9493"/>
      </w:tblGrid>
      <w:tr w:rsidR="00284C21" w:rsidRPr="00176C70" w14:paraId="57E72665" w14:textId="77777777" w:rsidTr="00607536">
        <w:tc>
          <w:tcPr>
            <w:tcW w:w="9493" w:type="dxa"/>
          </w:tcPr>
          <w:p w14:paraId="16C89455" w14:textId="77777777" w:rsidR="002771ED" w:rsidRPr="00176C70" w:rsidRDefault="002771ED" w:rsidP="00414F46">
            <w:pPr>
              <w:spacing w:line="360" w:lineRule="auto"/>
              <w:rPr>
                <w:rFonts w:ascii="Times New Roman" w:eastAsiaTheme="minorHAnsi" w:hAnsi="Times New Roman"/>
                <w:bCs/>
                <w:sz w:val="24"/>
                <w:szCs w:val="24"/>
              </w:rPr>
            </w:pPr>
          </w:p>
          <w:p w14:paraId="27EF4571" w14:textId="77777777" w:rsidR="002771ED" w:rsidRPr="00176C70" w:rsidRDefault="002771ED" w:rsidP="00A2420B">
            <w:pPr>
              <w:spacing w:line="360" w:lineRule="auto"/>
              <w:rPr>
                <w:rFonts w:ascii="Times New Roman" w:eastAsiaTheme="minorHAnsi" w:hAnsi="Times New Roman"/>
                <w:bCs/>
                <w:sz w:val="24"/>
                <w:szCs w:val="24"/>
              </w:rPr>
            </w:pPr>
          </w:p>
          <w:p w14:paraId="02DBCC79" w14:textId="77777777" w:rsidR="009A6F4A" w:rsidRPr="00176C70" w:rsidRDefault="009A6F4A" w:rsidP="00284C21">
            <w:pPr>
              <w:spacing w:line="360" w:lineRule="auto"/>
              <w:jc w:val="center"/>
              <w:rPr>
                <w:rFonts w:ascii="Times New Roman" w:eastAsiaTheme="minorHAnsi" w:hAnsi="Times New Roman"/>
                <w:bCs/>
                <w:sz w:val="24"/>
                <w:szCs w:val="24"/>
              </w:rPr>
            </w:pPr>
          </w:p>
          <w:p w14:paraId="7C84E78B" w14:textId="77777777" w:rsidR="000230A2" w:rsidRPr="00176C70" w:rsidRDefault="000230A2" w:rsidP="00D97645">
            <w:pPr>
              <w:spacing w:line="360" w:lineRule="auto"/>
              <w:rPr>
                <w:rFonts w:ascii="Times New Roman" w:eastAsiaTheme="minorHAnsi" w:hAnsi="Times New Roman"/>
                <w:bCs/>
                <w:sz w:val="24"/>
                <w:szCs w:val="24"/>
              </w:rPr>
            </w:pPr>
          </w:p>
          <w:p w14:paraId="2147BB3F" w14:textId="77777777" w:rsidR="004A459B" w:rsidRPr="00176C70" w:rsidRDefault="004A459B" w:rsidP="00284C21">
            <w:pPr>
              <w:spacing w:line="360" w:lineRule="auto"/>
              <w:jc w:val="center"/>
              <w:rPr>
                <w:rFonts w:ascii="Times New Roman" w:eastAsiaTheme="minorHAnsi" w:hAnsi="Times New Roman"/>
                <w:bCs/>
                <w:sz w:val="24"/>
                <w:szCs w:val="24"/>
              </w:rPr>
            </w:pPr>
          </w:p>
        </w:tc>
      </w:tr>
      <w:tr w:rsidR="00284C21" w:rsidRPr="00176C70" w14:paraId="2C2FD7EC" w14:textId="77777777" w:rsidTr="00607536">
        <w:tc>
          <w:tcPr>
            <w:tcW w:w="9493" w:type="dxa"/>
          </w:tcPr>
          <w:p w14:paraId="59B8C79B" w14:textId="77777777" w:rsidR="00284C21" w:rsidRPr="00176C70" w:rsidRDefault="00284C21" w:rsidP="00284C21">
            <w:pPr>
              <w:spacing w:line="360" w:lineRule="auto"/>
              <w:jc w:val="right"/>
              <w:rPr>
                <w:rFonts w:ascii="Times New Roman" w:eastAsiaTheme="minorHAnsi" w:hAnsi="Times New Roman"/>
                <w:bCs/>
                <w:sz w:val="24"/>
                <w:szCs w:val="24"/>
              </w:rPr>
            </w:pPr>
            <w:bookmarkStart w:id="12" w:name="_Hlk68161398"/>
            <w:r w:rsidRPr="00176C70">
              <w:rPr>
                <w:rFonts w:ascii="Times New Roman" w:eastAsiaTheme="minorHAnsi" w:hAnsi="Times New Roman"/>
                <w:bCs/>
                <w:sz w:val="24"/>
                <w:szCs w:val="24"/>
              </w:rPr>
              <w:t>Anykščių rajono savivaldybės tarybos</w:t>
            </w:r>
          </w:p>
          <w:p w14:paraId="20CE7A20" w14:textId="4A2E46BD" w:rsidR="00284C21" w:rsidRPr="00176C70" w:rsidRDefault="00284C21" w:rsidP="00284C21">
            <w:pPr>
              <w:spacing w:line="360" w:lineRule="auto"/>
              <w:jc w:val="right"/>
              <w:rPr>
                <w:rFonts w:ascii="Times New Roman" w:eastAsiaTheme="minorHAnsi" w:hAnsi="Times New Roman"/>
                <w:bCs/>
                <w:sz w:val="24"/>
                <w:szCs w:val="24"/>
              </w:rPr>
            </w:pPr>
            <w:r w:rsidRPr="00176C70">
              <w:rPr>
                <w:rFonts w:ascii="Times New Roman" w:eastAsiaTheme="minorHAnsi" w:hAnsi="Times New Roman"/>
                <w:bCs/>
                <w:sz w:val="24"/>
                <w:szCs w:val="24"/>
              </w:rPr>
              <w:t>2023-0</w:t>
            </w:r>
            <w:r w:rsidR="00AC6578">
              <w:rPr>
                <w:rFonts w:ascii="Times New Roman" w:eastAsiaTheme="minorHAnsi" w:hAnsi="Times New Roman"/>
                <w:bCs/>
                <w:sz w:val="24"/>
                <w:szCs w:val="24"/>
              </w:rPr>
              <w:t>8</w:t>
            </w:r>
            <w:r w:rsidRPr="00176C70">
              <w:rPr>
                <w:rFonts w:ascii="Times New Roman" w:eastAsiaTheme="minorHAnsi" w:hAnsi="Times New Roman"/>
                <w:bCs/>
                <w:sz w:val="24"/>
                <w:szCs w:val="24"/>
              </w:rPr>
              <w:t>-</w:t>
            </w:r>
            <w:r w:rsidR="00AC6578">
              <w:rPr>
                <w:rFonts w:ascii="Times New Roman" w:eastAsiaTheme="minorHAnsi" w:hAnsi="Times New Roman"/>
                <w:bCs/>
                <w:sz w:val="24"/>
                <w:szCs w:val="24"/>
              </w:rPr>
              <w:t>31</w:t>
            </w:r>
            <w:r w:rsidRPr="00176C70">
              <w:rPr>
                <w:rFonts w:ascii="Times New Roman" w:eastAsiaTheme="minorHAnsi" w:hAnsi="Times New Roman"/>
                <w:bCs/>
                <w:sz w:val="24"/>
                <w:szCs w:val="24"/>
              </w:rPr>
              <w:t xml:space="preserve"> protokolo Nr. 1-TP-</w:t>
            </w:r>
            <w:r w:rsidR="000230A2" w:rsidRPr="00176C70">
              <w:rPr>
                <w:rFonts w:ascii="Times New Roman" w:eastAsiaTheme="minorHAnsi" w:hAnsi="Times New Roman"/>
                <w:bCs/>
                <w:sz w:val="24"/>
                <w:szCs w:val="24"/>
              </w:rPr>
              <w:t>1</w:t>
            </w:r>
            <w:r w:rsidR="00AC6578">
              <w:rPr>
                <w:rFonts w:ascii="Times New Roman" w:eastAsiaTheme="minorHAnsi" w:hAnsi="Times New Roman"/>
                <w:bCs/>
                <w:sz w:val="24"/>
                <w:szCs w:val="24"/>
              </w:rPr>
              <w:t>2</w:t>
            </w:r>
            <w:r w:rsidRPr="00176C70">
              <w:rPr>
                <w:rFonts w:ascii="Times New Roman" w:eastAsiaTheme="minorHAnsi" w:hAnsi="Times New Roman"/>
                <w:bCs/>
                <w:color w:val="FF0000"/>
                <w:sz w:val="24"/>
                <w:szCs w:val="24"/>
              </w:rPr>
              <w:t xml:space="preserve"> </w:t>
            </w:r>
            <w:r w:rsidRPr="00176C70">
              <w:rPr>
                <w:rFonts w:ascii="Times New Roman" w:eastAsiaTheme="minorHAnsi" w:hAnsi="Times New Roman"/>
                <w:bCs/>
                <w:sz w:val="24"/>
                <w:szCs w:val="24"/>
              </w:rPr>
              <w:t>priedas</w:t>
            </w:r>
          </w:p>
        </w:tc>
      </w:tr>
    </w:tbl>
    <w:p w14:paraId="427B3859" w14:textId="77777777" w:rsidR="00284C21" w:rsidRPr="00176C70" w:rsidRDefault="00284C21" w:rsidP="00284C21">
      <w:pPr>
        <w:spacing w:line="360" w:lineRule="auto"/>
        <w:jc w:val="center"/>
        <w:rPr>
          <w:rFonts w:ascii="Times New Roman" w:eastAsiaTheme="minorHAnsi" w:hAnsi="Times New Roman"/>
          <w:b/>
          <w:bCs/>
          <w:sz w:val="24"/>
          <w:szCs w:val="24"/>
        </w:rPr>
      </w:pPr>
    </w:p>
    <w:p w14:paraId="0C2D9057" w14:textId="3597A995" w:rsidR="00284C21" w:rsidRPr="00176C70" w:rsidRDefault="00AC6578" w:rsidP="00284C21">
      <w:pPr>
        <w:spacing w:line="360" w:lineRule="auto"/>
        <w:jc w:val="center"/>
        <w:rPr>
          <w:rFonts w:ascii="Times New Roman" w:eastAsiaTheme="minorHAnsi" w:hAnsi="Times New Roman"/>
          <w:b/>
          <w:bCs/>
          <w:sz w:val="24"/>
          <w:szCs w:val="24"/>
        </w:rPr>
      </w:pPr>
      <w:r>
        <w:rPr>
          <w:rFonts w:ascii="Times New Roman" w:eastAsiaTheme="minorHAnsi" w:hAnsi="Times New Roman"/>
          <w:b/>
          <w:bCs/>
          <w:sz w:val="24"/>
          <w:szCs w:val="24"/>
        </w:rPr>
        <w:t>7</w:t>
      </w:r>
      <w:r w:rsidR="00284C21" w:rsidRPr="00176C70">
        <w:rPr>
          <w:rFonts w:ascii="Times New Roman" w:eastAsiaTheme="minorHAnsi" w:hAnsi="Times New Roman"/>
          <w:b/>
          <w:bCs/>
          <w:sz w:val="24"/>
          <w:szCs w:val="24"/>
        </w:rPr>
        <w:t>– AJAME RAJONO SAVIVALDYBĖS TARYBOS POSĖDYJE,</w:t>
      </w:r>
    </w:p>
    <w:p w14:paraId="4B07238F" w14:textId="7A0A116F" w:rsidR="00284C21" w:rsidRPr="00176C70" w:rsidRDefault="00284C21" w:rsidP="00284C21">
      <w:pPr>
        <w:spacing w:line="360" w:lineRule="auto"/>
        <w:jc w:val="center"/>
        <w:rPr>
          <w:rFonts w:ascii="Times New Roman" w:eastAsiaTheme="minorHAnsi" w:hAnsi="Times New Roman"/>
          <w:b/>
          <w:bCs/>
          <w:sz w:val="24"/>
          <w:szCs w:val="24"/>
        </w:rPr>
      </w:pPr>
      <w:r w:rsidRPr="00176C70">
        <w:rPr>
          <w:rFonts w:ascii="Times New Roman" w:eastAsiaTheme="minorHAnsi" w:hAnsi="Times New Roman"/>
          <w:b/>
          <w:bCs/>
          <w:sz w:val="24"/>
          <w:szCs w:val="24"/>
        </w:rPr>
        <w:t xml:space="preserve">VYKUSIAME 2023 M. </w:t>
      </w:r>
      <w:r w:rsidR="00AC6578">
        <w:rPr>
          <w:rFonts w:ascii="Times New Roman" w:eastAsiaTheme="minorHAnsi" w:hAnsi="Times New Roman"/>
          <w:b/>
          <w:bCs/>
          <w:sz w:val="24"/>
          <w:szCs w:val="24"/>
        </w:rPr>
        <w:t>RUGPJŪČIO 31</w:t>
      </w:r>
      <w:r w:rsidRPr="00176C70">
        <w:rPr>
          <w:rFonts w:ascii="Times New Roman" w:eastAsiaTheme="minorHAnsi" w:hAnsi="Times New Roman"/>
          <w:b/>
          <w:bCs/>
          <w:sz w:val="24"/>
          <w:szCs w:val="24"/>
        </w:rPr>
        <w:t xml:space="preserve"> D.,</w:t>
      </w:r>
    </w:p>
    <w:p w14:paraId="6BEC0980" w14:textId="77777777" w:rsidR="00284C21" w:rsidRPr="00176C70" w:rsidRDefault="00284C21" w:rsidP="00284C21">
      <w:pPr>
        <w:spacing w:line="360" w:lineRule="auto"/>
        <w:jc w:val="center"/>
        <w:rPr>
          <w:rFonts w:ascii="Times New Roman" w:eastAsiaTheme="minorHAnsi" w:hAnsi="Times New Roman"/>
          <w:b/>
          <w:bCs/>
          <w:sz w:val="24"/>
          <w:szCs w:val="24"/>
        </w:rPr>
      </w:pPr>
      <w:r w:rsidRPr="00176C70">
        <w:rPr>
          <w:rFonts w:ascii="Times New Roman" w:eastAsiaTheme="minorHAnsi" w:hAnsi="Times New Roman"/>
          <w:b/>
          <w:bCs/>
          <w:sz w:val="24"/>
          <w:szCs w:val="24"/>
        </w:rPr>
        <w:t>NEDALYVAVUSIŲ RAJONO SAVIVALDYBĖS TARYBOS NARIŲ</w:t>
      </w:r>
    </w:p>
    <w:p w14:paraId="59356A8F" w14:textId="77777777" w:rsidR="00284C21" w:rsidRPr="00176C70" w:rsidRDefault="00284C21" w:rsidP="00284C21">
      <w:pPr>
        <w:spacing w:line="360" w:lineRule="auto"/>
        <w:jc w:val="center"/>
        <w:rPr>
          <w:rFonts w:ascii="Times New Roman" w:eastAsiaTheme="minorHAnsi" w:hAnsi="Times New Roman"/>
          <w:b/>
          <w:bCs/>
          <w:sz w:val="24"/>
          <w:szCs w:val="24"/>
        </w:rPr>
      </w:pPr>
      <w:r w:rsidRPr="00176C70">
        <w:rPr>
          <w:rFonts w:ascii="Times New Roman" w:eastAsiaTheme="minorHAnsi" w:hAnsi="Times New Roman"/>
          <w:b/>
          <w:bCs/>
          <w:sz w:val="24"/>
          <w:szCs w:val="24"/>
        </w:rPr>
        <w:t>SĄRAŠAS</w:t>
      </w:r>
    </w:p>
    <w:p w14:paraId="7145E1EA" w14:textId="77777777" w:rsidR="009A6F4A" w:rsidRPr="00176C70" w:rsidRDefault="009A6F4A" w:rsidP="00284C21">
      <w:pPr>
        <w:spacing w:line="360" w:lineRule="auto"/>
        <w:jc w:val="center"/>
        <w:rPr>
          <w:rFonts w:ascii="Times New Roman" w:eastAsiaTheme="minorHAnsi" w:hAnsi="Times New Roman"/>
          <w:b/>
          <w:bCs/>
          <w:sz w:val="24"/>
          <w:szCs w:val="24"/>
        </w:rPr>
      </w:pPr>
    </w:p>
    <w:p w14:paraId="01AADDD7" w14:textId="5ECF061F" w:rsidR="009A6F4A" w:rsidRPr="00176C70" w:rsidRDefault="00AC6578" w:rsidP="009A6F4A">
      <w:pPr>
        <w:spacing w:line="360" w:lineRule="auto"/>
        <w:rPr>
          <w:rFonts w:ascii="Times New Roman" w:eastAsiaTheme="minorHAnsi" w:hAnsi="Times New Roman"/>
          <w:sz w:val="24"/>
          <w:szCs w:val="24"/>
        </w:rPr>
      </w:pPr>
      <w:r>
        <w:rPr>
          <w:rFonts w:ascii="Times New Roman" w:eastAsiaTheme="minorHAnsi" w:hAnsi="Times New Roman"/>
          <w:sz w:val="24"/>
          <w:szCs w:val="24"/>
        </w:rPr>
        <w:t>Sigutis Obelevičius</w:t>
      </w:r>
      <w:r w:rsidR="007D12B2" w:rsidRPr="00176C70">
        <w:rPr>
          <w:rFonts w:ascii="Times New Roman" w:eastAsiaTheme="minorHAnsi" w:hAnsi="Times New Roman"/>
          <w:sz w:val="24"/>
          <w:szCs w:val="24"/>
        </w:rPr>
        <w:t>;</w:t>
      </w:r>
    </w:p>
    <w:p w14:paraId="2A407932" w14:textId="23A9E804" w:rsidR="007D12B2" w:rsidRPr="00176C70" w:rsidRDefault="00AC6578" w:rsidP="009A6F4A">
      <w:pPr>
        <w:spacing w:line="360" w:lineRule="auto"/>
        <w:rPr>
          <w:rFonts w:ascii="Times New Roman" w:eastAsiaTheme="minorHAnsi" w:hAnsi="Times New Roman"/>
          <w:sz w:val="24"/>
          <w:szCs w:val="24"/>
        </w:rPr>
      </w:pPr>
      <w:r>
        <w:rPr>
          <w:rFonts w:ascii="Times New Roman" w:eastAsiaTheme="minorHAnsi" w:hAnsi="Times New Roman"/>
          <w:sz w:val="24"/>
          <w:szCs w:val="24"/>
        </w:rPr>
        <w:t>Valdas Macijauskas</w:t>
      </w:r>
      <w:r w:rsidR="007D12B2" w:rsidRPr="00176C70">
        <w:rPr>
          <w:rFonts w:ascii="Times New Roman" w:eastAsiaTheme="minorHAnsi" w:hAnsi="Times New Roman"/>
          <w:sz w:val="24"/>
          <w:szCs w:val="24"/>
        </w:rPr>
        <w:t>.</w:t>
      </w:r>
    </w:p>
    <w:p w14:paraId="130D3795" w14:textId="77777777" w:rsidR="00284C21" w:rsidRPr="00176C70" w:rsidRDefault="00284C21" w:rsidP="00284C21">
      <w:pPr>
        <w:spacing w:line="360" w:lineRule="auto"/>
        <w:jc w:val="center"/>
        <w:rPr>
          <w:rFonts w:ascii="Times New Roman" w:eastAsiaTheme="minorHAnsi" w:hAnsi="Times New Roman"/>
          <w:bCs/>
          <w:sz w:val="24"/>
          <w:szCs w:val="24"/>
        </w:rPr>
      </w:pPr>
      <w:r w:rsidRPr="00176C70">
        <w:rPr>
          <w:rFonts w:ascii="Times New Roman" w:eastAsiaTheme="minorHAnsi" w:hAnsi="Times New Roman"/>
          <w:bCs/>
          <w:sz w:val="24"/>
          <w:szCs w:val="24"/>
        </w:rPr>
        <w:t>______________________________</w:t>
      </w:r>
      <w:bookmarkEnd w:id="12"/>
    </w:p>
    <w:p w14:paraId="7D1A04A0" w14:textId="77777777" w:rsidR="00284C21" w:rsidRPr="00176C70" w:rsidRDefault="00284C21">
      <w:pPr>
        <w:rPr>
          <w:rFonts w:ascii="Times New Roman" w:hAnsi="Times New Roman"/>
          <w:sz w:val="24"/>
          <w:szCs w:val="24"/>
        </w:rPr>
      </w:pPr>
    </w:p>
    <w:sectPr w:rsidR="00284C21" w:rsidRPr="00176C70" w:rsidSect="000D48AB">
      <w:headerReference w:type="even" r:id="rId7"/>
      <w:headerReference w:type="default" r:id="rId8"/>
      <w:headerReference w:type="first" r:id="rId9"/>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AE24E" w14:textId="77777777" w:rsidR="008F4033" w:rsidRDefault="008F4033">
      <w:pPr>
        <w:spacing w:after="0" w:line="240" w:lineRule="auto"/>
      </w:pPr>
      <w:r>
        <w:separator/>
      </w:r>
    </w:p>
  </w:endnote>
  <w:endnote w:type="continuationSeparator" w:id="0">
    <w:p w14:paraId="647576D8" w14:textId="77777777" w:rsidR="008F4033" w:rsidRDefault="008F4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DF2AF" w14:textId="77777777" w:rsidR="008F4033" w:rsidRDefault="008F4033">
      <w:pPr>
        <w:spacing w:after="0" w:line="240" w:lineRule="auto"/>
      </w:pPr>
      <w:r>
        <w:separator/>
      </w:r>
    </w:p>
  </w:footnote>
  <w:footnote w:type="continuationSeparator" w:id="0">
    <w:p w14:paraId="0F0E4512" w14:textId="77777777" w:rsidR="008F4033" w:rsidRDefault="008F40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33105" w14:textId="77777777" w:rsidR="00EA256C" w:rsidRDefault="00B54128" w:rsidP="000D48A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C1C66BB" w14:textId="77777777" w:rsidR="00EA256C" w:rsidRDefault="00EA256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998AB" w14:textId="77777777" w:rsidR="00EA256C" w:rsidRDefault="00B54128" w:rsidP="000D48A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10</w:t>
    </w:r>
    <w:r>
      <w:rPr>
        <w:rStyle w:val="Puslapionumeris"/>
      </w:rPr>
      <w:fldChar w:fldCharType="end"/>
    </w:r>
  </w:p>
  <w:p w14:paraId="52B2CD15" w14:textId="77777777" w:rsidR="00EA256C" w:rsidRDefault="00EA256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38150" w14:textId="77777777" w:rsidR="00EA256C" w:rsidRDefault="00D51961" w:rsidP="000D48AB">
    <w:pPr>
      <w:pStyle w:val="Antrats"/>
      <w:jc w:val="center"/>
    </w:pPr>
    <w:r>
      <w:rPr>
        <w:noProof/>
        <w:lang w:eastAsia="lt-LT"/>
      </w:rPr>
      <w:drawing>
        <wp:inline distT="0" distB="0" distL="0" distR="0" wp14:anchorId="79EAD13F" wp14:editId="406A4417">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B121FC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3062892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93F4663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A656B68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9803A1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FCAA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6B6487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1DA1A4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AF0DB3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0EF4E6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88265B2"/>
    <w:multiLevelType w:val="hybridMultilevel"/>
    <w:tmpl w:val="150CCA8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73F7833"/>
    <w:multiLevelType w:val="hybridMultilevel"/>
    <w:tmpl w:val="A128E8A6"/>
    <w:lvl w:ilvl="0" w:tplc="1BDC168E">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num w:numId="1" w16cid:durableId="1479765447">
    <w:abstractNumId w:val="8"/>
  </w:num>
  <w:num w:numId="2" w16cid:durableId="782069375">
    <w:abstractNumId w:val="3"/>
  </w:num>
  <w:num w:numId="3" w16cid:durableId="1966034936">
    <w:abstractNumId w:val="2"/>
  </w:num>
  <w:num w:numId="4" w16cid:durableId="1460614206">
    <w:abstractNumId w:val="1"/>
  </w:num>
  <w:num w:numId="5" w16cid:durableId="610168308">
    <w:abstractNumId w:val="0"/>
  </w:num>
  <w:num w:numId="6" w16cid:durableId="1157650518">
    <w:abstractNumId w:val="9"/>
  </w:num>
  <w:num w:numId="7" w16cid:durableId="1186942852">
    <w:abstractNumId w:val="7"/>
  </w:num>
  <w:num w:numId="8" w16cid:durableId="1877769236">
    <w:abstractNumId w:val="6"/>
  </w:num>
  <w:num w:numId="9" w16cid:durableId="2093315873">
    <w:abstractNumId w:val="5"/>
  </w:num>
  <w:num w:numId="10" w16cid:durableId="1767965369">
    <w:abstractNumId w:val="4"/>
  </w:num>
  <w:num w:numId="11" w16cid:durableId="613365473">
    <w:abstractNumId w:val="11"/>
  </w:num>
  <w:num w:numId="12" w16cid:durableId="3286755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961"/>
    <w:rsid w:val="00016431"/>
    <w:rsid w:val="00017838"/>
    <w:rsid w:val="0002196F"/>
    <w:rsid w:val="000230A2"/>
    <w:rsid w:val="00033746"/>
    <w:rsid w:val="00043709"/>
    <w:rsid w:val="00044036"/>
    <w:rsid w:val="0005086A"/>
    <w:rsid w:val="00066A95"/>
    <w:rsid w:val="000819A3"/>
    <w:rsid w:val="00081F64"/>
    <w:rsid w:val="00085977"/>
    <w:rsid w:val="000910E9"/>
    <w:rsid w:val="000A7792"/>
    <w:rsid w:val="000C2DC6"/>
    <w:rsid w:val="000D0BB3"/>
    <w:rsid w:val="001048F4"/>
    <w:rsid w:val="00141AFF"/>
    <w:rsid w:val="00153BAC"/>
    <w:rsid w:val="00156F29"/>
    <w:rsid w:val="0016077E"/>
    <w:rsid w:val="00176C70"/>
    <w:rsid w:val="00181DE7"/>
    <w:rsid w:val="00191148"/>
    <w:rsid w:val="001A1CC0"/>
    <w:rsid w:val="001D33B5"/>
    <w:rsid w:val="001E66DF"/>
    <w:rsid w:val="00211283"/>
    <w:rsid w:val="00214B2C"/>
    <w:rsid w:val="0022514D"/>
    <w:rsid w:val="00232951"/>
    <w:rsid w:val="00240B65"/>
    <w:rsid w:val="002771ED"/>
    <w:rsid w:val="00284C21"/>
    <w:rsid w:val="002973D4"/>
    <w:rsid w:val="002B3D8A"/>
    <w:rsid w:val="0030206B"/>
    <w:rsid w:val="00320410"/>
    <w:rsid w:val="003232A0"/>
    <w:rsid w:val="003409CF"/>
    <w:rsid w:val="003440DE"/>
    <w:rsid w:val="0034691E"/>
    <w:rsid w:val="00350EB4"/>
    <w:rsid w:val="0037200B"/>
    <w:rsid w:val="0038608F"/>
    <w:rsid w:val="003970C0"/>
    <w:rsid w:val="003A2A89"/>
    <w:rsid w:val="003D7799"/>
    <w:rsid w:val="003E5598"/>
    <w:rsid w:val="00414279"/>
    <w:rsid w:val="00414F46"/>
    <w:rsid w:val="00450DE2"/>
    <w:rsid w:val="0045188E"/>
    <w:rsid w:val="00466740"/>
    <w:rsid w:val="0047410D"/>
    <w:rsid w:val="00486B38"/>
    <w:rsid w:val="004A459B"/>
    <w:rsid w:val="004A7D44"/>
    <w:rsid w:val="004B1942"/>
    <w:rsid w:val="004C1BC1"/>
    <w:rsid w:val="004D0951"/>
    <w:rsid w:val="004F12B5"/>
    <w:rsid w:val="004F215A"/>
    <w:rsid w:val="004F268E"/>
    <w:rsid w:val="004F41F8"/>
    <w:rsid w:val="00507A88"/>
    <w:rsid w:val="00526CFA"/>
    <w:rsid w:val="00536687"/>
    <w:rsid w:val="0055212D"/>
    <w:rsid w:val="00576F93"/>
    <w:rsid w:val="005D6416"/>
    <w:rsid w:val="005E334A"/>
    <w:rsid w:val="005F3C13"/>
    <w:rsid w:val="0060534A"/>
    <w:rsid w:val="00626955"/>
    <w:rsid w:val="00654FF2"/>
    <w:rsid w:val="006638D9"/>
    <w:rsid w:val="00666492"/>
    <w:rsid w:val="00675DF8"/>
    <w:rsid w:val="00680510"/>
    <w:rsid w:val="00691727"/>
    <w:rsid w:val="00694BF3"/>
    <w:rsid w:val="006A7594"/>
    <w:rsid w:val="006E76A8"/>
    <w:rsid w:val="00726502"/>
    <w:rsid w:val="00743F5B"/>
    <w:rsid w:val="00746E6D"/>
    <w:rsid w:val="00752F09"/>
    <w:rsid w:val="0076157C"/>
    <w:rsid w:val="007722B3"/>
    <w:rsid w:val="007A3C5A"/>
    <w:rsid w:val="007B4700"/>
    <w:rsid w:val="007B6E8F"/>
    <w:rsid w:val="007D1200"/>
    <w:rsid w:val="007D12B2"/>
    <w:rsid w:val="007D74B0"/>
    <w:rsid w:val="007F23A4"/>
    <w:rsid w:val="00805EE9"/>
    <w:rsid w:val="00813D28"/>
    <w:rsid w:val="00841533"/>
    <w:rsid w:val="00857CFF"/>
    <w:rsid w:val="008655B5"/>
    <w:rsid w:val="008675FD"/>
    <w:rsid w:val="00872477"/>
    <w:rsid w:val="0087481E"/>
    <w:rsid w:val="00877F48"/>
    <w:rsid w:val="0089374E"/>
    <w:rsid w:val="008C54A8"/>
    <w:rsid w:val="008E1610"/>
    <w:rsid w:val="008F4033"/>
    <w:rsid w:val="009007C8"/>
    <w:rsid w:val="009347A8"/>
    <w:rsid w:val="009522A2"/>
    <w:rsid w:val="009539B4"/>
    <w:rsid w:val="00961ED7"/>
    <w:rsid w:val="0098104B"/>
    <w:rsid w:val="00985904"/>
    <w:rsid w:val="009A6F4A"/>
    <w:rsid w:val="009C02D0"/>
    <w:rsid w:val="009C5BDD"/>
    <w:rsid w:val="009C700B"/>
    <w:rsid w:val="009D17A5"/>
    <w:rsid w:val="00A14092"/>
    <w:rsid w:val="00A16260"/>
    <w:rsid w:val="00A2420B"/>
    <w:rsid w:val="00A267EE"/>
    <w:rsid w:val="00A34C09"/>
    <w:rsid w:val="00A64DDD"/>
    <w:rsid w:val="00A67F79"/>
    <w:rsid w:val="00A83E39"/>
    <w:rsid w:val="00A85913"/>
    <w:rsid w:val="00A95EFB"/>
    <w:rsid w:val="00AA1AE9"/>
    <w:rsid w:val="00AA2AA5"/>
    <w:rsid w:val="00AB7038"/>
    <w:rsid w:val="00AC6578"/>
    <w:rsid w:val="00B001FE"/>
    <w:rsid w:val="00B00FA2"/>
    <w:rsid w:val="00B12029"/>
    <w:rsid w:val="00B15C3C"/>
    <w:rsid w:val="00B347EC"/>
    <w:rsid w:val="00B45880"/>
    <w:rsid w:val="00B4701C"/>
    <w:rsid w:val="00B54128"/>
    <w:rsid w:val="00B712DB"/>
    <w:rsid w:val="00B8013F"/>
    <w:rsid w:val="00B91038"/>
    <w:rsid w:val="00BB5E50"/>
    <w:rsid w:val="00BD114F"/>
    <w:rsid w:val="00BF230E"/>
    <w:rsid w:val="00BF6F58"/>
    <w:rsid w:val="00C076C8"/>
    <w:rsid w:val="00C2483E"/>
    <w:rsid w:val="00C322C6"/>
    <w:rsid w:val="00C35EF9"/>
    <w:rsid w:val="00C467A3"/>
    <w:rsid w:val="00C6761F"/>
    <w:rsid w:val="00CA668D"/>
    <w:rsid w:val="00CD07E7"/>
    <w:rsid w:val="00CF1306"/>
    <w:rsid w:val="00CF6089"/>
    <w:rsid w:val="00D17200"/>
    <w:rsid w:val="00D22A7A"/>
    <w:rsid w:val="00D25D17"/>
    <w:rsid w:val="00D473A5"/>
    <w:rsid w:val="00D51961"/>
    <w:rsid w:val="00D648AD"/>
    <w:rsid w:val="00D665DA"/>
    <w:rsid w:val="00D66C43"/>
    <w:rsid w:val="00D741F9"/>
    <w:rsid w:val="00D75C55"/>
    <w:rsid w:val="00D76EC9"/>
    <w:rsid w:val="00D97645"/>
    <w:rsid w:val="00DC6C80"/>
    <w:rsid w:val="00DD112E"/>
    <w:rsid w:val="00DD6B0D"/>
    <w:rsid w:val="00DF7198"/>
    <w:rsid w:val="00E01B41"/>
    <w:rsid w:val="00E2430D"/>
    <w:rsid w:val="00E475AD"/>
    <w:rsid w:val="00E61325"/>
    <w:rsid w:val="00E83AF4"/>
    <w:rsid w:val="00E926ED"/>
    <w:rsid w:val="00E95BB8"/>
    <w:rsid w:val="00E95BC1"/>
    <w:rsid w:val="00EA256C"/>
    <w:rsid w:val="00EB22A9"/>
    <w:rsid w:val="00EB5469"/>
    <w:rsid w:val="00EF2BC0"/>
    <w:rsid w:val="00EF6C0A"/>
    <w:rsid w:val="00EF7425"/>
    <w:rsid w:val="00F163CD"/>
    <w:rsid w:val="00F16FC6"/>
    <w:rsid w:val="00F426C5"/>
    <w:rsid w:val="00F47B1E"/>
    <w:rsid w:val="00F51939"/>
    <w:rsid w:val="00F72B3B"/>
    <w:rsid w:val="00F83E74"/>
    <w:rsid w:val="00F87CCF"/>
    <w:rsid w:val="00F9117C"/>
    <w:rsid w:val="00FA1F01"/>
    <w:rsid w:val="00FA6C5B"/>
    <w:rsid w:val="00FB30B9"/>
    <w:rsid w:val="00FC03AC"/>
    <w:rsid w:val="00FC38E1"/>
    <w:rsid w:val="00FF1EE3"/>
    <w:rsid w:val="00FF7A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6DFE0"/>
  <w15:chartTrackingRefBased/>
  <w15:docId w15:val="{0C35A00E-9E64-4C61-92F1-FD0BA9AF3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A459B"/>
    <w:rPr>
      <w:rFonts w:ascii="Calibri" w:eastAsia="Calibri" w:hAnsi="Calibri" w:cs="Times New Roman"/>
    </w:rPr>
  </w:style>
  <w:style w:type="paragraph" w:styleId="Antrat1">
    <w:name w:val="heading 1"/>
    <w:basedOn w:val="prastasis"/>
    <w:next w:val="prastasis"/>
    <w:link w:val="Antrat1Diagrama"/>
    <w:qFormat/>
    <w:rsid w:val="00D51961"/>
    <w:pPr>
      <w:keepNext/>
      <w:spacing w:before="240" w:after="60"/>
      <w:outlineLvl w:val="0"/>
    </w:pPr>
    <w:rPr>
      <w:rFonts w:ascii="Cambria" w:eastAsia="Times New Roman" w:hAnsi="Cambria"/>
      <w:b/>
      <w:bCs/>
      <w:kern w:val="32"/>
      <w:sz w:val="32"/>
      <w:szCs w:val="32"/>
    </w:rPr>
  </w:style>
  <w:style w:type="paragraph" w:styleId="Antrat2">
    <w:name w:val="heading 2"/>
    <w:basedOn w:val="prastasis"/>
    <w:next w:val="prastasis"/>
    <w:link w:val="Antrat2Diagrama"/>
    <w:unhideWhenUsed/>
    <w:qFormat/>
    <w:rsid w:val="00D51961"/>
    <w:pPr>
      <w:keepNext/>
      <w:spacing w:before="240" w:after="60"/>
      <w:outlineLvl w:val="1"/>
    </w:pPr>
    <w:rPr>
      <w:rFonts w:ascii="Cambria" w:eastAsia="Times New Roman" w:hAnsi="Cambria"/>
      <w:b/>
      <w:bCs/>
      <w:i/>
      <w:iCs/>
      <w:sz w:val="28"/>
      <w:szCs w:val="28"/>
    </w:rPr>
  </w:style>
  <w:style w:type="paragraph" w:styleId="Antrat3">
    <w:name w:val="heading 3"/>
    <w:basedOn w:val="prastasis"/>
    <w:next w:val="prastasis"/>
    <w:link w:val="Antrat3Diagrama"/>
    <w:unhideWhenUsed/>
    <w:qFormat/>
    <w:rsid w:val="00D51961"/>
    <w:pPr>
      <w:keepNext/>
      <w:spacing w:before="240" w:after="60"/>
      <w:outlineLvl w:val="2"/>
    </w:pPr>
    <w:rPr>
      <w:rFonts w:ascii="Cambria" w:eastAsia="Times New Roman" w:hAnsi="Cambria"/>
      <w:b/>
      <w:bCs/>
      <w:sz w:val="26"/>
      <w:szCs w:val="26"/>
    </w:rPr>
  </w:style>
  <w:style w:type="paragraph" w:styleId="Antrat4">
    <w:name w:val="heading 4"/>
    <w:basedOn w:val="prastasis"/>
    <w:next w:val="prastasis"/>
    <w:link w:val="Antrat4Diagrama"/>
    <w:unhideWhenUsed/>
    <w:qFormat/>
    <w:rsid w:val="00D51961"/>
    <w:pPr>
      <w:keepNext/>
      <w:spacing w:before="240" w:after="60"/>
      <w:outlineLvl w:val="3"/>
    </w:pPr>
    <w:rPr>
      <w:rFonts w:eastAsia="Times New Roman"/>
      <w:b/>
      <w:bCs/>
      <w:sz w:val="28"/>
      <w:szCs w:val="28"/>
    </w:rPr>
  </w:style>
  <w:style w:type="paragraph" w:styleId="Antrat5">
    <w:name w:val="heading 5"/>
    <w:basedOn w:val="prastasis"/>
    <w:next w:val="prastasis"/>
    <w:link w:val="Antrat5Diagrama"/>
    <w:unhideWhenUsed/>
    <w:qFormat/>
    <w:rsid w:val="00D51961"/>
    <w:pPr>
      <w:spacing w:before="240" w:after="60"/>
      <w:outlineLvl w:val="4"/>
    </w:pPr>
    <w:rPr>
      <w:rFonts w:eastAsia="Times New Roman"/>
      <w:b/>
      <w:bCs/>
      <w:i/>
      <w:iCs/>
      <w:sz w:val="26"/>
      <w:szCs w:val="26"/>
    </w:rPr>
  </w:style>
  <w:style w:type="paragraph" w:styleId="Antrat6">
    <w:name w:val="heading 6"/>
    <w:basedOn w:val="prastasis"/>
    <w:next w:val="prastasis"/>
    <w:link w:val="Antrat6Diagrama"/>
    <w:unhideWhenUsed/>
    <w:qFormat/>
    <w:rsid w:val="00D51961"/>
    <w:pPr>
      <w:spacing w:before="240" w:after="60"/>
      <w:outlineLvl w:val="5"/>
    </w:pPr>
    <w:rPr>
      <w:rFonts w:eastAsia="Times New Roman"/>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D51961"/>
    <w:rPr>
      <w:rFonts w:ascii="Cambria" w:eastAsia="Times New Roman" w:hAnsi="Cambria" w:cs="Times New Roman"/>
      <w:b/>
      <w:bCs/>
      <w:kern w:val="32"/>
      <w:sz w:val="32"/>
      <w:szCs w:val="32"/>
    </w:rPr>
  </w:style>
  <w:style w:type="character" w:customStyle="1" w:styleId="Antrat2Diagrama">
    <w:name w:val="Antraštė 2 Diagrama"/>
    <w:basedOn w:val="Numatytasispastraiposriftas"/>
    <w:link w:val="Antrat2"/>
    <w:rsid w:val="00D51961"/>
    <w:rPr>
      <w:rFonts w:ascii="Cambria" w:eastAsia="Times New Roman" w:hAnsi="Cambria" w:cs="Times New Roman"/>
      <w:b/>
      <w:bCs/>
      <w:i/>
      <w:iCs/>
      <w:sz w:val="28"/>
      <w:szCs w:val="28"/>
    </w:rPr>
  </w:style>
  <w:style w:type="character" w:customStyle="1" w:styleId="Antrat3Diagrama">
    <w:name w:val="Antraštė 3 Diagrama"/>
    <w:basedOn w:val="Numatytasispastraiposriftas"/>
    <w:link w:val="Antrat3"/>
    <w:rsid w:val="00D51961"/>
    <w:rPr>
      <w:rFonts w:ascii="Cambria" w:eastAsia="Times New Roman" w:hAnsi="Cambria" w:cs="Times New Roman"/>
      <w:b/>
      <w:bCs/>
      <w:sz w:val="26"/>
      <w:szCs w:val="26"/>
    </w:rPr>
  </w:style>
  <w:style w:type="character" w:customStyle="1" w:styleId="Antrat4Diagrama">
    <w:name w:val="Antraštė 4 Diagrama"/>
    <w:basedOn w:val="Numatytasispastraiposriftas"/>
    <w:link w:val="Antrat4"/>
    <w:rsid w:val="00D51961"/>
    <w:rPr>
      <w:rFonts w:ascii="Calibri" w:eastAsia="Times New Roman" w:hAnsi="Calibri" w:cs="Times New Roman"/>
      <w:b/>
      <w:bCs/>
      <w:sz w:val="28"/>
      <w:szCs w:val="28"/>
    </w:rPr>
  </w:style>
  <w:style w:type="character" w:customStyle="1" w:styleId="Antrat5Diagrama">
    <w:name w:val="Antraštė 5 Diagrama"/>
    <w:basedOn w:val="Numatytasispastraiposriftas"/>
    <w:link w:val="Antrat5"/>
    <w:rsid w:val="00D51961"/>
    <w:rPr>
      <w:rFonts w:ascii="Calibri" w:eastAsia="Times New Roman" w:hAnsi="Calibri" w:cs="Times New Roman"/>
      <w:b/>
      <w:bCs/>
      <w:i/>
      <w:iCs/>
      <w:sz w:val="26"/>
      <w:szCs w:val="26"/>
    </w:rPr>
  </w:style>
  <w:style w:type="character" w:customStyle="1" w:styleId="Antrat6Diagrama">
    <w:name w:val="Antraštė 6 Diagrama"/>
    <w:basedOn w:val="Numatytasispastraiposriftas"/>
    <w:link w:val="Antrat6"/>
    <w:rsid w:val="00D51961"/>
    <w:rPr>
      <w:rFonts w:ascii="Calibri" w:eastAsia="Times New Roman" w:hAnsi="Calibri" w:cs="Times New Roman"/>
      <w:b/>
      <w:bCs/>
    </w:rPr>
  </w:style>
  <w:style w:type="paragraph" w:styleId="Antrats">
    <w:name w:val="header"/>
    <w:basedOn w:val="prastasis"/>
    <w:link w:val="AntratsDiagrama"/>
    <w:uiPriority w:val="99"/>
    <w:semiHidden/>
    <w:rsid w:val="00D5196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D51961"/>
    <w:rPr>
      <w:rFonts w:ascii="Calibri" w:eastAsia="Calibri" w:hAnsi="Calibri" w:cs="Times New Roman"/>
    </w:rPr>
  </w:style>
  <w:style w:type="character" w:styleId="Puslapionumeris">
    <w:name w:val="page number"/>
    <w:uiPriority w:val="99"/>
    <w:rsid w:val="00D51961"/>
    <w:rPr>
      <w:rFonts w:cs="Times New Roman"/>
    </w:rPr>
  </w:style>
  <w:style w:type="paragraph" w:styleId="Betarp">
    <w:name w:val="No Spacing"/>
    <w:uiPriority w:val="99"/>
    <w:qFormat/>
    <w:rsid w:val="00D51961"/>
    <w:pPr>
      <w:spacing w:after="0" w:line="240" w:lineRule="auto"/>
    </w:pPr>
    <w:rPr>
      <w:rFonts w:ascii="Calibri" w:eastAsia="Calibri" w:hAnsi="Calibri" w:cs="Times New Roman"/>
    </w:rPr>
  </w:style>
  <w:style w:type="paragraph" w:styleId="Debesliotekstas">
    <w:name w:val="Balloon Text"/>
    <w:basedOn w:val="prastasis"/>
    <w:link w:val="DebesliotekstasDiagrama"/>
    <w:uiPriority w:val="99"/>
    <w:semiHidden/>
    <w:rsid w:val="00D5196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51961"/>
    <w:rPr>
      <w:rFonts w:ascii="Tahoma" w:eastAsia="Calibri" w:hAnsi="Tahoma" w:cs="Tahoma"/>
      <w:sz w:val="16"/>
      <w:szCs w:val="16"/>
    </w:rPr>
  </w:style>
  <w:style w:type="paragraph" w:styleId="Pagrindinistekstas">
    <w:name w:val="Body Text"/>
    <w:basedOn w:val="prastasis"/>
    <w:link w:val="PagrindinistekstasDiagrama"/>
    <w:unhideWhenUsed/>
    <w:rsid w:val="00D51961"/>
    <w:pPr>
      <w:overflowPunct w:val="0"/>
      <w:autoSpaceDE w:val="0"/>
      <w:autoSpaceDN w:val="0"/>
      <w:adjustRightInd w:val="0"/>
      <w:spacing w:after="0" w:line="240" w:lineRule="auto"/>
      <w:jc w:val="both"/>
    </w:pPr>
    <w:rPr>
      <w:rFonts w:ascii="Times New Roman" w:eastAsia="Times New Roman" w:hAnsi="Times New Roman"/>
      <w:bCs/>
      <w:sz w:val="24"/>
      <w:szCs w:val="20"/>
    </w:rPr>
  </w:style>
  <w:style w:type="character" w:customStyle="1" w:styleId="PagrindinistekstasDiagrama">
    <w:name w:val="Pagrindinis tekstas Diagrama"/>
    <w:basedOn w:val="Numatytasispastraiposriftas"/>
    <w:link w:val="Pagrindinistekstas"/>
    <w:rsid w:val="00D51961"/>
    <w:rPr>
      <w:rFonts w:ascii="Times New Roman" w:eastAsia="Times New Roman" w:hAnsi="Times New Roman" w:cs="Times New Roman"/>
      <w:bCs/>
      <w:sz w:val="24"/>
      <w:szCs w:val="20"/>
    </w:rPr>
  </w:style>
  <w:style w:type="paragraph" w:styleId="Paantrat">
    <w:name w:val="Subtitle"/>
    <w:basedOn w:val="prastasis"/>
    <w:next w:val="prastasis"/>
    <w:link w:val="PaantratDiagrama"/>
    <w:qFormat/>
    <w:rsid w:val="00D51961"/>
    <w:pPr>
      <w:spacing w:after="60"/>
      <w:jc w:val="center"/>
      <w:outlineLvl w:val="1"/>
    </w:pPr>
    <w:rPr>
      <w:rFonts w:ascii="Cambria" w:eastAsia="Times New Roman" w:hAnsi="Cambria"/>
      <w:sz w:val="24"/>
      <w:szCs w:val="24"/>
    </w:rPr>
  </w:style>
  <w:style w:type="character" w:customStyle="1" w:styleId="PaantratDiagrama">
    <w:name w:val="Paantraštė Diagrama"/>
    <w:basedOn w:val="Numatytasispastraiposriftas"/>
    <w:link w:val="Paantrat"/>
    <w:rsid w:val="00D51961"/>
    <w:rPr>
      <w:rFonts w:ascii="Cambria" w:eastAsia="Times New Roman" w:hAnsi="Cambria" w:cs="Times New Roman"/>
      <w:sz w:val="24"/>
      <w:szCs w:val="24"/>
    </w:rPr>
  </w:style>
  <w:style w:type="character" w:styleId="Grietas">
    <w:name w:val="Strong"/>
    <w:qFormat/>
    <w:rsid w:val="00D51961"/>
    <w:rPr>
      <w:b/>
      <w:bCs/>
    </w:rPr>
  </w:style>
  <w:style w:type="character" w:styleId="Emfaz">
    <w:name w:val="Emphasis"/>
    <w:qFormat/>
    <w:rsid w:val="00D51961"/>
    <w:rPr>
      <w:i/>
      <w:iCs/>
    </w:rPr>
  </w:style>
  <w:style w:type="paragraph" w:styleId="Sraopastraipa">
    <w:name w:val="List Paragraph"/>
    <w:basedOn w:val="prastasis"/>
    <w:uiPriority w:val="34"/>
    <w:qFormat/>
    <w:rsid w:val="00BD114F"/>
    <w:pPr>
      <w:ind w:left="720"/>
      <w:contextualSpacing/>
    </w:pPr>
  </w:style>
  <w:style w:type="character" w:styleId="Hipersaitas">
    <w:name w:val="Hyperlink"/>
    <w:basedOn w:val="Numatytasispastraiposriftas"/>
    <w:uiPriority w:val="99"/>
    <w:unhideWhenUsed/>
    <w:rsid w:val="00743F5B"/>
    <w:rPr>
      <w:color w:val="0563C1" w:themeColor="hyperlink"/>
      <w:u w:val="single"/>
    </w:rPr>
  </w:style>
  <w:style w:type="character" w:styleId="Neapdorotaspaminjimas">
    <w:name w:val="Unresolved Mention"/>
    <w:basedOn w:val="Numatytasispastraiposriftas"/>
    <w:uiPriority w:val="99"/>
    <w:semiHidden/>
    <w:unhideWhenUsed/>
    <w:rsid w:val="00743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063592">
      <w:bodyDiv w:val="1"/>
      <w:marLeft w:val="0"/>
      <w:marRight w:val="0"/>
      <w:marTop w:val="0"/>
      <w:marBottom w:val="0"/>
      <w:divBdr>
        <w:top w:val="none" w:sz="0" w:space="0" w:color="auto"/>
        <w:left w:val="none" w:sz="0" w:space="0" w:color="auto"/>
        <w:bottom w:val="none" w:sz="0" w:space="0" w:color="auto"/>
        <w:right w:val="none" w:sz="0" w:space="0" w:color="auto"/>
      </w:divBdr>
    </w:div>
    <w:div w:id="99118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332</TotalTime>
  <Pages>17</Pages>
  <Words>22482</Words>
  <Characters>12816</Characters>
  <Application>Microsoft Office Word</Application>
  <DocSecurity>0</DocSecurity>
  <Lines>106</Lines>
  <Paragraphs>70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6</cp:revision>
  <cp:lastPrinted>2023-08-08T11:19:00Z</cp:lastPrinted>
  <dcterms:created xsi:type="dcterms:W3CDTF">2023-09-05T06:45:00Z</dcterms:created>
  <dcterms:modified xsi:type="dcterms:W3CDTF">2023-09-12T07:35:00Z</dcterms:modified>
</cp:coreProperties>
</file>