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54753" w14:textId="77777777" w:rsidR="00271721" w:rsidRPr="007A3BF4" w:rsidRDefault="00271721" w:rsidP="00271721">
      <w:pPr>
        <w:overflowPunct w:val="0"/>
        <w:autoSpaceDE w:val="0"/>
        <w:autoSpaceDN w:val="0"/>
        <w:adjustRightInd w:val="0"/>
        <w:ind w:right="-1"/>
        <w:jc w:val="right"/>
        <w:rPr>
          <w:b/>
          <w:color w:val="808080"/>
        </w:rPr>
      </w:pPr>
      <w:r w:rsidRPr="007A3BF4">
        <w:rPr>
          <w:b/>
          <w:color w:val="808080"/>
        </w:rPr>
        <w:t>Projektas</w:t>
      </w:r>
    </w:p>
    <w:p w14:paraId="7848E2A3" w14:textId="77777777" w:rsidR="00271721" w:rsidRPr="007A3BF4" w:rsidRDefault="00271721" w:rsidP="00271721">
      <w:pPr>
        <w:overflowPunct w:val="0"/>
        <w:autoSpaceDE w:val="0"/>
        <w:autoSpaceDN w:val="0"/>
        <w:adjustRightInd w:val="0"/>
        <w:jc w:val="center"/>
        <w:rPr>
          <w:szCs w:val="20"/>
        </w:rPr>
      </w:pPr>
      <w:r w:rsidRPr="007A3BF4">
        <w:rPr>
          <w:noProof/>
          <w:lang w:eastAsia="lt-LT"/>
        </w:rPr>
        <w:drawing>
          <wp:inline distT="0" distB="0" distL="0" distR="0" wp14:anchorId="48BA1567" wp14:editId="25D3FAF8">
            <wp:extent cx="678180" cy="6781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B7A88" w14:textId="77777777" w:rsidR="00271721" w:rsidRPr="007A3BF4" w:rsidRDefault="00271721" w:rsidP="00271721">
      <w:pPr>
        <w:overflowPunct w:val="0"/>
        <w:autoSpaceDE w:val="0"/>
        <w:autoSpaceDN w:val="0"/>
        <w:adjustRightInd w:val="0"/>
        <w:jc w:val="center"/>
        <w:rPr>
          <w:b/>
        </w:rPr>
      </w:pPr>
      <w:r w:rsidRPr="007A3BF4">
        <w:rPr>
          <w:b/>
        </w:rPr>
        <w:t>ANYKŠČIŲ RAJONO SAVIVALDYBĖS</w:t>
      </w:r>
    </w:p>
    <w:p w14:paraId="62087BDC" w14:textId="77777777" w:rsidR="00271721" w:rsidRPr="007A3BF4" w:rsidRDefault="00271721" w:rsidP="00271721">
      <w:pPr>
        <w:overflowPunct w:val="0"/>
        <w:autoSpaceDE w:val="0"/>
        <w:autoSpaceDN w:val="0"/>
        <w:adjustRightInd w:val="0"/>
        <w:jc w:val="center"/>
        <w:rPr>
          <w:b/>
        </w:rPr>
      </w:pPr>
      <w:r w:rsidRPr="007A3BF4">
        <w:rPr>
          <w:b/>
        </w:rPr>
        <w:t>TARYBA</w:t>
      </w:r>
    </w:p>
    <w:p w14:paraId="7A84998F" w14:textId="77777777" w:rsidR="00271721" w:rsidRPr="007A3BF4" w:rsidRDefault="00271721" w:rsidP="00271721">
      <w:pPr>
        <w:overflowPunct w:val="0"/>
        <w:autoSpaceDE w:val="0"/>
        <w:autoSpaceDN w:val="0"/>
        <w:adjustRightInd w:val="0"/>
        <w:jc w:val="center"/>
        <w:rPr>
          <w:b/>
        </w:rPr>
      </w:pPr>
    </w:p>
    <w:p w14:paraId="4C03FFB4" w14:textId="77777777" w:rsidR="00271721" w:rsidRPr="007A3BF4" w:rsidRDefault="00271721" w:rsidP="00271721">
      <w:pPr>
        <w:jc w:val="center"/>
        <w:rPr>
          <w:b/>
        </w:rPr>
      </w:pPr>
      <w:r w:rsidRPr="007A3BF4">
        <w:rPr>
          <w:b/>
        </w:rPr>
        <w:t>SPRENDIMAS</w:t>
      </w:r>
    </w:p>
    <w:p w14:paraId="507586DD" w14:textId="6A339F28" w:rsidR="00271721" w:rsidRPr="007A3BF4" w:rsidRDefault="00271721" w:rsidP="00343E97">
      <w:pPr>
        <w:ind w:right="-22"/>
        <w:jc w:val="center"/>
        <w:rPr>
          <w:b/>
        </w:rPr>
      </w:pPr>
      <w:bookmarkStart w:id="0" w:name="_Hlk137546236"/>
      <w:r w:rsidRPr="007A3BF4">
        <w:rPr>
          <w:b/>
        </w:rPr>
        <w:t>DĖL ANYKŠČIŲ RAJONO SAVIVALDYBĖS GARBĖS PILIEČIO VARDO SUTEIKIMO</w:t>
      </w:r>
    </w:p>
    <w:bookmarkEnd w:id="0"/>
    <w:p w14:paraId="47C3AA65" w14:textId="77777777" w:rsidR="00271721" w:rsidRPr="007A3BF4" w:rsidRDefault="00271721" w:rsidP="00271721">
      <w:pPr>
        <w:ind w:right="-22"/>
        <w:jc w:val="center"/>
        <w:rPr>
          <w:b/>
        </w:rPr>
      </w:pPr>
    </w:p>
    <w:p w14:paraId="386CC3ED" w14:textId="5497F5B6" w:rsidR="00271721" w:rsidRPr="007A3BF4" w:rsidRDefault="00271721" w:rsidP="00271721">
      <w:pPr>
        <w:jc w:val="center"/>
      </w:pPr>
      <w:r w:rsidRPr="007A3BF4">
        <w:t>202</w:t>
      </w:r>
      <w:r w:rsidR="00310BF7" w:rsidRPr="007A3BF4">
        <w:t>5</w:t>
      </w:r>
      <w:r w:rsidRPr="007A3BF4">
        <w:t xml:space="preserve"> m. liepos </w:t>
      </w:r>
      <w:r w:rsidR="00485E16" w:rsidRPr="007A3BF4">
        <w:t>25</w:t>
      </w:r>
      <w:r w:rsidRPr="007A3BF4">
        <w:t xml:space="preserve"> d. Nr. 1-T-</w:t>
      </w:r>
      <w:r w:rsidR="00485E16" w:rsidRPr="007A3BF4">
        <w:t>274</w:t>
      </w:r>
    </w:p>
    <w:p w14:paraId="3FA52FC4" w14:textId="77777777" w:rsidR="00271721" w:rsidRPr="007A3BF4" w:rsidRDefault="00271721" w:rsidP="00271721">
      <w:pPr>
        <w:jc w:val="center"/>
      </w:pPr>
      <w:r w:rsidRPr="007A3BF4">
        <w:t>Anykščiai</w:t>
      </w:r>
    </w:p>
    <w:p w14:paraId="3F2655C8" w14:textId="77777777" w:rsidR="00271721" w:rsidRPr="007A3BF4" w:rsidRDefault="00271721" w:rsidP="00271721">
      <w:pPr>
        <w:ind w:right="-22"/>
        <w:jc w:val="center"/>
        <w:rPr>
          <w:b/>
        </w:rPr>
      </w:pPr>
    </w:p>
    <w:p w14:paraId="2401264C" w14:textId="799DE1C8" w:rsidR="00271721" w:rsidRPr="007A3BF4" w:rsidRDefault="00271721" w:rsidP="003A7105">
      <w:pPr>
        <w:shd w:val="clear" w:color="auto" w:fill="FFFFFF"/>
        <w:spacing w:line="360" w:lineRule="auto"/>
        <w:ind w:firstLine="720"/>
        <w:jc w:val="both"/>
        <w:rPr>
          <w:spacing w:val="39"/>
        </w:rPr>
      </w:pPr>
      <w:bookmarkStart w:id="1" w:name="_Hlk171493817"/>
      <w:r w:rsidRPr="007A3BF4">
        <w:t xml:space="preserve">Vadovaudamasi Lietuvos Respublikos vietos savivaldos įstatymo 15 straipsnio 2 dalies 37 punktu, 16 straipsnio 1 dalimi, </w:t>
      </w:r>
      <w:bookmarkStart w:id="2" w:name="_Hlk203133495"/>
      <w:r w:rsidRPr="007A3BF4">
        <w:t xml:space="preserve">Anykščių rajono savivaldybės garbės piliečio vardo suteikimo nuostatų, patvirtintų Anykščių rajono savivaldybės tarybos 2023 m. gegužės 25 d. sprendimu </w:t>
      </w:r>
      <w:bookmarkStart w:id="3" w:name="n_0"/>
      <w:r w:rsidRPr="007A3BF4">
        <w:t xml:space="preserve">Nr. 1-TS-174 „Dėl Anykščių rajono savivaldybės garbės piliečio vardo suteikimo nuostatų patvirtinimo, garbės piliečio vardo suteikimo komisijos sudarymo ir jos veiklos nuostatų tvirtinimo“, </w:t>
      </w:r>
      <w:bookmarkEnd w:id="2"/>
      <w:r w:rsidRPr="007A3BF4">
        <w:t xml:space="preserve">11 punktu </w:t>
      </w:r>
      <w:bookmarkEnd w:id="1"/>
      <w:bookmarkEnd w:id="3"/>
      <w:r w:rsidRPr="007A3BF4">
        <w:t>bei atsižvelgdama į Anykščių rajono savivaldybės garbės piliečio vardo suteikimo komisijos siūlymą (202</w:t>
      </w:r>
      <w:r w:rsidR="00310BF7" w:rsidRPr="007A3BF4">
        <w:t>5</w:t>
      </w:r>
      <w:r w:rsidRPr="007A3BF4">
        <w:t xml:space="preserve"> m. liepos </w:t>
      </w:r>
      <w:r w:rsidR="00416C87" w:rsidRPr="007A3BF4">
        <w:t>1</w:t>
      </w:r>
      <w:r w:rsidR="00310BF7" w:rsidRPr="007A3BF4">
        <w:t>1</w:t>
      </w:r>
      <w:r w:rsidR="00416C87" w:rsidRPr="007A3BF4">
        <w:t xml:space="preserve"> </w:t>
      </w:r>
      <w:r w:rsidRPr="007A3BF4">
        <w:t>d. protokolas Nr. 1-VL-</w:t>
      </w:r>
      <w:r w:rsidR="002B4D6B" w:rsidRPr="007A3BF4">
        <w:t>125</w:t>
      </w:r>
      <w:r w:rsidRPr="007A3BF4">
        <w:t>), Anykščių rajono savivaldybės taryba</w:t>
      </w:r>
      <w:r w:rsidR="00416C87" w:rsidRPr="007A3BF4">
        <w:rPr>
          <w:spacing w:val="39"/>
        </w:rPr>
        <w:t xml:space="preserve"> </w:t>
      </w:r>
      <w:r w:rsidRPr="007A3BF4">
        <w:rPr>
          <w:spacing w:val="39"/>
        </w:rPr>
        <w:t>nusprendžia:</w:t>
      </w:r>
    </w:p>
    <w:p w14:paraId="5B270A2C" w14:textId="0948D1D8" w:rsidR="00271721" w:rsidRPr="007A3BF4" w:rsidRDefault="00271721" w:rsidP="003A7105">
      <w:pPr>
        <w:shd w:val="clear" w:color="auto" w:fill="FFFFFF"/>
        <w:spacing w:line="360" w:lineRule="auto"/>
        <w:ind w:firstLine="720"/>
        <w:jc w:val="both"/>
      </w:pPr>
      <w:r w:rsidRPr="007A3BF4">
        <w:t>Suteikti</w:t>
      </w:r>
      <w:r w:rsidRPr="007A3BF4">
        <w:rPr>
          <w:spacing w:val="39"/>
        </w:rPr>
        <w:t xml:space="preserve"> </w:t>
      </w:r>
      <w:r w:rsidRPr="007A3BF4">
        <w:t>Anykščių rajono savivaldybės garbės piliečio</w:t>
      </w:r>
      <w:r w:rsidR="00A965B8" w:rsidRPr="007A3BF4">
        <w:t xml:space="preserve"> (-ės) </w:t>
      </w:r>
      <w:r w:rsidRPr="007A3BF4">
        <w:t>vardą</w:t>
      </w:r>
      <w:r w:rsidR="00A66367" w:rsidRPr="007A3BF4">
        <w:t>:</w:t>
      </w:r>
    </w:p>
    <w:p w14:paraId="101C48F4" w14:textId="34D11A8E" w:rsidR="00B9413E" w:rsidRPr="007A3BF4" w:rsidRDefault="00B9413E" w:rsidP="003A7105">
      <w:pPr>
        <w:shd w:val="clear" w:color="auto" w:fill="FFFFFF"/>
        <w:spacing w:line="360" w:lineRule="auto"/>
        <w:ind w:firstLine="720"/>
        <w:jc w:val="both"/>
      </w:pPr>
      <w:r w:rsidRPr="007A3BF4">
        <w:t xml:space="preserve">1. Stanislavai </w:t>
      </w:r>
      <w:proofErr w:type="spellStart"/>
      <w:r w:rsidRPr="007A3BF4">
        <w:t>Bilevičienei</w:t>
      </w:r>
      <w:proofErr w:type="spellEnd"/>
      <w:r w:rsidR="00B40EEE" w:rsidRPr="007A3BF4">
        <w:t>.</w:t>
      </w:r>
    </w:p>
    <w:p w14:paraId="596D0FF9" w14:textId="6B0B8F0F" w:rsidR="00CF4524" w:rsidRPr="007A3BF4" w:rsidRDefault="00B9413E" w:rsidP="003A7105">
      <w:pPr>
        <w:shd w:val="clear" w:color="auto" w:fill="FFFFFF"/>
        <w:spacing w:line="360" w:lineRule="auto"/>
        <w:ind w:firstLine="720"/>
        <w:jc w:val="both"/>
      </w:pPr>
      <w:r w:rsidRPr="007A3BF4">
        <w:t>2. Jonui Junevičiui.</w:t>
      </w:r>
    </w:p>
    <w:p w14:paraId="03BE2EA7" w14:textId="77777777" w:rsidR="00271721" w:rsidRPr="007A3BF4" w:rsidRDefault="00271721" w:rsidP="003A7105">
      <w:pPr>
        <w:shd w:val="clear" w:color="auto" w:fill="FFFFFF"/>
        <w:spacing w:line="360" w:lineRule="auto"/>
        <w:ind w:firstLine="720"/>
        <w:jc w:val="both"/>
      </w:pPr>
      <w:r w:rsidRPr="007A3BF4">
        <w:t xml:space="preserve">Šis sprendimas skelbiamas Teisės aktų registre ir Anykščių rajono savivaldybės interneto svetainėje </w:t>
      </w:r>
      <w:hyperlink r:id="rId6" w:history="1">
        <w:r w:rsidRPr="007A3BF4">
          <w:rPr>
            <w:rStyle w:val="Hipersaitas"/>
          </w:rPr>
          <w:t>www.anyksciai.lt</w:t>
        </w:r>
      </w:hyperlink>
    </w:p>
    <w:p w14:paraId="32106907" w14:textId="77777777" w:rsidR="00271721" w:rsidRPr="007A3BF4" w:rsidRDefault="00271721" w:rsidP="00271721">
      <w:pPr>
        <w:spacing w:line="360" w:lineRule="auto"/>
        <w:ind w:right="-850"/>
        <w:jc w:val="both"/>
        <w:rPr>
          <w:szCs w:val="20"/>
        </w:rPr>
      </w:pPr>
    </w:p>
    <w:p w14:paraId="09043C6A" w14:textId="77777777" w:rsidR="003A7105" w:rsidRPr="007A3BF4" w:rsidRDefault="003A7105" w:rsidP="00271721">
      <w:pPr>
        <w:spacing w:line="360" w:lineRule="auto"/>
        <w:ind w:right="-850"/>
        <w:jc w:val="both"/>
        <w:rPr>
          <w:szCs w:val="20"/>
        </w:rPr>
      </w:pPr>
    </w:p>
    <w:p w14:paraId="3A99F966" w14:textId="2F04856B" w:rsidR="00271721" w:rsidRPr="007A3BF4" w:rsidRDefault="00271721" w:rsidP="00271721">
      <w:pPr>
        <w:spacing w:line="360" w:lineRule="auto"/>
        <w:ind w:right="-1"/>
        <w:jc w:val="both"/>
        <w:rPr>
          <w:szCs w:val="20"/>
        </w:rPr>
      </w:pPr>
      <w:r w:rsidRPr="007A3BF4">
        <w:rPr>
          <w:szCs w:val="20"/>
        </w:rPr>
        <w:t>Meras</w:t>
      </w:r>
      <w:r w:rsidRPr="007A3BF4">
        <w:rPr>
          <w:szCs w:val="20"/>
        </w:rPr>
        <w:tab/>
      </w:r>
      <w:r w:rsidR="003A7105" w:rsidRPr="007A3BF4">
        <w:rPr>
          <w:szCs w:val="20"/>
        </w:rPr>
        <w:tab/>
      </w:r>
      <w:r w:rsidR="003A7105" w:rsidRPr="007A3BF4">
        <w:rPr>
          <w:szCs w:val="20"/>
        </w:rPr>
        <w:tab/>
      </w:r>
      <w:r w:rsidR="003A7105" w:rsidRPr="007A3BF4">
        <w:rPr>
          <w:szCs w:val="20"/>
        </w:rPr>
        <w:tab/>
      </w:r>
      <w:r w:rsidR="003A7105" w:rsidRPr="007A3BF4">
        <w:rPr>
          <w:szCs w:val="20"/>
        </w:rPr>
        <w:tab/>
      </w:r>
      <w:r w:rsidR="003A7105" w:rsidRPr="007A3BF4">
        <w:rPr>
          <w:szCs w:val="20"/>
        </w:rPr>
        <w:tab/>
      </w:r>
      <w:r w:rsidRPr="007A3BF4">
        <w:rPr>
          <w:szCs w:val="20"/>
        </w:rPr>
        <w:t>Kęstutis Tubis</w:t>
      </w:r>
    </w:p>
    <w:p w14:paraId="40019F50" w14:textId="77777777" w:rsidR="00271721" w:rsidRPr="007A3BF4" w:rsidRDefault="00271721" w:rsidP="00271721">
      <w:pPr>
        <w:spacing w:line="360" w:lineRule="auto"/>
        <w:ind w:right="-1"/>
        <w:jc w:val="center"/>
        <w:rPr>
          <w:szCs w:val="20"/>
        </w:rPr>
      </w:pPr>
    </w:p>
    <w:p w14:paraId="19499110" w14:textId="3CCFDF64" w:rsidR="00E04640" w:rsidRPr="007A3BF4" w:rsidRDefault="00E04640">
      <w:pPr>
        <w:spacing w:after="160" w:line="259" w:lineRule="auto"/>
        <w:rPr>
          <w:szCs w:val="20"/>
        </w:rPr>
      </w:pPr>
      <w:r w:rsidRPr="007A3BF4">
        <w:rPr>
          <w:szCs w:val="20"/>
        </w:rPr>
        <w:br w:type="page"/>
      </w:r>
    </w:p>
    <w:p w14:paraId="51D2AB81" w14:textId="77777777" w:rsidR="00271721" w:rsidRPr="007A3BF4" w:rsidRDefault="00271721" w:rsidP="00271721">
      <w:pPr>
        <w:spacing w:line="276" w:lineRule="auto"/>
        <w:ind w:right="-1"/>
        <w:jc w:val="center"/>
        <w:rPr>
          <w:b/>
          <w:lang w:eastAsia="lt-LT"/>
        </w:rPr>
      </w:pPr>
      <w:r w:rsidRPr="007A3BF4">
        <w:rPr>
          <w:b/>
          <w:lang w:eastAsia="lt-LT"/>
        </w:rPr>
        <w:lastRenderedPageBreak/>
        <w:t xml:space="preserve">SAVIVALDYBĖS TARYBOS SPRENDIMO </w:t>
      </w:r>
    </w:p>
    <w:p w14:paraId="1A0A5F3D" w14:textId="77777777" w:rsidR="00271721" w:rsidRPr="007A3BF4" w:rsidRDefault="00271721" w:rsidP="00271721">
      <w:pPr>
        <w:spacing w:line="276" w:lineRule="auto"/>
        <w:ind w:right="-143"/>
        <w:rPr>
          <w:rFonts w:eastAsia="Calibri"/>
          <w:b/>
        </w:rPr>
      </w:pPr>
      <w:r w:rsidRPr="007A3BF4">
        <w:rPr>
          <w:b/>
          <w:lang w:eastAsia="lt-LT"/>
        </w:rPr>
        <w:t>„</w:t>
      </w:r>
      <w:r w:rsidRPr="007A3BF4">
        <w:rPr>
          <w:b/>
        </w:rPr>
        <w:t>DĖL ANYKŠČIŲ RAJONO SAVIVALDYBĖS  GARBĖS PILIEČIO VARDO SUTEIKIMO</w:t>
      </w:r>
      <w:r w:rsidRPr="007A3BF4">
        <w:rPr>
          <w:rFonts w:eastAsia="Calibri"/>
          <w:b/>
        </w:rPr>
        <w:t xml:space="preserve">“ </w:t>
      </w:r>
    </w:p>
    <w:p w14:paraId="1AF465CE" w14:textId="77777777" w:rsidR="00271721" w:rsidRPr="007A3BF4" w:rsidRDefault="00271721" w:rsidP="00271721">
      <w:pPr>
        <w:spacing w:line="276" w:lineRule="auto"/>
        <w:ind w:right="-1"/>
        <w:jc w:val="center"/>
        <w:rPr>
          <w:b/>
          <w:lang w:eastAsia="lt-LT"/>
        </w:rPr>
      </w:pPr>
      <w:r w:rsidRPr="007A3BF4">
        <w:rPr>
          <w:b/>
          <w:lang w:eastAsia="lt-LT"/>
        </w:rPr>
        <w:t>PROJEKTO AIŠKINAMASIS RAŠTAS</w:t>
      </w:r>
    </w:p>
    <w:p w14:paraId="2CF23D9E" w14:textId="77777777" w:rsidR="00271721" w:rsidRPr="007A3BF4" w:rsidRDefault="00271721" w:rsidP="00271721">
      <w:pPr>
        <w:spacing w:line="276" w:lineRule="auto"/>
        <w:jc w:val="center"/>
        <w:rPr>
          <w:b/>
          <w:lang w:eastAsia="lt-LT"/>
        </w:rPr>
      </w:pPr>
    </w:p>
    <w:p w14:paraId="6432AF90" w14:textId="77777777" w:rsidR="00271721" w:rsidRPr="007A3BF4" w:rsidRDefault="00271721" w:rsidP="007A3BF4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20"/>
        <w:contextualSpacing/>
        <w:jc w:val="both"/>
        <w:rPr>
          <w:b/>
        </w:rPr>
      </w:pPr>
      <w:r w:rsidRPr="007A3BF4">
        <w:rPr>
          <w:b/>
          <w:szCs w:val="20"/>
        </w:rPr>
        <w:t>Sprendimo projekto tikslai ir uždaviniai</w:t>
      </w:r>
    </w:p>
    <w:p w14:paraId="47502FFA" w14:textId="1F7413F7" w:rsidR="006D2C47" w:rsidRPr="007A3BF4" w:rsidRDefault="00271721" w:rsidP="007A3BF4">
      <w:pPr>
        <w:spacing w:line="276" w:lineRule="auto"/>
        <w:ind w:firstLine="720"/>
        <w:jc w:val="both"/>
        <w:rPr>
          <w:lang w:eastAsia="lt-LT"/>
        </w:rPr>
      </w:pPr>
      <w:bookmarkStart w:id="4" w:name="_Hlk95229539"/>
      <w:r w:rsidRPr="007A3BF4">
        <w:rPr>
          <w:color w:val="000000"/>
          <w:lang w:eastAsia="lt-LT"/>
        </w:rPr>
        <w:t xml:space="preserve">Sprendimo projektas </w:t>
      </w:r>
      <w:bookmarkEnd w:id="4"/>
      <w:r w:rsidRPr="007A3BF4">
        <w:rPr>
          <w:color w:val="000000"/>
          <w:lang w:eastAsia="lt-LT"/>
        </w:rPr>
        <w:t>parengtas vadovaujantis Anykščių rajono savivaldybės garbės piliečio vardo suteikimo nuostatų, patvirtintų Anykščių rajono savivaldybės tarybos 2023 m. gegužės 25 d. sprendimu Nr. 1-TS-174 „Dėl Anykščių rajono savivaldybės garbės piliečio vardo suteikimo nuostatų patvirtinimo, garbės piliečio vardo suteikimo komisijos sudarymo ir jos veiklos nuostatų tvirtinimo“, 11 punktu</w:t>
      </w:r>
      <w:r w:rsidR="0066642B" w:rsidRPr="007A3BF4">
        <w:rPr>
          <w:color w:val="000000"/>
          <w:lang w:eastAsia="lt-LT"/>
        </w:rPr>
        <w:t xml:space="preserve">, </w:t>
      </w:r>
      <w:r w:rsidRPr="007A3BF4">
        <w:rPr>
          <w:color w:val="000000"/>
          <w:lang w:eastAsia="lt-LT"/>
        </w:rPr>
        <w:t xml:space="preserve">atsižvelgiant į Anykščių rajono savivaldybės garbės piliečio vardo suteikimo komisijos (toliau – Komisija) siūlymą </w:t>
      </w:r>
      <w:r w:rsidRPr="007A3BF4">
        <w:rPr>
          <w:lang w:eastAsia="lt-LT"/>
        </w:rPr>
        <w:t>(20</w:t>
      </w:r>
      <w:r w:rsidR="00310BF7" w:rsidRPr="007A3BF4">
        <w:rPr>
          <w:lang w:eastAsia="lt-LT"/>
        </w:rPr>
        <w:t>25</w:t>
      </w:r>
      <w:r w:rsidRPr="007A3BF4">
        <w:rPr>
          <w:lang w:eastAsia="lt-LT"/>
        </w:rPr>
        <w:t xml:space="preserve"> m. liepos </w:t>
      </w:r>
      <w:r w:rsidR="00416C87" w:rsidRPr="007A3BF4">
        <w:rPr>
          <w:lang w:eastAsia="lt-LT"/>
        </w:rPr>
        <w:t>1</w:t>
      </w:r>
      <w:r w:rsidR="00310BF7" w:rsidRPr="007A3BF4">
        <w:rPr>
          <w:lang w:eastAsia="lt-LT"/>
        </w:rPr>
        <w:t>1</w:t>
      </w:r>
      <w:r w:rsidRPr="007A3BF4">
        <w:rPr>
          <w:lang w:eastAsia="lt-LT"/>
        </w:rPr>
        <w:t xml:space="preserve"> d. protokolas Nr. 1-VL-</w:t>
      </w:r>
      <w:r w:rsidR="006D2C47" w:rsidRPr="007A3BF4">
        <w:rPr>
          <w:lang w:eastAsia="lt-LT"/>
        </w:rPr>
        <w:t>125</w:t>
      </w:r>
      <w:r w:rsidRPr="007A3BF4">
        <w:rPr>
          <w:color w:val="000000"/>
          <w:lang w:eastAsia="lt-LT"/>
        </w:rPr>
        <w:t xml:space="preserve">) </w:t>
      </w:r>
      <w:r w:rsidR="006D2C47" w:rsidRPr="007A3BF4">
        <w:rPr>
          <w:color w:val="000000"/>
          <w:lang w:eastAsia="lt-LT"/>
        </w:rPr>
        <w:t xml:space="preserve">Anykščių rajono savivaldybės </w:t>
      </w:r>
      <w:r w:rsidRPr="007A3BF4">
        <w:rPr>
          <w:color w:val="000000"/>
          <w:lang w:eastAsia="lt-LT"/>
        </w:rPr>
        <w:t xml:space="preserve">garbės piliečio vardą </w:t>
      </w:r>
      <w:r w:rsidR="006074E9" w:rsidRPr="007A3BF4">
        <w:rPr>
          <w:color w:val="000000"/>
          <w:lang w:eastAsia="lt-LT"/>
        </w:rPr>
        <w:t xml:space="preserve">(toliau – Garbės pilietis) </w:t>
      </w:r>
      <w:r w:rsidRPr="007A3BF4">
        <w:rPr>
          <w:color w:val="000000"/>
          <w:lang w:eastAsia="lt-LT"/>
        </w:rPr>
        <w:t xml:space="preserve">siūloma suteikti </w:t>
      </w:r>
      <w:r w:rsidR="006D2C47" w:rsidRPr="007A3BF4">
        <w:rPr>
          <w:color w:val="000000"/>
          <w:lang w:eastAsia="lt-LT"/>
        </w:rPr>
        <w:t>dviem kandidatams</w:t>
      </w:r>
      <w:r w:rsidR="00037BB8" w:rsidRPr="007A3BF4">
        <w:rPr>
          <w:color w:val="000000"/>
          <w:lang w:eastAsia="lt-LT"/>
        </w:rPr>
        <w:t xml:space="preserve"> – tai </w:t>
      </w:r>
      <w:r w:rsidR="006D2C47" w:rsidRPr="007A3BF4">
        <w:rPr>
          <w:lang w:eastAsia="lt-LT"/>
        </w:rPr>
        <w:t xml:space="preserve">Stanislavai </w:t>
      </w:r>
      <w:proofErr w:type="spellStart"/>
      <w:r w:rsidR="006D2C47" w:rsidRPr="007A3BF4">
        <w:rPr>
          <w:lang w:eastAsia="lt-LT"/>
        </w:rPr>
        <w:t>Bilevičienei</w:t>
      </w:r>
      <w:proofErr w:type="spellEnd"/>
      <w:r w:rsidR="006D2C47" w:rsidRPr="007A3BF4">
        <w:rPr>
          <w:lang w:eastAsia="lt-LT"/>
        </w:rPr>
        <w:t xml:space="preserve"> ir Jonui Junevičiui.</w:t>
      </w:r>
    </w:p>
    <w:p w14:paraId="367934E4" w14:textId="7E90A4CF" w:rsidR="00FD0CEE" w:rsidRPr="007A3BF4" w:rsidRDefault="00FD0CEE" w:rsidP="007A3BF4">
      <w:pPr>
        <w:spacing w:line="276" w:lineRule="auto"/>
        <w:ind w:firstLine="720"/>
        <w:jc w:val="both"/>
        <w:rPr>
          <w:lang w:eastAsia="lt-LT"/>
        </w:rPr>
      </w:pPr>
      <w:r w:rsidRPr="007A3BF4">
        <w:rPr>
          <w:lang w:eastAsia="lt-LT"/>
        </w:rPr>
        <w:t>J. Junevičiaus kandidatūrą pateikė Pasaulio anykštėnų bendrija, veikla, už kurią siūloma įvertinti – tai pozityvusis krašto garsinimas meninėmis ir reportažinėmis priemonėmis, anykštėnų veidų ir darbų fotografijų metraščio kūrimas ir populiarinimas leidiniuose.</w:t>
      </w:r>
    </w:p>
    <w:p w14:paraId="5931EACE" w14:textId="7931EB62" w:rsidR="00FD0CEE" w:rsidRPr="007A3BF4" w:rsidRDefault="00FD0CEE" w:rsidP="007A3BF4">
      <w:pPr>
        <w:spacing w:line="276" w:lineRule="auto"/>
        <w:ind w:firstLine="720"/>
        <w:jc w:val="both"/>
        <w:rPr>
          <w:lang w:eastAsia="lt-LT"/>
        </w:rPr>
      </w:pPr>
      <w:r w:rsidRPr="007A3BF4">
        <w:rPr>
          <w:lang w:eastAsia="lt-LT"/>
        </w:rPr>
        <w:t xml:space="preserve">S. </w:t>
      </w:r>
      <w:proofErr w:type="spellStart"/>
      <w:r w:rsidRPr="007A3BF4">
        <w:rPr>
          <w:lang w:eastAsia="lt-LT"/>
        </w:rPr>
        <w:t>Bilevičienės</w:t>
      </w:r>
      <w:proofErr w:type="spellEnd"/>
      <w:r w:rsidRPr="007A3BF4">
        <w:rPr>
          <w:lang w:eastAsia="lt-LT"/>
        </w:rPr>
        <w:t xml:space="preserve"> kandidatūrą pateikė viešoji įstaiga Anykščių televizijos ir informacijos centras, </w:t>
      </w:r>
      <w:r w:rsidR="00F94F7A" w:rsidRPr="007A3BF4">
        <w:rPr>
          <w:lang w:eastAsia="lt-LT"/>
        </w:rPr>
        <w:t>veikla</w:t>
      </w:r>
      <w:r w:rsidRPr="007A3BF4">
        <w:rPr>
          <w:lang w:eastAsia="lt-LT"/>
        </w:rPr>
        <w:t xml:space="preserve"> už kurią siūloma įvertinti – </w:t>
      </w:r>
      <w:r w:rsidR="00F94F7A" w:rsidRPr="007A3BF4">
        <w:rPr>
          <w:lang w:eastAsia="lt-LT"/>
        </w:rPr>
        <w:t xml:space="preserve">tai </w:t>
      </w:r>
      <w:r w:rsidRPr="007A3BF4">
        <w:rPr>
          <w:lang w:eastAsia="lt-LT"/>
        </w:rPr>
        <w:t>50 metų veikla, kurios metu buvo ugdomi „Verpeto“ šokių kolektyvo dalyviai, kurių  dauguma tapo plačiai žinomi ne tik Lietuvoje, bet ir užsienyje, garsino Anykščių vardą.</w:t>
      </w:r>
      <w:r w:rsidR="00F94F7A" w:rsidRPr="007A3BF4">
        <w:rPr>
          <w:lang w:eastAsia="lt-LT"/>
        </w:rPr>
        <w:t xml:space="preserve"> </w:t>
      </w:r>
    </w:p>
    <w:p w14:paraId="657282F7" w14:textId="432EA04E" w:rsidR="00271721" w:rsidRPr="007A3BF4" w:rsidRDefault="003B2FD3" w:rsidP="007A3BF4">
      <w:pPr>
        <w:spacing w:line="276" w:lineRule="auto"/>
        <w:ind w:firstLine="720"/>
        <w:jc w:val="both"/>
        <w:rPr>
          <w:b/>
          <w:color w:val="000000"/>
          <w:szCs w:val="20"/>
        </w:rPr>
      </w:pPr>
      <w:r w:rsidRPr="007A3BF4">
        <w:rPr>
          <w:b/>
          <w:color w:val="000000"/>
          <w:szCs w:val="20"/>
        </w:rPr>
        <w:t xml:space="preserve">2. </w:t>
      </w:r>
      <w:r w:rsidR="00271721" w:rsidRPr="007A3BF4">
        <w:rPr>
          <w:b/>
          <w:color w:val="000000"/>
          <w:szCs w:val="20"/>
        </w:rPr>
        <w:t>Siūlomos teisinio reguliavimo nuostatos ir laukiami rezultatai</w:t>
      </w:r>
    </w:p>
    <w:p w14:paraId="7517292D" w14:textId="4E9BE5AF" w:rsidR="00271721" w:rsidRPr="007A3BF4" w:rsidRDefault="00271721" w:rsidP="007A3BF4">
      <w:pPr>
        <w:spacing w:line="276" w:lineRule="auto"/>
        <w:ind w:firstLine="720"/>
        <w:jc w:val="both"/>
        <w:rPr>
          <w:bCs/>
          <w:szCs w:val="20"/>
        </w:rPr>
      </w:pPr>
      <w:r w:rsidRPr="007A3BF4">
        <w:rPr>
          <w:bCs/>
          <w:szCs w:val="20"/>
        </w:rPr>
        <w:t>Pritarus 202</w:t>
      </w:r>
      <w:r w:rsidR="00615C70" w:rsidRPr="007A3BF4">
        <w:rPr>
          <w:bCs/>
          <w:szCs w:val="20"/>
        </w:rPr>
        <w:t>5</w:t>
      </w:r>
      <w:r w:rsidRPr="007A3BF4">
        <w:rPr>
          <w:bCs/>
          <w:szCs w:val="20"/>
        </w:rPr>
        <w:t xml:space="preserve"> m. Garbės pilieči</w:t>
      </w:r>
      <w:r w:rsidR="006D2C47" w:rsidRPr="007A3BF4">
        <w:rPr>
          <w:bCs/>
          <w:szCs w:val="20"/>
        </w:rPr>
        <w:t>ų</w:t>
      </w:r>
      <w:r w:rsidRPr="007A3BF4">
        <w:rPr>
          <w:bCs/>
          <w:szCs w:val="20"/>
        </w:rPr>
        <w:t xml:space="preserve"> kandidatūr</w:t>
      </w:r>
      <w:r w:rsidR="006D2C47" w:rsidRPr="007A3BF4">
        <w:rPr>
          <w:bCs/>
          <w:szCs w:val="20"/>
        </w:rPr>
        <w:t>oms</w:t>
      </w:r>
      <w:r w:rsidRPr="007A3BF4">
        <w:rPr>
          <w:bCs/>
          <w:szCs w:val="20"/>
        </w:rPr>
        <w:t>, miesto šventės metu (202</w:t>
      </w:r>
      <w:r w:rsidR="00615C70" w:rsidRPr="007A3BF4">
        <w:rPr>
          <w:bCs/>
          <w:szCs w:val="20"/>
        </w:rPr>
        <w:t>5</w:t>
      </w:r>
      <w:r w:rsidRPr="007A3BF4">
        <w:rPr>
          <w:bCs/>
          <w:szCs w:val="20"/>
        </w:rPr>
        <w:t xml:space="preserve"> m. liepos 2</w:t>
      </w:r>
      <w:r w:rsidR="00615C70" w:rsidRPr="007A3BF4">
        <w:rPr>
          <w:bCs/>
          <w:szCs w:val="20"/>
        </w:rPr>
        <w:t>5</w:t>
      </w:r>
      <w:r w:rsidRPr="007A3BF4">
        <w:rPr>
          <w:bCs/>
          <w:szCs w:val="20"/>
        </w:rPr>
        <w:t xml:space="preserve"> d.) įvyks Garbės piliečio vardo suteikimo ceremonija.</w:t>
      </w:r>
    </w:p>
    <w:p w14:paraId="14938F53" w14:textId="6D718551" w:rsidR="00271721" w:rsidRPr="007A3BF4" w:rsidRDefault="003B2FD3" w:rsidP="007A3BF4">
      <w:pPr>
        <w:tabs>
          <w:tab w:val="left" w:pos="1296"/>
          <w:tab w:val="center" w:pos="4153"/>
          <w:tab w:val="right" w:pos="8306"/>
        </w:tabs>
        <w:spacing w:line="276" w:lineRule="auto"/>
        <w:ind w:firstLine="720"/>
        <w:jc w:val="both"/>
        <w:rPr>
          <w:rFonts w:ascii="TimesLT" w:hAnsi="TimesLT"/>
          <w:b/>
          <w:bCs/>
        </w:rPr>
      </w:pPr>
      <w:r w:rsidRPr="007A3BF4">
        <w:rPr>
          <w:rFonts w:ascii="TimesLT" w:hAnsi="TimesLT"/>
          <w:b/>
          <w:bCs/>
          <w:szCs w:val="20"/>
        </w:rPr>
        <w:t xml:space="preserve">3. </w:t>
      </w:r>
      <w:r w:rsidR="00271721" w:rsidRPr="007A3BF4">
        <w:rPr>
          <w:rFonts w:ascii="TimesLT" w:hAnsi="TimesLT"/>
          <w:b/>
          <w:bCs/>
          <w:szCs w:val="20"/>
        </w:rPr>
        <w:t xml:space="preserve">Lėšų poreikis ir šaltiniai </w:t>
      </w:r>
    </w:p>
    <w:p w14:paraId="7BEE0CE2" w14:textId="6EC8A54D" w:rsidR="00271721" w:rsidRPr="007A3BF4" w:rsidRDefault="00271721" w:rsidP="007A3BF4">
      <w:pPr>
        <w:tabs>
          <w:tab w:val="left" w:pos="1296"/>
          <w:tab w:val="center" w:pos="4153"/>
          <w:tab w:val="right" w:pos="8306"/>
        </w:tabs>
        <w:spacing w:line="276" w:lineRule="auto"/>
        <w:ind w:firstLine="720"/>
        <w:jc w:val="both"/>
      </w:pPr>
      <w:r w:rsidRPr="007A3BF4">
        <w:t>Sprendimo įgyvendinimui biudžeto lėšų nereikia.</w:t>
      </w:r>
    </w:p>
    <w:p w14:paraId="767140F8" w14:textId="0305DFF4" w:rsidR="00271721" w:rsidRPr="007A3BF4" w:rsidRDefault="00271721" w:rsidP="007A3BF4">
      <w:pPr>
        <w:tabs>
          <w:tab w:val="left" w:pos="709"/>
        </w:tabs>
        <w:spacing w:line="276" w:lineRule="auto"/>
        <w:ind w:firstLine="720"/>
        <w:jc w:val="both"/>
        <w:rPr>
          <w:lang w:eastAsia="lt-LT"/>
        </w:rPr>
      </w:pPr>
      <w:r w:rsidRPr="007A3BF4">
        <w:rPr>
          <w:b/>
          <w:lang w:eastAsia="lt-LT"/>
        </w:rPr>
        <w:t>4. Numatomo teisinio reguliavimo poveikio vertinimo rezultatai, galimos neigiamos priimto sprendimo pasekmės ir kokių priemonių reikėtų imtis, kad tokių pasekmių būtų išvengta</w:t>
      </w:r>
    </w:p>
    <w:p w14:paraId="71D6687F" w14:textId="227A7A6E" w:rsidR="00271721" w:rsidRPr="007A3BF4" w:rsidRDefault="00271721" w:rsidP="007A3BF4">
      <w:pPr>
        <w:spacing w:line="276" w:lineRule="auto"/>
        <w:ind w:firstLine="720"/>
        <w:jc w:val="both"/>
        <w:rPr>
          <w:lang w:eastAsia="lt-LT"/>
        </w:rPr>
      </w:pPr>
      <w:r w:rsidRPr="007A3BF4">
        <w:rPr>
          <w:lang w:eastAsia="ar-SA"/>
        </w:rPr>
        <w:t>Teisinio reguliavimo poveikio vertinimo rezultatai nevertinami.</w:t>
      </w:r>
      <w:r w:rsidRPr="007A3BF4">
        <w:rPr>
          <w:lang w:eastAsia="lt-LT"/>
        </w:rPr>
        <w:t xml:space="preserve"> </w:t>
      </w:r>
    </w:p>
    <w:p w14:paraId="4973BA76" w14:textId="4DC5392B" w:rsidR="00271721" w:rsidRPr="007A3BF4" w:rsidRDefault="00271721" w:rsidP="007A3BF4">
      <w:pPr>
        <w:spacing w:line="276" w:lineRule="auto"/>
        <w:ind w:firstLine="720"/>
        <w:jc w:val="both"/>
        <w:rPr>
          <w:lang w:eastAsia="lt-LT"/>
        </w:rPr>
      </w:pPr>
      <w:r w:rsidRPr="007A3BF4">
        <w:rPr>
          <w:lang w:eastAsia="lt-LT"/>
        </w:rPr>
        <w:t>Neigiamų priimto sprendimo pasekmių nenumatoma.</w:t>
      </w:r>
    </w:p>
    <w:p w14:paraId="77C5111D" w14:textId="136D43F9" w:rsidR="00271721" w:rsidRPr="007A3BF4" w:rsidRDefault="00271721" w:rsidP="007A3BF4">
      <w:pPr>
        <w:spacing w:line="276" w:lineRule="auto"/>
        <w:ind w:firstLine="720"/>
        <w:jc w:val="both"/>
        <w:rPr>
          <w:b/>
          <w:lang w:eastAsia="lt-LT"/>
        </w:rPr>
      </w:pPr>
      <w:r w:rsidRPr="007A3BF4">
        <w:rPr>
          <w:b/>
          <w:lang w:eastAsia="lt-LT"/>
        </w:rPr>
        <w:t>5. Kokius teisės aktus būtina priimti, kokius galiojančius teisės aktus reikia pakeisti ar pripažinti netekusiais galios – kas ir kada juos turėtų priimti</w:t>
      </w:r>
    </w:p>
    <w:p w14:paraId="5E2E73FA" w14:textId="51F74106" w:rsidR="00271721" w:rsidRPr="007A3BF4" w:rsidRDefault="00271721" w:rsidP="007A3BF4">
      <w:pPr>
        <w:spacing w:line="276" w:lineRule="auto"/>
        <w:ind w:firstLine="720"/>
        <w:jc w:val="both"/>
        <w:rPr>
          <w:bCs/>
          <w:szCs w:val="20"/>
        </w:rPr>
      </w:pPr>
      <w:r w:rsidRPr="007A3BF4">
        <w:rPr>
          <w:bCs/>
          <w:szCs w:val="20"/>
        </w:rPr>
        <w:t>Nėra.</w:t>
      </w:r>
    </w:p>
    <w:p w14:paraId="37243422" w14:textId="77777777" w:rsidR="00271721" w:rsidRPr="007A3BF4" w:rsidRDefault="00271721" w:rsidP="007A3BF4">
      <w:pPr>
        <w:spacing w:line="276" w:lineRule="auto"/>
        <w:ind w:firstLine="720"/>
        <w:jc w:val="both"/>
        <w:rPr>
          <w:b/>
          <w:lang w:eastAsia="lt-LT"/>
        </w:rPr>
      </w:pPr>
      <w:r w:rsidRPr="007A3BF4">
        <w:rPr>
          <w:b/>
          <w:lang w:eastAsia="lt-LT"/>
        </w:rPr>
        <w:t>6. Sprendimo įgyvendinimo terminai – kas, ką ir kada turėtų atlikti</w:t>
      </w:r>
    </w:p>
    <w:p w14:paraId="02F0CEED" w14:textId="5EF61720" w:rsidR="00271721" w:rsidRPr="007A3BF4" w:rsidRDefault="00271721" w:rsidP="007A3BF4">
      <w:pPr>
        <w:spacing w:line="276" w:lineRule="auto"/>
        <w:ind w:firstLine="720"/>
        <w:jc w:val="both"/>
        <w:rPr>
          <w:bCs/>
          <w:lang w:eastAsia="lt-LT"/>
        </w:rPr>
      </w:pPr>
      <w:r w:rsidRPr="007A3BF4">
        <w:rPr>
          <w:bCs/>
          <w:lang w:eastAsia="lt-LT"/>
        </w:rPr>
        <w:t>Iki 202</w:t>
      </w:r>
      <w:r w:rsidR="00615C70" w:rsidRPr="007A3BF4">
        <w:rPr>
          <w:bCs/>
          <w:lang w:eastAsia="lt-LT"/>
        </w:rPr>
        <w:t>5</w:t>
      </w:r>
      <w:r w:rsidRPr="007A3BF4">
        <w:rPr>
          <w:bCs/>
          <w:lang w:eastAsia="lt-LT"/>
        </w:rPr>
        <w:t xml:space="preserve"> m. liepos 2</w:t>
      </w:r>
      <w:r w:rsidR="00615C70" w:rsidRPr="007A3BF4">
        <w:rPr>
          <w:bCs/>
          <w:lang w:eastAsia="lt-LT"/>
        </w:rPr>
        <w:t>5</w:t>
      </w:r>
      <w:r w:rsidRPr="007A3BF4">
        <w:rPr>
          <w:bCs/>
          <w:lang w:eastAsia="lt-LT"/>
        </w:rPr>
        <w:t xml:space="preserve"> d. parengiami Garbės piliečio vardo dokumentai, įgyvendinama iškilminga Garbės piliečio vardo suteikimo ceremonija. Atsakingas Kultūros ir turizmo skyrius.</w:t>
      </w:r>
    </w:p>
    <w:p w14:paraId="6B3F1404" w14:textId="77777777" w:rsidR="00271721" w:rsidRPr="007A3BF4" w:rsidRDefault="00271721" w:rsidP="007A3BF4">
      <w:pPr>
        <w:spacing w:line="276" w:lineRule="auto"/>
        <w:ind w:firstLine="720"/>
        <w:jc w:val="both"/>
        <w:rPr>
          <w:b/>
          <w:lang w:eastAsia="lt-LT"/>
        </w:rPr>
      </w:pPr>
      <w:r w:rsidRPr="007A3BF4">
        <w:rPr>
          <w:b/>
          <w:lang w:eastAsia="lt-LT"/>
        </w:rPr>
        <w:t>7. Sprendimo projekto rengimo metu gauti specialistų vertinimai ir išvados</w:t>
      </w:r>
    </w:p>
    <w:p w14:paraId="6DEFC6F4" w14:textId="21E207F6" w:rsidR="00271721" w:rsidRPr="007A3BF4" w:rsidRDefault="00271721" w:rsidP="007A3BF4">
      <w:pPr>
        <w:spacing w:line="276" w:lineRule="auto"/>
        <w:ind w:firstLine="720"/>
        <w:jc w:val="both"/>
        <w:rPr>
          <w:bCs/>
          <w:lang w:eastAsia="lt-LT"/>
        </w:rPr>
      </w:pPr>
      <w:r w:rsidRPr="007A3BF4">
        <w:rPr>
          <w:bCs/>
          <w:lang w:eastAsia="lt-LT"/>
        </w:rPr>
        <w:t>Nereikalaujama.</w:t>
      </w:r>
    </w:p>
    <w:p w14:paraId="22B065F8" w14:textId="77777777" w:rsidR="00271721" w:rsidRPr="007A3BF4" w:rsidRDefault="00271721" w:rsidP="007A3BF4">
      <w:pPr>
        <w:spacing w:line="276" w:lineRule="auto"/>
        <w:ind w:firstLine="720"/>
        <w:jc w:val="both"/>
        <w:rPr>
          <w:b/>
          <w:lang w:eastAsia="lt-LT"/>
        </w:rPr>
      </w:pPr>
      <w:r w:rsidRPr="007A3BF4">
        <w:rPr>
          <w:b/>
          <w:lang w:eastAsia="lt-LT"/>
        </w:rPr>
        <w:t>8. Kiti reikalingi pagrindimai, skaičiavimai ir paaiškinimai</w:t>
      </w:r>
    </w:p>
    <w:p w14:paraId="6444A126" w14:textId="720853B4" w:rsidR="00271721" w:rsidRPr="007A3BF4" w:rsidRDefault="00271721" w:rsidP="007A3BF4">
      <w:pPr>
        <w:spacing w:line="276" w:lineRule="auto"/>
        <w:ind w:firstLine="720"/>
        <w:jc w:val="both"/>
        <w:rPr>
          <w:lang w:eastAsia="lt-LT"/>
        </w:rPr>
      </w:pPr>
      <w:r w:rsidRPr="007A3BF4">
        <w:rPr>
          <w:lang w:eastAsia="lt-LT"/>
        </w:rPr>
        <w:t>Pridedamas Komisijos protokolas ir kandidat</w:t>
      </w:r>
      <w:r w:rsidR="00580FC8" w:rsidRPr="007A3BF4">
        <w:rPr>
          <w:lang w:eastAsia="lt-LT"/>
        </w:rPr>
        <w:t>ų</w:t>
      </w:r>
      <w:r w:rsidRPr="007A3BF4">
        <w:rPr>
          <w:lang w:eastAsia="lt-LT"/>
        </w:rPr>
        <w:t xml:space="preserve"> teikimo anket</w:t>
      </w:r>
      <w:r w:rsidR="00580FC8" w:rsidRPr="007A3BF4">
        <w:rPr>
          <w:lang w:eastAsia="lt-LT"/>
        </w:rPr>
        <w:t>os</w:t>
      </w:r>
      <w:r w:rsidRPr="007A3BF4">
        <w:rPr>
          <w:lang w:eastAsia="lt-LT"/>
        </w:rPr>
        <w:t>.</w:t>
      </w:r>
    </w:p>
    <w:p w14:paraId="37E728A4" w14:textId="4CA63DB2" w:rsidR="00271721" w:rsidRPr="007A3BF4" w:rsidRDefault="00271721" w:rsidP="007A3BF4">
      <w:pPr>
        <w:spacing w:line="276" w:lineRule="auto"/>
        <w:ind w:firstLine="720"/>
        <w:jc w:val="both"/>
        <w:rPr>
          <w:lang w:eastAsia="lt-LT"/>
        </w:rPr>
      </w:pPr>
      <w:r w:rsidRPr="007A3BF4">
        <w:rPr>
          <w:b/>
          <w:lang w:eastAsia="lt-LT"/>
        </w:rPr>
        <w:t>9. Sprendimo projekto iniciatoriai ir rengėjai, pranešėjas</w:t>
      </w:r>
    </w:p>
    <w:p w14:paraId="3A0EDC64" w14:textId="42259997" w:rsidR="00271721" w:rsidRPr="007A3BF4" w:rsidRDefault="00271721" w:rsidP="007A3BF4">
      <w:pPr>
        <w:spacing w:line="276" w:lineRule="auto"/>
        <w:ind w:firstLine="720"/>
        <w:jc w:val="both"/>
        <w:rPr>
          <w:lang w:eastAsia="lt-LT"/>
        </w:rPr>
      </w:pPr>
      <w:r w:rsidRPr="007A3BF4">
        <w:rPr>
          <w:lang w:eastAsia="lt-LT"/>
        </w:rPr>
        <w:t>Sprendimo projekto iniciatorius – Anykščių rajono savivaldybės garbės piliečio vardo suteikimo komisija.</w:t>
      </w:r>
    </w:p>
    <w:p w14:paraId="6729C6BC" w14:textId="15307F5D" w:rsidR="00271721" w:rsidRPr="007A3BF4" w:rsidRDefault="00271721" w:rsidP="007A3BF4">
      <w:pPr>
        <w:tabs>
          <w:tab w:val="left" w:pos="284"/>
        </w:tabs>
        <w:spacing w:line="276" w:lineRule="auto"/>
        <w:ind w:firstLine="720"/>
        <w:jc w:val="both"/>
        <w:rPr>
          <w:rFonts w:eastAsia="Calibri"/>
          <w:b/>
          <w:highlight w:val="yellow"/>
          <w:lang w:eastAsia="lt-LT"/>
        </w:rPr>
      </w:pPr>
      <w:r w:rsidRPr="007A3BF4">
        <w:rPr>
          <w:lang w:eastAsia="lt-LT"/>
        </w:rPr>
        <w:t>Rengėja</w:t>
      </w:r>
      <w:r w:rsidR="00615C70" w:rsidRPr="007A3BF4">
        <w:rPr>
          <w:lang w:eastAsia="lt-LT"/>
        </w:rPr>
        <w:t xml:space="preserve"> ir pranešėja</w:t>
      </w:r>
      <w:r w:rsidRPr="007A3BF4">
        <w:rPr>
          <w:lang w:eastAsia="lt-LT"/>
        </w:rPr>
        <w:t xml:space="preserve"> </w:t>
      </w:r>
      <w:r w:rsidR="009828E1" w:rsidRPr="007A3BF4">
        <w:rPr>
          <w:lang w:eastAsia="lt-LT"/>
        </w:rPr>
        <w:t xml:space="preserve">– </w:t>
      </w:r>
      <w:r w:rsidRPr="007A3BF4">
        <w:rPr>
          <w:lang w:eastAsia="lt-LT"/>
        </w:rPr>
        <w:t xml:space="preserve"> Kultūros ir turizmo skyriaus vedėj</w:t>
      </w:r>
      <w:r w:rsidR="00615C70" w:rsidRPr="007A3BF4">
        <w:rPr>
          <w:lang w:eastAsia="lt-LT"/>
        </w:rPr>
        <w:t>a</w:t>
      </w:r>
      <w:r w:rsidRPr="007A3BF4">
        <w:rPr>
          <w:lang w:eastAsia="lt-LT"/>
        </w:rPr>
        <w:t xml:space="preserve"> Inga Eidrigevičienė.</w:t>
      </w:r>
    </w:p>
    <w:sectPr w:rsidR="00271721" w:rsidRPr="007A3BF4" w:rsidSect="00543529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61E04"/>
    <w:multiLevelType w:val="hybridMultilevel"/>
    <w:tmpl w:val="0FAEEB5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546873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721"/>
    <w:rsid w:val="000330E9"/>
    <w:rsid w:val="00037BB8"/>
    <w:rsid w:val="000C4AA1"/>
    <w:rsid w:val="00226BAD"/>
    <w:rsid w:val="00236BFC"/>
    <w:rsid w:val="00253735"/>
    <w:rsid w:val="00271721"/>
    <w:rsid w:val="002B4D6B"/>
    <w:rsid w:val="00310BF7"/>
    <w:rsid w:val="00343E97"/>
    <w:rsid w:val="003905F2"/>
    <w:rsid w:val="003A4467"/>
    <w:rsid w:val="003A7105"/>
    <w:rsid w:val="003B2FD3"/>
    <w:rsid w:val="003D5B1E"/>
    <w:rsid w:val="00416C87"/>
    <w:rsid w:val="004356B3"/>
    <w:rsid w:val="00436DDF"/>
    <w:rsid w:val="0046233E"/>
    <w:rsid w:val="00474DBC"/>
    <w:rsid w:val="00485E16"/>
    <w:rsid w:val="00520244"/>
    <w:rsid w:val="00543529"/>
    <w:rsid w:val="00580FC8"/>
    <w:rsid w:val="005A2FAB"/>
    <w:rsid w:val="005B5AAD"/>
    <w:rsid w:val="005D559F"/>
    <w:rsid w:val="005F0BE6"/>
    <w:rsid w:val="006074E9"/>
    <w:rsid w:val="00615C70"/>
    <w:rsid w:val="0066642B"/>
    <w:rsid w:val="00667908"/>
    <w:rsid w:val="006D2C47"/>
    <w:rsid w:val="007926EE"/>
    <w:rsid w:val="007A3BF4"/>
    <w:rsid w:val="009828E1"/>
    <w:rsid w:val="009C6270"/>
    <w:rsid w:val="00A42D0D"/>
    <w:rsid w:val="00A66367"/>
    <w:rsid w:val="00A74F04"/>
    <w:rsid w:val="00A86D27"/>
    <w:rsid w:val="00A965B8"/>
    <w:rsid w:val="00B40EEE"/>
    <w:rsid w:val="00B9413E"/>
    <w:rsid w:val="00C237BB"/>
    <w:rsid w:val="00C8728D"/>
    <w:rsid w:val="00CF4524"/>
    <w:rsid w:val="00D23318"/>
    <w:rsid w:val="00E04640"/>
    <w:rsid w:val="00E05992"/>
    <w:rsid w:val="00E16D8A"/>
    <w:rsid w:val="00E356CC"/>
    <w:rsid w:val="00F94F7A"/>
    <w:rsid w:val="00FD0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09B08"/>
  <w15:chartTrackingRefBased/>
  <w15:docId w15:val="{DF680DE9-F3CC-49C4-98B7-3188152DD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71721"/>
    <w:pPr>
      <w:spacing w:after="0" w:line="240" w:lineRule="auto"/>
    </w:pPr>
    <w:rPr>
      <w:rFonts w:eastAsia="Times New Roman" w:cs="Times New Roman"/>
      <w:kern w:val="0"/>
      <w:szCs w:val="24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nhideWhenUsed/>
    <w:rsid w:val="00271721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2717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6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nyksciai.l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2580</Words>
  <Characters>1471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Kalbininkas</dc:creator>
  <cp:keywords/>
  <dc:description/>
  <cp:lastModifiedBy>An Sav</cp:lastModifiedBy>
  <cp:revision>34</cp:revision>
  <cp:lastPrinted>2025-07-11T12:33:00Z</cp:lastPrinted>
  <dcterms:created xsi:type="dcterms:W3CDTF">2025-06-19T13:25:00Z</dcterms:created>
  <dcterms:modified xsi:type="dcterms:W3CDTF">2025-07-16T06:48:00Z</dcterms:modified>
</cp:coreProperties>
</file>