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3AB" w14:textId="45106838" w:rsidR="00234A5B" w:rsidRPr="00F73BFF" w:rsidRDefault="007C3C14" w:rsidP="00E13991">
      <w:pPr>
        <w:tabs>
          <w:tab w:val="left" w:pos="142"/>
          <w:tab w:val="left" w:pos="284"/>
        </w:tabs>
        <w:jc w:val="both"/>
        <w:rPr>
          <w:b/>
          <w:bCs/>
          <w:sz w:val="28"/>
          <w:szCs w:val="28"/>
        </w:rPr>
      </w:pPr>
      <w:r w:rsidRPr="000A70BA">
        <w:rPr>
          <w:b/>
          <w:sz w:val="28"/>
          <w:szCs w:val="28"/>
        </w:rPr>
        <w:t>ATMINTINĖ DĖL LAIDOJIMO PAŠALPOS MIRTIES ATVEJU</w:t>
      </w:r>
      <w:r w:rsidR="00F73BFF">
        <w:rPr>
          <w:b/>
          <w:sz w:val="28"/>
          <w:szCs w:val="28"/>
        </w:rPr>
        <w:t xml:space="preserve"> BEI </w:t>
      </w:r>
      <w:r w:rsidR="00F73BFF" w:rsidRPr="00F73BFF">
        <w:rPr>
          <w:rStyle w:val="itemtitle1"/>
          <w:b/>
          <w:bCs/>
          <w:sz w:val="28"/>
          <w:szCs w:val="28"/>
        </w:rPr>
        <w:t>UŽSIENYJE MIRUSIŲ (ŽUVUSIŲ) LIETUVOS RESPUBLIKOS PILIEČIŲ PALAIK</w:t>
      </w:r>
      <w:r w:rsidR="00F73BFF">
        <w:rPr>
          <w:rStyle w:val="itemtitle1"/>
          <w:b/>
          <w:bCs/>
          <w:sz w:val="28"/>
          <w:szCs w:val="28"/>
        </w:rPr>
        <w:t>Ų</w:t>
      </w:r>
      <w:r w:rsidR="00F73BFF" w:rsidRPr="00F73BFF">
        <w:rPr>
          <w:rStyle w:val="itemtitle1"/>
          <w:b/>
          <w:bCs/>
          <w:sz w:val="28"/>
          <w:szCs w:val="28"/>
        </w:rPr>
        <w:t xml:space="preserve"> PARVEŽ</w:t>
      </w:r>
      <w:r w:rsidR="00F73BFF">
        <w:rPr>
          <w:rStyle w:val="itemtitle1"/>
          <w:b/>
          <w:bCs/>
          <w:sz w:val="28"/>
          <w:szCs w:val="28"/>
        </w:rPr>
        <w:t>IMO</w:t>
      </w:r>
      <w:r w:rsidR="00F73BFF" w:rsidRPr="00F73BFF">
        <w:rPr>
          <w:rStyle w:val="itemtitle1"/>
          <w:b/>
          <w:bCs/>
          <w:sz w:val="28"/>
          <w:szCs w:val="28"/>
        </w:rPr>
        <w:t xml:space="preserve"> Į LIETUVOS RESPUBLIKĄ</w:t>
      </w:r>
    </w:p>
    <w:p w14:paraId="595BF2E8" w14:textId="77777777" w:rsidR="00234A5B" w:rsidRPr="00C418C2" w:rsidRDefault="00234A5B" w:rsidP="00E13991">
      <w:pPr>
        <w:tabs>
          <w:tab w:val="left" w:pos="284"/>
        </w:tabs>
        <w:jc w:val="both"/>
        <w:rPr>
          <w:color w:val="000000"/>
        </w:rPr>
      </w:pPr>
    </w:p>
    <w:p w14:paraId="28DE6EB9" w14:textId="6B42E118" w:rsidR="00774660" w:rsidRPr="00E23D70" w:rsidRDefault="007C3C14" w:rsidP="00E13991">
      <w:pPr>
        <w:jc w:val="both"/>
        <w:rPr>
          <w:bCs/>
          <w:color w:val="000000"/>
          <w:u w:val="single"/>
          <w:lang w:eastAsia="en-US"/>
        </w:rPr>
      </w:pPr>
      <w:r w:rsidRPr="00E23D70">
        <w:rPr>
          <w:bCs/>
          <w:color w:val="000000"/>
          <w:u w:val="single"/>
          <w:lang w:eastAsia="en-US"/>
        </w:rPr>
        <w:t>LAIDOJIMO PAŠALPA MOKAMA MIRUS:</w:t>
      </w:r>
    </w:p>
    <w:p w14:paraId="43C0566A" w14:textId="77777777" w:rsidR="00774660" w:rsidRPr="00E23D70" w:rsidRDefault="00774660" w:rsidP="00E13991">
      <w:pPr>
        <w:jc w:val="both"/>
        <w:rPr>
          <w:bCs/>
          <w:color w:val="000000"/>
          <w:lang w:eastAsia="en-US"/>
        </w:rPr>
      </w:pPr>
    </w:p>
    <w:p w14:paraId="3F7A83B7" w14:textId="250892F7" w:rsidR="00DA572A" w:rsidRPr="00774660" w:rsidRDefault="00DA572A" w:rsidP="00E13991">
      <w:pPr>
        <w:pStyle w:val="ListParagraph"/>
        <w:numPr>
          <w:ilvl w:val="0"/>
          <w:numId w:val="8"/>
        </w:numPr>
        <w:ind w:left="851" w:hanging="709"/>
        <w:jc w:val="both"/>
        <w:rPr>
          <w:color w:val="000000"/>
          <w:lang w:eastAsia="en-US"/>
        </w:rPr>
      </w:pPr>
      <w:r>
        <w:t>Lietuvos Respublikos piliečiams.</w:t>
      </w:r>
    </w:p>
    <w:p w14:paraId="60726A29" w14:textId="381D5E68" w:rsidR="00DA572A" w:rsidRDefault="00DA572A" w:rsidP="00E13991">
      <w:pPr>
        <w:pStyle w:val="ListParagraph"/>
        <w:numPr>
          <w:ilvl w:val="0"/>
          <w:numId w:val="8"/>
        </w:numPr>
        <w:tabs>
          <w:tab w:val="left" w:pos="851"/>
          <w:tab w:val="left" w:pos="1134"/>
        </w:tabs>
        <w:ind w:left="0" w:firstLine="131"/>
        <w:jc w:val="both"/>
      </w:pPr>
      <w:r>
        <w:t>Lietuvos Respublikoje gyvenusiems užsieniečiams, turėjusiems Lietuvos Respublikos ilgalaikio gyventojo leidimą gyventi Europos Sąjungoje.</w:t>
      </w:r>
    </w:p>
    <w:p w14:paraId="796B2B71" w14:textId="3D6D2E62" w:rsidR="00DA572A" w:rsidRPr="00774660" w:rsidRDefault="00DA572A" w:rsidP="00E13991">
      <w:pPr>
        <w:pStyle w:val="ListParagraph"/>
        <w:numPr>
          <w:ilvl w:val="0"/>
          <w:numId w:val="8"/>
        </w:numPr>
        <w:tabs>
          <w:tab w:val="left" w:pos="851"/>
          <w:tab w:val="left" w:pos="1134"/>
        </w:tabs>
        <w:ind w:left="0" w:firstLine="142"/>
        <w:jc w:val="both"/>
        <w:rPr>
          <w:bCs/>
          <w:color w:val="000000"/>
        </w:rPr>
      </w:pPr>
      <w:r w:rsidRPr="00774660">
        <w:rPr>
          <w:bCs/>
        </w:rPr>
        <w:t>Lietuvos Respublikoje gyvenusiems užsieniečiams, kuriems leidimas laikinai gyventi Lietuvos Respublikoje buvo išduotas kaip ketinantiems dirbti Lietuvos Respublikoje aukštos profesinės kvalifikacijos reikalaujantį darbą.</w:t>
      </w:r>
    </w:p>
    <w:p w14:paraId="1F6E862A" w14:textId="029A4BEA" w:rsidR="00DA572A" w:rsidRPr="00774660" w:rsidRDefault="00DA572A" w:rsidP="00E13991">
      <w:pPr>
        <w:pStyle w:val="ListParagraph"/>
        <w:numPr>
          <w:ilvl w:val="0"/>
          <w:numId w:val="8"/>
        </w:numPr>
        <w:tabs>
          <w:tab w:val="left" w:pos="851"/>
        </w:tabs>
        <w:ind w:left="0" w:firstLine="131"/>
        <w:jc w:val="both"/>
        <w:rPr>
          <w:bCs/>
          <w:color w:val="000000"/>
        </w:rPr>
      </w:pPr>
      <w:r w:rsidRPr="00774660">
        <w:rPr>
          <w:rFonts w:eastAsia="Arial Unicode MS"/>
        </w:rPr>
        <w:t>Lietuvos Respublikoje gyvenusiems užsieniečiams, kuriems buvo suteiktas prieglobstis arba laikinoji apsauga Lietuvos Respublikoje.</w:t>
      </w:r>
    </w:p>
    <w:p w14:paraId="3064D470" w14:textId="1A665AC2" w:rsidR="00DA572A" w:rsidRPr="00774660" w:rsidRDefault="00DA572A" w:rsidP="00E13991">
      <w:pPr>
        <w:pStyle w:val="ListParagraph"/>
        <w:numPr>
          <w:ilvl w:val="0"/>
          <w:numId w:val="8"/>
        </w:numPr>
        <w:tabs>
          <w:tab w:val="left" w:pos="851"/>
          <w:tab w:val="left" w:pos="1134"/>
        </w:tabs>
        <w:ind w:left="0" w:firstLine="131"/>
        <w:jc w:val="both"/>
        <w:rPr>
          <w:bCs/>
          <w:color w:val="000000"/>
        </w:rPr>
      </w:pPr>
      <w:r>
        <w:t>Asmenims, kuriems vadovaujantis Europos Sąjungos socialinės apsaugos sistemų koordinavimo reglamentais turi būti taikomas šis įstatymas.</w:t>
      </w:r>
    </w:p>
    <w:p w14:paraId="27368F4D" w14:textId="4EE5481E" w:rsidR="00DA572A" w:rsidRPr="00774660" w:rsidRDefault="00DA572A" w:rsidP="00E13991">
      <w:pPr>
        <w:pStyle w:val="ListParagraph"/>
        <w:numPr>
          <w:ilvl w:val="0"/>
          <w:numId w:val="8"/>
        </w:numPr>
        <w:tabs>
          <w:tab w:val="left" w:pos="851"/>
        </w:tabs>
        <w:ind w:left="0" w:firstLine="131"/>
        <w:jc w:val="both"/>
        <w:rPr>
          <w:bCs/>
          <w:color w:val="000000"/>
        </w:rPr>
      </w:pPr>
      <w:r>
        <w:t>Lietuvos Respublikoje gyvenusiems užsieniečiams, kuriems buvo išduotas leidimas laikinai gyventi ir leista dirbti Lietuvos Respublikoje ir kurie iki mirties dirbo Lietuvos Respublikoje arba anksčiau dirbo ne trumpesnį kaip 6 mėnesių laikotarpį ir buvo įsiregistravę Užimtumo tarnyboje prie Lietuvos Respublikos socialinės apsaugos ir darbo ministerijos kaip bedarbiai.</w:t>
      </w:r>
    </w:p>
    <w:p w14:paraId="72F4F0AF" w14:textId="633B8881" w:rsidR="00DA572A" w:rsidRPr="00774660" w:rsidRDefault="00DA572A" w:rsidP="00E13991">
      <w:pPr>
        <w:pStyle w:val="ListParagraph"/>
        <w:numPr>
          <w:ilvl w:val="0"/>
          <w:numId w:val="8"/>
        </w:numPr>
        <w:tabs>
          <w:tab w:val="left" w:pos="851"/>
        </w:tabs>
        <w:ind w:left="0" w:firstLine="131"/>
        <w:jc w:val="both"/>
        <w:rPr>
          <w:b/>
        </w:rPr>
      </w:pPr>
      <w:r>
        <w:t>Europos Sąjungos valstybės narės ar Europos ekonominei erdvei priklausančios Europos laisvosios prekybos asociacijos valstybės narės piliečiams ir jų šeimos nariams, kuriems buvo išduoti dokumentai, patvirtinantys ar suteikiantys teisę gyventi Lietuvos Respublikoje.</w:t>
      </w:r>
    </w:p>
    <w:p w14:paraId="39C264FB" w14:textId="724C7E7B" w:rsidR="00DA572A" w:rsidRDefault="00DA572A" w:rsidP="00E13991">
      <w:pPr>
        <w:pStyle w:val="ListParagraph"/>
        <w:numPr>
          <w:ilvl w:val="0"/>
          <w:numId w:val="8"/>
        </w:numPr>
        <w:tabs>
          <w:tab w:val="left" w:pos="851"/>
          <w:tab w:val="left" w:pos="1134"/>
        </w:tabs>
        <w:ind w:left="0" w:firstLine="131"/>
        <w:jc w:val="both"/>
      </w:pPr>
      <w:r>
        <w:t xml:space="preserve">Lietuvos Respublikoje gyvenusiems užsieniečiams, kuriems buvo išduotas leidimas </w:t>
      </w:r>
      <w:r w:rsidRPr="00774660">
        <w:rPr>
          <w:color w:val="000000"/>
        </w:rPr>
        <w:t>dirbti sezoninį darbą Lietuvos Respublikoje</w:t>
      </w:r>
      <w:r>
        <w:t>.</w:t>
      </w:r>
    </w:p>
    <w:p w14:paraId="71A8D150" w14:textId="5C9E4F27" w:rsidR="00DA572A" w:rsidRDefault="00DA572A" w:rsidP="00E13991">
      <w:pPr>
        <w:pStyle w:val="ListParagraph"/>
        <w:numPr>
          <w:ilvl w:val="0"/>
          <w:numId w:val="8"/>
        </w:numPr>
        <w:tabs>
          <w:tab w:val="left" w:pos="851"/>
          <w:tab w:val="left" w:pos="1134"/>
        </w:tabs>
        <w:ind w:left="0" w:firstLine="131"/>
        <w:jc w:val="both"/>
      </w:pPr>
      <w:r>
        <w:t xml:space="preserve">Lietuvos Respublikoje gyvenusiems užsieniečiams, </w:t>
      </w:r>
      <w:r w:rsidRPr="00774660">
        <w:rPr>
          <w:bCs/>
        </w:rPr>
        <w:t>kuriems buvo išduotas leidimas laikinai gyventi Lietuvos Respublikoje kaip perkeltiems įmonės viduje</w:t>
      </w:r>
      <w:r w:rsidRPr="00774660">
        <w:rPr>
          <w:color w:val="000000"/>
        </w:rPr>
        <w:t>.</w:t>
      </w:r>
    </w:p>
    <w:p w14:paraId="7472EBFC" w14:textId="4C1340AD" w:rsidR="00DA572A" w:rsidRDefault="00DA572A" w:rsidP="00E13991">
      <w:pPr>
        <w:pStyle w:val="ListParagraph"/>
        <w:numPr>
          <w:ilvl w:val="0"/>
          <w:numId w:val="8"/>
        </w:numPr>
        <w:tabs>
          <w:tab w:val="left" w:pos="851"/>
        </w:tabs>
        <w:ind w:left="0" w:firstLine="131"/>
        <w:jc w:val="both"/>
      </w:pPr>
      <w:r>
        <w:t xml:space="preserve">Lietuvos Respublikoje gyvenusiems </w:t>
      </w:r>
      <w:r w:rsidRPr="00774660">
        <w:rPr>
          <w:bCs/>
        </w:rPr>
        <w:t>Australijos, Japonijos, Jungtinės Didžiosios Britanijos ir Šiaurės Airijos Karalystės, Jungtinių Amerikos Valstijų, Kanados, Naujosios Zelandijos, Pietų Korėjos piliečiams ir jų šeimos nariams, kuriems buvo išduoti leidimai laikinai gyventi</w:t>
      </w:r>
      <w:r>
        <w:t xml:space="preserve"> </w:t>
      </w:r>
      <w:r w:rsidRPr="00774660">
        <w:rPr>
          <w:bCs/>
        </w:rPr>
        <w:t>Lietuvos Respublikoje.</w:t>
      </w:r>
    </w:p>
    <w:p w14:paraId="517EF449" w14:textId="679562BB" w:rsidR="00BD711C" w:rsidRPr="00774660" w:rsidRDefault="005F1EF1" w:rsidP="00E13991">
      <w:pPr>
        <w:pStyle w:val="ListParagraph"/>
        <w:numPr>
          <w:ilvl w:val="0"/>
          <w:numId w:val="8"/>
        </w:numPr>
        <w:tabs>
          <w:tab w:val="left" w:pos="851"/>
        </w:tabs>
        <w:ind w:left="0" w:firstLine="131"/>
        <w:jc w:val="both"/>
        <w:rPr>
          <w:color w:val="000000"/>
          <w:lang w:eastAsia="en-US"/>
        </w:rPr>
      </w:pPr>
      <w:r w:rsidRPr="00774660">
        <w:rPr>
          <w:color w:val="000000"/>
          <w:lang w:eastAsia="en-US"/>
        </w:rPr>
        <w:t>Laidojimo p</w:t>
      </w:r>
      <w:r w:rsidR="00C418C2" w:rsidRPr="00774660">
        <w:rPr>
          <w:color w:val="000000"/>
          <w:lang w:eastAsia="en-US"/>
        </w:rPr>
        <w:t>ašalpa taip pat mokama, kai šiuos statusus turintiems asmenims gimsta negyvas vaikas.</w:t>
      </w:r>
    </w:p>
    <w:p w14:paraId="38DA45CC" w14:textId="77777777" w:rsidR="002E63A9" w:rsidRDefault="002E63A9" w:rsidP="002E63A9">
      <w:pPr>
        <w:jc w:val="both"/>
        <w:rPr>
          <w:b/>
          <w:bCs/>
        </w:rPr>
      </w:pPr>
    </w:p>
    <w:p w14:paraId="6B370988" w14:textId="74B758E5" w:rsidR="002E63A9" w:rsidRPr="002E63A9" w:rsidRDefault="002E63A9" w:rsidP="002E63A9">
      <w:pPr>
        <w:jc w:val="both"/>
        <w:rPr>
          <w:b/>
          <w:bCs/>
          <w:color w:val="000000"/>
        </w:rPr>
      </w:pPr>
      <w:r w:rsidRPr="002E63A9">
        <w:rPr>
          <w:b/>
          <w:bCs/>
        </w:rPr>
        <w:t>Laidojimo pašalpa išmokama mirusių asmenų šeimos nariui ar kitam fiziniam asmeniui, juridiniam asmeniui, kitai organizacijai ar jų padaliniui, organizuojantiems palaikų laidojimą.</w:t>
      </w:r>
    </w:p>
    <w:p w14:paraId="008CE754" w14:textId="77777777" w:rsidR="002E63A9" w:rsidRDefault="002E63A9" w:rsidP="002E63A9">
      <w:pPr>
        <w:jc w:val="both"/>
        <w:rPr>
          <w:color w:val="000000"/>
          <w:u w:val="single"/>
          <w:lang w:eastAsia="en-US"/>
        </w:rPr>
      </w:pPr>
    </w:p>
    <w:p w14:paraId="7232F465" w14:textId="50E1C69A" w:rsidR="002E63A9" w:rsidRDefault="002E63A9" w:rsidP="002E63A9">
      <w:pPr>
        <w:jc w:val="both"/>
        <w:rPr>
          <w:color w:val="000000"/>
          <w:u w:val="single"/>
          <w:lang w:eastAsia="en-US"/>
        </w:rPr>
      </w:pPr>
      <w:r w:rsidRPr="002E63A9">
        <w:rPr>
          <w:color w:val="000000"/>
          <w:u w:val="single"/>
          <w:lang w:eastAsia="en-US"/>
        </w:rPr>
        <w:t>KREIPIMASIS DĖL PARAMOS MIRTIES ATVEJU</w:t>
      </w:r>
    </w:p>
    <w:p w14:paraId="570186B8" w14:textId="77777777" w:rsidR="002E63A9" w:rsidRDefault="002E63A9" w:rsidP="00D34DF9">
      <w:pPr>
        <w:widowControl w:val="0"/>
        <w:jc w:val="both"/>
        <w:rPr>
          <w:bCs/>
          <w:color w:val="000000"/>
        </w:rPr>
      </w:pPr>
      <w:r>
        <w:rPr>
          <w:bCs/>
          <w:color w:val="000000"/>
        </w:rPr>
        <w:t xml:space="preserve">Laidojantis asmuo dėl laidojimo pašalpos turi kreiptis į savivaldybės administraciją pagal mirusio asmens buvusią deklaruotą gyvenamąją vietą, o jeigu jo gyvenamoji vieta nebuvo deklaruota, – pagal paskutinę buvusią gyvenamąją vietą arba pagal savo deklaruotą gyvenamąją vietą, </w:t>
      </w:r>
      <w:r>
        <w:rPr>
          <w:color w:val="000000"/>
        </w:rPr>
        <w:t>arba pagal Juridinių asmenų registre nurodytą juridinio asmens, kitos organizacijos ar jų padalinių, organizuojančių palaikų laidojimą, buveinės adresą</w:t>
      </w:r>
      <w:r>
        <w:rPr>
          <w:bCs/>
          <w:color w:val="000000"/>
        </w:rPr>
        <w:t xml:space="preserve"> ne vėliau kaip per 12 mėnesių nuo teisės į laidojimo pašalpą atsiradimo dienos. </w:t>
      </w:r>
    </w:p>
    <w:p w14:paraId="28259169" w14:textId="77777777" w:rsidR="002E63A9" w:rsidRPr="00E23D70" w:rsidRDefault="002E63A9" w:rsidP="002E63A9">
      <w:pPr>
        <w:pStyle w:val="prastasistinklapis"/>
        <w:jc w:val="both"/>
        <w:rPr>
          <w:bCs/>
          <w:spacing w:val="8"/>
          <w:u w:val="single"/>
        </w:rPr>
      </w:pPr>
      <w:r w:rsidRPr="00E23D70">
        <w:rPr>
          <w:bCs/>
          <w:spacing w:val="8"/>
          <w:u w:val="single"/>
        </w:rPr>
        <w:t>DOKUMENTAI, REIKALINGI PAŠALPAI GAUTI:</w:t>
      </w:r>
    </w:p>
    <w:p w14:paraId="44482576" w14:textId="77777777" w:rsidR="002E63A9" w:rsidRPr="00CE4BFE" w:rsidRDefault="002E63A9" w:rsidP="002E63A9">
      <w:pPr>
        <w:pStyle w:val="prastasistinklapis"/>
        <w:numPr>
          <w:ilvl w:val="0"/>
          <w:numId w:val="8"/>
        </w:numPr>
        <w:tabs>
          <w:tab w:val="left" w:pos="709"/>
        </w:tabs>
        <w:ind w:left="851" w:hanging="709"/>
        <w:jc w:val="both"/>
        <w:rPr>
          <w:b/>
          <w:spacing w:val="8"/>
          <w:u w:val="single"/>
        </w:rPr>
      </w:pPr>
      <w:r>
        <w:rPr>
          <w:spacing w:val="8"/>
        </w:rPr>
        <w:t>P</w:t>
      </w:r>
      <w:r w:rsidRPr="00C418C2">
        <w:rPr>
          <w:spacing w:val="8"/>
        </w:rPr>
        <w:t>rašymas</w:t>
      </w:r>
      <w:r>
        <w:rPr>
          <w:spacing w:val="8"/>
        </w:rPr>
        <w:t>.</w:t>
      </w:r>
    </w:p>
    <w:p w14:paraId="1ED2022D" w14:textId="7CDB3510" w:rsidR="002E63A9" w:rsidRPr="00CE4BFE" w:rsidRDefault="002E63A9" w:rsidP="002E63A9">
      <w:pPr>
        <w:pStyle w:val="prastasistinklapis"/>
        <w:numPr>
          <w:ilvl w:val="0"/>
          <w:numId w:val="8"/>
        </w:numPr>
        <w:tabs>
          <w:tab w:val="left" w:pos="709"/>
        </w:tabs>
        <w:ind w:left="0" w:firstLine="142"/>
        <w:jc w:val="both"/>
        <w:rPr>
          <w:b/>
          <w:spacing w:val="8"/>
          <w:u w:val="single"/>
        </w:rPr>
      </w:pPr>
      <w:r>
        <w:rPr>
          <w:spacing w:val="8"/>
        </w:rPr>
        <w:t>Mirties liudijimas (</w:t>
      </w:r>
      <w:r>
        <w:t>jeigu asmens mirtis neįregistruota Lietuvos Respublikos gyventojų registre ir mirties faktą patvirtinančių duomenų nėra valstybės informacinėse sistemose, turi būti pateiktas medicininis mirties liudijimas (jeigu vaikas gimė negyvas, – medicininis perinatalinės mirties liudijimas) arba medicininio mirties liudijimo nuorašas</w:t>
      </w:r>
      <w:r w:rsidR="00C932F5">
        <w:t>.</w:t>
      </w:r>
      <w:r>
        <w:t xml:space="preserve"> </w:t>
      </w:r>
    </w:p>
    <w:p w14:paraId="79AA37CF" w14:textId="77777777" w:rsidR="002E63A9" w:rsidRPr="009E4473" w:rsidRDefault="002E63A9" w:rsidP="002E63A9">
      <w:pPr>
        <w:pStyle w:val="prastasistinklapis"/>
        <w:numPr>
          <w:ilvl w:val="0"/>
          <w:numId w:val="8"/>
        </w:numPr>
        <w:tabs>
          <w:tab w:val="left" w:pos="709"/>
        </w:tabs>
        <w:ind w:left="0" w:firstLine="142"/>
        <w:jc w:val="both"/>
        <w:rPr>
          <w:b/>
          <w:spacing w:val="8"/>
          <w:u w:val="single"/>
        </w:rPr>
      </w:pPr>
      <w:r>
        <w:rPr>
          <w:lang w:eastAsia="en-US"/>
        </w:rPr>
        <w:t>A</w:t>
      </w:r>
      <w:r w:rsidRPr="00C418C2">
        <w:rPr>
          <w:lang w:eastAsia="en-US"/>
        </w:rPr>
        <w:t>smens tapatybės dokumentas (LR piliečio pasas, asmens tapatybės kortelė, leidimas nuolat gyventi L</w:t>
      </w:r>
      <w:r>
        <w:rPr>
          <w:lang w:eastAsia="en-US"/>
        </w:rPr>
        <w:t>ietuvoje).</w:t>
      </w:r>
    </w:p>
    <w:p w14:paraId="6C0CD3AE" w14:textId="42B2623C" w:rsidR="00D34DF9" w:rsidRDefault="009E4473" w:rsidP="00D34DF9">
      <w:pPr>
        <w:jc w:val="both"/>
      </w:pPr>
      <w:r w:rsidRPr="009E4473">
        <w:rPr>
          <w:color w:val="000000"/>
        </w:rPr>
        <w:lastRenderedPageBreak/>
        <w:t xml:space="preserve">Taip pat kviečiame pasinaudoti galimybe teikti prašymą </w:t>
      </w:r>
      <w:r w:rsidR="00872B37" w:rsidRPr="00CA1A55">
        <w:t xml:space="preserve">elektroniniu būdu per Socialinės paramos šeimai informacinę sistemą </w:t>
      </w:r>
      <w:r w:rsidR="00872B37" w:rsidRPr="00692258">
        <w:rPr>
          <w:b/>
          <w:bCs/>
        </w:rPr>
        <w:t>SPIS</w:t>
      </w:r>
      <w:r w:rsidR="00872B37" w:rsidRPr="00CA1A55">
        <w:t xml:space="preserve"> – </w:t>
      </w:r>
      <w:hyperlink r:id="rId5" w:tgtFrame="_new" w:history="1">
        <w:r w:rsidR="00872B37" w:rsidRPr="00692258">
          <w:rPr>
            <w:color w:val="0000FF"/>
            <w:u w:val="single"/>
          </w:rPr>
          <w:t>www.spis.lt</w:t>
        </w:r>
      </w:hyperlink>
      <w:r w:rsidR="00872B37" w:rsidRPr="00CA1A55">
        <w:t>).</w:t>
      </w:r>
    </w:p>
    <w:p w14:paraId="0CBBCF98" w14:textId="63A92C13" w:rsidR="009E4473" w:rsidRPr="00D34DF9" w:rsidRDefault="009E4473" w:rsidP="00D34DF9">
      <w:pPr>
        <w:jc w:val="both"/>
      </w:pPr>
      <w:r w:rsidRPr="00D01E00">
        <w:rPr>
          <w:bCs/>
        </w:rPr>
        <w:t>Jeigu prašymas ir dokumentai teikiami per atstovą arba siunčiami pašto siunta, elektroniniu paštu ar kitomis elektroninių ryšių priemonėmis, arba per kurjerį, prie prašymo turi būti pridedamos visų reikiamų dokumentų kopijos, įskaitant asmens tapatybę patvirtinančio dokumento kopiją</w:t>
      </w:r>
      <w:r>
        <w:rPr>
          <w:bCs/>
        </w:rPr>
        <w:t>.</w:t>
      </w:r>
    </w:p>
    <w:p w14:paraId="6782C316" w14:textId="40C33D6F" w:rsidR="00BE1D7C" w:rsidRPr="00BE1D7C" w:rsidRDefault="00BE1D7C" w:rsidP="00E13991">
      <w:pPr>
        <w:pStyle w:val="HTMLPreformatted"/>
        <w:jc w:val="both"/>
        <w:rPr>
          <w:rFonts w:ascii="Times New Roman" w:hAnsi="Times New Roman" w:cs="Times New Roman"/>
          <w:color w:val="000000"/>
          <w:sz w:val="24"/>
          <w:szCs w:val="24"/>
          <w:lang w:val="lt-LT"/>
        </w:rPr>
      </w:pPr>
      <w:r w:rsidRPr="00BE1D7C">
        <w:rPr>
          <w:rFonts w:ascii="Times New Roman" w:hAnsi="Times New Roman" w:cs="Times New Roman"/>
          <w:color w:val="000000"/>
          <w:sz w:val="24"/>
          <w:szCs w:val="24"/>
          <w:lang w:val="lt-LT"/>
        </w:rPr>
        <w:t>Laidojimo pašalpa yra 8 bazinių socialinių išmokų dydžių.</w:t>
      </w:r>
    </w:p>
    <w:p w14:paraId="3059ABE5" w14:textId="327F197C" w:rsidR="00BD711C" w:rsidRPr="00BE1D7C" w:rsidRDefault="0099645B" w:rsidP="00E13991">
      <w:pPr>
        <w:pStyle w:val="HTMLPreformatted"/>
        <w:jc w:val="both"/>
        <w:rPr>
          <w:rFonts w:ascii="Times New Roman" w:hAnsi="Times New Roman" w:cs="Times New Roman"/>
          <w:sz w:val="24"/>
          <w:szCs w:val="24"/>
          <w:lang w:val="lt-LT"/>
        </w:rPr>
      </w:pPr>
      <w:r w:rsidRPr="00BE1D7C">
        <w:rPr>
          <w:rFonts w:ascii="Times New Roman" w:hAnsi="Times New Roman" w:cs="Times New Roman"/>
          <w:color w:val="000000"/>
          <w:sz w:val="24"/>
          <w:szCs w:val="24"/>
          <w:lang w:val="lt-LT"/>
        </w:rPr>
        <w:t>Laidojimo p</w:t>
      </w:r>
      <w:r w:rsidR="0078591A" w:rsidRPr="00BE1D7C">
        <w:rPr>
          <w:rFonts w:ascii="Times New Roman" w:hAnsi="Times New Roman" w:cs="Times New Roman"/>
          <w:color w:val="000000"/>
          <w:sz w:val="24"/>
          <w:szCs w:val="24"/>
          <w:lang w:val="lt-LT"/>
        </w:rPr>
        <w:t>ašalpa nemokama, kai laidojama valstybės ar savivaldybės biud</w:t>
      </w:r>
      <w:r w:rsidR="00D7199F" w:rsidRPr="00BE1D7C">
        <w:rPr>
          <w:rFonts w:ascii="Times New Roman" w:hAnsi="Times New Roman" w:cs="Times New Roman"/>
          <w:color w:val="000000"/>
          <w:sz w:val="24"/>
          <w:szCs w:val="24"/>
          <w:lang w:val="lt-LT"/>
        </w:rPr>
        <w:t>ž</w:t>
      </w:r>
      <w:r w:rsidR="0078591A" w:rsidRPr="00BE1D7C">
        <w:rPr>
          <w:rFonts w:ascii="Times New Roman" w:hAnsi="Times New Roman" w:cs="Times New Roman"/>
          <w:color w:val="000000"/>
          <w:sz w:val="24"/>
          <w:szCs w:val="24"/>
          <w:lang w:val="lt-LT"/>
        </w:rPr>
        <w:t>eto lėšomis.</w:t>
      </w:r>
    </w:p>
    <w:p w14:paraId="3A174FEA" w14:textId="37F1C4E1" w:rsidR="00BE1D7C" w:rsidRDefault="00BE1D7C" w:rsidP="00E13991">
      <w:pPr>
        <w:jc w:val="both"/>
        <w:rPr>
          <w:color w:val="000000"/>
          <w:lang w:eastAsia="en-US"/>
        </w:rPr>
      </w:pPr>
    </w:p>
    <w:p w14:paraId="63C7E7B4" w14:textId="6E5D7162" w:rsidR="00BE1D7C" w:rsidRPr="00E23D70" w:rsidRDefault="007C3C14" w:rsidP="00E13991">
      <w:pPr>
        <w:jc w:val="both"/>
        <w:rPr>
          <w:bCs/>
          <w:u w:val="single"/>
        </w:rPr>
      </w:pPr>
      <w:r w:rsidRPr="00E23D70">
        <w:rPr>
          <w:bCs/>
          <w:u w:val="single"/>
        </w:rPr>
        <w:t xml:space="preserve">PARAMA PALAIKAMS PARVEŽTI </w:t>
      </w:r>
    </w:p>
    <w:p w14:paraId="2BFC4577" w14:textId="77777777" w:rsidR="00BE1D7C" w:rsidRDefault="00BE1D7C" w:rsidP="00E13991">
      <w:pPr>
        <w:jc w:val="both"/>
        <w:rPr>
          <w:b/>
        </w:rPr>
      </w:pPr>
    </w:p>
    <w:p w14:paraId="64C31446" w14:textId="77777777" w:rsidR="00F82759" w:rsidRPr="007C3C14" w:rsidRDefault="00BE1D7C" w:rsidP="00E13991">
      <w:pPr>
        <w:jc w:val="both"/>
        <w:rPr>
          <w:b/>
          <w:u w:val="single"/>
        </w:rPr>
      </w:pPr>
      <w:r w:rsidRPr="007C3C14">
        <w:rPr>
          <w:b/>
          <w:color w:val="000000"/>
          <w:u w:val="single"/>
        </w:rPr>
        <w:t>Bendrai gyvenantys asmenys arba vienas gyvenantis asmuo turi teisę į paramą palaikams parvežti, jeigu teisės į paramą palaikams parvežti atsiradimo dieną atitinka šias sąlygas:</w:t>
      </w:r>
      <w:r w:rsidRPr="007C3C14">
        <w:rPr>
          <w:b/>
          <w:strike/>
          <w:color w:val="000000"/>
          <w:u w:val="single"/>
        </w:rPr>
        <w:t xml:space="preserve"> </w:t>
      </w:r>
    </w:p>
    <w:p w14:paraId="7C5B6A57" w14:textId="77777777" w:rsidR="00F82759" w:rsidRDefault="00F82759" w:rsidP="00E13991">
      <w:pPr>
        <w:jc w:val="both"/>
        <w:rPr>
          <w:bCs/>
        </w:rPr>
      </w:pPr>
    </w:p>
    <w:p w14:paraId="4C564D13" w14:textId="77777777" w:rsidR="00F82759" w:rsidRPr="00F82759" w:rsidRDefault="00774660" w:rsidP="003419D6">
      <w:pPr>
        <w:pStyle w:val="ListParagraph"/>
        <w:numPr>
          <w:ilvl w:val="0"/>
          <w:numId w:val="8"/>
        </w:numPr>
        <w:tabs>
          <w:tab w:val="left" w:pos="851"/>
        </w:tabs>
        <w:ind w:left="0" w:firstLine="142"/>
        <w:jc w:val="both"/>
        <w:rPr>
          <w:color w:val="000000"/>
        </w:rPr>
      </w:pPr>
      <w:r w:rsidRPr="00F82759">
        <w:rPr>
          <w:color w:val="000000"/>
        </w:rPr>
        <w:t>V</w:t>
      </w:r>
      <w:r w:rsidR="00BE1D7C" w:rsidRPr="00F82759">
        <w:rPr>
          <w:color w:val="000000"/>
        </w:rPr>
        <w:t>ieno gyvenančio asmens vidutinės pajamos arba vienam asmeniui, jeigu jis yra vienas iš bendrai gyvenančių asmenų, tenkančios vidutinės pajamos (toliau kartu – vidutinės pajamos vienam asmeniui) per mėnesį yra mažesnės negu 3 valstybės remiamų pajamų dydžiai</w:t>
      </w:r>
      <w:r w:rsidR="00F82759" w:rsidRPr="00F82759">
        <w:rPr>
          <w:color w:val="000000"/>
        </w:rPr>
        <w:t>.</w:t>
      </w:r>
    </w:p>
    <w:p w14:paraId="2A0711B0" w14:textId="537BB833" w:rsidR="00BE1D7C" w:rsidRPr="00F82759" w:rsidRDefault="00774660" w:rsidP="00E13991">
      <w:pPr>
        <w:pStyle w:val="ListParagraph"/>
        <w:numPr>
          <w:ilvl w:val="0"/>
          <w:numId w:val="8"/>
        </w:numPr>
        <w:tabs>
          <w:tab w:val="left" w:pos="851"/>
        </w:tabs>
        <w:ind w:left="0" w:firstLine="142"/>
        <w:jc w:val="both"/>
        <w:rPr>
          <w:bCs/>
        </w:rPr>
      </w:pPr>
      <w:r w:rsidRPr="00F82759">
        <w:rPr>
          <w:bCs/>
        </w:rPr>
        <w:t>S</w:t>
      </w:r>
      <w:r w:rsidR="00BE1D7C" w:rsidRPr="00F82759">
        <w:rPr>
          <w:bCs/>
        </w:rPr>
        <w:t>u mirusiu asmeniu mirties dieną buvo bendrai gyvenantys asmenys arba jo artimieji giminaičiai, jų nesant, asmenys, susiję su mirusiu asmeniu giminystės ryšiais (šoninė giminystės linija) arba svainystės santykiais tarp vieno sutuoktinio ir antro sutuoktinio giminaičių.</w:t>
      </w:r>
      <w:r w:rsidR="00BE1D7C">
        <w:t xml:space="preserve"> </w:t>
      </w:r>
    </w:p>
    <w:p w14:paraId="51197785" w14:textId="590B0F71" w:rsidR="00774660" w:rsidRDefault="00774660" w:rsidP="00E13991">
      <w:pPr>
        <w:pStyle w:val="ListParagraph"/>
        <w:widowControl w:val="0"/>
        <w:numPr>
          <w:ilvl w:val="0"/>
          <w:numId w:val="8"/>
        </w:numPr>
        <w:tabs>
          <w:tab w:val="left" w:pos="851"/>
          <w:tab w:val="left" w:pos="1134"/>
        </w:tabs>
        <w:ind w:left="0" w:firstLine="142"/>
        <w:jc w:val="both"/>
      </w:pPr>
      <w:r w:rsidRPr="00F82759">
        <w:rPr>
          <w:bCs/>
        </w:rPr>
        <w:t>Parama palaikams parvežti neteikiama, kai valstybės tarnautojų, valstybės pareigūnų, valstybės politikų ir karių, kurie žuvo arba mirė užsienyje dėl priežasčių, susijusių su tarnybinių pareigų atlikimu, ir kursantų, mirusių dėl priežasčių, susijusių su profesiniu ar įvadiniu mokymu, palaikų parvežimo į Lietuvos Respubliką išlaidos apmokamos valstybės lėšomis.</w:t>
      </w:r>
    </w:p>
    <w:p w14:paraId="7B244B27" w14:textId="7029BBBF" w:rsidR="00BD711C" w:rsidRDefault="00BD711C" w:rsidP="00E13991">
      <w:pPr>
        <w:jc w:val="both"/>
        <w:rPr>
          <w:color w:val="000000"/>
          <w:lang w:eastAsia="en-US"/>
        </w:rPr>
      </w:pPr>
    </w:p>
    <w:p w14:paraId="72A2E0BA" w14:textId="77777777" w:rsidR="002E63A9" w:rsidRDefault="002E63A9" w:rsidP="002E63A9">
      <w:pPr>
        <w:jc w:val="both"/>
        <w:rPr>
          <w:color w:val="000000"/>
          <w:u w:val="single"/>
          <w:lang w:eastAsia="en-US"/>
        </w:rPr>
      </w:pPr>
      <w:r w:rsidRPr="002E63A9">
        <w:rPr>
          <w:color w:val="000000"/>
          <w:u w:val="single"/>
          <w:lang w:eastAsia="en-US"/>
        </w:rPr>
        <w:t xml:space="preserve">KREIPIMASIS DĖL PARAMOS </w:t>
      </w:r>
      <w:r>
        <w:rPr>
          <w:color w:val="000000"/>
          <w:u w:val="single"/>
          <w:lang w:eastAsia="en-US"/>
        </w:rPr>
        <w:t>PALAIKAMS PARVEŽTI</w:t>
      </w:r>
    </w:p>
    <w:p w14:paraId="2DEA67D5" w14:textId="3CF49A53" w:rsidR="00AD15E9" w:rsidRPr="002E63A9" w:rsidRDefault="000204C7" w:rsidP="002E63A9">
      <w:pPr>
        <w:jc w:val="both"/>
        <w:rPr>
          <w:color w:val="000000"/>
          <w:u w:val="single"/>
          <w:lang w:eastAsia="en-US"/>
        </w:rPr>
      </w:pPr>
      <w:r w:rsidRPr="002E63A9">
        <w:rPr>
          <w:color w:val="000000"/>
        </w:rPr>
        <w:t>Laidojantis asmuo dėl pašalpos gavimo turi kreiptis į savivaldybės administraciją pagal mirusio asmens buvusią deklaruotą gyvenamąją vietą</w:t>
      </w:r>
      <w:r w:rsidR="00AD15E9" w:rsidRPr="002E63A9">
        <w:t xml:space="preserve">, o jeigu jo gyvenamoji vieta nebuvo deklaruota, – pagal paskutinę buvusią gyvenamąją vietą arba pagal savo deklaruotą gyvenamąją vietą, </w:t>
      </w:r>
      <w:r w:rsidR="00AD15E9" w:rsidRPr="002E63A9">
        <w:rPr>
          <w:color w:val="000000"/>
        </w:rPr>
        <w:t xml:space="preserve">arba pagal Juridinių asmenų registre nurodytą juridinio asmens, kitos organizacijos ar jų padalinių, organizuojančių palaikų laidojimą, buveinės adresą ne vėliau kaip per 12 mėnesių nuo teisės į laidojimo pašalpą atsiradimo dienos. </w:t>
      </w:r>
    </w:p>
    <w:p w14:paraId="786845C2" w14:textId="77777777" w:rsidR="009E4473" w:rsidRDefault="00E97ACF" w:rsidP="009E4473">
      <w:pPr>
        <w:widowControl w:val="0"/>
        <w:jc w:val="both"/>
        <w:rPr>
          <w:b/>
          <w:bCs/>
          <w:color w:val="000000"/>
        </w:rPr>
      </w:pPr>
      <w:r>
        <w:rPr>
          <w:b/>
          <w:bCs/>
          <w:color w:val="000000"/>
        </w:rPr>
        <w:t xml:space="preserve"> </w:t>
      </w:r>
    </w:p>
    <w:p w14:paraId="7C2F4E0D" w14:textId="325B6CC3" w:rsidR="007C3C14" w:rsidRPr="009E4473" w:rsidRDefault="00CE4BFE" w:rsidP="009E4473">
      <w:pPr>
        <w:widowControl w:val="0"/>
        <w:jc w:val="both"/>
        <w:rPr>
          <w:b/>
          <w:bCs/>
          <w:color w:val="000000"/>
        </w:rPr>
      </w:pPr>
      <w:r w:rsidRPr="00E23D70">
        <w:rPr>
          <w:bCs/>
          <w:spacing w:val="8"/>
          <w:u w:val="single"/>
        </w:rPr>
        <w:t>DOKUMENTAI, REIKALINGI PA</w:t>
      </w:r>
      <w:r w:rsidR="00C932F5">
        <w:rPr>
          <w:bCs/>
          <w:spacing w:val="8"/>
          <w:u w:val="single"/>
        </w:rPr>
        <w:t>RAMAI PALAIKAMS PARVEŽTI</w:t>
      </w:r>
      <w:r w:rsidRPr="00E23D70">
        <w:rPr>
          <w:bCs/>
          <w:spacing w:val="8"/>
          <w:u w:val="single"/>
        </w:rPr>
        <w:t>:</w:t>
      </w:r>
    </w:p>
    <w:p w14:paraId="3213D53D" w14:textId="77777777" w:rsidR="00CE4BFE" w:rsidRPr="00CE4BFE" w:rsidRDefault="00561762" w:rsidP="00E13991">
      <w:pPr>
        <w:pStyle w:val="prastasistinklapis"/>
        <w:numPr>
          <w:ilvl w:val="0"/>
          <w:numId w:val="8"/>
        </w:numPr>
        <w:tabs>
          <w:tab w:val="left" w:pos="709"/>
        </w:tabs>
        <w:ind w:left="851" w:hanging="709"/>
        <w:jc w:val="both"/>
        <w:rPr>
          <w:b/>
          <w:spacing w:val="8"/>
          <w:u w:val="single"/>
        </w:rPr>
      </w:pPr>
      <w:r>
        <w:rPr>
          <w:spacing w:val="8"/>
        </w:rPr>
        <w:t>P</w:t>
      </w:r>
      <w:r w:rsidR="00234A5B" w:rsidRPr="00C418C2">
        <w:rPr>
          <w:spacing w:val="8"/>
        </w:rPr>
        <w:t>rašymas</w:t>
      </w:r>
      <w:r>
        <w:rPr>
          <w:spacing w:val="8"/>
        </w:rPr>
        <w:t>.</w:t>
      </w:r>
    </w:p>
    <w:p w14:paraId="323561A0" w14:textId="44EF13F6" w:rsidR="009E4473" w:rsidRPr="009E4473" w:rsidRDefault="00561762" w:rsidP="00E13991">
      <w:pPr>
        <w:pStyle w:val="prastasistinklapis"/>
        <w:numPr>
          <w:ilvl w:val="0"/>
          <w:numId w:val="8"/>
        </w:numPr>
        <w:tabs>
          <w:tab w:val="left" w:pos="709"/>
        </w:tabs>
        <w:ind w:left="0" w:firstLine="142"/>
        <w:jc w:val="both"/>
        <w:rPr>
          <w:b/>
          <w:spacing w:val="8"/>
          <w:u w:val="single"/>
        </w:rPr>
      </w:pPr>
      <w:r>
        <w:rPr>
          <w:spacing w:val="8"/>
        </w:rPr>
        <w:t>M</w:t>
      </w:r>
      <w:r w:rsidR="0038635F">
        <w:rPr>
          <w:spacing w:val="8"/>
        </w:rPr>
        <w:t>irties liudijimas</w:t>
      </w:r>
      <w:r w:rsidR="009E4473">
        <w:rPr>
          <w:spacing w:val="8"/>
        </w:rPr>
        <w:t>.</w:t>
      </w:r>
      <w:r w:rsidR="0038635F">
        <w:rPr>
          <w:spacing w:val="8"/>
        </w:rPr>
        <w:t xml:space="preserve"> </w:t>
      </w:r>
    </w:p>
    <w:p w14:paraId="47341A9E" w14:textId="62D6301C" w:rsidR="00CE4BFE" w:rsidRPr="00CE4BFE" w:rsidRDefault="009E4473" w:rsidP="00E13991">
      <w:pPr>
        <w:pStyle w:val="prastasistinklapis"/>
        <w:numPr>
          <w:ilvl w:val="0"/>
          <w:numId w:val="8"/>
        </w:numPr>
        <w:tabs>
          <w:tab w:val="left" w:pos="709"/>
        </w:tabs>
        <w:ind w:left="0" w:firstLine="142"/>
        <w:jc w:val="both"/>
        <w:rPr>
          <w:b/>
          <w:spacing w:val="8"/>
          <w:u w:val="single"/>
        </w:rPr>
      </w:pPr>
      <w:r>
        <w:t>D</w:t>
      </w:r>
      <w:r w:rsidR="00CA2AC0">
        <w:t>okumentai, įrodantys patirtas palaikų parvežimo į Lietuvos Respubliką išlaidas</w:t>
      </w:r>
      <w:r w:rsidR="0091171C">
        <w:t xml:space="preserve"> (laikymo, skrodimo, balzamavimo, kremavimo ar kita), palaikų parvežimo karste ar urnoje, palaikų parvežimo dokumentų sutvarkymo ir kitos būtinos palaikų parvežimo į Lietuvos Respubliką išlaidos</w:t>
      </w:r>
      <w:r w:rsidR="00234A5B" w:rsidRPr="00C418C2">
        <w:rPr>
          <w:spacing w:val="8"/>
        </w:rPr>
        <w:t>)</w:t>
      </w:r>
      <w:r w:rsidR="00561762">
        <w:rPr>
          <w:spacing w:val="8"/>
        </w:rPr>
        <w:t>.</w:t>
      </w:r>
    </w:p>
    <w:p w14:paraId="06BB4023" w14:textId="77777777" w:rsidR="004D728B" w:rsidRPr="004D728B" w:rsidRDefault="00561762" w:rsidP="004D728B">
      <w:pPr>
        <w:pStyle w:val="prastasistinklapis"/>
        <w:numPr>
          <w:ilvl w:val="0"/>
          <w:numId w:val="8"/>
        </w:numPr>
        <w:tabs>
          <w:tab w:val="left" w:pos="709"/>
        </w:tabs>
        <w:ind w:left="0" w:firstLine="142"/>
        <w:jc w:val="both"/>
        <w:rPr>
          <w:b/>
          <w:spacing w:val="8"/>
          <w:u w:val="single"/>
        </w:rPr>
      </w:pPr>
      <w:r>
        <w:rPr>
          <w:lang w:eastAsia="en-US"/>
        </w:rPr>
        <w:t>A</w:t>
      </w:r>
      <w:r w:rsidR="00C418C2" w:rsidRPr="00C418C2">
        <w:rPr>
          <w:lang w:eastAsia="en-US"/>
        </w:rPr>
        <w:t>smens tapatybės dokumentas (LR piliečio pasas, asmens tapatybės kortelė, leidimas nuolat gyventi L</w:t>
      </w:r>
      <w:r>
        <w:rPr>
          <w:lang w:eastAsia="en-US"/>
        </w:rPr>
        <w:t>ietuvoje).</w:t>
      </w:r>
    </w:p>
    <w:p w14:paraId="51548713" w14:textId="748B3DB4" w:rsidR="004D728B" w:rsidRPr="004D728B" w:rsidRDefault="004D728B" w:rsidP="004D728B">
      <w:pPr>
        <w:pStyle w:val="prastasistinklapis"/>
        <w:numPr>
          <w:ilvl w:val="0"/>
          <w:numId w:val="8"/>
        </w:numPr>
        <w:tabs>
          <w:tab w:val="left" w:pos="709"/>
        </w:tabs>
        <w:ind w:left="0" w:firstLine="142"/>
        <w:jc w:val="both"/>
        <w:rPr>
          <w:b/>
          <w:spacing w:val="8"/>
          <w:u w:val="single"/>
        </w:rPr>
      </w:pPr>
      <w:r w:rsidRPr="004D728B">
        <w:t xml:space="preserve">Dokumentai, patvirtinantys, kad jis su mirusiu asmeniu jo mirties dieną buvo bendrai gyvenantys asmenys arba jo artimieji giminaičiai, </w:t>
      </w:r>
      <w:r w:rsidRPr="004D728B">
        <w:rPr>
          <w:bCs/>
        </w:rPr>
        <w:t xml:space="preserve">jų nesant, asmenys, susiję su mirusiu asmeniu giminystės ryšiais (šoninė giminystės linija) arba svainystės santykiais tarp vieno sutuoktinio ir antro sutuoktinio giminaičių, </w:t>
      </w:r>
      <w:r w:rsidRPr="004D728B">
        <w:t>jeigu valstybės registruose (kadastruose), žinybiniuose registruose arba valstybės informacinėse sistemose ar kitose informacinėse sistemose nėra duomenų, patvirtinančių šį faktą.</w:t>
      </w:r>
    </w:p>
    <w:p w14:paraId="75446574" w14:textId="77777777" w:rsidR="00D34DF9" w:rsidRDefault="00AC3121" w:rsidP="00D34DF9">
      <w:pPr>
        <w:pStyle w:val="prastasistinklapis"/>
        <w:jc w:val="both"/>
        <w:rPr>
          <w:lang w:eastAsia="en-US"/>
        </w:rPr>
      </w:pPr>
      <w:r>
        <w:rPr>
          <w:lang w:eastAsia="en-US"/>
        </w:rPr>
        <w:t>Laidojimo pašalpa mokama vad</w:t>
      </w:r>
      <w:r w:rsidR="0038635F">
        <w:rPr>
          <w:lang w:eastAsia="en-US"/>
        </w:rPr>
        <w:t>ovaujantis Lietuvos Respublikos</w:t>
      </w:r>
      <w:r w:rsidR="00AB184F">
        <w:rPr>
          <w:lang w:eastAsia="en-US"/>
        </w:rPr>
        <w:t xml:space="preserve"> paramos mirties atveju</w:t>
      </w:r>
      <w:r w:rsidR="0038635F">
        <w:rPr>
          <w:lang w:eastAsia="en-US"/>
        </w:rPr>
        <w:t xml:space="preserve"> įstatymu</w:t>
      </w:r>
      <w:r w:rsidR="00913CB0">
        <w:rPr>
          <w:lang w:eastAsia="en-US"/>
        </w:rPr>
        <w:t>.</w:t>
      </w:r>
    </w:p>
    <w:p w14:paraId="21141CD1" w14:textId="212721B2" w:rsidR="00234A5B" w:rsidRPr="00D34DF9" w:rsidRDefault="00234A5B" w:rsidP="00D34DF9">
      <w:pPr>
        <w:pStyle w:val="prastasistinklapis"/>
        <w:jc w:val="both"/>
        <w:rPr>
          <w:spacing w:val="8"/>
        </w:rPr>
      </w:pPr>
      <w:r w:rsidRPr="00E23D70">
        <w:rPr>
          <w:bCs/>
        </w:rPr>
        <w:t xml:space="preserve">INFORMACIJA TEIKIAMA </w:t>
      </w:r>
    </w:p>
    <w:p w14:paraId="1BA24A94" w14:textId="57C87335" w:rsidR="00360D39" w:rsidRDefault="00360D39" w:rsidP="00E13991">
      <w:pPr>
        <w:jc w:val="both"/>
        <w:rPr>
          <w:color w:val="000000"/>
        </w:rPr>
      </w:pPr>
      <w:r>
        <w:rPr>
          <w:color w:val="000000"/>
        </w:rPr>
        <w:t xml:space="preserve">J. Jablonskio g. 32, </w:t>
      </w:r>
      <w:r w:rsidR="007C3C14">
        <w:rPr>
          <w:color w:val="000000"/>
        </w:rPr>
        <w:t xml:space="preserve">103 kab., </w:t>
      </w:r>
      <w:r>
        <w:rPr>
          <w:color w:val="000000"/>
        </w:rPr>
        <w:t>tel.</w:t>
      </w:r>
      <w:r w:rsidRPr="00E43207">
        <w:rPr>
          <w:color w:val="000000"/>
        </w:rPr>
        <w:t xml:space="preserve"> </w:t>
      </w:r>
      <w:r w:rsidR="00714C0C" w:rsidRPr="0055250B">
        <w:t>(</w:t>
      </w:r>
      <w:r w:rsidR="007C3C14" w:rsidRPr="0055250B">
        <w:t>0</w:t>
      </w:r>
      <w:r w:rsidR="008379FE" w:rsidRPr="0055250B">
        <w:t xml:space="preserve"> </w:t>
      </w:r>
      <w:r w:rsidR="00714C0C" w:rsidRPr="0055250B">
        <w:t>381)</w:t>
      </w:r>
      <w:r w:rsidRPr="0055250B">
        <w:t xml:space="preserve"> 5</w:t>
      </w:r>
      <w:r w:rsidR="007C3C14" w:rsidRPr="0055250B">
        <w:t>3 035</w:t>
      </w:r>
    </w:p>
    <w:p w14:paraId="61EA5D02" w14:textId="77777777" w:rsidR="000A70BA" w:rsidRDefault="000A70BA" w:rsidP="00E13991">
      <w:pPr>
        <w:jc w:val="both"/>
        <w:rPr>
          <w:color w:val="000000"/>
        </w:rPr>
      </w:pPr>
    </w:p>
    <w:p w14:paraId="2378A323" w14:textId="661743CA" w:rsidR="008379FE" w:rsidRPr="00524898" w:rsidRDefault="00360D39" w:rsidP="00E13991">
      <w:pPr>
        <w:jc w:val="both"/>
        <w:rPr>
          <w:i/>
          <w:color w:val="000000"/>
        </w:rPr>
      </w:pPr>
      <w:r>
        <w:rPr>
          <w:i/>
          <w:color w:val="000000"/>
        </w:rPr>
        <w:t>PASTABA.</w:t>
      </w:r>
      <w:r w:rsidRPr="00524898">
        <w:rPr>
          <w:i/>
          <w:color w:val="000000"/>
        </w:rPr>
        <w:t xml:space="preserve"> Atmintinė gali būti papildyta pasikeitus įstatymui.</w:t>
      </w:r>
    </w:p>
    <w:p w14:paraId="33A0E888" w14:textId="0A31905B" w:rsidR="008379FE" w:rsidRDefault="00360D39" w:rsidP="00E13991">
      <w:pPr>
        <w:jc w:val="both"/>
        <w:rPr>
          <w:i/>
        </w:rPr>
      </w:pPr>
      <w:r>
        <w:rPr>
          <w:i/>
          <w:color w:val="000000"/>
        </w:rPr>
        <w:t xml:space="preserve">Atnaujinimo </w:t>
      </w:r>
      <w:r w:rsidRPr="0055250B">
        <w:rPr>
          <w:i/>
          <w:color w:val="000000"/>
        </w:rPr>
        <w:t xml:space="preserve">data </w:t>
      </w:r>
      <w:r w:rsidR="0038635F" w:rsidRPr="0055250B">
        <w:rPr>
          <w:i/>
        </w:rPr>
        <w:t>20</w:t>
      </w:r>
      <w:r w:rsidR="007C3C14" w:rsidRPr="0055250B">
        <w:rPr>
          <w:i/>
        </w:rPr>
        <w:t>2</w:t>
      </w:r>
      <w:r w:rsidR="00D34DF9">
        <w:rPr>
          <w:i/>
        </w:rPr>
        <w:t>6</w:t>
      </w:r>
      <w:r w:rsidR="0055250B">
        <w:rPr>
          <w:i/>
        </w:rPr>
        <w:t xml:space="preserve"> </w:t>
      </w:r>
      <w:r w:rsidR="001B7BFF">
        <w:rPr>
          <w:i/>
        </w:rPr>
        <w:t>01</w:t>
      </w:r>
      <w:r w:rsidR="008379FE">
        <w:rPr>
          <w:i/>
        </w:rPr>
        <w:t xml:space="preserve"> </w:t>
      </w:r>
    </w:p>
    <w:sectPr w:rsidR="008379FE" w:rsidSect="00D34DF9">
      <w:pgSz w:w="11906" w:h="16838"/>
      <w:pgMar w:top="567" w:right="567"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29AB"/>
    <w:multiLevelType w:val="hybridMultilevel"/>
    <w:tmpl w:val="52FC14E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EF266A2"/>
    <w:multiLevelType w:val="hybridMultilevel"/>
    <w:tmpl w:val="6E88F61E"/>
    <w:lvl w:ilvl="0" w:tplc="0427000F">
      <w:start w:val="1"/>
      <w:numFmt w:val="decimal"/>
      <w:lvlText w:val="%1."/>
      <w:lvlJc w:val="left"/>
      <w:pPr>
        <w:ind w:left="720" w:hanging="360"/>
      </w:pPr>
      <w:rPr>
        <w:rFonts w:hint="default"/>
        <w:b w:val="0"/>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3D21F28"/>
    <w:multiLevelType w:val="hybridMultilevel"/>
    <w:tmpl w:val="AF54D3D8"/>
    <w:lvl w:ilvl="0" w:tplc="0427000F">
      <w:start w:val="1"/>
      <w:numFmt w:val="decimal"/>
      <w:lvlText w:val="%1."/>
      <w:lvlJc w:val="left"/>
      <w:pPr>
        <w:ind w:left="720" w:hanging="360"/>
      </w:pPr>
      <w:rPr>
        <w:rFonts w:hint="default"/>
        <w:b w:val="0"/>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7802CE7"/>
    <w:multiLevelType w:val="hybridMultilevel"/>
    <w:tmpl w:val="96886298"/>
    <w:lvl w:ilvl="0" w:tplc="0427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4E6EA7"/>
    <w:multiLevelType w:val="hybridMultilevel"/>
    <w:tmpl w:val="70F2954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698845CB"/>
    <w:multiLevelType w:val="hybridMultilevel"/>
    <w:tmpl w:val="769A65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27862"/>
    <w:multiLevelType w:val="hybridMultilevel"/>
    <w:tmpl w:val="46349F58"/>
    <w:lvl w:ilvl="0" w:tplc="0427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CBA6B78"/>
    <w:multiLevelType w:val="hybridMultilevel"/>
    <w:tmpl w:val="65029E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810CC6"/>
    <w:multiLevelType w:val="hybridMultilevel"/>
    <w:tmpl w:val="8E0CFB6C"/>
    <w:lvl w:ilvl="0" w:tplc="BCD840D6">
      <w:start w:val="1"/>
      <w:numFmt w:val="bullet"/>
      <w:lvlText w:val=""/>
      <w:lvlJc w:val="left"/>
      <w:pPr>
        <w:tabs>
          <w:tab w:val="num" w:pos="720"/>
        </w:tabs>
        <w:ind w:left="720" w:hanging="360"/>
      </w:pPr>
      <w:rPr>
        <w:rFonts w:ascii="Symbol" w:hAnsi="Symbol"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6FD34878"/>
    <w:multiLevelType w:val="hybridMultilevel"/>
    <w:tmpl w:val="6F720BE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172720363">
    <w:abstractNumId w:val="4"/>
  </w:num>
  <w:num w:numId="2" w16cid:durableId="1455638432">
    <w:abstractNumId w:val="5"/>
  </w:num>
  <w:num w:numId="3" w16cid:durableId="331882763">
    <w:abstractNumId w:val="7"/>
  </w:num>
  <w:num w:numId="4" w16cid:durableId="1612977727">
    <w:abstractNumId w:val="9"/>
  </w:num>
  <w:num w:numId="5" w16cid:durableId="530920123">
    <w:abstractNumId w:val="6"/>
  </w:num>
  <w:num w:numId="6" w16cid:durableId="1694846752">
    <w:abstractNumId w:val="3"/>
  </w:num>
  <w:num w:numId="7" w16cid:durableId="1204977387">
    <w:abstractNumId w:val="8"/>
  </w:num>
  <w:num w:numId="8" w16cid:durableId="1846937493">
    <w:abstractNumId w:val="0"/>
  </w:num>
  <w:num w:numId="9" w16cid:durableId="13072170">
    <w:abstractNumId w:val="2"/>
  </w:num>
  <w:num w:numId="10" w16cid:durableId="1927108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5B"/>
    <w:rsid w:val="000204C7"/>
    <w:rsid w:val="000A030D"/>
    <w:rsid w:val="000A70BA"/>
    <w:rsid w:val="000B153B"/>
    <w:rsid w:val="000E3A1E"/>
    <w:rsid w:val="00110766"/>
    <w:rsid w:val="001515FE"/>
    <w:rsid w:val="0019314D"/>
    <w:rsid w:val="001A301C"/>
    <w:rsid w:val="001B7BFF"/>
    <w:rsid w:val="001C6A8B"/>
    <w:rsid w:val="001D3DFC"/>
    <w:rsid w:val="0020761F"/>
    <w:rsid w:val="00234A5B"/>
    <w:rsid w:val="002817C4"/>
    <w:rsid w:val="002E63A9"/>
    <w:rsid w:val="002F64B4"/>
    <w:rsid w:val="003368EA"/>
    <w:rsid w:val="00341926"/>
    <w:rsid w:val="003419D6"/>
    <w:rsid w:val="003533A4"/>
    <w:rsid w:val="00360D39"/>
    <w:rsid w:val="0038635F"/>
    <w:rsid w:val="003F12EA"/>
    <w:rsid w:val="00485BFD"/>
    <w:rsid w:val="004D728B"/>
    <w:rsid w:val="005255EF"/>
    <w:rsid w:val="0055250B"/>
    <w:rsid w:val="00561762"/>
    <w:rsid w:val="00565D21"/>
    <w:rsid w:val="00574EA7"/>
    <w:rsid w:val="005E14AD"/>
    <w:rsid w:val="005F1EF1"/>
    <w:rsid w:val="00646A95"/>
    <w:rsid w:val="00655939"/>
    <w:rsid w:val="0068015A"/>
    <w:rsid w:val="006C2E4C"/>
    <w:rsid w:val="00714C0C"/>
    <w:rsid w:val="007528AC"/>
    <w:rsid w:val="00753632"/>
    <w:rsid w:val="00774660"/>
    <w:rsid w:val="0078591A"/>
    <w:rsid w:val="007C3C14"/>
    <w:rsid w:val="007E6CA5"/>
    <w:rsid w:val="008379FE"/>
    <w:rsid w:val="00854657"/>
    <w:rsid w:val="00872B37"/>
    <w:rsid w:val="008D03E6"/>
    <w:rsid w:val="0091171C"/>
    <w:rsid w:val="00913CB0"/>
    <w:rsid w:val="0099645B"/>
    <w:rsid w:val="009A159A"/>
    <w:rsid w:val="009E4473"/>
    <w:rsid w:val="00A57F1F"/>
    <w:rsid w:val="00AB184F"/>
    <w:rsid w:val="00AC3121"/>
    <w:rsid w:val="00AD15E9"/>
    <w:rsid w:val="00AF2BF3"/>
    <w:rsid w:val="00AF30F8"/>
    <w:rsid w:val="00B376E1"/>
    <w:rsid w:val="00B47C5F"/>
    <w:rsid w:val="00B55278"/>
    <w:rsid w:val="00BD711C"/>
    <w:rsid w:val="00BE1D7C"/>
    <w:rsid w:val="00BE7E85"/>
    <w:rsid w:val="00C418C2"/>
    <w:rsid w:val="00C932F5"/>
    <w:rsid w:val="00CA2AC0"/>
    <w:rsid w:val="00CB04FC"/>
    <w:rsid w:val="00CE4BFE"/>
    <w:rsid w:val="00CF3D03"/>
    <w:rsid w:val="00D34DF9"/>
    <w:rsid w:val="00D7199F"/>
    <w:rsid w:val="00D829B4"/>
    <w:rsid w:val="00DA572A"/>
    <w:rsid w:val="00DC29C4"/>
    <w:rsid w:val="00DF7CEE"/>
    <w:rsid w:val="00E13991"/>
    <w:rsid w:val="00E23D70"/>
    <w:rsid w:val="00E61749"/>
    <w:rsid w:val="00E97ACF"/>
    <w:rsid w:val="00F73BFF"/>
    <w:rsid w:val="00F8275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2B2F3"/>
  <w15:chartTrackingRefBased/>
  <w15:docId w15:val="{29793041-AA9E-463A-BE9E-B4EF80EE1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0A70BA"/>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astasistinklapis">
    <w:name w:val="Įprastasis (tinklapis)"/>
    <w:basedOn w:val="Normal"/>
    <w:rsid w:val="00234A5B"/>
    <w:pPr>
      <w:spacing w:before="100" w:beforeAutospacing="1" w:after="100" w:afterAutospacing="1"/>
    </w:pPr>
    <w:rPr>
      <w:color w:val="000000"/>
    </w:rPr>
  </w:style>
  <w:style w:type="character" w:customStyle="1" w:styleId="itemtitle1">
    <w:name w:val="itemtitle1"/>
    <w:basedOn w:val="DefaultParagraphFont"/>
    <w:rsid w:val="00A57F1F"/>
  </w:style>
  <w:style w:type="character" w:customStyle="1" w:styleId="normal1">
    <w:name w:val="normal1"/>
    <w:basedOn w:val="DefaultParagraphFont"/>
    <w:rsid w:val="00A57F1F"/>
  </w:style>
  <w:style w:type="paragraph" w:styleId="HTMLPreformatted">
    <w:name w:val="HTML Preformatted"/>
    <w:basedOn w:val="Normal"/>
    <w:rsid w:val="00BD7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ListParagraph">
    <w:name w:val="List Paragraph"/>
    <w:basedOn w:val="Normal"/>
    <w:uiPriority w:val="34"/>
    <w:qFormat/>
    <w:rsid w:val="00774660"/>
    <w:pPr>
      <w:ind w:left="720"/>
      <w:contextualSpacing/>
    </w:pPr>
  </w:style>
  <w:style w:type="character" w:styleId="Hyperlink">
    <w:name w:val="Hyperlink"/>
    <w:basedOn w:val="DefaultParagraphFont"/>
    <w:uiPriority w:val="99"/>
    <w:rsid w:val="00E97ACF"/>
    <w:rPr>
      <w:rFonts w:cs="Times New Roman"/>
      <w:color w:val="0563C1"/>
      <w:u w:val="single"/>
    </w:rPr>
  </w:style>
  <w:style w:type="character" w:styleId="UnresolvedMention">
    <w:name w:val="Unresolved Mention"/>
    <w:basedOn w:val="DefaultParagraphFont"/>
    <w:uiPriority w:val="99"/>
    <w:semiHidden/>
    <w:unhideWhenUsed/>
    <w:rsid w:val="00E97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066795">
      <w:bodyDiv w:val="1"/>
      <w:marLeft w:val="0"/>
      <w:marRight w:val="0"/>
      <w:marTop w:val="0"/>
      <w:marBottom w:val="0"/>
      <w:divBdr>
        <w:top w:val="none" w:sz="0" w:space="0" w:color="auto"/>
        <w:left w:val="none" w:sz="0" w:space="0" w:color="auto"/>
        <w:bottom w:val="none" w:sz="0" w:space="0" w:color="auto"/>
        <w:right w:val="none" w:sz="0" w:space="0" w:color="auto"/>
      </w:divBdr>
    </w:div>
    <w:div w:id="183553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1026</Words>
  <Characters>5849</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27</vt:lpstr>
      <vt:lpstr>27</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dc:title>
  <dc:subject/>
  <dc:creator>user</dc:creator>
  <cp:keywords/>
  <dc:description/>
  <cp:lastModifiedBy>Kristina</cp:lastModifiedBy>
  <cp:revision>5</cp:revision>
  <dcterms:created xsi:type="dcterms:W3CDTF">2026-01-08T11:52:00Z</dcterms:created>
  <dcterms:modified xsi:type="dcterms:W3CDTF">2026-02-03T08:20:00Z</dcterms:modified>
</cp:coreProperties>
</file>