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6922" w:rsidRPr="00ED715E" w:rsidRDefault="00256922" w:rsidP="00256922">
      <w:pPr>
        <w:jc w:val="center"/>
        <w:rPr>
          <w:szCs w:val="24"/>
          <w:lang w:eastAsia="lt-LT"/>
        </w:rPr>
      </w:pPr>
      <w:r w:rsidRPr="00ED715E">
        <w:rPr>
          <w:szCs w:val="24"/>
          <w:lang w:eastAsia="lt-LT"/>
        </w:rPr>
        <w:t>____________________________________________________________</w:t>
      </w:r>
    </w:p>
    <w:p w:rsidR="00256922" w:rsidRPr="00ED715E" w:rsidRDefault="00256922" w:rsidP="00256922">
      <w:pPr>
        <w:jc w:val="center"/>
        <w:rPr>
          <w:i/>
          <w:szCs w:val="24"/>
          <w:lang w:eastAsia="lt-LT"/>
        </w:rPr>
      </w:pPr>
      <w:r w:rsidRPr="00ED715E">
        <w:rPr>
          <w:i/>
          <w:szCs w:val="24"/>
          <w:lang w:eastAsia="lt-LT"/>
        </w:rPr>
        <w:t>(vardas ir pavardė, asmens  kodas)</w:t>
      </w:r>
    </w:p>
    <w:p w:rsidR="00256922" w:rsidRPr="00ED715E" w:rsidRDefault="00256922" w:rsidP="00256922">
      <w:pPr>
        <w:jc w:val="center"/>
        <w:rPr>
          <w:i/>
          <w:szCs w:val="24"/>
          <w:lang w:eastAsia="lt-LT"/>
        </w:rPr>
      </w:pPr>
      <w:r w:rsidRPr="00ED715E">
        <w:rPr>
          <w:i/>
          <w:szCs w:val="24"/>
          <w:lang w:eastAsia="lt-LT"/>
        </w:rPr>
        <w:t>____________________________________________________________________________</w:t>
      </w:r>
    </w:p>
    <w:p w:rsidR="00256922" w:rsidRPr="00ED715E" w:rsidRDefault="00256922" w:rsidP="00256922">
      <w:pPr>
        <w:jc w:val="center"/>
        <w:rPr>
          <w:i/>
          <w:szCs w:val="24"/>
          <w:lang w:eastAsia="lt-LT"/>
        </w:rPr>
      </w:pPr>
      <w:r w:rsidRPr="00ED715E">
        <w:rPr>
          <w:i/>
          <w:szCs w:val="24"/>
          <w:lang w:eastAsia="lt-LT"/>
        </w:rPr>
        <w:t>(gyvenamosios vietos adresas)</w:t>
      </w:r>
    </w:p>
    <w:p w:rsidR="00256922" w:rsidRPr="00ED715E" w:rsidRDefault="00256922" w:rsidP="00256922">
      <w:pPr>
        <w:ind w:right="838"/>
        <w:rPr>
          <w:szCs w:val="24"/>
          <w:lang w:eastAsia="lt-LT"/>
        </w:rPr>
      </w:pPr>
    </w:p>
    <w:p w:rsidR="00256922" w:rsidRPr="00ED715E" w:rsidRDefault="00256922" w:rsidP="00256922">
      <w:pPr>
        <w:ind w:right="838"/>
        <w:rPr>
          <w:szCs w:val="24"/>
          <w:lang w:eastAsia="lt-LT"/>
        </w:rPr>
      </w:pPr>
    </w:p>
    <w:p w:rsidR="00256922" w:rsidRPr="00ED715E" w:rsidRDefault="00256922" w:rsidP="00256922">
      <w:pPr>
        <w:suppressAutoHyphens/>
        <w:ind w:right="838"/>
        <w:rPr>
          <w:szCs w:val="24"/>
          <w:lang w:val="en-US" w:eastAsia="ar-SA"/>
        </w:rPr>
      </w:pPr>
      <w:r w:rsidRPr="00ED715E">
        <w:rPr>
          <w:szCs w:val="24"/>
          <w:lang w:val="en-US" w:eastAsia="ar-SA"/>
        </w:rPr>
        <w:t xml:space="preserve">Anykščių </w:t>
      </w:r>
      <w:proofErr w:type="spellStart"/>
      <w:r w:rsidRPr="00ED715E">
        <w:rPr>
          <w:szCs w:val="24"/>
          <w:lang w:val="en-US" w:eastAsia="ar-SA"/>
        </w:rPr>
        <w:t>rajono</w:t>
      </w:r>
      <w:proofErr w:type="spellEnd"/>
      <w:r w:rsidRPr="00ED715E">
        <w:rPr>
          <w:szCs w:val="24"/>
          <w:lang w:val="en-US" w:eastAsia="ar-SA"/>
        </w:rPr>
        <w:t xml:space="preserve"> </w:t>
      </w:r>
      <w:proofErr w:type="spellStart"/>
      <w:r w:rsidRPr="00ED715E">
        <w:rPr>
          <w:szCs w:val="24"/>
          <w:lang w:val="en-US" w:eastAsia="ar-SA"/>
        </w:rPr>
        <w:t>savivaldybės</w:t>
      </w:r>
      <w:proofErr w:type="spellEnd"/>
      <w:r w:rsidRPr="00ED715E">
        <w:rPr>
          <w:szCs w:val="24"/>
          <w:lang w:val="en-US" w:eastAsia="ar-SA"/>
        </w:rPr>
        <w:t xml:space="preserve"> </w:t>
      </w:r>
      <w:proofErr w:type="spellStart"/>
      <w:r w:rsidRPr="00ED715E">
        <w:rPr>
          <w:szCs w:val="24"/>
          <w:lang w:val="en-US" w:eastAsia="ar-SA"/>
        </w:rPr>
        <w:t>administracijos</w:t>
      </w:r>
      <w:proofErr w:type="spellEnd"/>
      <w:r w:rsidRPr="00ED715E">
        <w:rPr>
          <w:szCs w:val="24"/>
          <w:lang w:val="en-US" w:eastAsia="ar-SA"/>
        </w:rPr>
        <w:t xml:space="preserve"> </w:t>
      </w:r>
    </w:p>
    <w:p w:rsidR="00256922" w:rsidRPr="00ED715E" w:rsidRDefault="00256922" w:rsidP="00256922">
      <w:pPr>
        <w:suppressAutoHyphens/>
        <w:ind w:right="838"/>
        <w:rPr>
          <w:szCs w:val="24"/>
          <w:lang w:val="en-US" w:eastAsia="ar-SA"/>
        </w:rPr>
      </w:pPr>
      <w:r w:rsidRPr="00ED715E">
        <w:rPr>
          <w:szCs w:val="24"/>
          <w:lang w:val="en-US" w:eastAsia="ar-SA"/>
        </w:rPr>
        <w:t>…………………………...</w:t>
      </w:r>
      <w:proofErr w:type="spellStart"/>
      <w:r w:rsidRPr="00ED715E">
        <w:rPr>
          <w:szCs w:val="24"/>
          <w:lang w:val="en-US" w:eastAsia="ar-SA"/>
        </w:rPr>
        <w:t>seniūnijos</w:t>
      </w:r>
      <w:proofErr w:type="spellEnd"/>
      <w:r w:rsidRPr="00ED715E">
        <w:rPr>
          <w:szCs w:val="24"/>
          <w:lang w:val="en-US" w:eastAsia="ar-SA"/>
        </w:rPr>
        <w:t xml:space="preserve"> SENIŪNUI</w:t>
      </w:r>
    </w:p>
    <w:p w:rsidR="00256922" w:rsidRPr="00ED715E" w:rsidRDefault="00256922" w:rsidP="00256922">
      <w:pPr>
        <w:ind w:right="838"/>
        <w:rPr>
          <w:i/>
          <w:szCs w:val="24"/>
          <w:lang w:eastAsia="lt-LT"/>
        </w:rPr>
      </w:pPr>
      <w:r w:rsidRPr="00ED715E">
        <w:rPr>
          <w:bCs/>
          <w:i/>
          <w:szCs w:val="24"/>
          <w:lang w:val="en-US" w:eastAsia="ar-SA"/>
        </w:rPr>
        <w:t>(</w:t>
      </w:r>
      <w:proofErr w:type="spellStart"/>
      <w:proofErr w:type="gramStart"/>
      <w:r w:rsidRPr="00ED715E">
        <w:rPr>
          <w:bCs/>
          <w:i/>
          <w:szCs w:val="24"/>
          <w:lang w:val="en-US" w:eastAsia="ar-SA"/>
        </w:rPr>
        <w:t>nurodyti</w:t>
      </w:r>
      <w:proofErr w:type="spellEnd"/>
      <w:proofErr w:type="gramEnd"/>
      <w:r w:rsidRPr="00ED715E">
        <w:rPr>
          <w:bCs/>
          <w:i/>
          <w:szCs w:val="24"/>
          <w:lang w:val="en-US" w:eastAsia="ar-SA"/>
        </w:rPr>
        <w:t xml:space="preserve"> </w:t>
      </w:r>
      <w:proofErr w:type="spellStart"/>
      <w:r w:rsidRPr="00ED715E">
        <w:rPr>
          <w:bCs/>
          <w:i/>
          <w:szCs w:val="24"/>
          <w:lang w:val="en-US" w:eastAsia="ar-SA"/>
        </w:rPr>
        <w:t>seniūnijos</w:t>
      </w:r>
      <w:proofErr w:type="spellEnd"/>
      <w:r w:rsidRPr="00ED715E">
        <w:rPr>
          <w:bCs/>
          <w:i/>
          <w:szCs w:val="24"/>
          <w:lang w:val="en-US" w:eastAsia="ar-SA"/>
        </w:rPr>
        <w:t xml:space="preserve"> </w:t>
      </w:r>
      <w:proofErr w:type="spellStart"/>
      <w:r w:rsidRPr="00ED715E">
        <w:rPr>
          <w:bCs/>
          <w:i/>
          <w:szCs w:val="24"/>
          <w:lang w:val="en-US" w:eastAsia="ar-SA"/>
        </w:rPr>
        <w:t>pavadinimą</w:t>
      </w:r>
      <w:proofErr w:type="spellEnd"/>
      <w:r w:rsidRPr="00ED715E">
        <w:rPr>
          <w:bCs/>
          <w:i/>
          <w:szCs w:val="24"/>
          <w:lang w:val="en-US" w:eastAsia="ar-SA"/>
        </w:rPr>
        <w:t>)</w:t>
      </w:r>
    </w:p>
    <w:p w:rsidR="00256922" w:rsidRPr="00ED715E" w:rsidRDefault="00256922" w:rsidP="00256922">
      <w:pPr>
        <w:ind w:left="1134" w:right="838"/>
        <w:rPr>
          <w:szCs w:val="24"/>
          <w:lang w:eastAsia="lt-LT"/>
        </w:rPr>
      </w:pPr>
    </w:p>
    <w:p w:rsidR="00256922" w:rsidRPr="00C80281" w:rsidRDefault="00256922" w:rsidP="00256922">
      <w:pPr>
        <w:ind w:left="1134" w:right="838"/>
        <w:rPr>
          <w:color w:val="00B050"/>
          <w:szCs w:val="24"/>
          <w:lang w:eastAsia="lt-LT"/>
        </w:rPr>
      </w:pPr>
    </w:p>
    <w:p w:rsidR="00256922" w:rsidRPr="00256922" w:rsidRDefault="00256922" w:rsidP="00256922">
      <w:pPr>
        <w:ind w:left="1134" w:right="838"/>
        <w:jc w:val="center"/>
        <w:rPr>
          <w:b/>
          <w:szCs w:val="24"/>
          <w:lang w:eastAsia="lt-LT"/>
        </w:rPr>
      </w:pPr>
      <w:r w:rsidRPr="00256922">
        <w:rPr>
          <w:b/>
          <w:szCs w:val="24"/>
          <w:lang w:eastAsia="lt-LT"/>
        </w:rPr>
        <w:t>PRAŠYMAS</w:t>
      </w:r>
    </w:p>
    <w:p w:rsidR="00256922" w:rsidRPr="00256922" w:rsidRDefault="00256922" w:rsidP="00256922">
      <w:pPr>
        <w:ind w:left="1134" w:right="838"/>
        <w:jc w:val="center"/>
        <w:rPr>
          <w:b/>
          <w:szCs w:val="24"/>
          <w:lang w:eastAsia="lt-LT"/>
        </w:rPr>
      </w:pPr>
      <w:r w:rsidRPr="00256922">
        <w:rPr>
          <w:b/>
          <w:szCs w:val="24"/>
          <w:lang w:eastAsia="lt-LT"/>
        </w:rPr>
        <w:t>DĖL PAŽYMOS APIE ĮTRAUKIMĄ Į GYVENAMOSIOS VIETOS NEDEKLARAVUSIŲ ASMENŲ APSKAITĄ IŠDAVIMO</w:t>
      </w:r>
    </w:p>
    <w:p w:rsidR="00256922" w:rsidRPr="00256922" w:rsidRDefault="00256922" w:rsidP="00256922">
      <w:pPr>
        <w:ind w:left="1134" w:right="838"/>
        <w:jc w:val="center"/>
        <w:rPr>
          <w:b/>
          <w:szCs w:val="24"/>
          <w:lang w:eastAsia="lt-LT"/>
        </w:rPr>
      </w:pPr>
    </w:p>
    <w:p w:rsidR="00256922" w:rsidRPr="00256922" w:rsidRDefault="00256922" w:rsidP="00256922">
      <w:pPr>
        <w:ind w:left="1134" w:right="838"/>
        <w:jc w:val="center"/>
        <w:rPr>
          <w:szCs w:val="24"/>
          <w:lang w:eastAsia="lt-LT"/>
        </w:rPr>
      </w:pPr>
      <w:r w:rsidRPr="00256922">
        <w:rPr>
          <w:szCs w:val="24"/>
          <w:lang w:eastAsia="lt-LT"/>
        </w:rPr>
        <w:t>20 ____ m. __________________ d.</w:t>
      </w:r>
    </w:p>
    <w:p w:rsidR="00256922" w:rsidRPr="00256922" w:rsidRDefault="00256922" w:rsidP="00256922">
      <w:pPr>
        <w:ind w:left="1134" w:right="838"/>
        <w:jc w:val="center"/>
        <w:rPr>
          <w:i/>
          <w:szCs w:val="24"/>
          <w:lang w:eastAsia="lt-LT"/>
        </w:rPr>
      </w:pPr>
      <w:r w:rsidRPr="00256922">
        <w:rPr>
          <w:i/>
          <w:szCs w:val="24"/>
          <w:lang w:eastAsia="lt-LT"/>
        </w:rPr>
        <w:t xml:space="preserve">(data)              </w:t>
      </w:r>
    </w:p>
    <w:p w:rsidR="00256922" w:rsidRPr="00256922" w:rsidRDefault="00256922" w:rsidP="00256922">
      <w:pPr>
        <w:ind w:left="1134" w:right="838"/>
        <w:jc w:val="center"/>
        <w:rPr>
          <w:i/>
          <w:szCs w:val="24"/>
          <w:lang w:eastAsia="lt-LT"/>
        </w:rPr>
      </w:pPr>
      <w:r w:rsidRPr="00256922">
        <w:rPr>
          <w:i/>
          <w:szCs w:val="24"/>
          <w:lang w:eastAsia="lt-LT"/>
        </w:rPr>
        <w:t>____________________________</w:t>
      </w:r>
    </w:p>
    <w:p w:rsidR="00256922" w:rsidRPr="00256922" w:rsidRDefault="00256922" w:rsidP="00256922">
      <w:pPr>
        <w:ind w:left="1134" w:right="838"/>
        <w:jc w:val="center"/>
        <w:rPr>
          <w:i/>
          <w:szCs w:val="24"/>
          <w:lang w:eastAsia="lt-LT"/>
        </w:rPr>
      </w:pPr>
      <w:r w:rsidRPr="00256922">
        <w:rPr>
          <w:i/>
          <w:szCs w:val="24"/>
          <w:lang w:eastAsia="lt-LT"/>
        </w:rPr>
        <w:t>(vieta)</w:t>
      </w:r>
    </w:p>
    <w:p w:rsidR="00256922" w:rsidRPr="00256922" w:rsidRDefault="00256922" w:rsidP="00256922">
      <w:pPr>
        <w:ind w:left="1134" w:right="838"/>
        <w:rPr>
          <w:szCs w:val="24"/>
          <w:lang w:eastAsia="lt-LT"/>
        </w:rPr>
      </w:pPr>
    </w:p>
    <w:p w:rsidR="00256922" w:rsidRPr="00256922" w:rsidRDefault="00256922" w:rsidP="00256922">
      <w:pPr>
        <w:ind w:left="1134" w:right="838"/>
        <w:jc w:val="both"/>
        <w:rPr>
          <w:szCs w:val="24"/>
          <w:lang w:eastAsia="lt-LT"/>
        </w:rPr>
      </w:pPr>
    </w:p>
    <w:p w:rsidR="00256922" w:rsidRPr="00ED715E" w:rsidRDefault="00256922" w:rsidP="00256922">
      <w:pPr>
        <w:spacing w:line="360" w:lineRule="auto"/>
        <w:ind w:right="839"/>
        <w:jc w:val="both"/>
        <w:rPr>
          <w:szCs w:val="24"/>
          <w:lang w:eastAsia="lt-LT"/>
        </w:rPr>
      </w:pPr>
      <w:r w:rsidRPr="00ED715E">
        <w:rPr>
          <w:szCs w:val="24"/>
          <w:lang w:eastAsia="lt-LT"/>
        </w:rPr>
        <w:t>Prašau išduoti pažymą apie įtraukimą į gyvenamosios vietos nedeklaravusių asmenų apskaitą</w:t>
      </w:r>
      <w:r>
        <w:rPr>
          <w:szCs w:val="24"/>
          <w:lang w:eastAsia="lt-LT"/>
        </w:rPr>
        <w:t xml:space="preserve"> </w:t>
      </w:r>
      <w:r w:rsidRPr="00ED715E">
        <w:rPr>
          <w:szCs w:val="24"/>
          <w:lang w:eastAsia="lt-LT"/>
        </w:rPr>
        <w:t xml:space="preserve">Anykščių rajono savivaldybėje (tinkamą variantą pažymėti </w:t>
      </w:r>
      <w:r w:rsidRPr="00ED715E">
        <w:rPr>
          <w:b/>
          <w:szCs w:val="24"/>
          <w:lang w:eastAsia="lt-LT"/>
        </w:rPr>
        <w:t>×</w:t>
      </w:r>
      <w:r w:rsidRPr="00ED715E">
        <w:rPr>
          <w:szCs w:val="24"/>
          <w:lang w:eastAsia="lt-LT"/>
        </w:rPr>
        <w:t>):</w:t>
      </w:r>
    </w:p>
    <w:p w:rsidR="00256922" w:rsidRPr="00ED715E" w:rsidRDefault="00256922" w:rsidP="00256922">
      <w:pPr>
        <w:tabs>
          <w:tab w:val="left" w:pos="1134"/>
        </w:tabs>
        <w:spacing w:after="0" w:line="360" w:lineRule="auto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 2" w:char="F0A3"/>
      </w:r>
      <w:r>
        <w:rPr>
          <w:szCs w:val="24"/>
          <w:lang w:eastAsia="lt-LT"/>
        </w:rPr>
        <w:t xml:space="preserve">  </w:t>
      </w:r>
      <w:r w:rsidRPr="00ED715E">
        <w:rPr>
          <w:szCs w:val="24"/>
          <w:lang w:eastAsia="lt-LT"/>
        </w:rPr>
        <w:t>į pažymą įtraukti tik pareiškėjo duomenis;</w:t>
      </w:r>
    </w:p>
    <w:p w:rsidR="00256922" w:rsidRPr="00ED715E" w:rsidRDefault="00256922" w:rsidP="00256922">
      <w:pPr>
        <w:tabs>
          <w:tab w:val="left" w:pos="1134"/>
        </w:tabs>
        <w:spacing w:after="0" w:line="360" w:lineRule="auto"/>
        <w:contextualSpacing/>
        <w:jc w:val="both"/>
        <w:rPr>
          <w:szCs w:val="24"/>
          <w:lang w:eastAsia="lt-LT"/>
        </w:rPr>
      </w:pPr>
      <w:r>
        <w:rPr>
          <w:szCs w:val="24"/>
          <w:lang w:eastAsia="lt-LT"/>
        </w:rPr>
        <w:sym w:font="Wingdings 2" w:char="F0A3"/>
      </w:r>
      <w:r>
        <w:rPr>
          <w:szCs w:val="24"/>
          <w:lang w:eastAsia="lt-LT"/>
        </w:rPr>
        <w:t xml:space="preserve">  </w:t>
      </w:r>
      <w:r w:rsidRPr="00ED715E">
        <w:rPr>
          <w:szCs w:val="24"/>
          <w:lang w:eastAsia="lt-LT"/>
        </w:rPr>
        <w:t>į pažymą įtraukti pareiškėjo ir jo nepilnamečio (-</w:t>
      </w:r>
      <w:proofErr w:type="spellStart"/>
      <w:r w:rsidRPr="00ED715E">
        <w:rPr>
          <w:szCs w:val="24"/>
          <w:lang w:eastAsia="lt-LT"/>
        </w:rPr>
        <w:t>ių</w:t>
      </w:r>
      <w:proofErr w:type="spellEnd"/>
      <w:r w:rsidRPr="00ED715E">
        <w:rPr>
          <w:szCs w:val="24"/>
          <w:lang w:eastAsia="lt-LT"/>
        </w:rPr>
        <w:t>) vaiko (-ų) duomenis, jei pareiškėjas jų turi ir jie kartu yra įtraukti į gyvenamosios vietos nedeklaravusių asmenų apskaitą.</w:t>
      </w:r>
    </w:p>
    <w:p w:rsidR="00256922" w:rsidRPr="00ED715E" w:rsidRDefault="00256922" w:rsidP="00256922">
      <w:pPr>
        <w:tabs>
          <w:tab w:val="left" w:pos="900"/>
        </w:tabs>
        <w:ind w:left="1134" w:right="838"/>
        <w:jc w:val="both"/>
        <w:rPr>
          <w:szCs w:val="24"/>
          <w:lang w:eastAsia="lt-LT"/>
        </w:rPr>
      </w:pPr>
    </w:p>
    <w:p w:rsidR="00256922" w:rsidRPr="00ED715E" w:rsidRDefault="00256922" w:rsidP="00256922">
      <w:pPr>
        <w:tabs>
          <w:tab w:val="left" w:pos="900"/>
        </w:tabs>
        <w:ind w:left="1134" w:right="838"/>
        <w:jc w:val="both"/>
        <w:rPr>
          <w:szCs w:val="24"/>
          <w:lang w:eastAsia="lt-LT"/>
        </w:rPr>
      </w:pPr>
    </w:p>
    <w:p w:rsidR="00256922" w:rsidRPr="00ED715E" w:rsidRDefault="00256922" w:rsidP="00256922">
      <w:pPr>
        <w:tabs>
          <w:tab w:val="left" w:pos="6800"/>
        </w:tabs>
        <w:ind w:left="1134" w:right="838"/>
        <w:rPr>
          <w:szCs w:val="24"/>
          <w:lang w:eastAsia="lt-LT"/>
        </w:rPr>
      </w:pPr>
      <w:r w:rsidRPr="00ED715E">
        <w:rPr>
          <w:szCs w:val="24"/>
          <w:lang w:eastAsia="lt-LT"/>
        </w:rPr>
        <w:t>____________                               _________________________________</w:t>
      </w:r>
    </w:p>
    <w:p w:rsidR="00256922" w:rsidRDefault="00256922" w:rsidP="00256922">
      <w:pPr>
        <w:tabs>
          <w:tab w:val="left" w:pos="6800"/>
        </w:tabs>
        <w:ind w:left="1134" w:right="838"/>
        <w:rPr>
          <w:i/>
          <w:szCs w:val="24"/>
          <w:lang w:eastAsia="lt-LT"/>
        </w:rPr>
      </w:pPr>
      <w:r w:rsidRPr="00ED715E">
        <w:rPr>
          <w:i/>
          <w:szCs w:val="24"/>
          <w:lang w:eastAsia="lt-LT"/>
        </w:rPr>
        <w:t xml:space="preserve">   (parašas</w:t>
      </w:r>
      <w:r>
        <w:rPr>
          <w:i/>
          <w:szCs w:val="24"/>
          <w:lang w:eastAsia="lt-LT"/>
        </w:rPr>
        <w:t>)</w:t>
      </w:r>
      <w:r w:rsidRPr="00ED715E">
        <w:rPr>
          <w:i/>
          <w:szCs w:val="24"/>
          <w:lang w:eastAsia="lt-LT"/>
        </w:rPr>
        <w:t xml:space="preserve">       </w:t>
      </w:r>
      <w:r>
        <w:rPr>
          <w:i/>
          <w:szCs w:val="24"/>
          <w:lang w:eastAsia="lt-LT"/>
        </w:rPr>
        <w:t xml:space="preserve">                                                 </w:t>
      </w:r>
      <w:r w:rsidRPr="00ED715E">
        <w:rPr>
          <w:i/>
          <w:szCs w:val="24"/>
          <w:lang w:eastAsia="lt-LT"/>
        </w:rPr>
        <w:t xml:space="preserve"> (vardas, pavardė)</w:t>
      </w:r>
    </w:p>
    <w:p w:rsidR="00256922" w:rsidRDefault="00256922" w:rsidP="00256922"/>
    <w:p w:rsidR="00256922" w:rsidRDefault="00256922" w:rsidP="00256922">
      <w:pPr>
        <w:pStyle w:val="Antrat1"/>
      </w:pPr>
      <w:bookmarkStart w:id="0" w:name="_Toc65145632"/>
      <w:r>
        <w:t>GRAFINĖ BŪTINŲ VEIKSMŲ SCHEMA, IŠDUODANT PAŽYMĄ APIE ĮTRAUKIMĄ Į GYVENAMOSIOS VIETOS NETURINČIŲ ASMENŲ APSKAITĄ*</w:t>
      </w:r>
      <w:bookmarkEnd w:id="0"/>
    </w:p>
    <w:p w:rsidR="00DC0851" w:rsidRDefault="00DC0851"/>
    <w:p w:rsidR="00256922" w:rsidRDefault="00256922"/>
    <w:p w:rsidR="00256922" w:rsidRDefault="00256922">
      <w:r>
        <w:rPr>
          <w:noProof/>
          <w:lang w:eastAsia="lt-LT"/>
        </w:rPr>
        <w:drawing>
          <wp:anchor distT="0" distB="0" distL="0" distR="0" simplePos="0" relativeHeight="251659264" behindDoc="0" locked="0" layoutInCell="1" allowOverlap="1" wp14:anchorId="1C92AC21" wp14:editId="41E23C83">
            <wp:simplePos x="0" y="0"/>
            <wp:positionH relativeFrom="page">
              <wp:posOffset>1080135</wp:posOffset>
            </wp:positionH>
            <wp:positionV relativeFrom="paragraph">
              <wp:posOffset>281305</wp:posOffset>
            </wp:positionV>
            <wp:extent cx="6080633" cy="5664517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0633" cy="5664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5692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922"/>
    <w:rsid w:val="00256922"/>
    <w:rsid w:val="00886BC5"/>
    <w:rsid w:val="00BD197A"/>
    <w:rsid w:val="00BE4AC8"/>
    <w:rsid w:val="00DC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9C605"/>
  <w15:chartTrackingRefBased/>
  <w15:docId w15:val="{67EB28CA-EA7B-4A58-AF41-BD95C1747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6922"/>
    <w:rPr>
      <w:kern w:val="0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256922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eastAsia="Times New Roman" w:cs="Times New Roman"/>
      <w:b/>
      <w:bCs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56922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2023-08-09T12:48:00Z</dcterms:created>
  <dcterms:modified xsi:type="dcterms:W3CDTF">2023-08-09T12:48:00Z</dcterms:modified>
</cp:coreProperties>
</file>