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23D98" w14:textId="77777777" w:rsidR="00932B56" w:rsidRPr="001B1638" w:rsidRDefault="00932B56" w:rsidP="00932B56">
      <w:pPr>
        <w:tabs>
          <w:tab w:val="left" w:pos="10343"/>
          <w:tab w:val="left" w:pos="10440"/>
          <w:tab w:val="left" w:pos="10620"/>
          <w:tab w:val="left" w:pos="10800"/>
        </w:tabs>
        <w:spacing w:after="0" w:line="240" w:lineRule="auto"/>
        <w:ind w:left="180"/>
        <w:jc w:val="right"/>
        <w:rPr>
          <w:rFonts w:ascii="TimesLT" w:eastAsia="Times New Roman" w:hAnsi="TimesLT" w:cs="Times New Roman"/>
          <w:sz w:val="24"/>
          <w:szCs w:val="24"/>
        </w:rPr>
      </w:pPr>
      <w:r w:rsidRPr="001B1638">
        <w:rPr>
          <w:rFonts w:ascii="TimesLT" w:eastAsia="Times New Roman" w:hAnsi="TimesLT" w:cs="Times New Roman"/>
          <w:sz w:val="24"/>
          <w:szCs w:val="24"/>
        </w:rPr>
        <w:t xml:space="preserve">                                                                                                                                                                                   Anykščių rajono savivaldybės </w:t>
      </w:r>
    </w:p>
    <w:p w14:paraId="1081C6B0" w14:textId="02BFA019" w:rsidR="00932B56" w:rsidRPr="001B1638" w:rsidRDefault="00932B56" w:rsidP="00932B56">
      <w:pPr>
        <w:tabs>
          <w:tab w:val="left" w:pos="10343"/>
          <w:tab w:val="left" w:pos="10440"/>
          <w:tab w:val="left" w:pos="10620"/>
          <w:tab w:val="left" w:pos="10800"/>
        </w:tabs>
        <w:spacing w:after="0" w:line="240" w:lineRule="auto"/>
        <w:ind w:left="180"/>
        <w:jc w:val="right"/>
        <w:rPr>
          <w:rFonts w:ascii="TimesLT" w:eastAsia="Times New Roman" w:hAnsi="TimesLT" w:cs="Times New Roman"/>
          <w:sz w:val="24"/>
          <w:szCs w:val="24"/>
        </w:rPr>
      </w:pPr>
      <w:r w:rsidRPr="001B1638">
        <w:rPr>
          <w:rFonts w:ascii="TimesLT" w:eastAsia="Times New Roman" w:hAnsi="TimesLT" w:cs="Times New Roman"/>
          <w:sz w:val="24"/>
          <w:szCs w:val="24"/>
        </w:rPr>
        <w:t>2020</w:t>
      </w:r>
      <w:r w:rsidR="00E8240C" w:rsidRPr="001B1638">
        <w:rPr>
          <w:rFonts w:ascii="TimesLT" w:eastAsia="Times New Roman" w:hAnsi="TimesLT" w:cs="Times New Roman"/>
          <w:sz w:val="24"/>
          <w:szCs w:val="24"/>
        </w:rPr>
        <w:t>–</w:t>
      </w:r>
      <w:r w:rsidRPr="001B1638">
        <w:rPr>
          <w:rFonts w:ascii="TimesLT" w:eastAsia="Times New Roman" w:hAnsi="TimesLT" w:cs="Times New Roman"/>
          <w:sz w:val="24"/>
          <w:szCs w:val="24"/>
        </w:rPr>
        <w:t xml:space="preserve">2023 metų Korupcijos prevencijos programos priedas </w:t>
      </w:r>
    </w:p>
    <w:p w14:paraId="5DB018F0" w14:textId="77777777" w:rsidR="00932B56" w:rsidRPr="001B1638" w:rsidRDefault="00932B56" w:rsidP="00932B56">
      <w:pPr>
        <w:tabs>
          <w:tab w:val="left" w:pos="10343"/>
          <w:tab w:val="left" w:pos="10440"/>
          <w:tab w:val="left" w:pos="10620"/>
          <w:tab w:val="left" w:pos="10800"/>
        </w:tabs>
        <w:spacing w:after="0" w:line="240" w:lineRule="auto"/>
        <w:ind w:left="180"/>
        <w:rPr>
          <w:rFonts w:ascii="TimesLT" w:eastAsia="Times New Roman" w:hAnsi="TimesLT" w:cs="Times New Roman"/>
          <w:sz w:val="24"/>
          <w:szCs w:val="24"/>
        </w:rPr>
      </w:pPr>
    </w:p>
    <w:p w14:paraId="47B9A892" w14:textId="77777777" w:rsidR="00932B56" w:rsidRPr="001B1638" w:rsidRDefault="00932B56" w:rsidP="00932B56">
      <w:pPr>
        <w:tabs>
          <w:tab w:val="left" w:pos="10343"/>
          <w:tab w:val="left" w:pos="10440"/>
          <w:tab w:val="left" w:pos="10620"/>
          <w:tab w:val="left" w:pos="10800"/>
        </w:tabs>
        <w:spacing w:after="0" w:line="240" w:lineRule="auto"/>
        <w:ind w:left="180"/>
        <w:rPr>
          <w:rFonts w:ascii="TimesLT" w:eastAsia="Times New Roman" w:hAnsi="TimesLT" w:cs="Times New Roman"/>
          <w:sz w:val="24"/>
          <w:szCs w:val="24"/>
        </w:rPr>
      </w:pPr>
    </w:p>
    <w:p w14:paraId="3884CCC5" w14:textId="649912BB" w:rsidR="00932B56" w:rsidRPr="001B1638" w:rsidRDefault="00932B56" w:rsidP="00932B56">
      <w:pPr>
        <w:tabs>
          <w:tab w:val="left" w:pos="10440"/>
          <w:tab w:val="left" w:pos="10620"/>
          <w:tab w:val="left" w:pos="10800"/>
        </w:tabs>
        <w:spacing w:after="0" w:line="240" w:lineRule="auto"/>
        <w:ind w:left="180"/>
        <w:jc w:val="center"/>
        <w:rPr>
          <w:rFonts w:ascii="TimesLT" w:eastAsia="Times New Roman" w:hAnsi="TimesLT" w:cs="Times New Roman"/>
          <w:sz w:val="24"/>
          <w:szCs w:val="24"/>
        </w:rPr>
      </w:pPr>
      <w:r w:rsidRPr="001B1638">
        <w:rPr>
          <w:rFonts w:ascii="TimesLT" w:eastAsia="Times New Roman" w:hAnsi="TimesLT" w:cs="Times New Roman"/>
          <w:b/>
          <w:sz w:val="24"/>
          <w:szCs w:val="24"/>
        </w:rPr>
        <w:t>ANYKŠČIŲ RAJONO SAVIVALDYBĖS</w:t>
      </w:r>
      <w:r w:rsidRPr="001B1638">
        <w:rPr>
          <w:rFonts w:ascii="TimesLT" w:eastAsia="Times New Roman" w:hAnsi="TimesLT" w:cs="Times New Roman"/>
          <w:b/>
          <w:sz w:val="24"/>
          <w:szCs w:val="24"/>
        </w:rPr>
        <w:br/>
        <w:t>2020–2023 METŲ KORUPCIJOS PREVENCIJOS PROGRAMOS PRIEMONIŲ PLAN</w:t>
      </w:r>
      <w:r w:rsidR="00490128" w:rsidRPr="001B1638">
        <w:rPr>
          <w:rFonts w:ascii="TimesLT" w:eastAsia="Times New Roman" w:hAnsi="TimesLT" w:cs="Times New Roman"/>
          <w:b/>
          <w:sz w:val="24"/>
          <w:szCs w:val="24"/>
        </w:rPr>
        <w:t xml:space="preserve">O 2020 METŲ </w:t>
      </w:r>
      <w:r w:rsidR="00E8240C" w:rsidRPr="001B1638">
        <w:rPr>
          <w:rFonts w:ascii="TimesLT" w:eastAsia="Times New Roman" w:hAnsi="TimesLT" w:cs="Times New Roman"/>
          <w:b/>
          <w:sz w:val="24"/>
          <w:szCs w:val="24"/>
        </w:rPr>
        <w:t>Į</w:t>
      </w:r>
      <w:r w:rsidR="00490128" w:rsidRPr="001B1638">
        <w:rPr>
          <w:rFonts w:ascii="TimesLT" w:eastAsia="Times New Roman" w:hAnsi="TimesLT" w:cs="Times New Roman"/>
          <w:b/>
          <w:sz w:val="24"/>
          <w:szCs w:val="24"/>
        </w:rPr>
        <w:t>GYVENDINIMO ATASKAITA</w:t>
      </w:r>
    </w:p>
    <w:p w14:paraId="59B07256" w14:textId="77777777" w:rsidR="00932B56" w:rsidRPr="001B1638" w:rsidRDefault="00932B56" w:rsidP="00932B56">
      <w:pPr>
        <w:tabs>
          <w:tab w:val="left" w:pos="10440"/>
          <w:tab w:val="left" w:pos="10620"/>
          <w:tab w:val="left" w:pos="10800"/>
        </w:tabs>
        <w:spacing w:after="0" w:line="240" w:lineRule="auto"/>
        <w:ind w:left="180"/>
        <w:jc w:val="both"/>
        <w:rPr>
          <w:rFonts w:ascii="TimesLT" w:eastAsia="Times New Roman" w:hAnsi="TimesLT" w:cs="Times New Roman"/>
          <w:sz w:val="24"/>
        </w:rPr>
      </w:pPr>
    </w:p>
    <w:p w14:paraId="611F461A" w14:textId="77777777" w:rsidR="00932B56" w:rsidRPr="001B1638" w:rsidRDefault="00932B56" w:rsidP="00932B56">
      <w:pPr>
        <w:tabs>
          <w:tab w:val="left" w:pos="10440"/>
          <w:tab w:val="left" w:pos="10620"/>
          <w:tab w:val="left" w:pos="10800"/>
        </w:tabs>
        <w:spacing w:after="0" w:line="240" w:lineRule="auto"/>
        <w:ind w:left="180"/>
        <w:jc w:val="both"/>
        <w:rPr>
          <w:rFonts w:ascii="TimesLT" w:eastAsia="Times New Roman" w:hAnsi="TimesLT" w:cs="Times New Roman"/>
          <w:sz w:val="24"/>
        </w:rPr>
      </w:pPr>
    </w:p>
    <w:tbl>
      <w:tblPr>
        <w:tblW w:w="1530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2219"/>
        <w:gridCol w:w="20"/>
        <w:gridCol w:w="1955"/>
        <w:gridCol w:w="48"/>
        <w:gridCol w:w="46"/>
        <w:gridCol w:w="1374"/>
        <w:gridCol w:w="203"/>
        <w:gridCol w:w="6588"/>
        <w:gridCol w:w="2101"/>
      </w:tblGrid>
      <w:tr w:rsidR="001B1638" w:rsidRPr="001B1638" w14:paraId="7EAEFC18"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07D12CC3" w14:textId="77777777" w:rsidR="00932B56" w:rsidRPr="001B1638" w:rsidRDefault="00932B56" w:rsidP="001A31D6">
            <w:pPr>
              <w:tabs>
                <w:tab w:val="left" w:pos="720"/>
                <w:tab w:val="left" w:pos="10440"/>
                <w:tab w:val="left" w:pos="10620"/>
                <w:tab w:val="left" w:pos="10800"/>
              </w:tabs>
              <w:spacing w:after="0" w:line="240" w:lineRule="auto"/>
              <w:ind w:left="180"/>
              <w:jc w:val="both"/>
              <w:rPr>
                <w:rFonts w:ascii="Times New Roman" w:eastAsia="Calibri" w:hAnsi="Times New Roman" w:cs="Times New Roman"/>
                <w:b/>
                <w:sz w:val="24"/>
                <w:szCs w:val="24"/>
              </w:rPr>
            </w:pPr>
            <w:r w:rsidRPr="001B1638">
              <w:rPr>
                <w:rFonts w:ascii="Times New Roman" w:eastAsia="Calibri" w:hAnsi="Times New Roman" w:cs="Times New Roman"/>
                <w:b/>
                <w:bCs/>
                <w:sz w:val="24"/>
                <w:szCs w:val="24"/>
              </w:rPr>
              <w:t xml:space="preserve">Tikslas – </w:t>
            </w:r>
            <w:r w:rsidRPr="001B1638">
              <w:rPr>
                <w:rFonts w:ascii="Times New Roman" w:eastAsia="Times New Roman" w:hAnsi="Times New Roman" w:cs="Times New Roman"/>
                <w:b/>
                <w:sz w:val="24"/>
                <w:szCs w:val="24"/>
              </w:rPr>
              <w:t>nustatyti priežastis korupcijai pasireikšti Savivaldybėje ir jai pavaldžiose įstaigose ir įmonėse bei jas šalinti</w:t>
            </w:r>
          </w:p>
        </w:tc>
      </w:tr>
      <w:tr w:rsidR="001B1638" w:rsidRPr="001B1638" w14:paraId="10B8F4C2"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1A0A1AF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1 uždavinys. Užtikrinti antikorupcinių priemonių įgyvendinimo kontrolę.</w:t>
            </w:r>
          </w:p>
        </w:tc>
      </w:tr>
      <w:tr w:rsidR="001B1638" w:rsidRPr="001B1638" w14:paraId="4DAB0C47" w14:textId="77777777" w:rsidTr="00BC3AEF">
        <w:trPr>
          <w:trHeight w:val="639"/>
        </w:trPr>
        <w:tc>
          <w:tcPr>
            <w:tcW w:w="750" w:type="dxa"/>
            <w:tcBorders>
              <w:top w:val="single" w:sz="4" w:space="0" w:color="auto"/>
              <w:left w:val="single" w:sz="4" w:space="0" w:color="auto"/>
              <w:bottom w:val="single" w:sz="4" w:space="0" w:color="auto"/>
              <w:right w:val="single" w:sz="4" w:space="0" w:color="auto"/>
            </w:tcBorders>
          </w:tcPr>
          <w:p w14:paraId="2292827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Eil. Nr.</w:t>
            </w:r>
          </w:p>
        </w:tc>
        <w:tc>
          <w:tcPr>
            <w:tcW w:w="2328" w:type="dxa"/>
            <w:gridSpan w:val="2"/>
            <w:tcBorders>
              <w:top w:val="single" w:sz="4" w:space="0" w:color="auto"/>
              <w:left w:val="single" w:sz="4" w:space="0" w:color="auto"/>
              <w:bottom w:val="single" w:sz="4" w:space="0" w:color="auto"/>
              <w:right w:val="single" w:sz="4" w:space="0" w:color="auto"/>
            </w:tcBorders>
          </w:tcPr>
          <w:p w14:paraId="69A37D0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Priemonės pavadinimas</w:t>
            </w:r>
          </w:p>
        </w:tc>
        <w:tc>
          <w:tcPr>
            <w:tcW w:w="2128" w:type="dxa"/>
            <w:gridSpan w:val="3"/>
            <w:tcBorders>
              <w:top w:val="single" w:sz="4" w:space="0" w:color="auto"/>
              <w:left w:val="single" w:sz="4" w:space="0" w:color="auto"/>
              <w:bottom w:val="single" w:sz="4" w:space="0" w:color="auto"/>
              <w:right w:val="single" w:sz="4" w:space="0" w:color="auto"/>
            </w:tcBorders>
          </w:tcPr>
          <w:p w14:paraId="400023B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Priemonės vykdytojas</w:t>
            </w:r>
          </w:p>
          <w:p w14:paraId="60665FAB"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 xml:space="preserve"> (-ai)</w:t>
            </w:r>
          </w:p>
        </w:tc>
        <w:tc>
          <w:tcPr>
            <w:tcW w:w="1616" w:type="dxa"/>
            <w:gridSpan w:val="2"/>
            <w:tcBorders>
              <w:top w:val="single" w:sz="4" w:space="0" w:color="auto"/>
              <w:left w:val="single" w:sz="4" w:space="0" w:color="auto"/>
              <w:bottom w:val="single" w:sz="4" w:space="0" w:color="auto"/>
              <w:right w:val="single" w:sz="4" w:space="0" w:color="auto"/>
            </w:tcBorders>
          </w:tcPr>
          <w:p w14:paraId="52711490"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Įvykdymo terminas</w:t>
            </w:r>
          </w:p>
        </w:tc>
        <w:tc>
          <w:tcPr>
            <w:tcW w:w="6247" w:type="dxa"/>
            <w:tcBorders>
              <w:top w:val="single" w:sz="4" w:space="0" w:color="auto"/>
              <w:left w:val="single" w:sz="4" w:space="0" w:color="auto"/>
              <w:bottom w:val="single" w:sz="4" w:space="0" w:color="auto"/>
              <w:right w:val="single" w:sz="4" w:space="0" w:color="auto"/>
            </w:tcBorders>
          </w:tcPr>
          <w:p w14:paraId="572EB24D" w14:textId="5C973DA6" w:rsidR="00902A57" w:rsidRPr="001B1638" w:rsidRDefault="00902A57" w:rsidP="001A31D6">
            <w:pPr>
              <w:tabs>
                <w:tab w:val="left" w:pos="10440"/>
                <w:tab w:val="left" w:pos="10620"/>
                <w:tab w:val="left" w:pos="10800"/>
              </w:tabs>
              <w:spacing w:after="0" w:line="240" w:lineRule="auto"/>
              <w:ind w:left="180"/>
              <w:rPr>
                <w:rFonts w:ascii="Times New Roman" w:eastAsia="Times New Roman" w:hAnsi="Times New Roman" w:cs="Times New Roman"/>
                <w:b/>
                <w:bCs/>
                <w:sz w:val="24"/>
                <w:szCs w:val="24"/>
              </w:rPr>
            </w:pPr>
            <w:r w:rsidRPr="001B1638">
              <w:rPr>
                <w:rFonts w:ascii="Times New Roman" w:eastAsia="Times New Roman" w:hAnsi="Times New Roman" w:cs="Times New Roman"/>
                <w:b/>
                <w:bCs/>
                <w:sz w:val="24"/>
                <w:szCs w:val="24"/>
              </w:rPr>
              <w:t>Įgyvendinimo vertinimo kriterijai, priežastys, problemos</w:t>
            </w:r>
          </w:p>
        </w:tc>
        <w:tc>
          <w:tcPr>
            <w:tcW w:w="2235" w:type="dxa"/>
            <w:tcBorders>
              <w:top w:val="single" w:sz="4" w:space="0" w:color="auto"/>
              <w:left w:val="single" w:sz="4" w:space="0" w:color="auto"/>
              <w:bottom w:val="single" w:sz="4" w:space="0" w:color="auto"/>
              <w:right w:val="single" w:sz="4" w:space="0" w:color="auto"/>
            </w:tcBorders>
          </w:tcPr>
          <w:p w14:paraId="357B1395" w14:textId="3E6B9BBA" w:rsidR="00932B56" w:rsidRPr="001B1638" w:rsidRDefault="00902A57"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Pasiektas  rezultatas</w:t>
            </w:r>
          </w:p>
        </w:tc>
      </w:tr>
      <w:tr w:rsidR="001B1638" w:rsidRPr="001B1638" w14:paraId="6BC0640C" w14:textId="77777777" w:rsidTr="00BC3AEF">
        <w:trPr>
          <w:trHeight w:val="274"/>
        </w:trPr>
        <w:tc>
          <w:tcPr>
            <w:tcW w:w="750" w:type="dxa"/>
            <w:tcBorders>
              <w:top w:val="single" w:sz="4" w:space="0" w:color="auto"/>
              <w:left w:val="single" w:sz="4" w:space="0" w:color="auto"/>
              <w:bottom w:val="single" w:sz="4" w:space="0" w:color="auto"/>
              <w:right w:val="single" w:sz="4" w:space="0" w:color="auto"/>
            </w:tcBorders>
          </w:tcPr>
          <w:p w14:paraId="3602CEC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1.</w:t>
            </w:r>
          </w:p>
        </w:tc>
        <w:tc>
          <w:tcPr>
            <w:tcW w:w="2328" w:type="dxa"/>
            <w:gridSpan w:val="2"/>
            <w:tcBorders>
              <w:top w:val="single" w:sz="4" w:space="0" w:color="auto"/>
              <w:left w:val="single" w:sz="4" w:space="0" w:color="auto"/>
              <w:bottom w:val="single" w:sz="4" w:space="0" w:color="auto"/>
              <w:right w:val="single" w:sz="4" w:space="0" w:color="auto"/>
            </w:tcBorders>
          </w:tcPr>
          <w:p w14:paraId="24C32047"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Antikorupcijos komisijoje, įvertinus atliktų tyrimų ar apklausų rezultatus, atliktų auditų medžiagą, gautus skundus ar pranešimus, kitą teisėtai gautą informaciją apie Savivaldybės  įstaigų ir įmonių veiklą, rekomenduoti Savivaldybės administracijai, Savivaldybės įstaigoms ir įmonėms pasirinkti veiklos sritį (</w:t>
            </w:r>
            <w:proofErr w:type="spellStart"/>
            <w:r w:rsidRPr="001B1638">
              <w:rPr>
                <w:rFonts w:ascii="Times New Roman" w:eastAsia="Times New Roman" w:hAnsi="Times New Roman" w:cs="Times New Roman"/>
                <w:sz w:val="24"/>
                <w:szCs w:val="24"/>
              </w:rPr>
              <w:t>is</w:t>
            </w:r>
            <w:proofErr w:type="spellEnd"/>
            <w:r w:rsidRPr="001B1638">
              <w:rPr>
                <w:rFonts w:ascii="Times New Roman" w:eastAsia="Times New Roman" w:hAnsi="Times New Roman" w:cs="Times New Roman"/>
                <w:sz w:val="24"/>
                <w:szCs w:val="24"/>
              </w:rPr>
              <w:t>), kurioje (</w:t>
            </w:r>
            <w:proofErr w:type="spellStart"/>
            <w:r w:rsidRPr="001B1638">
              <w:rPr>
                <w:rFonts w:ascii="Times New Roman" w:eastAsia="Times New Roman" w:hAnsi="Times New Roman" w:cs="Times New Roman"/>
                <w:sz w:val="24"/>
                <w:szCs w:val="24"/>
              </w:rPr>
              <w:t>iose</w:t>
            </w:r>
            <w:proofErr w:type="spellEnd"/>
            <w:r w:rsidRPr="001B1638">
              <w:rPr>
                <w:rFonts w:ascii="Times New Roman" w:eastAsia="Times New Roman" w:hAnsi="Times New Roman" w:cs="Times New Roman"/>
                <w:sz w:val="24"/>
                <w:szCs w:val="24"/>
              </w:rPr>
              <w:t xml:space="preserve">) būtų tikslinga nustatyti korupcijos </w:t>
            </w:r>
            <w:r w:rsidRPr="001B1638">
              <w:rPr>
                <w:rFonts w:ascii="Times New Roman" w:eastAsia="Times New Roman" w:hAnsi="Times New Roman" w:cs="Times New Roman"/>
                <w:sz w:val="24"/>
                <w:szCs w:val="24"/>
              </w:rPr>
              <w:lastRenderedPageBreak/>
              <w:t>pasireiškimo tikimybę</w:t>
            </w:r>
          </w:p>
        </w:tc>
        <w:tc>
          <w:tcPr>
            <w:tcW w:w="2128" w:type="dxa"/>
            <w:gridSpan w:val="3"/>
            <w:tcBorders>
              <w:top w:val="single" w:sz="4" w:space="0" w:color="auto"/>
              <w:left w:val="single" w:sz="4" w:space="0" w:color="auto"/>
              <w:bottom w:val="single" w:sz="4" w:space="0" w:color="auto"/>
              <w:right w:val="single" w:sz="4" w:space="0" w:color="auto"/>
            </w:tcBorders>
          </w:tcPr>
          <w:p w14:paraId="6CBA0CEC"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lastRenderedPageBreak/>
              <w:t>Antikorupcijos komisija</w:t>
            </w:r>
          </w:p>
        </w:tc>
        <w:tc>
          <w:tcPr>
            <w:tcW w:w="1616" w:type="dxa"/>
            <w:gridSpan w:val="2"/>
            <w:tcBorders>
              <w:top w:val="single" w:sz="4" w:space="0" w:color="auto"/>
              <w:left w:val="single" w:sz="4" w:space="0" w:color="auto"/>
              <w:bottom w:val="single" w:sz="4" w:space="0" w:color="auto"/>
              <w:right w:val="single" w:sz="4" w:space="0" w:color="auto"/>
            </w:tcBorders>
          </w:tcPr>
          <w:p w14:paraId="388E9E5D" w14:textId="77777777" w:rsidR="00932B56" w:rsidRPr="001B1638" w:rsidRDefault="00932B56" w:rsidP="001A31D6">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Kiekvienais metais iki liepos 1 d.</w:t>
            </w:r>
          </w:p>
        </w:tc>
        <w:tc>
          <w:tcPr>
            <w:tcW w:w="6247" w:type="dxa"/>
            <w:tcBorders>
              <w:top w:val="single" w:sz="4" w:space="0" w:color="auto"/>
              <w:left w:val="single" w:sz="4" w:space="0" w:color="auto"/>
              <w:bottom w:val="single" w:sz="4" w:space="0" w:color="auto"/>
              <w:right w:val="single" w:sz="4" w:space="0" w:color="auto"/>
            </w:tcBorders>
          </w:tcPr>
          <w:p w14:paraId="65F68541" w14:textId="77777777" w:rsidR="00932B56" w:rsidRPr="001B1638" w:rsidRDefault="008567AE"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Vadovaujantis Lietuvos Respublikos korupcijos prevencijos įstatymo 6 ir 16 straipsniais, Valstybės ar savivaldybės įstaigos veiklos sričių, kuriose egzistuoja didelė korupcijos pasireiškimo tikimybė, nustatymo rekomendacijomis, patvirtintomis Lietuvos Respublikos specialiųjų tyrimų tarnybos direktoriaus 2011 m. gegužės 13 d. įsakymu Nr. 2-170 „Dėl valstybės ar savivaldybės įstaigų veiklos sričių, kuriose egzistuoja didelė korupcijos pasireiškimo tikimybė, nustatymo rekomendacijų patvirtinimo“, 2020 metais Anykščių rajono savivaldybės administracijoje buvo atliktas korupcijos pasireiškimo tikimybės nustatymas Savivaldybės socialinio būsto fondo sudarymo ir jo remonto, socialinio būsto nuomos srityje. Motyvuota išvada skelbiama www.anyksciai.lt, skiltyje Korupcijos prevencija.</w:t>
            </w:r>
          </w:p>
          <w:p w14:paraId="525E2D87" w14:textId="60A8ACBD" w:rsidR="008567AE" w:rsidRPr="001B1638" w:rsidRDefault="003F1AE9"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28 s</w:t>
            </w:r>
            <w:r w:rsidR="008567AE" w:rsidRPr="001B1638">
              <w:rPr>
                <w:rFonts w:ascii="Times New Roman" w:eastAsia="Times New Roman" w:hAnsi="Times New Roman" w:cs="Times New Roman"/>
                <w:sz w:val="24"/>
                <w:szCs w:val="24"/>
              </w:rPr>
              <w:t>avivaldyb</w:t>
            </w:r>
            <w:r w:rsidRPr="001B1638">
              <w:rPr>
                <w:rFonts w:ascii="Times New Roman" w:eastAsia="Times New Roman" w:hAnsi="Times New Roman" w:cs="Times New Roman"/>
                <w:sz w:val="24"/>
                <w:szCs w:val="24"/>
              </w:rPr>
              <w:t>ei pavaldžios</w:t>
            </w:r>
            <w:r w:rsidR="008567AE" w:rsidRPr="001B1638">
              <w:rPr>
                <w:rFonts w:ascii="Times New Roman" w:eastAsia="Times New Roman" w:hAnsi="Times New Roman" w:cs="Times New Roman"/>
                <w:sz w:val="24"/>
                <w:szCs w:val="24"/>
              </w:rPr>
              <w:t xml:space="preserve"> įstaigos ir įmonės  atliko korupcijos pasireiškimo tikimybės nustatymus </w:t>
            </w:r>
            <w:r w:rsidR="00D96A7B" w:rsidRPr="001B1638">
              <w:rPr>
                <w:rFonts w:ascii="Times New Roman" w:hAnsi="Times New Roman" w:cs="Times New Roman"/>
                <w:sz w:val="24"/>
                <w:szCs w:val="24"/>
              </w:rPr>
              <w:t>gaunamos paramos apskaitoje, panaudojime, informacijos viešinime, atsiskaitymo paramos teikėjams arba savo pasirinktose srityse.</w:t>
            </w:r>
          </w:p>
        </w:tc>
        <w:tc>
          <w:tcPr>
            <w:tcW w:w="2235" w:type="dxa"/>
            <w:tcBorders>
              <w:top w:val="single" w:sz="4" w:space="0" w:color="auto"/>
              <w:left w:val="single" w:sz="4" w:space="0" w:color="auto"/>
              <w:bottom w:val="single" w:sz="4" w:space="0" w:color="auto"/>
              <w:right w:val="single" w:sz="4" w:space="0" w:color="auto"/>
            </w:tcBorders>
          </w:tcPr>
          <w:p w14:paraId="239D7C90" w14:textId="43134B25" w:rsidR="00932B56" w:rsidRPr="001B1638" w:rsidRDefault="00902A57"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Parinktos sritys, kuriose tikslinga nustatyti korupcijos pasireiškimo tikimybę. Sustiprinta korupcijos prevencijos kontrolė Savivaldybės administracijoje ir Savivaldybės įstaigose</w:t>
            </w:r>
            <w:r w:rsidR="00B946EA" w:rsidRPr="001B1638">
              <w:rPr>
                <w:rFonts w:ascii="Times New Roman" w:eastAsia="Times New Roman" w:hAnsi="Times New Roman" w:cs="Times New Roman"/>
                <w:sz w:val="24"/>
                <w:szCs w:val="24"/>
              </w:rPr>
              <w:t>.</w:t>
            </w:r>
          </w:p>
        </w:tc>
      </w:tr>
      <w:tr w:rsidR="001B1638" w:rsidRPr="001B1638" w14:paraId="30A3702A" w14:textId="77777777" w:rsidTr="00BC3AEF">
        <w:tc>
          <w:tcPr>
            <w:tcW w:w="750" w:type="dxa"/>
            <w:tcBorders>
              <w:top w:val="single" w:sz="4" w:space="0" w:color="auto"/>
              <w:left w:val="single" w:sz="4" w:space="0" w:color="auto"/>
              <w:bottom w:val="single" w:sz="4" w:space="0" w:color="auto"/>
              <w:right w:val="single" w:sz="4" w:space="0" w:color="auto"/>
            </w:tcBorders>
          </w:tcPr>
          <w:p w14:paraId="4ECB18FE"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2.</w:t>
            </w:r>
          </w:p>
        </w:tc>
        <w:tc>
          <w:tcPr>
            <w:tcW w:w="2328" w:type="dxa"/>
            <w:gridSpan w:val="2"/>
            <w:tcBorders>
              <w:top w:val="single" w:sz="4" w:space="0" w:color="auto"/>
              <w:left w:val="single" w:sz="4" w:space="0" w:color="auto"/>
              <w:bottom w:val="single" w:sz="4" w:space="0" w:color="auto"/>
              <w:right w:val="single" w:sz="4" w:space="0" w:color="auto"/>
            </w:tcBorders>
          </w:tcPr>
          <w:p w14:paraId="608AB33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Atlikti visuomenės nuomonės tyrimą</w:t>
            </w:r>
          </w:p>
        </w:tc>
        <w:tc>
          <w:tcPr>
            <w:tcW w:w="2128" w:type="dxa"/>
            <w:gridSpan w:val="3"/>
            <w:tcBorders>
              <w:top w:val="single" w:sz="4" w:space="0" w:color="auto"/>
              <w:left w:val="single" w:sz="4" w:space="0" w:color="auto"/>
              <w:bottom w:val="single" w:sz="4" w:space="0" w:color="auto"/>
              <w:right w:val="single" w:sz="4" w:space="0" w:color="auto"/>
            </w:tcBorders>
          </w:tcPr>
          <w:p w14:paraId="440966B9" w14:textId="5F707FCA"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SimSun" w:hAnsi="Times New Roman" w:cs="Times New Roman"/>
                <w:bCs/>
                <w:sz w:val="24"/>
                <w:szCs w:val="24"/>
                <w:lang w:eastAsia="zh-CN"/>
              </w:rPr>
            </w:pPr>
            <w:r w:rsidRPr="001B1638">
              <w:rPr>
                <w:rFonts w:ascii="Times New Roman" w:eastAsia="Times New Roman" w:hAnsi="Times New Roman" w:cs="Times New Roman"/>
                <w:sz w:val="24"/>
                <w:szCs w:val="24"/>
              </w:rPr>
              <w:t>Savivaldybės administracijos specialistas, atsakingas už korupcijos prevenciją ir kontrolę Savivaldybėje</w:t>
            </w:r>
            <w:r w:rsidRPr="001B1638">
              <w:rPr>
                <w:rFonts w:ascii="Times New Roman" w:eastAsia="SimSun" w:hAnsi="Times New Roman" w:cs="Times New Roman"/>
                <w:bCs/>
                <w:sz w:val="24"/>
                <w:szCs w:val="24"/>
                <w:lang w:eastAsia="zh-CN"/>
              </w:rPr>
              <w:t>, Antikorupcijos komisija,</w:t>
            </w:r>
            <w:r w:rsidRPr="001B1638">
              <w:rPr>
                <w:rFonts w:ascii="Times New Roman" w:eastAsia="Times New Roman" w:hAnsi="Times New Roman" w:cs="Times New Roman"/>
                <w:sz w:val="24"/>
                <w:szCs w:val="24"/>
              </w:rPr>
              <w:t xml:space="preserve"> Savivaldybės administracijos</w:t>
            </w:r>
            <w:r w:rsidRPr="001B1638">
              <w:rPr>
                <w:rFonts w:ascii="Times New Roman" w:eastAsia="SimSun" w:hAnsi="Times New Roman" w:cs="Times New Roman"/>
                <w:bCs/>
                <w:sz w:val="24"/>
                <w:szCs w:val="24"/>
                <w:lang w:eastAsia="zh-CN"/>
              </w:rPr>
              <w:t xml:space="preserve"> specialistas ryšiams su visuomene</w:t>
            </w:r>
          </w:p>
          <w:p w14:paraId="37B68DB7"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c>
          <w:tcPr>
            <w:tcW w:w="1616" w:type="dxa"/>
            <w:gridSpan w:val="2"/>
            <w:tcBorders>
              <w:top w:val="single" w:sz="4" w:space="0" w:color="auto"/>
              <w:left w:val="single" w:sz="4" w:space="0" w:color="auto"/>
              <w:bottom w:val="single" w:sz="4" w:space="0" w:color="auto"/>
              <w:right w:val="single" w:sz="4" w:space="0" w:color="auto"/>
            </w:tcBorders>
          </w:tcPr>
          <w:p w14:paraId="71677C65" w14:textId="77777777" w:rsidR="00932B56" w:rsidRPr="001B1638" w:rsidRDefault="00932B56" w:rsidP="001A31D6">
            <w:pPr>
              <w:tabs>
                <w:tab w:val="left" w:pos="10440"/>
                <w:tab w:val="left" w:pos="10620"/>
                <w:tab w:val="left" w:pos="10800"/>
              </w:tabs>
              <w:overflowPunct w:val="0"/>
              <w:spacing w:after="0" w:line="240" w:lineRule="auto"/>
              <w:ind w:left="180"/>
              <w:rPr>
                <w:rFonts w:ascii="Times New Roman" w:eastAsia="SimSun" w:hAnsi="Times New Roman" w:cs="Times New Roman"/>
                <w:bCs/>
                <w:sz w:val="24"/>
                <w:szCs w:val="24"/>
                <w:lang w:eastAsia="zh-CN"/>
              </w:rPr>
            </w:pPr>
            <w:r w:rsidRPr="001B1638">
              <w:rPr>
                <w:rFonts w:ascii="Times New Roman" w:eastAsia="Times New Roman" w:hAnsi="Times New Roman" w:cs="Times New Roman"/>
                <w:bCs/>
                <w:sz w:val="24"/>
                <w:szCs w:val="24"/>
              </w:rPr>
              <w:t>Iki naujojo Korupcijos prevencijos programos priemonių plano parengimo</w:t>
            </w:r>
          </w:p>
        </w:tc>
        <w:tc>
          <w:tcPr>
            <w:tcW w:w="6247" w:type="dxa"/>
            <w:tcBorders>
              <w:top w:val="single" w:sz="4" w:space="0" w:color="auto"/>
              <w:left w:val="single" w:sz="4" w:space="0" w:color="auto"/>
              <w:bottom w:val="single" w:sz="4" w:space="0" w:color="auto"/>
              <w:right w:val="single" w:sz="4" w:space="0" w:color="auto"/>
            </w:tcBorders>
          </w:tcPr>
          <w:p w14:paraId="2A1C2382" w14:textId="492D6F00" w:rsidR="003F1AE9" w:rsidRPr="001B1638" w:rsidRDefault="00D96A7B" w:rsidP="003F1AE9">
            <w:pPr>
              <w:tabs>
                <w:tab w:val="left" w:pos="10440"/>
                <w:tab w:val="left" w:pos="10620"/>
                <w:tab w:val="left" w:pos="10800"/>
              </w:tabs>
              <w:spacing w:after="0" w:line="240" w:lineRule="auto"/>
              <w:ind w:left="180"/>
              <w:jc w:val="both"/>
              <w:rPr>
                <w:rFonts w:ascii="Times New Roman" w:eastAsia="Times New Roman" w:hAnsi="Times New Roman" w:cs="Times New Roman"/>
                <w:iCs/>
                <w:sz w:val="24"/>
                <w:szCs w:val="24"/>
              </w:rPr>
            </w:pPr>
            <w:r w:rsidRPr="001B1638">
              <w:rPr>
                <w:rFonts w:ascii="Times New Roman" w:eastAsia="Times New Roman" w:hAnsi="Times New Roman" w:cs="Times New Roman"/>
                <w:sz w:val="24"/>
                <w:szCs w:val="24"/>
              </w:rPr>
              <w:t>Tyrimas neatliktas.</w:t>
            </w:r>
            <w:r w:rsidR="009C3D6E" w:rsidRPr="001B1638">
              <w:rPr>
                <w:rFonts w:ascii="Times New Roman" w:eastAsia="Times New Roman" w:hAnsi="Times New Roman" w:cs="Times New Roman"/>
                <w:sz w:val="24"/>
                <w:szCs w:val="24"/>
              </w:rPr>
              <w:t xml:space="preserve"> </w:t>
            </w:r>
            <w:r w:rsidR="003F1AE9" w:rsidRPr="001B1638">
              <w:rPr>
                <w:rFonts w:ascii="Times New Roman" w:eastAsia="Times New Roman" w:hAnsi="Times New Roman" w:cs="Times New Roman"/>
                <w:iCs/>
                <w:sz w:val="24"/>
                <w:szCs w:val="24"/>
              </w:rPr>
              <w:t>Įvykdymo terminas –</w:t>
            </w:r>
            <w:r w:rsidR="00C40677" w:rsidRPr="001B1638">
              <w:rPr>
                <w:rFonts w:ascii="Times New Roman" w:eastAsia="Times New Roman" w:hAnsi="Times New Roman" w:cs="Times New Roman"/>
                <w:iCs/>
                <w:sz w:val="24"/>
                <w:szCs w:val="24"/>
              </w:rPr>
              <w:t xml:space="preserve"> </w:t>
            </w:r>
            <w:r w:rsidR="003F1AE9" w:rsidRPr="001B1638">
              <w:rPr>
                <w:rFonts w:ascii="Times New Roman" w:eastAsia="Times New Roman" w:hAnsi="Times New Roman" w:cs="Times New Roman"/>
                <w:iCs/>
                <w:sz w:val="24"/>
                <w:szCs w:val="24"/>
              </w:rPr>
              <w:t>iki naujojo Korupcijos prevencijos programos priemonių plano parengimo, t. y. iki 2024 metų, tyrimas bus atliekamas 2023 metais, prieš rengiant naująjį planą.</w:t>
            </w:r>
          </w:p>
        </w:tc>
        <w:tc>
          <w:tcPr>
            <w:tcW w:w="2235" w:type="dxa"/>
            <w:tcBorders>
              <w:top w:val="single" w:sz="4" w:space="0" w:color="auto"/>
              <w:left w:val="single" w:sz="4" w:space="0" w:color="auto"/>
              <w:bottom w:val="single" w:sz="4" w:space="0" w:color="auto"/>
              <w:right w:val="single" w:sz="4" w:space="0" w:color="auto"/>
            </w:tcBorders>
          </w:tcPr>
          <w:p w14:paraId="148AEC99" w14:textId="5F09FA9B" w:rsidR="00932B56" w:rsidRPr="001B1638" w:rsidRDefault="00DC6924"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Tyrimas neatliktas.</w:t>
            </w:r>
          </w:p>
        </w:tc>
      </w:tr>
      <w:tr w:rsidR="001B1638" w:rsidRPr="001B1638" w14:paraId="742BB006" w14:textId="77777777" w:rsidTr="00BC3AEF">
        <w:tc>
          <w:tcPr>
            <w:tcW w:w="750" w:type="dxa"/>
            <w:tcBorders>
              <w:top w:val="single" w:sz="4" w:space="0" w:color="auto"/>
              <w:left w:val="single" w:sz="4" w:space="0" w:color="auto"/>
              <w:bottom w:val="single" w:sz="4" w:space="0" w:color="auto"/>
              <w:right w:val="single" w:sz="4" w:space="0" w:color="auto"/>
            </w:tcBorders>
          </w:tcPr>
          <w:p w14:paraId="0912D926"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3.</w:t>
            </w:r>
          </w:p>
        </w:tc>
        <w:tc>
          <w:tcPr>
            <w:tcW w:w="2328" w:type="dxa"/>
            <w:gridSpan w:val="2"/>
            <w:tcBorders>
              <w:top w:val="single" w:sz="4" w:space="0" w:color="auto"/>
              <w:left w:val="single" w:sz="4" w:space="0" w:color="auto"/>
              <w:bottom w:val="single" w:sz="4" w:space="0" w:color="auto"/>
              <w:right w:val="single" w:sz="4" w:space="0" w:color="auto"/>
            </w:tcBorders>
          </w:tcPr>
          <w:p w14:paraId="33212AC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Atlikti patikrinimus dėl įgyvendintų rekomendacijų, nustatytų vertinant korupcijos pasireiškimo tikimybę Savivaldybės administracijoje ir Savivaldybės įstaigose </w:t>
            </w:r>
          </w:p>
        </w:tc>
        <w:tc>
          <w:tcPr>
            <w:tcW w:w="2128" w:type="dxa"/>
            <w:gridSpan w:val="3"/>
            <w:tcBorders>
              <w:top w:val="single" w:sz="4" w:space="0" w:color="auto"/>
              <w:left w:val="single" w:sz="4" w:space="0" w:color="auto"/>
              <w:bottom w:val="single" w:sz="4" w:space="0" w:color="auto"/>
              <w:right w:val="single" w:sz="4" w:space="0" w:color="auto"/>
            </w:tcBorders>
          </w:tcPr>
          <w:p w14:paraId="1A72A89A"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SimSun" w:hAnsi="Times New Roman" w:cs="Times New Roman"/>
                <w:bCs/>
                <w:sz w:val="24"/>
                <w:szCs w:val="24"/>
                <w:lang w:eastAsia="zh-CN"/>
              </w:rPr>
            </w:pPr>
            <w:r w:rsidRPr="001B1638">
              <w:rPr>
                <w:rFonts w:ascii="Times New Roman" w:eastAsia="SimSun" w:hAnsi="Times New Roman" w:cs="Times New Roman"/>
                <w:bCs/>
                <w:sz w:val="24"/>
                <w:szCs w:val="24"/>
                <w:lang w:eastAsia="zh-CN"/>
              </w:rPr>
              <w:t>Antikorupcijos komisija</w:t>
            </w:r>
          </w:p>
        </w:tc>
        <w:tc>
          <w:tcPr>
            <w:tcW w:w="1616" w:type="dxa"/>
            <w:gridSpan w:val="2"/>
            <w:tcBorders>
              <w:top w:val="single" w:sz="4" w:space="0" w:color="auto"/>
              <w:left w:val="single" w:sz="4" w:space="0" w:color="auto"/>
              <w:bottom w:val="single" w:sz="4" w:space="0" w:color="auto"/>
              <w:right w:val="single" w:sz="4" w:space="0" w:color="auto"/>
            </w:tcBorders>
          </w:tcPr>
          <w:p w14:paraId="3BBAD80A"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Kartą per metus</w:t>
            </w:r>
          </w:p>
        </w:tc>
        <w:tc>
          <w:tcPr>
            <w:tcW w:w="6247" w:type="dxa"/>
            <w:tcBorders>
              <w:top w:val="single" w:sz="4" w:space="0" w:color="auto"/>
              <w:left w:val="single" w:sz="4" w:space="0" w:color="auto"/>
              <w:bottom w:val="single" w:sz="4" w:space="0" w:color="auto"/>
              <w:right w:val="single" w:sz="4" w:space="0" w:color="auto"/>
            </w:tcBorders>
          </w:tcPr>
          <w:p w14:paraId="09FEC50A" w14:textId="3ECB5D67" w:rsidR="00932B56" w:rsidRPr="001B1638" w:rsidRDefault="00D96A7B"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Patikrinimai nevykdyti.</w:t>
            </w:r>
          </w:p>
        </w:tc>
        <w:tc>
          <w:tcPr>
            <w:tcW w:w="2235" w:type="dxa"/>
            <w:tcBorders>
              <w:top w:val="single" w:sz="4" w:space="0" w:color="auto"/>
              <w:left w:val="single" w:sz="4" w:space="0" w:color="auto"/>
              <w:bottom w:val="single" w:sz="4" w:space="0" w:color="auto"/>
              <w:right w:val="single" w:sz="4" w:space="0" w:color="auto"/>
            </w:tcBorders>
          </w:tcPr>
          <w:p w14:paraId="0DD9B61A" w14:textId="0D5A3511" w:rsidR="00932B56" w:rsidRPr="001B1638" w:rsidRDefault="00DC6924"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Patikrinimai nevykdyti.</w:t>
            </w:r>
          </w:p>
        </w:tc>
      </w:tr>
      <w:tr w:rsidR="001B1638" w:rsidRPr="001B1638" w14:paraId="46F95A61" w14:textId="77777777" w:rsidTr="001A31D6">
        <w:trPr>
          <w:trHeight w:val="475"/>
        </w:trPr>
        <w:tc>
          <w:tcPr>
            <w:tcW w:w="15304" w:type="dxa"/>
            <w:gridSpan w:val="10"/>
            <w:tcBorders>
              <w:top w:val="single" w:sz="4" w:space="0" w:color="auto"/>
              <w:left w:val="single" w:sz="4" w:space="0" w:color="auto"/>
              <w:bottom w:val="single" w:sz="4" w:space="0" w:color="auto"/>
              <w:right w:val="single" w:sz="4" w:space="0" w:color="auto"/>
            </w:tcBorders>
          </w:tcPr>
          <w:p w14:paraId="4B0CD94E"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bCs/>
                <w:sz w:val="24"/>
                <w:szCs w:val="24"/>
              </w:rPr>
            </w:pPr>
            <w:r w:rsidRPr="001B1638">
              <w:rPr>
                <w:rFonts w:ascii="Times New Roman" w:eastAsia="Times New Roman" w:hAnsi="Times New Roman" w:cs="Times New Roman"/>
                <w:b/>
                <w:sz w:val="24"/>
                <w:szCs w:val="24"/>
              </w:rPr>
              <w:t xml:space="preserve">Tikslas – </w:t>
            </w:r>
            <w:r w:rsidRPr="001B1638">
              <w:rPr>
                <w:rFonts w:ascii="Times New Roman" w:eastAsia="Arial" w:hAnsi="Times New Roman" w:cs="Times New Roman"/>
                <w:b/>
                <w:sz w:val="24"/>
                <w:szCs w:val="24"/>
              </w:rPr>
              <w:t xml:space="preserve">siekti didesnio sprendimų ir procedūrų skaidrumo, viešumo, atskaitingumo visuomenei </w:t>
            </w:r>
            <w:r w:rsidRPr="001B1638">
              <w:rPr>
                <w:rFonts w:ascii="Times New Roman" w:eastAsia="Times New Roman" w:hAnsi="Times New Roman" w:cs="Times New Roman"/>
                <w:b/>
                <w:sz w:val="24"/>
                <w:szCs w:val="24"/>
              </w:rPr>
              <w:t>Savivaldybės ir jai pavaldžių įstaigų ir įmonių veiklos srityse.</w:t>
            </w:r>
          </w:p>
        </w:tc>
      </w:tr>
      <w:tr w:rsidR="001B1638" w:rsidRPr="001B1638" w14:paraId="732045D1" w14:textId="77777777" w:rsidTr="001A31D6">
        <w:trPr>
          <w:trHeight w:val="475"/>
        </w:trPr>
        <w:tc>
          <w:tcPr>
            <w:tcW w:w="15304" w:type="dxa"/>
            <w:gridSpan w:val="10"/>
            <w:tcBorders>
              <w:top w:val="single" w:sz="4" w:space="0" w:color="auto"/>
              <w:left w:val="single" w:sz="4" w:space="0" w:color="auto"/>
              <w:bottom w:val="single" w:sz="4" w:space="0" w:color="auto"/>
              <w:right w:val="single" w:sz="4" w:space="0" w:color="auto"/>
            </w:tcBorders>
          </w:tcPr>
          <w:p w14:paraId="670D1B4B"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1 uždavinys. Užtikrinti antikorupcinių priemonių įgyvendinimo kontrolę.</w:t>
            </w:r>
          </w:p>
          <w:p w14:paraId="7CDD073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Arial" w:hAnsi="Times New Roman" w:cs="Times New Roman"/>
                <w:bCs/>
                <w:i/>
                <w:sz w:val="24"/>
                <w:szCs w:val="24"/>
              </w:rPr>
            </w:pPr>
            <w:r w:rsidRPr="001B1638">
              <w:rPr>
                <w:rFonts w:ascii="Times New Roman" w:eastAsia="Times New Roman" w:hAnsi="Times New Roman" w:cs="Times New Roman"/>
                <w:i/>
                <w:sz w:val="24"/>
                <w:szCs w:val="24"/>
              </w:rPr>
              <w:t>2 uždavinys. G</w:t>
            </w:r>
            <w:r w:rsidRPr="001B1638">
              <w:rPr>
                <w:rFonts w:ascii="Times New Roman" w:eastAsia="Arial" w:hAnsi="Times New Roman" w:cs="Times New Roman"/>
                <w:bCs/>
                <w:i/>
                <w:sz w:val="24"/>
                <w:szCs w:val="24"/>
              </w:rPr>
              <w:t>erinti administracinių paslaugų teikimo, viešųjų paslaugų administravimo kokybę.</w:t>
            </w:r>
          </w:p>
          <w:p w14:paraId="466A3280"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Arial" w:hAnsi="Times New Roman" w:cs="Times New Roman"/>
                <w:bCs/>
                <w:i/>
                <w:sz w:val="24"/>
                <w:szCs w:val="24"/>
              </w:rPr>
              <w:t xml:space="preserve">3 uždavinys. </w:t>
            </w:r>
            <w:r w:rsidRPr="001B1638">
              <w:rPr>
                <w:rFonts w:ascii="Times New Roman" w:eastAsia="Times New Roman" w:hAnsi="Times New Roman" w:cs="Times New Roman"/>
                <w:i/>
                <w:sz w:val="24"/>
                <w:szCs w:val="24"/>
              </w:rPr>
              <w:t>Siekti, kad Savivaldybės įstaigose</w:t>
            </w:r>
            <w:r w:rsidRPr="001B1638">
              <w:rPr>
                <w:rFonts w:ascii="Times New Roman" w:eastAsia="Arial" w:hAnsi="Times New Roman" w:cs="Times New Roman"/>
                <w:bCs/>
                <w:i/>
                <w:sz w:val="24"/>
                <w:szCs w:val="24"/>
              </w:rPr>
              <w:t xml:space="preserve"> būtų vykdoma viešųjų ir privačių interesų derinimo prevencija.</w:t>
            </w:r>
          </w:p>
        </w:tc>
      </w:tr>
      <w:tr w:rsidR="001B1638" w:rsidRPr="001B1638" w14:paraId="22554D70" w14:textId="77777777" w:rsidTr="00BC3AEF">
        <w:trPr>
          <w:trHeight w:val="305"/>
        </w:trPr>
        <w:tc>
          <w:tcPr>
            <w:tcW w:w="750" w:type="dxa"/>
            <w:tcBorders>
              <w:top w:val="single" w:sz="4" w:space="0" w:color="auto"/>
              <w:left w:val="single" w:sz="4" w:space="0" w:color="auto"/>
              <w:bottom w:val="single" w:sz="4" w:space="0" w:color="auto"/>
              <w:right w:val="single" w:sz="4" w:space="0" w:color="auto"/>
            </w:tcBorders>
          </w:tcPr>
          <w:p w14:paraId="382363A7"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1.</w:t>
            </w:r>
          </w:p>
        </w:tc>
        <w:tc>
          <w:tcPr>
            <w:tcW w:w="2294" w:type="dxa"/>
            <w:tcBorders>
              <w:top w:val="single" w:sz="4" w:space="0" w:color="auto"/>
              <w:left w:val="single" w:sz="4" w:space="0" w:color="auto"/>
              <w:bottom w:val="single" w:sz="4" w:space="0" w:color="auto"/>
              <w:right w:val="single" w:sz="4" w:space="0" w:color="auto"/>
            </w:tcBorders>
          </w:tcPr>
          <w:p w14:paraId="40B2D9E8"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Savivaldybės įstaigų ir įmonių </w:t>
            </w:r>
            <w:r w:rsidRPr="001B1638">
              <w:rPr>
                <w:rFonts w:ascii="Times New Roman" w:eastAsia="Times New Roman" w:hAnsi="Times New Roman" w:cs="Times New Roman"/>
                <w:bCs/>
                <w:sz w:val="24"/>
                <w:szCs w:val="24"/>
              </w:rPr>
              <w:lastRenderedPageBreak/>
              <w:t xml:space="preserve">interneto svetainėse skiltyse „Korupcijos prevencija“ skelbti su korupcijos prevencija susijusią aktualią informaciją </w:t>
            </w:r>
          </w:p>
        </w:tc>
        <w:tc>
          <w:tcPr>
            <w:tcW w:w="2055" w:type="dxa"/>
            <w:gridSpan w:val="2"/>
            <w:tcBorders>
              <w:top w:val="single" w:sz="4" w:space="0" w:color="auto"/>
              <w:left w:val="single" w:sz="4" w:space="0" w:color="auto"/>
              <w:bottom w:val="single" w:sz="4" w:space="0" w:color="auto"/>
              <w:right w:val="single" w:sz="4" w:space="0" w:color="auto"/>
            </w:tcBorders>
          </w:tcPr>
          <w:p w14:paraId="285E63C3"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sz w:val="24"/>
                <w:szCs w:val="24"/>
              </w:rPr>
              <w:lastRenderedPageBreak/>
              <w:t xml:space="preserve">Savivaldybės įstaigų ir įmonių </w:t>
            </w:r>
            <w:r w:rsidRPr="001B1638">
              <w:rPr>
                <w:rFonts w:ascii="Times New Roman" w:eastAsia="Times New Roman" w:hAnsi="Times New Roman" w:cs="Times New Roman"/>
                <w:sz w:val="24"/>
                <w:szCs w:val="24"/>
              </w:rPr>
              <w:lastRenderedPageBreak/>
              <w:t>vadovai, Savivaldybės administracijos specialistas, atsakingas už korupcijos prevenciją ir kontrolę Savivaldybėje</w:t>
            </w:r>
          </w:p>
        </w:tc>
        <w:tc>
          <w:tcPr>
            <w:tcW w:w="1723" w:type="dxa"/>
            <w:gridSpan w:val="4"/>
            <w:tcBorders>
              <w:top w:val="single" w:sz="4" w:space="0" w:color="auto"/>
              <w:left w:val="single" w:sz="4" w:space="0" w:color="auto"/>
              <w:bottom w:val="single" w:sz="4" w:space="0" w:color="auto"/>
              <w:right w:val="single" w:sz="4" w:space="0" w:color="auto"/>
            </w:tcBorders>
          </w:tcPr>
          <w:p w14:paraId="4825F872"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lastRenderedPageBreak/>
              <w:t>Nuolat</w:t>
            </w:r>
          </w:p>
        </w:tc>
        <w:tc>
          <w:tcPr>
            <w:tcW w:w="6247" w:type="dxa"/>
            <w:tcBorders>
              <w:top w:val="single" w:sz="4" w:space="0" w:color="auto"/>
              <w:left w:val="single" w:sz="4" w:space="0" w:color="auto"/>
              <w:bottom w:val="single" w:sz="4" w:space="0" w:color="auto"/>
              <w:right w:val="single" w:sz="4" w:space="0" w:color="auto"/>
            </w:tcBorders>
          </w:tcPr>
          <w:p w14:paraId="565B38E9" w14:textId="7F81D33E" w:rsidR="003F1AE9" w:rsidRPr="001B1638" w:rsidRDefault="003F1AE9"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33 savivaldybei pavaldžių įstaigų ir įmonių svetainėse įdiegta skiltis Korupcijos prevencija, nurodomi atsakingi už korupciją </w:t>
            </w:r>
            <w:r w:rsidRPr="001B1638">
              <w:rPr>
                <w:rFonts w:ascii="Times New Roman" w:eastAsia="Times New Roman" w:hAnsi="Times New Roman" w:cs="Times New Roman"/>
                <w:bCs/>
                <w:sz w:val="24"/>
                <w:szCs w:val="24"/>
              </w:rPr>
              <w:lastRenderedPageBreak/>
              <w:t>asmenys, skelbiami korupcijos prevenciją reglamentuojantys teisės aktai, informacija kur kreiptis pastebėjus korupcinio pobūdžio veikas, kita aktuali su korupcijos prevencija susijusi informacija.</w:t>
            </w:r>
          </w:p>
          <w:p w14:paraId="3402C139" w14:textId="28EEF74B" w:rsidR="003F1AE9" w:rsidRPr="001B1638" w:rsidRDefault="003F1AE9"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24 savivaldybei pavaldžių įstaigų ir įmonių internetinėse svetainėse skelbiama atskiros įmonių ir įstaigų Korupcijos prevencijos programos</w:t>
            </w:r>
            <w:r w:rsidR="00C40677" w:rsidRPr="001B1638">
              <w:rPr>
                <w:rFonts w:ascii="Times New Roman" w:eastAsia="Times New Roman" w:hAnsi="Times New Roman" w:cs="Times New Roman"/>
                <w:bCs/>
                <w:sz w:val="24"/>
                <w:szCs w:val="24"/>
              </w:rPr>
              <w:t xml:space="preserve"> </w:t>
            </w:r>
            <w:r w:rsidRPr="001B1638">
              <w:rPr>
                <w:rFonts w:ascii="Times New Roman" w:eastAsia="Times New Roman" w:hAnsi="Times New Roman" w:cs="Times New Roman"/>
                <w:bCs/>
                <w:sz w:val="24"/>
                <w:szCs w:val="24"/>
              </w:rPr>
              <w:t>bei jų programų priemonių planai.</w:t>
            </w:r>
          </w:p>
          <w:p w14:paraId="73B907A0" w14:textId="3291E60A"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p>
        </w:tc>
        <w:tc>
          <w:tcPr>
            <w:tcW w:w="2235" w:type="dxa"/>
            <w:tcBorders>
              <w:top w:val="single" w:sz="4" w:space="0" w:color="auto"/>
              <w:left w:val="single" w:sz="4" w:space="0" w:color="auto"/>
              <w:bottom w:val="single" w:sz="4" w:space="0" w:color="auto"/>
              <w:right w:val="single" w:sz="4" w:space="0" w:color="auto"/>
            </w:tcBorders>
          </w:tcPr>
          <w:p w14:paraId="1C6679A4" w14:textId="4BBA3F18" w:rsidR="00932B56" w:rsidRPr="001B1638" w:rsidRDefault="00406D94"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hAnsi="Times New Roman" w:cs="Times New Roman"/>
                <w:sz w:val="24"/>
                <w:szCs w:val="24"/>
              </w:rPr>
              <w:lastRenderedPageBreak/>
              <w:t xml:space="preserve">Bendruomenė supažindinama su </w:t>
            </w:r>
            <w:r w:rsidRPr="001B1638">
              <w:rPr>
                <w:rFonts w:ascii="Times New Roman" w:hAnsi="Times New Roman" w:cs="Times New Roman"/>
                <w:sz w:val="24"/>
                <w:szCs w:val="24"/>
              </w:rPr>
              <w:lastRenderedPageBreak/>
              <w:t>korupcijos pasireiškimo prevencinėmis priemonėmis, užtikrinamas viešumas</w:t>
            </w:r>
            <w:r w:rsidR="00902A57" w:rsidRPr="001B1638">
              <w:rPr>
                <w:rFonts w:ascii="Times New Roman" w:hAnsi="Times New Roman" w:cs="Times New Roman"/>
                <w:sz w:val="24"/>
                <w:szCs w:val="24"/>
              </w:rPr>
              <w:t>.</w:t>
            </w:r>
            <w:r w:rsidR="00902A57" w:rsidRPr="001B1638">
              <w:t xml:space="preserve"> </w:t>
            </w:r>
            <w:r w:rsidR="00902A57" w:rsidRPr="001B1638">
              <w:rPr>
                <w:rFonts w:ascii="Times New Roman" w:hAnsi="Times New Roman" w:cs="Times New Roman"/>
                <w:sz w:val="24"/>
                <w:szCs w:val="24"/>
              </w:rPr>
              <w:t>Užtikrintas korupcijos prevencijos įgyvendinimas Savivaldybės įstaigose</w:t>
            </w:r>
            <w:r w:rsidR="00C40677" w:rsidRPr="001B1638">
              <w:rPr>
                <w:rFonts w:ascii="Times New Roman" w:hAnsi="Times New Roman" w:cs="Times New Roman"/>
                <w:sz w:val="24"/>
                <w:szCs w:val="24"/>
              </w:rPr>
              <w:t>.</w:t>
            </w:r>
            <w:r w:rsidR="00C40677" w:rsidRPr="001B1638">
              <w:t xml:space="preserve"> </w:t>
            </w:r>
            <w:r w:rsidR="00902A57" w:rsidRPr="001B1638">
              <w:rPr>
                <w:rFonts w:ascii="Times New Roman" w:hAnsi="Times New Roman" w:cs="Times New Roman"/>
                <w:sz w:val="24"/>
                <w:szCs w:val="24"/>
              </w:rPr>
              <w:t>Sudarytos sąlygos didinti visuomenės pasitikėjimą Savivaldybės įstaigomis, informuoti apie vykdomas korupcijos prevencijos priemones</w:t>
            </w:r>
            <w:r w:rsidR="00B946EA" w:rsidRPr="001B1638">
              <w:rPr>
                <w:rFonts w:ascii="Times New Roman" w:hAnsi="Times New Roman" w:cs="Times New Roman"/>
                <w:sz w:val="24"/>
                <w:szCs w:val="24"/>
              </w:rPr>
              <w:t>.</w:t>
            </w:r>
          </w:p>
        </w:tc>
      </w:tr>
      <w:tr w:rsidR="001B1638" w:rsidRPr="001B1638" w14:paraId="528D23D7" w14:textId="77777777" w:rsidTr="00BC3AEF">
        <w:tc>
          <w:tcPr>
            <w:tcW w:w="750" w:type="dxa"/>
            <w:tcBorders>
              <w:top w:val="single" w:sz="4" w:space="0" w:color="auto"/>
              <w:left w:val="single" w:sz="4" w:space="0" w:color="auto"/>
              <w:bottom w:val="single" w:sz="4" w:space="0" w:color="auto"/>
              <w:right w:val="single" w:sz="4" w:space="0" w:color="auto"/>
            </w:tcBorders>
          </w:tcPr>
          <w:p w14:paraId="3D8898C1"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lastRenderedPageBreak/>
              <w:t>2.</w:t>
            </w:r>
          </w:p>
          <w:p w14:paraId="3C590080"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c>
          <w:tcPr>
            <w:tcW w:w="2294" w:type="dxa"/>
            <w:tcBorders>
              <w:top w:val="single" w:sz="4" w:space="0" w:color="auto"/>
              <w:left w:val="single" w:sz="4" w:space="0" w:color="auto"/>
              <w:bottom w:val="single" w:sz="4" w:space="0" w:color="auto"/>
              <w:right w:val="single" w:sz="4" w:space="0" w:color="auto"/>
            </w:tcBorders>
          </w:tcPr>
          <w:p w14:paraId="3D7506EA" w14:textId="79E36091"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Skelbti Savivaldybės interneto svetainėje Tarybos narių, Savivaldybės, administracijos valstybės tarnautojų viešųjų ir privačių interesų deklaracijas arba pateikti nuorodą, kur galima susipažinti su šia </w:t>
            </w:r>
            <w:r w:rsidRPr="001B1638">
              <w:rPr>
                <w:rFonts w:ascii="Times New Roman" w:eastAsia="Times New Roman" w:hAnsi="Times New Roman" w:cs="Times New Roman"/>
                <w:sz w:val="24"/>
                <w:szCs w:val="24"/>
              </w:rPr>
              <w:lastRenderedPageBreak/>
              <w:t>informacija. Savivaldybės įstaigų ir įmonių interneto svetainėse skelbti jų vadovų viešųjų ir privačių interesų deklaracijas arba pateikti nuorodą, kur galima susipažinti su šia informacija</w:t>
            </w:r>
          </w:p>
        </w:tc>
        <w:tc>
          <w:tcPr>
            <w:tcW w:w="2055" w:type="dxa"/>
            <w:gridSpan w:val="2"/>
            <w:tcBorders>
              <w:top w:val="single" w:sz="4" w:space="0" w:color="auto"/>
              <w:left w:val="single" w:sz="4" w:space="0" w:color="auto"/>
              <w:bottom w:val="single" w:sz="4" w:space="0" w:color="auto"/>
              <w:right w:val="single" w:sz="4" w:space="0" w:color="auto"/>
            </w:tcBorders>
          </w:tcPr>
          <w:p w14:paraId="4D9725BC"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lastRenderedPageBreak/>
              <w:t>Teisės, personalo ir civilinės metrikacijos skyrius, Savivaldybės įstaigų ir įmonių vadovai</w:t>
            </w:r>
          </w:p>
        </w:tc>
        <w:tc>
          <w:tcPr>
            <w:tcW w:w="1723" w:type="dxa"/>
            <w:gridSpan w:val="4"/>
            <w:tcBorders>
              <w:top w:val="single" w:sz="4" w:space="0" w:color="auto"/>
              <w:left w:val="single" w:sz="4" w:space="0" w:color="auto"/>
              <w:bottom w:val="single" w:sz="4" w:space="0" w:color="auto"/>
              <w:right w:val="single" w:sz="4" w:space="0" w:color="auto"/>
            </w:tcBorders>
          </w:tcPr>
          <w:p w14:paraId="3A8F784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p w14:paraId="2D05697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43AB22B7"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175F9A54"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49B045CF"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0A72E00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c>
          <w:tcPr>
            <w:tcW w:w="6247" w:type="dxa"/>
            <w:tcBorders>
              <w:top w:val="single" w:sz="4" w:space="0" w:color="auto"/>
              <w:left w:val="single" w:sz="4" w:space="0" w:color="auto"/>
              <w:bottom w:val="single" w:sz="4" w:space="0" w:color="auto"/>
              <w:right w:val="single" w:sz="4" w:space="0" w:color="auto"/>
            </w:tcBorders>
          </w:tcPr>
          <w:p w14:paraId="6C8A72C6" w14:textId="2757481A" w:rsidR="00F40F89" w:rsidRPr="001B1638" w:rsidRDefault="00F40F89"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u w:val="single"/>
              </w:rPr>
            </w:pPr>
            <w:r w:rsidRPr="001B1638">
              <w:rPr>
                <w:rFonts w:ascii="Times New Roman" w:eastAsia="Times New Roman" w:hAnsi="Times New Roman" w:cs="Times New Roman"/>
                <w:bCs/>
                <w:sz w:val="24"/>
                <w:szCs w:val="24"/>
              </w:rPr>
              <w:t>Anykščių</w:t>
            </w:r>
            <w:r w:rsidR="009C3D6E" w:rsidRPr="001B1638">
              <w:rPr>
                <w:rFonts w:ascii="Times New Roman" w:eastAsia="Times New Roman" w:hAnsi="Times New Roman" w:cs="Times New Roman"/>
                <w:bCs/>
                <w:sz w:val="24"/>
                <w:szCs w:val="24"/>
              </w:rPr>
              <w:t xml:space="preserve"> rajono savivaldybės svetainėje</w:t>
            </w:r>
            <w:r w:rsidR="00323276" w:rsidRPr="001B1638">
              <w:rPr>
                <w:rFonts w:ascii="Times New Roman" w:eastAsia="Times New Roman" w:hAnsi="Times New Roman" w:cs="Times New Roman"/>
                <w:bCs/>
                <w:sz w:val="24"/>
                <w:szCs w:val="24"/>
              </w:rPr>
              <w:t xml:space="preserve">, </w:t>
            </w:r>
            <w:r w:rsidRPr="001B1638">
              <w:rPr>
                <w:rFonts w:ascii="Times New Roman" w:eastAsia="Times New Roman" w:hAnsi="Times New Roman" w:cs="Times New Roman"/>
                <w:bCs/>
                <w:sz w:val="24"/>
                <w:szCs w:val="24"/>
              </w:rPr>
              <w:t xml:space="preserve">internetinė nuoroda </w:t>
            </w:r>
            <w:hyperlink r:id="rId7" w:history="1">
              <w:r w:rsidRPr="001B1638">
                <w:rPr>
                  <w:rStyle w:val="Hipersaitas"/>
                  <w:rFonts w:ascii="Times New Roman" w:eastAsia="Times New Roman" w:hAnsi="Times New Roman" w:cs="Times New Roman"/>
                  <w:bCs/>
                  <w:color w:val="auto"/>
                  <w:sz w:val="24"/>
                  <w:szCs w:val="24"/>
                </w:rPr>
                <w:t>https://www.anyksciai.lt/taryba/dokumentai/deklaracijos/3719</w:t>
              </w:r>
            </w:hyperlink>
            <w:r w:rsidR="00323276" w:rsidRPr="001B1638">
              <w:rPr>
                <w:rStyle w:val="Hipersaitas"/>
                <w:rFonts w:ascii="Times New Roman" w:eastAsia="Times New Roman" w:hAnsi="Times New Roman" w:cs="Times New Roman"/>
                <w:bCs/>
                <w:color w:val="auto"/>
                <w:sz w:val="24"/>
                <w:szCs w:val="24"/>
                <w:u w:val="none"/>
              </w:rPr>
              <w:t>,</w:t>
            </w:r>
          </w:p>
          <w:p w14:paraId="57791C47" w14:textId="5D67D499" w:rsidR="00F40F89" w:rsidRPr="001B1638" w:rsidRDefault="00F40F8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bCs/>
                <w:sz w:val="24"/>
                <w:szCs w:val="24"/>
              </w:rPr>
              <w:t>s</w:t>
            </w:r>
            <w:r w:rsidR="009C3D6E" w:rsidRPr="001B1638">
              <w:rPr>
                <w:rFonts w:ascii="Times New Roman" w:eastAsia="Times New Roman" w:hAnsi="Times New Roman" w:cs="Times New Roman"/>
                <w:bCs/>
                <w:sz w:val="24"/>
                <w:szCs w:val="24"/>
              </w:rPr>
              <w:t>kelbiamos</w:t>
            </w:r>
            <w:r w:rsidRPr="001B1638">
              <w:rPr>
                <w:rFonts w:ascii="Times New Roman" w:eastAsia="Times New Roman" w:hAnsi="Times New Roman" w:cs="Times New Roman"/>
                <w:bCs/>
                <w:sz w:val="24"/>
                <w:szCs w:val="24"/>
              </w:rPr>
              <w:t xml:space="preserve"> </w:t>
            </w:r>
            <w:r w:rsidRPr="001B1638">
              <w:rPr>
                <w:rFonts w:ascii="Times New Roman" w:eastAsia="Times New Roman" w:hAnsi="Times New Roman" w:cs="Times New Roman"/>
                <w:sz w:val="24"/>
                <w:szCs w:val="24"/>
              </w:rPr>
              <w:t>Tarybos narių</w:t>
            </w:r>
            <w:r w:rsidR="009E6B04" w:rsidRPr="001B1638">
              <w:rPr>
                <w:rFonts w:ascii="Times New Roman" w:eastAsia="Times New Roman" w:hAnsi="Times New Roman" w:cs="Times New Roman"/>
                <w:sz w:val="24"/>
                <w:szCs w:val="24"/>
              </w:rPr>
              <w:t xml:space="preserve">, </w:t>
            </w:r>
            <w:r w:rsidR="003F1AE9" w:rsidRPr="001B1638">
              <w:rPr>
                <w:rFonts w:ascii="Times New Roman" w:eastAsia="Times New Roman" w:hAnsi="Times New Roman" w:cs="Times New Roman"/>
                <w:iCs/>
                <w:sz w:val="24"/>
                <w:szCs w:val="24"/>
              </w:rPr>
              <w:t>savivaldybės</w:t>
            </w:r>
            <w:r w:rsidRPr="001B1638">
              <w:rPr>
                <w:rFonts w:ascii="Times New Roman" w:eastAsia="Times New Roman" w:hAnsi="Times New Roman" w:cs="Times New Roman"/>
                <w:sz w:val="24"/>
                <w:szCs w:val="24"/>
              </w:rPr>
              <w:t xml:space="preserve"> administracijos valstybės tarnautojų viešųjų </w:t>
            </w:r>
            <w:r w:rsidR="009C3D6E" w:rsidRPr="001B1638">
              <w:rPr>
                <w:rFonts w:ascii="Times New Roman" w:eastAsia="Times New Roman" w:hAnsi="Times New Roman" w:cs="Times New Roman"/>
                <w:sz w:val="24"/>
                <w:szCs w:val="24"/>
              </w:rPr>
              <w:t>ir privačių interesų deklaracij</w:t>
            </w:r>
            <w:r w:rsidR="00F34E51" w:rsidRPr="001B1638">
              <w:rPr>
                <w:rFonts w:ascii="Times New Roman" w:eastAsia="Times New Roman" w:hAnsi="Times New Roman" w:cs="Times New Roman"/>
                <w:sz w:val="24"/>
                <w:szCs w:val="24"/>
              </w:rPr>
              <w:t>o</w:t>
            </w:r>
            <w:r w:rsidRPr="001B1638">
              <w:rPr>
                <w:rFonts w:ascii="Times New Roman" w:eastAsia="Times New Roman" w:hAnsi="Times New Roman" w:cs="Times New Roman"/>
                <w:sz w:val="24"/>
                <w:szCs w:val="24"/>
              </w:rPr>
              <w:t>s pateikiant nuorodą, kur galima susipažinti su šia informacija.</w:t>
            </w:r>
          </w:p>
          <w:p w14:paraId="1E4F02E0" w14:textId="7408595D" w:rsidR="005C4082" w:rsidRPr="001B1638" w:rsidRDefault="005C4082" w:rsidP="005C4082">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Kontroliuojama, kad asmenys priimti į valstybės</w:t>
            </w:r>
            <w:r w:rsidR="009E6B04" w:rsidRPr="001B1638">
              <w:rPr>
                <w:rFonts w:ascii="Times New Roman" w:eastAsia="Times New Roman" w:hAnsi="Times New Roman" w:cs="Times New Roman"/>
                <w:bCs/>
                <w:sz w:val="24"/>
                <w:szCs w:val="24"/>
              </w:rPr>
              <w:t xml:space="preserve"> </w:t>
            </w:r>
            <w:r w:rsidRPr="001B1638">
              <w:rPr>
                <w:rFonts w:ascii="Times New Roman" w:eastAsia="Times New Roman" w:hAnsi="Times New Roman" w:cs="Times New Roman"/>
                <w:bCs/>
                <w:sz w:val="24"/>
                <w:szCs w:val="24"/>
              </w:rPr>
              <w:t>tarnybą laiku pateiktų privačių interesų deklaracijas.</w:t>
            </w:r>
          </w:p>
          <w:p w14:paraId="74085CFA" w14:textId="3B4015CF" w:rsidR="00932B56" w:rsidRPr="001B1638" w:rsidRDefault="003F1AE9" w:rsidP="003F1AE9">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17 savivaldybei pavaldžių įstaigų ir įmonių pateikia nuorodą, kur galima susipažinti su </w:t>
            </w:r>
            <w:r w:rsidR="00406D94" w:rsidRPr="001B1638">
              <w:rPr>
                <w:rFonts w:ascii="Times New Roman" w:eastAsia="Times New Roman" w:hAnsi="Times New Roman" w:cs="Times New Roman"/>
                <w:sz w:val="24"/>
                <w:szCs w:val="24"/>
              </w:rPr>
              <w:t>viešųjų ir privačių interesų deklaracijo</w:t>
            </w:r>
            <w:r w:rsidRPr="001B1638">
              <w:rPr>
                <w:rFonts w:ascii="Times New Roman" w:eastAsia="Times New Roman" w:hAnsi="Times New Roman" w:cs="Times New Roman"/>
                <w:sz w:val="24"/>
                <w:szCs w:val="24"/>
              </w:rPr>
              <w:t>mis.</w:t>
            </w:r>
            <w:r w:rsidR="00406D94" w:rsidRPr="001B1638">
              <w:rPr>
                <w:rFonts w:ascii="Times New Roman" w:eastAsia="Times New Roman" w:hAnsi="Times New Roman" w:cs="Times New Roman"/>
                <w:sz w:val="24"/>
                <w:szCs w:val="24"/>
              </w:rPr>
              <w:t xml:space="preserve"> </w:t>
            </w:r>
          </w:p>
        </w:tc>
        <w:tc>
          <w:tcPr>
            <w:tcW w:w="2235" w:type="dxa"/>
            <w:tcBorders>
              <w:top w:val="single" w:sz="4" w:space="0" w:color="auto"/>
              <w:left w:val="single" w:sz="4" w:space="0" w:color="auto"/>
              <w:bottom w:val="single" w:sz="4" w:space="0" w:color="auto"/>
              <w:right w:val="single" w:sz="4" w:space="0" w:color="auto"/>
            </w:tcBorders>
          </w:tcPr>
          <w:p w14:paraId="6466B07A" w14:textId="3891C834" w:rsidR="00902A57" w:rsidRPr="001B1638" w:rsidRDefault="00902A57" w:rsidP="005C4082">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Išvengiama interesų konfliktų, sudarytos sąlygos didėti visuomenės pasitikėjimui Savivaldybės institucijomis ir įstaigomis</w:t>
            </w:r>
            <w:r w:rsidR="00B946EA" w:rsidRPr="001B1638">
              <w:rPr>
                <w:rFonts w:ascii="Times New Roman" w:eastAsia="Times New Roman" w:hAnsi="Times New Roman" w:cs="Times New Roman"/>
                <w:bCs/>
                <w:sz w:val="24"/>
                <w:szCs w:val="24"/>
              </w:rPr>
              <w:t>.</w:t>
            </w:r>
          </w:p>
        </w:tc>
      </w:tr>
      <w:tr w:rsidR="001B1638" w:rsidRPr="001B1638" w14:paraId="0010BBA0" w14:textId="77777777" w:rsidTr="00BC3AEF">
        <w:tc>
          <w:tcPr>
            <w:tcW w:w="750" w:type="dxa"/>
            <w:tcBorders>
              <w:top w:val="single" w:sz="4" w:space="0" w:color="auto"/>
              <w:left w:val="single" w:sz="4" w:space="0" w:color="auto"/>
              <w:bottom w:val="single" w:sz="4" w:space="0" w:color="auto"/>
              <w:right w:val="single" w:sz="4" w:space="0" w:color="auto"/>
            </w:tcBorders>
          </w:tcPr>
          <w:p w14:paraId="0BA4E20D"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3.</w:t>
            </w:r>
          </w:p>
        </w:tc>
        <w:tc>
          <w:tcPr>
            <w:tcW w:w="2294" w:type="dxa"/>
            <w:tcBorders>
              <w:top w:val="single" w:sz="4" w:space="0" w:color="auto"/>
              <w:left w:val="single" w:sz="4" w:space="0" w:color="auto"/>
              <w:bottom w:val="single" w:sz="4" w:space="0" w:color="auto"/>
              <w:right w:val="single" w:sz="4" w:space="0" w:color="auto"/>
            </w:tcBorders>
          </w:tcPr>
          <w:p w14:paraId="4F80B243" w14:textId="22FC8201"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Skelbti Savivaldybės interneto svetainėje valstybės tarnautojų ir darbuotojų pareigybių aprašymus, taip pat informaciją apie laisvas pareigybes ir jų aprašymus. Savivaldybės įstaigų ir įmonių interneto svetainėse skelbti įstaigų ir įmonių darbuotojų  pareigybių aprašymus, taip pat informaciją apie laisvas pareigybes ir jų aprašymus</w:t>
            </w:r>
          </w:p>
        </w:tc>
        <w:tc>
          <w:tcPr>
            <w:tcW w:w="2055" w:type="dxa"/>
            <w:gridSpan w:val="2"/>
            <w:tcBorders>
              <w:top w:val="single" w:sz="4" w:space="0" w:color="auto"/>
              <w:left w:val="single" w:sz="4" w:space="0" w:color="auto"/>
              <w:bottom w:val="single" w:sz="4" w:space="0" w:color="auto"/>
              <w:right w:val="single" w:sz="4" w:space="0" w:color="auto"/>
            </w:tcBorders>
          </w:tcPr>
          <w:p w14:paraId="17438E4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Teisės, personalo ir civilinės metrikacijos skyrius, Savivaldybės įstaigų ir įmonių vadovai</w:t>
            </w:r>
          </w:p>
        </w:tc>
        <w:tc>
          <w:tcPr>
            <w:tcW w:w="1723" w:type="dxa"/>
            <w:gridSpan w:val="4"/>
            <w:tcBorders>
              <w:top w:val="single" w:sz="4" w:space="0" w:color="auto"/>
              <w:left w:val="single" w:sz="4" w:space="0" w:color="auto"/>
              <w:bottom w:val="single" w:sz="4" w:space="0" w:color="auto"/>
              <w:right w:val="single" w:sz="4" w:space="0" w:color="auto"/>
            </w:tcBorders>
          </w:tcPr>
          <w:p w14:paraId="15B52C4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tc>
        <w:tc>
          <w:tcPr>
            <w:tcW w:w="6247" w:type="dxa"/>
            <w:tcBorders>
              <w:top w:val="single" w:sz="4" w:space="0" w:color="auto"/>
              <w:left w:val="single" w:sz="4" w:space="0" w:color="auto"/>
              <w:bottom w:val="single" w:sz="4" w:space="0" w:color="auto"/>
              <w:right w:val="single" w:sz="4" w:space="0" w:color="auto"/>
            </w:tcBorders>
          </w:tcPr>
          <w:p w14:paraId="2FF68FCB" w14:textId="6D5901B7" w:rsidR="00F40F89" w:rsidRPr="001B1638" w:rsidRDefault="00F40F89" w:rsidP="009E6B0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Anykščių rajon</w:t>
            </w:r>
            <w:r w:rsidR="00C40677" w:rsidRPr="001B1638">
              <w:rPr>
                <w:rFonts w:ascii="Times New Roman" w:eastAsia="Times New Roman" w:hAnsi="Times New Roman" w:cs="Times New Roman"/>
                <w:bCs/>
                <w:sz w:val="24"/>
                <w:szCs w:val="24"/>
              </w:rPr>
              <w:t>o</w:t>
            </w:r>
            <w:r w:rsidRPr="001B1638">
              <w:rPr>
                <w:rFonts w:ascii="Times New Roman" w:eastAsia="Times New Roman" w:hAnsi="Times New Roman" w:cs="Times New Roman"/>
                <w:bCs/>
                <w:sz w:val="24"/>
                <w:szCs w:val="24"/>
              </w:rPr>
              <w:t xml:space="preserve"> savivaldybės svetainėje, internetinė nu</w:t>
            </w:r>
            <w:r w:rsidR="007C5443" w:rsidRPr="001B1638">
              <w:rPr>
                <w:rFonts w:ascii="Times New Roman" w:eastAsia="Times New Roman" w:hAnsi="Times New Roman" w:cs="Times New Roman"/>
                <w:bCs/>
                <w:sz w:val="24"/>
                <w:szCs w:val="24"/>
              </w:rPr>
              <w:t>o</w:t>
            </w:r>
            <w:r w:rsidRPr="001B1638">
              <w:rPr>
                <w:rFonts w:ascii="Times New Roman" w:eastAsia="Times New Roman" w:hAnsi="Times New Roman" w:cs="Times New Roman"/>
                <w:bCs/>
                <w:sz w:val="24"/>
                <w:szCs w:val="24"/>
              </w:rPr>
              <w:t xml:space="preserve">roda </w:t>
            </w:r>
          </w:p>
          <w:p w14:paraId="7D7F52F2" w14:textId="04838002" w:rsidR="003F1AE9" w:rsidRPr="001B1638" w:rsidRDefault="004736E7" w:rsidP="009E6B04">
            <w:pPr>
              <w:spacing w:line="240" w:lineRule="auto"/>
              <w:jc w:val="both"/>
              <w:rPr>
                <w:rFonts w:ascii="Times New Roman" w:eastAsia="Times New Roman" w:hAnsi="Times New Roman" w:cs="Times New Roman"/>
                <w:sz w:val="24"/>
                <w:szCs w:val="24"/>
              </w:rPr>
            </w:pPr>
            <w:hyperlink r:id="rId8" w:history="1">
              <w:r w:rsidR="003F1AE9" w:rsidRPr="001B1638">
                <w:rPr>
                  <w:rStyle w:val="Hipersaitas"/>
                  <w:rFonts w:ascii="Times New Roman" w:eastAsia="Times New Roman" w:hAnsi="Times New Roman" w:cs="Times New Roman"/>
                  <w:bCs/>
                  <w:color w:val="auto"/>
                  <w:sz w:val="24"/>
                  <w:szCs w:val="24"/>
                </w:rPr>
                <w:t>https://www.anyksciai.lt/struktura-irkontaktai/administracija/51</w:t>
              </w:r>
            </w:hyperlink>
            <w:r w:rsidR="00F40F89" w:rsidRPr="001B1638">
              <w:rPr>
                <w:rFonts w:ascii="Times New Roman" w:eastAsia="Times New Roman" w:hAnsi="Times New Roman" w:cs="Times New Roman"/>
                <w:bCs/>
                <w:sz w:val="24"/>
                <w:szCs w:val="24"/>
              </w:rPr>
              <w:t xml:space="preserve">, </w:t>
            </w:r>
            <w:r w:rsidR="003F1AE9" w:rsidRPr="001B1638">
              <w:rPr>
                <w:rFonts w:ascii="Times New Roman" w:eastAsia="Times New Roman" w:hAnsi="Times New Roman" w:cs="Times New Roman"/>
                <w:bCs/>
                <w:sz w:val="24"/>
                <w:szCs w:val="24"/>
              </w:rPr>
              <w:t>p</w:t>
            </w:r>
            <w:r w:rsidR="003F1AE9" w:rsidRPr="001B1638">
              <w:rPr>
                <w:rFonts w:ascii="Times New Roman" w:eastAsia="Times New Roman" w:hAnsi="Times New Roman" w:cs="Times New Roman"/>
                <w:sz w:val="24"/>
                <w:szCs w:val="24"/>
              </w:rPr>
              <w:t>aspaudus savivaldybės administracijos darbuotojo kontaktus</w:t>
            </w:r>
          </w:p>
          <w:p w14:paraId="4E18E803" w14:textId="1374902B" w:rsidR="003F1AE9" w:rsidRPr="001B1638" w:rsidRDefault="003F1AE9" w:rsidP="009E6B04">
            <w:pPr>
              <w:spacing w:line="240" w:lineRule="auto"/>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galima sužinoti konkrečias jo atliekamas funkcijas ir specialiuosius reikalavimus jo pareigybei.</w:t>
            </w:r>
            <w:r w:rsidR="00F40F89" w:rsidRPr="001B1638">
              <w:rPr>
                <w:rFonts w:ascii="Times New Roman" w:eastAsia="Times New Roman" w:hAnsi="Times New Roman" w:cs="Times New Roman"/>
                <w:sz w:val="24"/>
                <w:szCs w:val="24"/>
              </w:rPr>
              <w:t xml:space="preserve">,  </w:t>
            </w:r>
            <w:hyperlink r:id="rId9" w:history="1">
              <w:r w:rsidR="009E6B04" w:rsidRPr="001B1638">
                <w:rPr>
                  <w:rStyle w:val="Hipersaitas"/>
                  <w:rFonts w:ascii="Times New Roman" w:eastAsia="Times New Roman" w:hAnsi="Times New Roman" w:cs="Times New Roman"/>
                  <w:color w:val="auto"/>
                  <w:sz w:val="24"/>
                  <w:szCs w:val="24"/>
                </w:rPr>
                <w:t>https://www.anyksciai.lt/administracineinformacija/konkursai/128</w:t>
              </w:r>
            </w:hyperlink>
            <w:r w:rsidR="00F40F89" w:rsidRPr="001B1638">
              <w:rPr>
                <w:rFonts w:ascii="Times New Roman" w:eastAsia="Times New Roman" w:hAnsi="Times New Roman" w:cs="Times New Roman"/>
                <w:sz w:val="24"/>
                <w:szCs w:val="24"/>
              </w:rPr>
              <w:t xml:space="preserve"> pateikiama informacija apie vykstančius konkursus</w:t>
            </w:r>
            <w:r w:rsidR="007C5443" w:rsidRPr="001B1638">
              <w:rPr>
                <w:rFonts w:ascii="Times New Roman" w:eastAsia="Times New Roman" w:hAnsi="Times New Roman" w:cs="Times New Roman"/>
                <w:sz w:val="24"/>
                <w:szCs w:val="24"/>
              </w:rPr>
              <w:t xml:space="preserve"> nurodant pareigybės aprašymą.</w:t>
            </w:r>
          </w:p>
          <w:p w14:paraId="52E930AA" w14:textId="78E1F077" w:rsidR="00DC6924" w:rsidRPr="001B1638" w:rsidRDefault="003F1AE9" w:rsidP="009E6B04">
            <w:pPr>
              <w:spacing w:line="240" w:lineRule="auto"/>
              <w:jc w:val="both"/>
              <w:rPr>
                <w:rFonts w:ascii="Times New Roman" w:eastAsia="Times New Roman" w:hAnsi="Times New Roman" w:cs="Times New Roman"/>
                <w:sz w:val="24"/>
                <w:szCs w:val="24"/>
              </w:rPr>
            </w:pPr>
            <w:r w:rsidRPr="001B1638">
              <w:rPr>
                <w:rFonts w:ascii="Times New Roman" w:eastAsia="Times New Roman" w:hAnsi="Times New Roman" w:cs="Times New Roman"/>
                <w:bCs/>
                <w:sz w:val="24"/>
                <w:szCs w:val="24"/>
              </w:rPr>
              <w:t>Visos savivaldybei pavaldžios įstaigos ir įmonės</w:t>
            </w:r>
            <w:r w:rsidR="00323276" w:rsidRPr="001B1638">
              <w:rPr>
                <w:rFonts w:ascii="Times New Roman" w:eastAsia="Times New Roman" w:hAnsi="Times New Roman" w:cs="Times New Roman"/>
                <w:bCs/>
                <w:i/>
                <w:sz w:val="24"/>
                <w:szCs w:val="24"/>
              </w:rPr>
              <w:t xml:space="preserve"> </w:t>
            </w:r>
            <w:r w:rsidR="00406D94" w:rsidRPr="001B1638">
              <w:rPr>
                <w:rFonts w:ascii="Times New Roman" w:eastAsia="Times New Roman" w:hAnsi="Times New Roman" w:cs="Times New Roman"/>
                <w:bCs/>
                <w:sz w:val="24"/>
                <w:szCs w:val="24"/>
              </w:rPr>
              <w:t>skelbia informaciją apie laisvas darbo vietas kartu pateikdam</w:t>
            </w:r>
            <w:r w:rsidR="00DC6924" w:rsidRPr="001B1638">
              <w:rPr>
                <w:rFonts w:ascii="Times New Roman" w:eastAsia="Times New Roman" w:hAnsi="Times New Roman" w:cs="Times New Roman"/>
                <w:bCs/>
                <w:sz w:val="24"/>
                <w:szCs w:val="24"/>
              </w:rPr>
              <w:t>os</w:t>
            </w:r>
            <w:r w:rsidR="00406D94" w:rsidRPr="001B1638">
              <w:rPr>
                <w:rFonts w:ascii="Times New Roman" w:eastAsia="Times New Roman" w:hAnsi="Times New Roman" w:cs="Times New Roman"/>
                <w:bCs/>
                <w:sz w:val="24"/>
                <w:szCs w:val="24"/>
              </w:rPr>
              <w:t xml:space="preserve"> pareigyb</w:t>
            </w:r>
            <w:r w:rsidR="00DC6924" w:rsidRPr="001B1638">
              <w:rPr>
                <w:rFonts w:ascii="Times New Roman" w:eastAsia="Times New Roman" w:hAnsi="Times New Roman" w:cs="Times New Roman"/>
                <w:bCs/>
                <w:sz w:val="24"/>
                <w:szCs w:val="24"/>
              </w:rPr>
              <w:t>ių</w:t>
            </w:r>
            <w:r w:rsidR="00406D94" w:rsidRPr="001B1638">
              <w:rPr>
                <w:rFonts w:ascii="Times New Roman" w:eastAsia="Times New Roman" w:hAnsi="Times New Roman" w:cs="Times New Roman"/>
                <w:bCs/>
                <w:sz w:val="24"/>
                <w:szCs w:val="24"/>
              </w:rPr>
              <w:t xml:space="preserve"> aprašym</w:t>
            </w:r>
            <w:r w:rsidR="00DC6924" w:rsidRPr="001B1638">
              <w:rPr>
                <w:rFonts w:ascii="Times New Roman" w:eastAsia="Times New Roman" w:hAnsi="Times New Roman" w:cs="Times New Roman"/>
                <w:bCs/>
                <w:sz w:val="24"/>
                <w:szCs w:val="24"/>
              </w:rPr>
              <w:t>us</w:t>
            </w:r>
            <w:r w:rsidRPr="001B1638">
              <w:rPr>
                <w:rFonts w:ascii="Times New Roman" w:eastAsia="Times New Roman" w:hAnsi="Times New Roman" w:cs="Times New Roman"/>
                <w:bCs/>
                <w:sz w:val="24"/>
                <w:szCs w:val="24"/>
              </w:rPr>
              <w:t>, 11 įstaigų ir įmonių savo interneto svetainėse skelbia dirbančiųjų darbuotojų pareigybių aprašymus.</w:t>
            </w:r>
          </w:p>
          <w:p w14:paraId="2953EDCA" w14:textId="77777777" w:rsidR="003F1AE9" w:rsidRPr="001B1638" w:rsidRDefault="003F1AE9" w:rsidP="009E6B0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626F8EE1" w14:textId="32094975" w:rsidR="003F1AE9" w:rsidRPr="001B1638" w:rsidRDefault="003F1AE9" w:rsidP="00DC692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c>
          <w:tcPr>
            <w:tcW w:w="2235" w:type="dxa"/>
            <w:tcBorders>
              <w:top w:val="single" w:sz="4" w:space="0" w:color="auto"/>
              <w:left w:val="single" w:sz="4" w:space="0" w:color="auto"/>
              <w:bottom w:val="single" w:sz="4" w:space="0" w:color="auto"/>
              <w:right w:val="single" w:sz="4" w:space="0" w:color="auto"/>
            </w:tcBorders>
          </w:tcPr>
          <w:p w14:paraId="26817082" w14:textId="77777777" w:rsidR="00406D94" w:rsidRPr="001B1638" w:rsidRDefault="00406D94" w:rsidP="003F1AE9">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Visuomenė</w:t>
            </w:r>
          </w:p>
          <w:p w14:paraId="198A1F38" w14:textId="7E9BC2EC" w:rsidR="00406D94" w:rsidRPr="001B1638" w:rsidRDefault="00406D94" w:rsidP="003F1AE9">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informuojama apie</w:t>
            </w:r>
            <w:r w:rsidR="003F1AE9" w:rsidRPr="001B1638">
              <w:rPr>
                <w:rFonts w:ascii="Times New Roman" w:eastAsia="Times New Roman" w:hAnsi="Times New Roman" w:cs="Times New Roman"/>
                <w:sz w:val="24"/>
                <w:szCs w:val="24"/>
              </w:rPr>
              <w:t xml:space="preserve"> </w:t>
            </w:r>
            <w:r w:rsidRPr="001B1638">
              <w:rPr>
                <w:rFonts w:ascii="Times New Roman" w:eastAsia="Times New Roman" w:hAnsi="Times New Roman" w:cs="Times New Roman"/>
                <w:sz w:val="24"/>
                <w:szCs w:val="24"/>
              </w:rPr>
              <w:t>laisvas darbo vietas</w:t>
            </w:r>
            <w:r w:rsidR="003F1AE9" w:rsidRPr="001B1638">
              <w:rPr>
                <w:rFonts w:ascii="Times New Roman" w:eastAsia="Times New Roman" w:hAnsi="Times New Roman" w:cs="Times New Roman"/>
                <w:sz w:val="24"/>
                <w:szCs w:val="24"/>
              </w:rPr>
              <w:t>,</w:t>
            </w:r>
            <w:r w:rsidR="00C40677" w:rsidRPr="001B1638">
              <w:rPr>
                <w:rFonts w:ascii="Times New Roman" w:eastAsia="Times New Roman" w:hAnsi="Times New Roman" w:cs="Times New Roman"/>
                <w:sz w:val="24"/>
                <w:szCs w:val="24"/>
              </w:rPr>
              <w:t xml:space="preserve"> įgyvendintas viešumo principas</w:t>
            </w:r>
            <w:r w:rsidR="00B946EA" w:rsidRPr="001B1638">
              <w:rPr>
                <w:rFonts w:ascii="Times New Roman" w:eastAsia="Times New Roman" w:hAnsi="Times New Roman" w:cs="Times New Roman"/>
                <w:sz w:val="24"/>
                <w:szCs w:val="24"/>
              </w:rPr>
              <w:t>.</w:t>
            </w:r>
          </w:p>
          <w:p w14:paraId="6CC942B3" w14:textId="6D5B57BD"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r>
      <w:tr w:rsidR="001B1638" w:rsidRPr="001B1638" w14:paraId="6A1B9879" w14:textId="77777777" w:rsidTr="00BC3AEF">
        <w:tc>
          <w:tcPr>
            <w:tcW w:w="750" w:type="dxa"/>
            <w:tcBorders>
              <w:top w:val="single" w:sz="4" w:space="0" w:color="auto"/>
              <w:left w:val="single" w:sz="4" w:space="0" w:color="auto"/>
              <w:bottom w:val="single" w:sz="4" w:space="0" w:color="auto"/>
              <w:right w:val="single" w:sz="4" w:space="0" w:color="auto"/>
            </w:tcBorders>
          </w:tcPr>
          <w:p w14:paraId="1CFAA080"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lastRenderedPageBreak/>
              <w:t>4.</w:t>
            </w:r>
          </w:p>
        </w:tc>
        <w:tc>
          <w:tcPr>
            <w:tcW w:w="2294" w:type="dxa"/>
            <w:tcBorders>
              <w:top w:val="single" w:sz="4" w:space="0" w:color="auto"/>
              <w:left w:val="single" w:sz="4" w:space="0" w:color="auto"/>
              <w:bottom w:val="single" w:sz="4" w:space="0" w:color="auto"/>
              <w:right w:val="single" w:sz="4" w:space="0" w:color="auto"/>
            </w:tcBorders>
          </w:tcPr>
          <w:p w14:paraId="55EC0AE5" w14:textId="4C14266C"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Savivaldybės interneto svetainėje, savivaldybės įstaigų ir įmonių interneto svetainėse skelbti informaciją apie vykdomus viešųjų pirkimų planus</w:t>
            </w:r>
          </w:p>
        </w:tc>
        <w:tc>
          <w:tcPr>
            <w:tcW w:w="2055" w:type="dxa"/>
            <w:gridSpan w:val="2"/>
            <w:tcBorders>
              <w:top w:val="single" w:sz="4" w:space="0" w:color="auto"/>
              <w:left w:val="single" w:sz="4" w:space="0" w:color="auto"/>
              <w:bottom w:val="single" w:sz="4" w:space="0" w:color="auto"/>
              <w:right w:val="single" w:sz="4" w:space="0" w:color="auto"/>
            </w:tcBorders>
          </w:tcPr>
          <w:p w14:paraId="5B6AC3BD"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Savivaldybės įstaigų ir įmonių vadovai, Savivaldybės viešųjų pirkimų ir turto skyrius</w:t>
            </w:r>
          </w:p>
        </w:tc>
        <w:tc>
          <w:tcPr>
            <w:tcW w:w="1723" w:type="dxa"/>
            <w:gridSpan w:val="4"/>
            <w:tcBorders>
              <w:top w:val="single" w:sz="4" w:space="0" w:color="auto"/>
              <w:left w:val="single" w:sz="4" w:space="0" w:color="auto"/>
              <w:bottom w:val="single" w:sz="4" w:space="0" w:color="auto"/>
              <w:right w:val="single" w:sz="4" w:space="0" w:color="auto"/>
            </w:tcBorders>
          </w:tcPr>
          <w:p w14:paraId="29E40D9E"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tc>
        <w:tc>
          <w:tcPr>
            <w:tcW w:w="6247" w:type="dxa"/>
            <w:tcBorders>
              <w:top w:val="single" w:sz="4" w:space="0" w:color="auto"/>
              <w:left w:val="single" w:sz="4" w:space="0" w:color="auto"/>
              <w:bottom w:val="single" w:sz="4" w:space="0" w:color="auto"/>
              <w:right w:val="single" w:sz="4" w:space="0" w:color="auto"/>
            </w:tcBorders>
          </w:tcPr>
          <w:p w14:paraId="6E60BB14" w14:textId="67E061A0"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Savivaldybės internetiniame puslapyje</w:t>
            </w:r>
            <w:r w:rsidR="00DC6924" w:rsidRPr="001B1638">
              <w:rPr>
                <w:rFonts w:ascii="Times New Roman" w:eastAsia="Times New Roman" w:hAnsi="Times New Roman" w:cs="Times New Roman"/>
                <w:bCs/>
                <w:sz w:val="24"/>
                <w:szCs w:val="24"/>
              </w:rPr>
              <w:t xml:space="preserve">, internetinė nuoroda                      </w:t>
            </w:r>
            <w:r w:rsidRPr="001B1638">
              <w:rPr>
                <w:rFonts w:ascii="Times New Roman" w:eastAsia="Times New Roman" w:hAnsi="Times New Roman" w:cs="Times New Roman"/>
                <w:bCs/>
                <w:sz w:val="24"/>
                <w:szCs w:val="24"/>
              </w:rPr>
              <w:t xml:space="preserve"> </w:t>
            </w:r>
          </w:p>
          <w:p w14:paraId="04583590" w14:textId="5F5AD92F" w:rsidR="00932B56" w:rsidRPr="001B1638" w:rsidRDefault="004736E7"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hyperlink r:id="rId10" w:history="1">
              <w:r w:rsidR="00406D94" w:rsidRPr="001B1638">
                <w:rPr>
                  <w:rStyle w:val="Hipersaitas"/>
                  <w:rFonts w:ascii="Times New Roman" w:eastAsia="Times New Roman" w:hAnsi="Times New Roman" w:cs="Times New Roman"/>
                  <w:bCs/>
                  <w:color w:val="auto"/>
                  <w:sz w:val="24"/>
                  <w:szCs w:val="24"/>
                </w:rPr>
                <w:t>https://www.anyksciai.lt/administracine-informacija/viesieji-pirkimai/236</w:t>
              </w:r>
            </w:hyperlink>
            <w:r w:rsidR="00406D94" w:rsidRPr="001B1638">
              <w:rPr>
                <w:rFonts w:ascii="Times New Roman" w:eastAsia="Times New Roman" w:hAnsi="Times New Roman" w:cs="Times New Roman"/>
                <w:bCs/>
                <w:sz w:val="24"/>
                <w:szCs w:val="24"/>
              </w:rPr>
              <w:t xml:space="preserve"> skelbia</w:t>
            </w:r>
            <w:r w:rsidR="00DC6924" w:rsidRPr="001B1638">
              <w:rPr>
                <w:rFonts w:ascii="Times New Roman" w:eastAsia="Times New Roman" w:hAnsi="Times New Roman" w:cs="Times New Roman"/>
                <w:bCs/>
                <w:sz w:val="24"/>
                <w:szCs w:val="24"/>
              </w:rPr>
              <w:t>ma</w:t>
            </w:r>
            <w:r w:rsidR="00406D94" w:rsidRPr="001B1638">
              <w:rPr>
                <w:rFonts w:ascii="Times New Roman" w:eastAsia="Times New Roman" w:hAnsi="Times New Roman" w:cs="Times New Roman"/>
                <w:bCs/>
                <w:sz w:val="24"/>
                <w:szCs w:val="24"/>
              </w:rPr>
              <w:t xml:space="preserve"> savivaldybės viešųjų pirkimų plan</w:t>
            </w:r>
            <w:r w:rsidR="00DC6924" w:rsidRPr="001B1638">
              <w:rPr>
                <w:rFonts w:ascii="Times New Roman" w:eastAsia="Times New Roman" w:hAnsi="Times New Roman" w:cs="Times New Roman"/>
                <w:bCs/>
                <w:sz w:val="24"/>
                <w:szCs w:val="24"/>
              </w:rPr>
              <w:t>as</w:t>
            </w:r>
            <w:r w:rsidR="00406D94" w:rsidRPr="001B1638">
              <w:rPr>
                <w:rFonts w:ascii="Times New Roman" w:eastAsia="Times New Roman" w:hAnsi="Times New Roman" w:cs="Times New Roman"/>
                <w:bCs/>
                <w:sz w:val="24"/>
                <w:szCs w:val="24"/>
              </w:rPr>
              <w:t xml:space="preserve"> bei viešųjų pirkimų suvestin</w:t>
            </w:r>
            <w:r w:rsidR="00DC6924" w:rsidRPr="001B1638">
              <w:rPr>
                <w:rFonts w:ascii="Times New Roman" w:eastAsia="Times New Roman" w:hAnsi="Times New Roman" w:cs="Times New Roman"/>
                <w:bCs/>
                <w:sz w:val="24"/>
                <w:szCs w:val="24"/>
              </w:rPr>
              <w:t>ė</w:t>
            </w:r>
            <w:r w:rsidR="009E6B04" w:rsidRPr="001B1638">
              <w:rPr>
                <w:rFonts w:ascii="Times New Roman" w:eastAsia="Times New Roman" w:hAnsi="Times New Roman" w:cs="Times New Roman"/>
                <w:bCs/>
                <w:sz w:val="24"/>
                <w:szCs w:val="24"/>
              </w:rPr>
              <w:t>.</w:t>
            </w:r>
            <w:r w:rsidR="00DC6924" w:rsidRPr="001B1638">
              <w:rPr>
                <w:rFonts w:ascii="Times New Roman" w:eastAsia="Times New Roman" w:hAnsi="Times New Roman" w:cs="Times New Roman"/>
                <w:bCs/>
                <w:sz w:val="24"/>
                <w:szCs w:val="24"/>
              </w:rPr>
              <w:t xml:space="preserve">                                                                                                        </w:t>
            </w:r>
          </w:p>
          <w:p w14:paraId="470B93BA" w14:textId="00C9261E" w:rsidR="00406D94"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13 savivaldybei pavaldžių į</w:t>
            </w:r>
            <w:r w:rsidR="00406D94" w:rsidRPr="001B1638">
              <w:rPr>
                <w:rFonts w:ascii="Times New Roman" w:eastAsia="Times New Roman" w:hAnsi="Times New Roman" w:cs="Times New Roman"/>
                <w:bCs/>
                <w:sz w:val="24"/>
                <w:szCs w:val="24"/>
              </w:rPr>
              <w:t>staig</w:t>
            </w:r>
            <w:r w:rsidRPr="001B1638">
              <w:rPr>
                <w:rFonts w:ascii="Times New Roman" w:eastAsia="Times New Roman" w:hAnsi="Times New Roman" w:cs="Times New Roman"/>
                <w:bCs/>
                <w:sz w:val="24"/>
                <w:szCs w:val="24"/>
              </w:rPr>
              <w:t xml:space="preserve">ų ir </w:t>
            </w:r>
            <w:r w:rsidR="00323276" w:rsidRPr="001B1638">
              <w:rPr>
                <w:rFonts w:ascii="Times New Roman" w:eastAsia="Times New Roman" w:hAnsi="Times New Roman" w:cs="Times New Roman"/>
                <w:bCs/>
                <w:sz w:val="24"/>
                <w:szCs w:val="24"/>
              </w:rPr>
              <w:t xml:space="preserve"> įmon</w:t>
            </w:r>
            <w:r w:rsidRPr="001B1638">
              <w:rPr>
                <w:rFonts w:ascii="Times New Roman" w:eastAsia="Times New Roman" w:hAnsi="Times New Roman" w:cs="Times New Roman"/>
                <w:bCs/>
                <w:sz w:val="24"/>
                <w:szCs w:val="24"/>
              </w:rPr>
              <w:t>ių</w:t>
            </w:r>
            <w:r w:rsidR="00406D94" w:rsidRPr="001B1638">
              <w:rPr>
                <w:rFonts w:ascii="Times New Roman" w:eastAsia="Times New Roman" w:hAnsi="Times New Roman" w:cs="Times New Roman"/>
                <w:bCs/>
                <w:sz w:val="24"/>
                <w:szCs w:val="24"/>
              </w:rPr>
              <w:t xml:space="preserve"> informaciją apie vieš</w:t>
            </w:r>
            <w:r w:rsidRPr="001B1638">
              <w:rPr>
                <w:rFonts w:ascii="Times New Roman" w:eastAsia="Times New Roman" w:hAnsi="Times New Roman" w:cs="Times New Roman"/>
                <w:bCs/>
                <w:sz w:val="24"/>
                <w:szCs w:val="24"/>
              </w:rPr>
              <w:t>ųjų</w:t>
            </w:r>
            <w:r w:rsidR="00406D94" w:rsidRPr="001B1638">
              <w:rPr>
                <w:rFonts w:ascii="Times New Roman" w:eastAsia="Times New Roman" w:hAnsi="Times New Roman" w:cs="Times New Roman"/>
                <w:bCs/>
                <w:sz w:val="24"/>
                <w:szCs w:val="24"/>
              </w:rPr>
              <w:t xml:space="preserve"> pirkim</w:t>
            </w:r>
            <w:r w:rsidRPr="001B1638">
              <w:rPr>
                <w:rFonts w:ascii="Times New Roman" w:eastAsia="Times New Roman" w:hAnsi="Times New Roman" w:cs="Times New Roman"/>
                <w:bCs/>
                <w:sz w:val="24"/>
                <w:szCs w:val="24"/>
              </w:rPr>
              <w:t>ų planus</w:t>
            </w:r>
            <w:r w:rsidR="00406D94" w:rsidRPr="001B1638">
              <w:rPr>
                <w:rFonts w:ascii="Times New Roman" w:eastAsia="Times New Roman" w:hAnsi="Times New Roman" w:cs="Times New Roman"/>
                <w:bCs/>
                <w:sz w:val="24"/>
                <w:szCs w:val="24"/>
              </w:rPr>
              <w:t xml:space="preserve"> skelbia savo interneto tinklapiuose</w:t>
            </w:r>
            <w:r w:rsidRPr="001B1638">
              <w:rPr>
                <w:rFonts w:ascii="Times New Roman" w:eastAsia="Times New Roman" w:hAnsi="Times New Roman" w:cs="Times New Roman"/>
                <w:bCs/>
                <w:sz w:val="24"/>
                <w:szCs w:val="24"/>
              </w:rPr>
              <w:t>, 9 nukreipia į centrinį viešųjų pirkimų portalą CVPP.</w:t>
            </w:r>
          </w:p>
          <w:p w14:paraId="2CEB25B7" w14:textId="1ECB9D24"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c>
          <w:tcPr>
            <w:tcW w:w="2235" w:type="dxa"/>
            <w:tcBorders>
              <w:top w:val="single" w:sz="4" w:space="0" w:color="auto"/>
              <w:left w:val="single" w:sz="4" w:space="0" w:color="auto"/>
              <w:bottom w:val="single" w:sz="4" w:space="0" w:color="auto"/>
              <w:right w:val="single" w:sz="4" w:space="0" w:color="auto"/>
            </w:tcBorders>
          </w:tcPr>
          <w:p w14:paraId="7AC3157B" w14:textId="45C701C5" w:rsidR="00406D94" w:rsidRPr="001B1638" w:rsidRDefault="00406D94" w:rsidP="00406D94">
            <w:pPr>
              <w:tabs>
                <w:tab w:val="left" w:pos="10440"/>
                <w:tab w:val="left" w:pos="10620"/>
                <w:tab w:val="left" w:pos="10800"/>
              </w:tabs>
              <w:spacing w:after="0" w:line="240" w:lineRule="auto"/>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Užtikrinamas pirkimų skaidrumas</w:t>
            </w:r>
            <w:r w:rsidR="003F1AE9" w:rsidRPr="001B1638">
              <w:rPr>
                <w:rFonts w:ascii="Times New Roman" w:eastAsia="Times New Roman" w:hAnsi="Times New Roman" w:cs="Times New Roman"/>
                <w:sz w:val="24"/>
                <w:szCs w:val="24"/>
              </w:rPr>
              <w:t>, įgyvendintos Lietuvos Respublikos viešųjų pirkimų įstatymo nuostatos</w:t>
            </w:r>
            <w:r w:rsidR="00B946EA" w:rsidRPr="001B1638">
              <w:rPr>
                <w:rFonts w:ascii="Times New Roman" w:eastAsia="Times New Roman" w:hAnsi="Times New Roman" w:cs="Times New Roman"/>
                <w:sz w:val="24"/>
                <w:szCs w:val="24"/>
              </w:rPr>
              <w:t>.</w:t>
            </w:r>
          </w:p>
          <w:p w14:paraId="5412A39D" w14:textId="378246CE"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r>
      <w:tr w:rsidR="001B1638" w:rsidRPr="001B1638" w14:paraId="26F27AE0"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3FB53D0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Arial" w:hAnsi="Times New Roman" w:cs="Times New Roman"/>
                <w:b/>
                <w:sz w:val="24"/>
                <w:szCs w:val="24"/>
              </w:rPr>
              <w:t xml:space="preserve">Tikslas – </w:t>
            </w:r>
            <w:r w:rsidRPr="001B1638">
              <w:rPr>
                <w:rFonts w:ascii="Times New Roman" w:eastAsia="Times New Roman" w:hAnsi="Times New Roman" w:cs="Times New Roman"/>
                <w:b/>
                <w:sz w:val="24"/>
                <w:szCs w:val="24"/>
              </w:rPr>
              <w:t>siekti skaidrumo teikiant administracines ir viešąsias paslaugas.</w:t>
            </w:r>
          </w:p>
        </w:tc>
      </w:tr>
      <w:tr w:rsidR="001B1638" w:rsidRPr="001B1638" w14:paraId="33F0DE82"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3F60B499"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Arial" w:hAnsi="Times New Roman" w:cs="Times New Roman"/>
                <w:i/>
                <w:sz w:val="24"/>
                <w:szCs w:val="24"/>
              </w:rPr>
              <w:t xml:space="preserve">1 uždavinys. </w:t>
            </w:r>
            <w:r w:rsidRPr="001B1638">
              <w:rPr>
                <w:rFonts w:ascii="Times New Roman" w:eastAsia="Times New Roman" w:hAnsi="Times New Roman" w:cs="Times New Roman"/>
                <w:i/>
                <w:sz w:val="24"/>
                <w:szCs w:val="24"/>
              </w:rPr>
              <w:t>Didinti administracinių paslaugų teikimą elektroninėmis priemonėmis.</w:t>
            </w:r>
          </w:p>
          <w:p w14:paraId="7BFD278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2 uždavinys Siekti, kad už Savivaldybės įstaigų ir įmonių teikiamas paslaugas būtų atsiskaitoma tik elektroninėmis priemonėmis.</w:t>
            </w:r>
          </w:p>
          <w:p w14:paraId="39E226A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3 uždavinys. Didinti Savivaldybės įstaigų ir įmonių teikiamų viešųjų paslaugų kokybę.</w:t>
            </w:r>
          </w:p>
        </w:tc>
      </w:tr>
      <w:tr w:rsidR="001B1638" w:rsidRPr="001B1638" w14:paraId="3E203548" w14:textId="77777777" w:rsidTr="00BC3AEF">
        <w:tc>
          <w:tcPr>
            <w:tcW w:w="750" w:type="dxa"/>
            <w:tcBorders>
              <w:top w:val="single" w:sz="4" w:space="0" w:color="auto"/>
              <w:left w:val="single" w:sz="4" w:space="0" w:color="auto"/>
              <w:bottom w:val="single" w:sz="4" w:space="0" w:color="auto"/>
              <w:right w:val="single" w:sz="4" w:space="0" w:color="auto"/>
            </w:tcBorders>
          </w:tcPr>
          <w:p w14:paraId="3A94E9E8"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1.</w:t>
            </w:r>
          </w:p>
        </w:tc>
        <w:tc>
          <w:tcPr>
            <w:tcW w:w="2294" w:type="dxa"/>
            <w:tcBorders>
              <w:top w:val="single" w:sz="4" w:space="0" w:color="auto"/>
              <w:left w:val="single" w:sz="4" w:space="0" w:color="auto"/>
              <w:bottom w:val="single" w:sz="4" w:space="0" w:color="auto"/>
              <w:right w:val="single" w:sz="4" w:space="0" w:color="auto"/>
            </w:tcBorders>
          </w:tcPr>
          <w:p w14:paraId="7DDE4A76"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lang w:eastAsia="en-GB"/>
              </w:rPr>
            </w:pPr>
            <w:r w:rsidRPr="001B1638">
              <w:rPr>
                <w:rFonts w:ascii="Times New Roman" w:eastAsia="Times New Roman" w:hAnsi="Times New Roman" w:cs="Times New Roman"/>
                <w:sz w:val="24"/>
                <w:szCs w:val="24"/>
                <w:lang w:eastAsia="en-GB"/>
              </w:rPr>
              <w:t>Skatinti gyventojus naudotis elektroniniu būdu teikiamomis viešosiomis ir</w:t>
            </w:r>
          </w:p>
          <w:p w14:paraId="53DB8142"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lang w:eastAsia="en-GB"/>
              </w:rPr>
              <w:t>administracinėmis paslaugomis</w:t>
            </w:r>
          </w:p>
        </w:tc>
        <w:tc>
          <w:tcPr>
            <w:tcW w:w="2055" w:type="dxa"/>
            <w:gridSpan w:val="2"/>
            <w:tcBorders>
              <w:top w:val="single" w:sz="4" w:space="0" w:color="auto"/>
              <w:left w:val="single" w:sz="4" w:space="0" w:color="auto"/>
              <w:bottom w:val="single" w:sz="4" w:space="0" w:color="auto"/>
              <w:right w:val="single" w:sz="4" w:space="0" w:color="auto"/>
            </w:tcBorders>
          </w:tcPr>
          <w:p w14:paraId="26FAAC80"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lang w:eastAsia="en-GB"/>
              </w:rPr>
            </w:pPr>
            <w:r w:rsidRPr="001B1638">
              <w:rPr>
                <w:rFonts w:ascii="Times New Roman" w:eastAsia="Times New Roman" w:hAnsi="Times New Roman" w:cs="Times New Roman"/>
                <w:sz w:val="24"/>
                <w:szCs w:val="24"/>
              </w:rPr>
              <w:t>Savivaldybės administracijos padaliniai, teikiantys administracines paslaugas, Savivaldybės įstaigų ir įmonių vadovai</w:t>
            </w:r>
          </w:p>
        </w:tc>
        <w:tc>
          <w:tcPr>
            <w:tcW w:w="1481" w:type="dxa"/>
            <w:gridSpan w:val="3"/>
            <w:tcBorders>
              <w:top w:val="single" w:sz="4" w:space="0" w:color="auto"/>
              <w:left w:val="single" w:sz="4" w:space="0" w:color="auto"/>
              <w:bottom w:val="single" w:sz="4" w:space="0" w:color="auto"/>
              <w:right w:val="single" w:sz="4" w:space="0" w:color="auto"/>
            </w:tcBorders>
          </w:tcPr>
          <w:p w14:paraId="79B87713"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Nuolat</w:t>
            </w:r>
          </w:p>
        </w:tc>
        <w:tc>
          <w:tcPr>
            <w:tcW w:w="6489" w:type="dxa"/>
            <w:gridSpan w:val="2"/>
            <w:tcBorders>
              <w:top w:val="single" w:sz="4" w:space="0" w:color="auto"/>
              <w:left w:val="single" w:sz="4" w:space="0" w:color="auto"/>
              <w:bottom w:val="single" w:sz="4" w:space="0" w:color="auto"/>
              <w:right w:val="single" w:sz="4" w:space="0" w:color="auto"/>
            </w:tcBorders>
          </w:tcPr>
          <w:p w14:paraId="388A77C6" w14:textId="38746302" w:rsidR="00406D94" w:rsidRPr="001B1638" w:rsidRDefault="00DC692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Anykščių rajono savivaldybėje s</w:t>
            </w:r>
            <w:r w:rsidR="00406D94" w:rsidRPr="001B1638">
              <w:rPr>
                <w:rFonts w:ascii="Times New Roman" w:eastAsia="Times New Roman" w:hAnsi="Times New Roman" w:cs="Times New Roman"/>
                <w:sz w:val="24"/>
                <w:szCs w:val="24"/>
              </w:rPr>
              <w:t>uteiktų administracinių paslaugų elektroniniu būdu padidėjimas 2 proc. lyginant su 2019 m</w:t>
            </w:r>
            <w:r w:rsidR="003F1AE9" w:rsidRPr="001B1638">
              <w:rPr>
                <w:rFonts w:ascii="Times New Roman" w:eastAsia="Times New Roman" w:hAnsi="Times New Roman" w:cs="Times New Roman"/>
                <w:sz w:val="24"/>
                <w:szCs w:val="24"/>
              </w:rPr>
              <w:t>etais.</w:t>
            </w:r>
            <w:r w:rsidR="00406D94" w:rsidRPr="001B1638">
              <w:rPr>
                <w:rFonts w:ascii="Times New Roman" w:eastAsia="Times New Roman" w:hAnsi="Times New Roman" w:cs="Times New Roman"/>
                <w:sz w:val="24"/>
                <w:szCs w:val="24"/>
              </w:rPr>
              <w:t xml:space="preserve"> </w:t>
            </w:r>
          </w:p>
          <w:p w14:paraId="1CE249E3" w14:textId="77777777" w:rsidR="00DC692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Anykščių švietimo pagalbos </w:t>
            </w:r>
            <w:r w:rsidR="00DC6924" w:rsidRPr="001B1638">
              <w:rPr>
                <w:rFonts w:ascii="Times New Roman" w:eastAsia="Times New Roman" w:hAnsi="Times New Roman" w:cs="Times New Roman"/>
                <w:sz w:val="24"/>
                <w:szCs w:val="24"/>
              </w:rPr>
              <w:t xml:space="preserve">tarnybos                                                                           </w:t>
            </w:r>
            <w:r w:rsidRPr="001B1638">
              <w:rPr>
                <w:rFonts w:ascii="Times New Roman" w:eastAsia="Times New Roman" w:hAnsi="Times New Roman" w:cs="Times New Roman"/>
                <w:sz w:val="24"/>
                <w:szCs w:val="24"/>
              </w:rPr>
              <w:t>klientai skatinami registruotis į renginius naudojant  elektronines registracijos sistemas</w:t>
            </w:r>
            <w:r w:rsidR="00DC6924" w:rsidRPr="001B1638">
              <w:rPr>
                <w:rFonts w:ascii="Times New Roman" w:eastAsia="Times New Roman" w:hAnsi="Times New Roman" w:cs="Times New Roman"/>
                <w:sz w:val="24"/>
                <w:szCs w:val="24"/>
              </w:rPr>
              <w:t>.</w:t>
            </w:r>
          </w:p>
          <w:p w14:paraId="1D80ACB9" w14:textId="6C9E1AFD"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A. Vienuolio progimnazijos svetainėje yra informacija tėvams, kaip galima kreiptis ir gauti paslaugas elektroniniu būd</w:t>
            </w:r>
            <w:r w:rsidR="00DC6924" w:rsidRPr="001B1638">
              <w:rPr>
                <w:rFonts w:ascii="Times New Roman" w:eastAsia="Times New Roman" w:hAnsi="Times New Roman" w:cs="Times New Roman"/>
                <w:sz w:val="24"/>
                <w:szCs w:val="24"/>
              </w:rPr>
              <w:t>u.</w:t>
            </w:r>
            <w:r w:rsidRPr="001B1638">
              <w:rPr>
                <w:rFonts w:ascii="Times New Roman" w:eastAsia="Times New Roman" w:hAnsi="Times New Roman" w:cs="Times New Roman"/>
                <w:sz w:val="24"/>
                <w:szCs w:val="24"/>
              </w:rPr>
              <w:t xml:space="preserve"> Anykščių lopšel</w:t>
            </w:r>
            <w:r w:rsidR="00DC6924" w:rsidRPr="001B1638">
              <w:rPr>
                <w:rFonts w:ascii="Times New Roman" w:eastAsia="Times New Roman" w:hAnsi="Times New Roman" w:cs="Times New Roman"/>
                <w:sz w:val="24"/>
                <w:szCs w:val="24"/>
              </w:rPr>
              <w:t>iuose</w:t>
            </w:r>
            <w:r w:rsidRPr="001B1638">
              <w:rPr>
                <w:rFonts w:ascii="Times New Roman" w:eastAsia="Times New Roman" w:hAnsi="Times New Roman" w:cs="Times New Roman"/>
                <w:sz w:val="24"/>
                <w:szCs w:val="24"/>
              </w:rPr>
              <w:t>-daržel</w:t>
            </w:r>
            <w:r w:rsidR="00DC6924" w:rsidRPr="001B1638">
              <w:rPr>
                <w:rFonts w:ascii="Times New Roman" w:eastAsia="Times New Roman" w:hAnsi="Times New Roman" w:cs="Times New Roman"/>
                <w:sz w:val="24"/>
                <w:szCs w:val="24"/>
              </w:rPr>
              <w:t>iuose</w:t>
            </w:r>
            <w:r w:rsidRPr="001B1638">
              <w:rPr>
                <w:rFonts w:ascii="Times New Roman" w:eastAsia="Times New Roman" w:hAnsi="Times New Roman" w:cs="Times New Roman"/>
                <w:sz w:val="24"/>
                <w:szCs w:val="24"/>
              </w:rPr>
              <w:t xml:space="preserve"> lyginant su 2019 m., 2020 m. 17,5 proc. padidėjo tėvų prašymų dėl vaikų priėmimo, pateiktų elektroniniu būdu, skaičius</w:t>
            </w:r>
            <w:r w:rsidR="00BC3AEF" w:rsidRPr="001B1638">
              <w:rPr>
                <w:rFonts w:ascii="Times New Roman" w:eastAsia="Times New Roman" w:hAnsi="Times New Roman" w:cs="Times New Roman"/>
                <w:sz w:val="24"/>
                <w:szCs w:val="24"/>
              </w:rPr>
              <w:t>.</w:t>
            </w:r>
          </w:p>
          <w:p w14:paraId="087E5885" w14:textId="774659AE" w:rsidR="00BC3AEF" w:rsidRPr="001B1638" w:rsidRDefault="00BC3AEF"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Kai kuriose įmonėse</w:t>
            </w:r>
            <w:r w:rsidR="003F1AE9" w:rsidRPr="001B1638">
              <w:rPr>
                <w:rFonts w:ascii="Times New Roman" w:eastAsia="Times New Roman" w:hAnsi="Times New Roman" w:cs="Times New Roman"/>
                <w:sz w:val="24"/>
                <w:szCs w:val="24"/>
              </w:rPr>
              <w:t xml:space="preserve"> ir įstaigose</w:t>
            </w:r>
            <w:r w:rsidRPr="001B1638">
              <w:rPr>
                <w:rFonts w:ascii="Times New Roman" w:eastAsia="Times New Roman" w:hAnsi="Times New Roman" w:cs="Times New Roman"/>
                <w:sz w:val="24"/>
                <w:szCs w:val="24"/>
              </w:rPr>
              <w:t xml:space="preserve"> įdiegta savitarnos svetainės, </w:t>
            </w:r>
            <w:r w:rsidR="003F1AE9" w:rsidRPr="001B1638">
              <w:rPr>
                <w:rFonts w:ascii="Times New Roman" w:eastAsia="Times New Roman" w:hAnsi="Times New Roman" w:cs="Times New Roman"/>
                <w:sz w:val="24"/>
                <w:szCs w:val="24"/>
              </w:rPr>
              <w:t xml:space="preserve">visose įmonėse ir įstaigose </w:t>
            </w:r>
            <w:r w:rsidRPr="001B1638">
              <w:rPr>
                <w:rFonts w:ascii="Times New Roman" w:eastAsia="Times New Roman" w:hAnsi="Times New Roman" w:cs="Times New Roman"/>
                <w:sz w:val="24"/>
                <w:szCs w:val="24"/>
              </w:rPr>
              <w:t>viešosios paslaugos teikiamos elektroniniu paštu.</w:t>
            </w:r>
          </w:p>
          <w:p w14:paraId="34BD062B" w14:textId="2F3428E2"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c>
          <w:tcPr>
            <w:tcW w:w="2235" w:type="dxa"/>
            <w:tcBorders>
              <w:top w:val="single" w:sz="4" w:space="0" w:color="auto"/>
              <w:left w:val="single" w:sz="4" w:space="0" w:color="auto"/>
              <w:bottom w:val="single" w:sz="4" w:space="0" w:color="auto"/>
              <w:right w:val="single" w:sz="4" w:space="0" w:color="auto"/>
            </w:tcBorders>
          </w:tcPr>
          <w:p w14:paraId="390DB819"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Padidėjęs administracinių paslaugų teikimo skaidrumas, kai paslaugos gavėjui nereikia atvykti į paslaugos teikimo vietą.</w:t>
            </w:r>
          </w:p>
          <w:p w14:paraId="5E5C635C" w14:textId="507A1079"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Gerėja teikiamų paslaugų kokybė, efektyvumas</w:t>
            </w:r>
            <w:r w:rsidR="00BC3AEF" w:rsidRPr="001B1638">
              <w:rPr>
                <w:rFonts w:ascii="Times New Roman" w:eastAsia="Times New Roman" w:hAnsi="Times New Roman" w:cs="Times New Roman"/>
                <w:sz w:val="24"/>
                <w:szCs w:val="24"/>
              </w:rPr>
              <w:t>.</w:t>
            </w:r>
          </w:p>
          <w:p w14:paraId="52A2799C" w14:textId="72169C7D"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r>
      <w:tr w:rsidR="001B1638" w:rsidRPr="001B1638" w14:paraId="1B4305C1" w14:textId="77777777" w:rsidTr="00BC3AEF">
        <w:tc>
          <w:tcPr>
            <w:tcW w:w="750" w:type="dxa"/>
            <w:tcBorders>
              <w:top w:val="single" w:sz="4" w:space="0" w:color="auto"/>
              <w:left w:val="single" w:sz="4" w:space="0" w:color="auto"/>
              <w:bottom w:val="single" w:sz="4" w:space="0" w:color="auto"/>
              <w:right w:val="single" w:sz="4" w:space="0" w:color="auto"/>
            </w:tcBorders>
          </w:tcPr>
          <w:p w14:paraId="74A8DC4D"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3.</w:t>
            </w:r>
          </w:p>
        </w:tc>
        <w:tc>
          <w:tcPr>
            <w:tcW w:w="2294" w:type="dxa"/>
            <w:tcBorders>
              <w:top w:val="single" w:sz="4" w:space="0" w:color="auto"/>
              <w:left w:val="single" w:sz="4" w:space="0" w:color="auto"/>
              <w:bottom w:val="single" w:sz="4" w:space="0" w:color="auto"/>
              <w:right w:val="single" w:sz="4" w:space="0" w:color="auto"/>
            </w:tcBorders>
          </w:tcPr>
          <w:p w14:paraId="0D186B50"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Gyventojų skundus dėl netinkamo administracinių paslaugų teikimo perduoti nagrinėti ir Antikorupcijos komisijai</w:t>
            </w:r>
          </w:p>
        </w:tc>
        <w:tc>
          <w:tcPr>
            <w:tcW w:w="2055" w:type="dxa"/>
            <w:gridSpan w:val="2"/>
            <w:tcBorders>
              <w:top w:val="single" w:sz="4" w:space="0" w:color="auto"/>
              <w:left w:val="single" w:sz="4" w:space="0" w:color="auto"/>
              <w:bottom w:val="single" w:sz="4" w:space="0" w:color="auto"/>
              <w:right w:val="single" w:sz="4" w:space="0" w:color="auto"/>
            </w:tcBorders>
          </w:tcPr>
          <w:p w14:paraId="7CD9A0EB" w14:textId="77777777" w:rsidR="00406D94" w:rsidRPr="001B1638" w:rsidRDefault="00406D94"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LT" w:eastAsia="Times New Roman" w:hAnsi="TimesLT" w:cs="Times New Roman"/>
                <w:sz w:val="24"/>
                <w:szCs w:val="24"/>
              </w:rPr>
              <w:t>Savivaldybės administracijos direktorius</w:t>
            </w:r>
          </w:p>
        </w:tc>
        <w:tc>
          <w:tcPr>
            <w:tcW w:w="1481" w:type="dxa"/>
            <w:gridSpan w:val="3"/>
            <w:tcBorders>
              <w:top w:val="single" w:sz="4" w:space="0" w:color="auto"/>
              <w:left w:val="single" w:sz="4" w:space="0" w:color="auto"/>
              <w:bottom w:val="single" w:sz="4" w:space="0" w:color="auto"/>
              <w:right w:val="single" w:sz="4" w:space="0" w:color="auto"/>
            </w:tcBorders>
          </w:tcPr>
          <w:p w14:paraId="43FF54CD" w14:textId="77777777" w:rsidR="00406D94" w:rsidRPr="001B1638" w:rsidRDefault="00406D94"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LT" w:eastAsia="Times New Roman" w:hAnsi="TimesLT" w:cs="Times New Roman"/>
                <w:sz w:val="24"/>
                <w:szCs w:val="24"/>
              </w:rPr>
              <w:t>Gavus gyventojų skundą</w:t>
            </w:r>
          </w:p>
        </w:tc>
        <w:tc>
          <w:tcPr>
            <w:tcW w:w="6489" w:type="dxa"/>
            <w:gridSpan w:val="2"/>
            <w:tcBorders>
              <w:top w:val="single" w:sz="4" w:space="0" w:color="auto"/>
              <w:left w:val="single" w:sz="4" w:space="0" w:color="auto"/>
              <w:bottom w:val="single" w:sz="4" w:space="0" w:color="auto"/>
              <w:right w:val="single" w:sz="4" w:space="0" w:color="auto"/>
            </w:tcBorders>
          </w:tcPr>
          <w:p w14:paraId="35651903" w14:textId="0D8CF3B0" w:rsidR="00406D94" w:rsidRPr="001B1638" w:rsidRDefault="005C4082"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LT" w:eastAsia="Times New Roman" w:hAnsi="TimesLT" w:cs="Times New Roman"/>
                <w:sz w:val="24"/>
                <w:szCs w:val="24"/>
              </w:rPr>
              <w:t xml:space="preserve">Atsiskaitomuoju </w:t>
            </w:r>
            <w:r w:rsidR="009E6B04" w:rsidRPr="001B1638">
              <w:rPr>
                <w:rFonts w:ascii="TimesLT" w:eastAsia="Times New Roman" w:hAnsi="TimesLT" w:cs="Times New Roman"/>
                <w:sz w:val="24"/>
                <w:szCs w:val="24"/>
              </w:rPr>
              <w:t xml:space="preserve">2020 metų </w:t>
            </w:r>
            <w:r w:rsidRPr="001B1638">
              <w:rPr>
                <w:rFonts w:ascii="TimesLT" w:eastAsia="Times New Roman" w:hAnsi="TimesLT" w:cs="Times New Roman"/>
                <w:sz w:val="24"/>
                <w:szCs w:val="24"/>
              </w:rPr>
              <w:t>laikotarpiu skundų negauta.</w:t>
            </w:r>
          </w:p>
        </w:tc>
        <w:tc>
          <w:tcPr>
            <w:tcW w:w="2235" w:type="dxa"/>
            <w:tcBorders>
              <w:top w:val="single" w:sz="4" w:space="0" w:color="auto"/>
              <w:left w:val="single" w:sz="4" w:space="0" w:color="auto"/>
              <w:bottom w:val="single" w:sz="4" w:space="0" w:color="auto"/>
              <w:right w:val="single" w:sz="4" w:space="0" w:color="auto"/>
            </w:tcBorders>
          </w:tcPr>
          <w:p w14:paraId="027D4815" w14:textId="3B2F1D76" w:rsidR="00406D94" w:rsidRPr="001B1638" w:rsidRDefault="00DC6924"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LT" w:eastAsia="Times New Roman" w:hAnsi="TimesLT" w:cs="Times New Roman"/>
                <w:sz w:val="24"/>
                <w:szCs w:val="24"/>
              </w:rPr>
              <w:t>Atsiskaitomuoju laikotarpiu skundų negauta.</w:t>
            </w:r>
          </w:p>
        </w:tc>
      </w:tr>
      <w:tr w:rsidR="001B1638" w:rsidRPr="001B1638" w14:paraId="4474164C"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75407276"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Arial" w:hAnsi="Times New Roman" w:cs="Times New Roman"/>
                <w:b/>
                <w:sz w:val="24"/>
                <w:szCs w:val="24"/>
              </w:rPr>
            </w:pPr>
            <w:r w:rsidRPr="001B1638">
              <w:rPr>
                <w:rFonts w:ascii="Times New Roman" w:eastAsia="Times New Roman" w:hAnsi="Times New Roman" w:cs="Times New Roman"/>
                <w:b/>
                <w:sz w:val="24"/>
                <w:szCs w:val="24"/>
              </w:rPr>
              <w:lastRenderedPageBreak/>
              <w:t>Tikslas – supažindinti valstybės tarnyboje dirbančius asmenis, savivaldybės bendruomenę su korupcijos keliamu pavojumi, skatinti nepakantumą korupcijos apraiškoms</w:t>
            </w:r>
            <w:r w:rsidRPr="001B1638">
              <w:rPr>
                <w:rFonts w:ascii="Times New Roman" w:eastAsia="Arial" w:hAnsi="Times New Roman" w:cs="Times New Roman"/>
                <w:b/>
                <w:sz w:val="24"/>
                <w:szCs w:val="24"/>
              </w:rPr>
              <w:t>.</w:t>
            </w:r>
          </w:p>
        </w:tc>
      </w:tr>
      <w:tr w:rsidR="001B1638" w:rsidRPr="001B1638" w14:paraId="25CC8426"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34883E26"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
                <w:i/>
                <w:sz w:val="24"/>
                <w:szCs w:val="24"/>
              </w:rPr>
            </w:pPr>
            <w:r w:rsidRPr="001B1638">
              <w:rPr>
                <w:rFonts w:ascii="Times New Roman" w:eastAsia="Times New Roman" w:hAnsi="Times New Roman" w:cs="Times New Roman"/>
                <w:i/>
                <w:sz w:val="24"/>
                <w:szCs w:val="24"/>
              </w:rPr>
              <w:t xml:space="preserve">1 uždavinys. </w:t>
            </w:r>
            <w:r w:rsidRPr="001B1638">
              <w:rPr>
                <w:rFonts w:ascii="Times New Roman" w:eastAsia="Arial" w:hAnsi="Times New Roman" w:cs="Times New Roman"/>
                <w:i/>
                <w:sz w:val="24"/>
                <w:szCs w:val="24"/>
              </w:rPr>
              <w:t>Pasiekti, kad kiekvienoje Savivaldybės įstaigoje ir įmonėje būtų galimybė informuoti apie korupcinio pobūdžio prasižengimus.</w:t>
            </w:r>
          </w:p>
          <w:p w14:paraId="69C4F7CB"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Arial" w:hAnsi="Times New Roman" w:cs="Times New Roman"/>
                <w:i/>
                <w:sz w:val="24"/>
                <w:szCs w:val="24"/>
              </w:rPr>
              <w:t xml:space="preserve">2 uždavinys. </w:t>
            </w:r>
            <w:r w:rsidRPr="001B1638">
              <w:rPr>
                <w:rFonts w:ascii="Times New Roman" w:eastAsia="Times New Roman" w:hAnsi="Times New Roman" w:cs="Times New Roman"/>
                <w:i/>
                <w:sz w:val="24"/>
                <w:szCs w:val="24"/>
              </w:rPr>
              <w:t>Užtikrinti Programos priemonių vykdymo viešumą.</w:t>
            </w:r>
          </w:p>
          <w:p w14:paraId="4463053B"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 xml:space="preserve">3 uždavinys. </w:t>
            </w:r>
            <w:r w:rsidRPr="001B1638">
              <w:rPr>
                <w:rFonts w:ascii="Times New Roman" w:eastAsia="Arial" w:hAnsi="Times New Roman" w:cs="Times New Roman"/>
                <w:i/>
                <w:sz w:val="24"/>
                <w:szCs w:val="24"/>
              </w:rPr>
              <w:t>Didinti gyventojų nepakantumą korupcijai.</w:t>
            </w:r>
          </w:p>
        </w:tc>
      </w:tr>
      <w:tr w:rsidR="001B1638" w:rsidRPr="001B1638" w14:paraId="6701F323" w14:textId="77777777" w:rsidTr="00BC3AEF">
        <w:trPr>
          <w:trHeight w:val="2560"/>
        </w:trPr>
        <w:tc>
          <w:tcPr>
            <w:tcW w:w="750" w:type="dxa"/>
            <w:tcBorders>
              <w:top w:val="single" w:sz="4" w:space="0" w:color="auto"/>
              <w:left w:val="single" w:sz="4" w:space="0" w:color="auto"/>
              <w:bottom w:val="single" w:sz="4" w:space="0" w:color="auto"/>
              <w:right w:val="single" w:sz="4" w:space="0" w:color="auto"/>
            </w:tcBorders>
          </w:tcPr>
          <w:p w14:paraId="31F665DF"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1.</w:t>
            </w:r>
          </w:p>
        </w:tc>
        <w:tc>
          <w:tcPr>
            <w:tcW w:w="2294" w:type="dxa"/>
            <w:tcBorders>
              <w:top w:val="single" w:sz="4" w:space="0" w:color="auto"/>
              <w:left w:val="single" w:sz="4" w:space="0" w:color="auto"/>
              <w:bottom w:val="single" w:sz="4" w:space="0" w:color="auto"/>
              <w:right w:val="single" w:sz="4" w:space="0" w:color="auto"/>
            </w:tcBorders>
          </w:tcPr>
          <w:p w14:paraId="54AEDB1A"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lang w:eastAsia="lt-LT"/>
              </w:rPr>
              <w:t>Organizuoti antikorupcinės kultūros ugdymo dienas, savaites, Tarptautinės antikorupcijos dienos renginius, dalyvauti šalies ir regiono lygiu skelbiamuose seminaruose ir konkursuose antikorupcijos tema</w:t>
            </w:r>
          </w:p>
        </w:tc>
        <w:tc>
          <w:tcPr>
            <w:tcW w:w="2110" w:type="dxa"/>
            <w:gridSpan w:val="3"/>
            <w:tcBorders>
              <w:top w:val="single" w:sz="4" w:space="0" w:color="auto"/>
              <w:left w:val="single" w:sz="4" w:space="0" w:color="auto"/>
              <w:right w:val="single" w:sz="4" w:space="0" w:color="auto"/>
            </w:tcBorders>
          </w:tcPr>
          <w:p w14:paraId="53184C09"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Savivaldybės  įstaigų ir įmonių vadovai, </w:t>
            </w:r>
          </w:p>
          <w:p w14:paraId="6629DC12" w14:textId="77777777" w:rsidR="00406D94" w:rsidRPr="001B1638" w:rsidRDefault="00406D94" w:rsidP="00406D94">
            <w:pPr>
              <w:tabs>
                <w:tab w:val="left" w:pos="10440"/>
                <w:tab w:val="left" w:pos="10620"/>
                <w:tab w:val="left" w:pos="10800"/>
              </w:tabs>
              <w:overflowPunct w:val="0"/>
              <w:spacing w:after="0" w:line="240" w:lineRule="auto"/>
              <w:ind w:left="180"/>
              <w:jc w:val="both"/>
              <w:rPr>
                <w:rFonts w:ascii="Times New Roman" w:eastAsia="SimSun" w:hAnsi="Times New Roman" w:cs="Times New Roman"/>
                <w:bCs/>
                <w:sz w:val="24"/>
                <w:szCs w:val="24"/>
                <w:lang w:eastAsia="zh-CN"/>
              </w:rPr>
            </w:pPr>
            <w:r w:rsidRPr="001B1638">
              <w:rPr>
                <w:rFonts w:ascii="Times New Roman" w:eastAsia="Times New Roman" w:hAnsi="Times New Roman" w:cs="Times New Roman"/>
                <w:bCs/>
                <w:sz w:val="24"/>
                <w:szCs w:val="24"/>
              </w:rPr>
              <w:t>Savivaldybės administracijos Švietimo skyrius</w:t>
            </w:r>
          </w:p>
        </w:tc>
        <w:tc>
          <w:tcPr>
            <w:tcW w:w="1426" w:type="dxa"/>
            <w:gridSpan w:val="2"/>
            <w:tcBorders>
              <w:top w:val="single" w:sz="4" w:space="0" w:color="auto"/>
              <w:left w:val="single" w:sz="4" w:space="0" w:color="auto"/>
              <w:bottom w:val="single" w:sz="4" w:space="0" w:color="auto"/>
              <w:right w:val="single" w:sz="4" w:space="0" w:color="auto"/>
            </w:tcBorders>
          </w:tcPr>
          <w:p w14:paraId="6EEC8078"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Kartą per metus</w:t>
            </w:r>
          </w:p>
        </w:tc>
        <w:tc>
          <w:tcPr>
            <w:tcW w:w="6489" w:type="dxa"/>
            <w:gridSpan w:val="2"/>
            <w:tcBorders>
              <w:top w:val="single" w:sz="4" w:space="0" w:color="auto"/>
              <w:left w:val="single" w:sz="4" w:space="0" w:color="auto"/>
              <w:right w:val="single" w:sz="4" w:space="0" w:color="auto"/>
            </w:tcBorders>
          </w:tcPr>
          <w:p w14:paraId="1C0D8E32" w14:textId="77777777" w:rsidR="003F1AE9" w:rsidRPr="001B1638" w:rsidRDefault="00DC6924" w:rsidP="003F1AE9">
            <w:pPr>
              <w:tabs>
                <w:tab w:val="left" w:pos="10440"/>
                <w:tab w:val="left" w:pos="10620"/>
                <w:tab w:val="left" w:pos="10800"/>
              </w:tabs>
              <w:spacing w:after="0" w:line="240" w:lineRule="auto"/>
              <w:jc w:val="both"/>
              <w:rPr>
                <w:rStyle w:val="Hipersaitas"/>
                <w:rFonts w:ascii="Times New Roman" w:eastAsia="Times New Roman" w:hAnsi="Times New Roman" w:cs="Times New Roman"/>
                <w:color w:val="auto"/>
                <w:sz w:val="24"/>
                <w:szCs w:val="24"/>
                <w:lang w:eastAsia="lt-LT"/>
              </w:rPr>
            </w:pPr>
            <w:r w:rsidRPr="001B1638">
              <w:rPr>
                <w:rFonts w:ascii="Times New Roman" w:eastAsia="Times New Roman" w:hAnsi="Times New Roman" w:cs="Times New Roman"/>
                <w:sz w:val="24"/>
                <w:szCs w:val="24"/>
                <w:lang w:eastAsia="lt-LT"/>
              </w:rPr>
              <w:t xml:space="preserve">Švietimo įstaigų </w:t>
            </w:r>
            <w:r w:rsidR="00406D94" w:rsidRPr="001B1638">
              <w:rPr>
                <w:rFonts w:ascii="Times New Roman" w:eastAsia="Times New Roman" w:hAnsi="Times New Roman" w:cs="Times New Roman"/>
                <w:sz w:val="24"/>
                <w:szCs w:val="24"/>
                <w:lang w:eastAsia="lt-LT"/>
              </w:rPr>
              <w:t>darbuotojai supažindinti su STT antikorupcinio švietimo vaizdo paskaitomis Švietimo ir mokslo ministerijos</w:t>
            </w:r>
            <w:r w:rsidR="00264205" w:rsidRPr="001B1638">
              <w:rPr>
                <w:rFonts w:ascii="Times New Roman" w:eastAsia="Times New Roman" w:hAnsi="Times New Roman" w:cs="Times New Roman"/>
                <w:sz w:val="24"/>
                <w:szCs w:val="24"/>
                <w:lang w:eastAsia="lt-LT"/>
              </w:rPr>
              <w:t xml:space="preserve"> </w:t>
            </w:r>
            <w:r w:rsidR="00406D94" w:rsidRPr="001B1638">
              <w:rPr>
                <w:rFonts w:ascii="Times New Roman" w:eastAsia="Times New Roman" w:hAnsi="Times New Roman" w:cs="Times New Roman"/>
                <w:sz w:val="24"/>
                <w:szCs w:val="24"/>
                <w:lang w:eastAsia="lt-LT"/>
              </w:rPr>
              <w:t xml:space="preserve">tinklapyje </w:t>
            </w:r>
            <w:hyperlink r:id="rId11" w:history="1">
              <w:r w:rsidR="00406D94" w:rsidRPr="001B1638">
                <w:rPr>
                  <w:rStyle w:val="Hipersaitas"/>
                  <w:rFonts w:ascii="Times New Roman" w:eastAsia="Times New Roman" w:hAnsi="Times New Roman" w:cs="Times New Roman"/>
                  <w:color w:val="auto"/>
                  <w:sz w:val="24"/>
                  <w:szCs w:val="24"/>
                  <w:lang w:eastAsia="lt-LT"/>
                </w:rPr>
                <w:t>https://www.smm.lt/web/lt/veikla/korupcijos-prevencija/antikorupcinis-svietimas</w:t>
              </w:r>
            </w:hyperlink>
            <w:r w:rsidR="00406D94" w:rsidRPr="001B1638">
              <w:rPr>
                <w:rStyle w:val="Hipersaitas"/>
                <w:rFonts w:ascii="Times New Roman" w:eastAsia="Times New Roman" w:hAnsi="Times New Roman" w:cs="Times New Roman"/>
                <w:color w:val="auto"/>
                <w:sz w:val="24"/>
                <w:szCs w:val="24"/>
                <w:lang w:eastAsia="lt-LT"/>
              </w:rPr>
              <w:t xml:space="preserve">, </w:t>
            </w:r>
          </w:p>
          <w:p w14:paraId="4B75CF5B" w14:textId="480A55EE" w:rsidR="00406D94" w:rsidRPr="001B1638" w:rsidRDefault="00406D94" w:rsidP="003F1AE9">
            <w:pPr>
              <w:tabs>
                <w:tab w:val="left" w:pos="10440"/>
                <w:tab w:val="left" w:pos="10620"/>
                <w:tab w:val="left" w:pos="10800"/>
              </w:tabs>
              <w:spacing w:after="0" w:line="240" w:lineRule="auto"/>
              <w:jc w:val="both"/>
              <w:rPr>
                <w:rFonts w:ascii="Times New Roman" w:eastAsia="Times New Roman" w:hAnsi="Times New Roman" w:cs="Times New Roman"/>
                <w:sz w:val="24"/>
                <w:szCs w:val="24"/>
                <w:u w:val="single"/>
                <w:lang w:eastAsia="lt-LT"/>
              </w:rPr>
            </w:pPr>
            <w:r w:rsidRPr="001B1638">
              <w:rPr>
                <w:rStyle w:val="Hipersaitas"/>
                <w:rFonts w:ascii="Times New Roman" w:hAnsi="Times New Roman" w:cs="Times New Roman"/>
                <w:color w:val="auto"/>
                <w:sz w:val="24"/>
                <w:szCs w:val="24"/>
                <w:u w:val="none"/>
              </w:rPr>
              <w:t>Anykščių lopšelio-darželio ,,Spindulėlis“ d</w:t>
            </w:r>
            <w:r w:rsidRPr="001B1638">
              <w:rPr>
                <w:rFonts w:ascii="Times New Roman" w:eastAsia="Times New Roman" w:hAnsi="Times New Roman" w:cs="Times New Roman"/>
                <w:sz w:val="24"/>
                <w:szCs w:val="24"/>
                <w:lang w:eastAsia="lt-LT"/>
              </w:rPr>
              <w:t xml:space="preserve">arbuotojai supažindinti su </w:t>
            </w:r>
            <w:r w:rsidR="003F1AE9" w:rsidRPr="001B1638">
              <w:rPr>
                <w:rFonts w:ascii="Times New Roman" w:eastAsia="Times New Roman" w:hAnsi="Times New Roman" w:cs="Times New Roman"/>
                <w:sz w:val="24"/>
                <w:szCs w:val="24"/>
                <w:lang w:eastAsia="lt-LT"/>
              </w:rPr>
              <w:t>Specialiųjų tyrimų tarnybos</w:t>
            </w:r>
            <w:r w:rsidRPr="001B1638">
              <w:rPr>
                <w:rFonts w:ascii="Times New Roman" w:eastAsia="Times New Roman" w:hAnsi="Times New Roman" w:cs="Times New Roman"/>
                <w:sz w:val="24"/>
                <w:szCs w:val="24"/>
                <w:lang w:eastAsia="lt-LT"/>
              </w:rPr>
              <w:t xml:space="preserve"> antikorupcinio švietimo vaizdo paskaitomis.</w:t>
            </w:r>
          </w:p>
          <w:p w14:paraId="131092F2" w14:textId="27D5910C" w:rsidR="003F1AE9" w:rsidRPr="001B1638" w:rsidRDefault="00406D94" w:rsidP="00406D94">
            <w:pPr>
              <w:pStyle w:val="Betarp"/>
              <w:rPr>
                <w:rFonts w:ascii="Times New Roman" w:hAnsi="Times New Roman" w:cs="Times New Roman"/>
                <w:sz w:val="24"/>
                <w:szCs w:val="24"/>
              </w:rPr>
            </w:pPr>
            <w:r w:rsidRPr="001B1638">
              <w:rPr>
                <w:rStyle w:val="Hipersaitas"/>
                <w:rFonts w:ascii="Times New Roman" w:hAnsi="Times New Roman" w:cs="Times New Roman"/>
                <w:color w:val="auto"/>
                <w:sz w:val="24"/>
                <w:szCs w:val="24"/>
                <w:u w:val="none"/>
              </w:rPr>
              <w:t>Rajono mokyklos</w:t>
            </w:r>
            <w:r w:rsidR="00CA5730" w:rsidRPr="001B1638">
              <w:rPr>
                <w:rStyle w:val="Hipersaitas"/>
                <w:rFonts w:ascii="Times New Roman" w:hAnsi="Times New Roman" w:cs="Times New Roman"/>
                <w:color w:val="auto"/>
                <w:sz w:val="24"/>
                <w:szCs w:val="24"/>
                <w:u w:val="none"/>
              </w:rPr>
              <w:t>,</w:t>
            </w:r>
            <w:r w:rsidRPr="001B1638">
              <w:rPr>
                <w:rStyle w:val="Hipersaitas"/>
                <w:rFonts w:ascii="Times New Roman" w:hAnsi="Times New Roman" w:cs="Times New Roman"/>
                <w:color w:val="auto"/>
                <w:sz w:val="24"/>
                <w:szCs w:val="24"/>
                <w:u w:val="none"/>
              </w:rPr>
              <w:t xml:space="preserve"> </w:t>
            </w:r>
            <w:r w:rsidRPr="001B1638">
              <w:rPr>
                <w:rFonts w:ascii="Times New Roman" w:hAnsi="Times New Roman" w:cs="Times New Roman"/>
                <w:sz w:val="24"/>
                <w:szCs w:val="24"/>
              </w:rPr>
              <w:t>priklausančios „Sąžiningumo mokyklų tinklui”,  įsijungia į „</w:t>
            </w:r>
            <w:proofErr w:type="spellStart"/>
            <w:r w:rsidRPr="001B1638">
              <w:rPr>
                <w:rFonts w:ascii="Times New Roman" w:hAnsi="Times New Roman" w:cs="Times New Roman"/>
                <w:sz w:val="24"/>
                <w:szCs w:val="24"/>
              </w:rPr>
              <w:t>Transparency</w:t>
            </w:r>
            <w:proofErr w:type="spellEnd"/>
            <w:r w:rsidRPr="001B1638">
              <w:rPr>
                <w:rFonts w:ascii="Times New Roman" w:hAnsi="Times New Roman" w:cs="Times New Roman"/>
                <w:sz w:val="24"/>
                <w:szCs w:val="24"/>
              </w:rPr>
              <w:t xml:space="preserve"> International“ Lietuvos skyriaus inicijuojamas akcijas. </w:t>
            </w:r>
          </w:p>
          <w:p w14:paraId="01A0C3C2" w14:textId="21DE4792" w:rsidR="00406D94" w:rsidRPr="001B1638" w:rsidRDefault="00406D94" w:rsidP="00406D94">
            <w:pPr>
              <w:pStyle w:val="Betarp"/>
              <w:rPr>
                <w:rFonts w:ascii="Times New Roman" w:hAnsi="Times New Roman" w:cs="Times New Roman"/>
                <w:sz w:val="24"/>
                <w:szCs w:val="24"/>
              </w:rPr>
            </w:pPr>
            <w:r w:rsidRPr="001B1638">
              <w:rPr>
                <w:rFonts w:ascii="Times New Roman" w:hAnsi="Times New Roman" w:cs="Times New Roman"/>
                <w:sz w:val="24"/>
                <w:szCs w:val="24"/>
              </w:rPr>
              <w:t xml:space="preserve"> Svėdasų J. Tumo-Vaižganto gimnazijos,  A. Baranausko pagrindinės mokyklos mokiniai aktyviai dalyvavo  Tarptautinei Antikorupcijos dienai paminėti skirtoje nuotolinėje virtualioje šventėje su atlikėju, dainų ir muzikos autoriumi Jurgiu Didžiuliu. Mokiniai pasidžiaugė šių metų ,,S</w:t>
            </w:r>
            <w:r w:rsidR="006460DC" w:rsidRPr="001B1638">
              <w:rPr>
                <w:rFonts w:ascii="Times New Roman" w:hAnsi="Times New Roman" w:cs="Times New Roman"/>
                <w:sz w:val="24"/>
                <w:szCs w:val="24"/>
              </w:rPr>
              <w:t>ą</w:t>
            </w:r>
            <w:r w:rsidRPr="001B1638">
              <w:rPr>
                <w:rFonts w:ascii="Times New Roman" w:hAnsi="Times New Roman" w:cs="Times New Roman"/>
                <w:sz w:val="24"/>
                <w:szCs w:val="24"/>
              </w:rPr>
              <w:t>žiningumo mokyklų tinklo“ narių pasiekimais.</w:t>
            </w:r>
          </w:p>
          <w:p w14:paraId="0F8299F5" w14:textId="3AB35E68" w:rsidR="00406D94" w:rsidRPr="001B1638" w:rsidRDefault="00406D94" w:rsidP="00264205">
            <w:pPr>
              <w:shd w:val="clear" w:color="auto" w:fill="FFFFFF" w:themeFill="background1"/>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 Svėdasų J. Tumo-Vaižganto gimnazija pažymėdama Tarptautinę antikorupcijos dieną taip pat vykdė edukacinę veiklą „Skaidrumo skirtukai“. Troškūnų K. Inčiūros gimnazijos mokiniai kūrė plakatą ,,Skaidrumo vėliava“.</w:t>
            </w:r>
          </w:p>
          <w:p w14:paraId="2059137D" w14:textId="77777777" w:rsidR="00406D94" w:rsidRPr="001B1638" w:rsidRDefault="00406D94" w:rsidP="00264205">
            <w:pPr>
              <w:pStyle w:val="Betarp"/>
              <w:shd w:val="clear" w:color="auto" w:fill="FFFFFF" w:themeFill="background1"/>
              <w:rPr>
                <w:rFonts w:ascii="Times New Roman" w:hAnsi="Times New Roman" w:cs="Times New Roman"/>
                <w:sz w:val="24"/>
                <w:szCs w:val="24"/>
              </w:rPr>
            </w:pPr>
            <w:r w:rsidRPr="001B1638">
              <w:rPr>
                <w:rFonts w:ascii="Times New Roman" w:hAnsi="Times New Roman" w:cs="Times New Roman"/>
                <w:bCs/>
                <w:sz w:val="24"/>
                <w:szCs w:val="24"/>
              </w:rPr>
              <w:t>Anykščių Antano Baranausko</w:t>
            </w:r>
            <w:r w:rsidRPr="001B1638">
              <w:rPr>
                <w:rFonts w:ascii="Times New Roman" w:hAnsi="Times New Roman" w:cs="Times New Roman"/>
                <w:sz w:val="24"/>
                <w:szCs w:val="24"/>
              </w:rPr>
              <w:t xml:space="preserve"> pagrindinė mokykla </w:t>
            </w:r>
          </w:p>
          <w:p w14:paraId="293B1C50" w14:textId="1AAEB773" w:rsidR="003F1AE9" w:rsidRPr="001B1638" w:rsidRDefault="00406D94" w:rsidP="003F1AE9">
            <w:pPr>
              <w:pStyle w:val="Betarp"/>
              <w:shd w:val="clear" w:color="auto" w:fill="FFFFFF" w:themeFill="background1"/>
              <w:rPr>
                <w:rFonts w:ascii="Times New Roman" w:hAnsi="Times New Roman" w:cs="Times New Roman"/>
                <w:sz w:val="24"/>
                <w:szCs w:val="24"/>
              </w:rPr>
            </w:pPr>
            <w:r w:rsidRPr="001B1638">
              <w:rPr>
                <w:rFonts w:ascii="Times New Roman" w:hAnsi="Times New Roman" w:cs="Times New Roman"/>
                <w:sz w:val="24"/>
                <w:szCs w:val="24"/>
              </w:rPr>
              <w:t>vedė tiesiogines ir nuotolines pamokos korupcijos prevencijai vykdyti:</w:t>
            </w:r>
            <w:r w:rsidR="003F1AE9" w:rsidRPr="001B1638">
              <w:rPr>
                <w:rFonts w:ascii="Times New Roman" w:hAnsi="Times New Roman" w:cs="Times New Roman"/>
                <w:sz w:val="24"/>
                <w:szCs w:val="24"/>
              </w:rPr>
              <w:t xml:space="preserve"> </w:t>
            </w:r>
            <w:r w:rsidRPr="001B1638">
              <w:rPr>
                <w:rFonts w:ascii="Times New Roman" w:hAnsi="Times New Roman" w:cs="Times New Roman"/>
                <w:sz w:val="24"/>
                <w:szCs w:val="24"/>
              </w:rPr>
              <w:t>5a</w:t>
            </w:r>
            <w:r w:rsidR="00CA5730" w:rsidRPr="001B1638">
              <w:rPr>
                <w:rFonts w:ascii="Times New Roman" w:hAnsi="Times New Roman" w:cs="Times New Roman"/>
                <w:sz w:val="24"/>
                <w:szCs w:val="24"/>
              </w:rPr>
              <w:t xml:space="preserve"> ir 5</w:t>
            </w:r>
            <w:r w:rsidRPr="001B1638">
              <w:rPr>
                <w:rFonts w:ascii="Times New Roman" w:hAnsi="Times New Roman" w:cs="Times New Roman"/>
                <w:sz w:val="24"/>
                <w:szCs w:val="24"/>
              </w:rPr>
              <w:t>b k</w:t>
            </w:r>
            <w:r w:rsidR="003F1AE9" w:rsidRPr="001B1638">
              <w:rPr>
                <w:rFonts w:ascii="Times New Roman" w:hAnsi="Times New Roman" w:cs="Times New Roman"/>
                <w:sz w:val="24"/>
                <w:szCs w:val="24"/>
              </w:rPr>
              <w:t>lasėse</w:t>
            </w:r>
            <w:r w:rsidRPr="001B1638">
              <w:rPr>
                <w:rFonts w:ascii="Times New Roman" w:hAnsi="Times New Roman" w:cs="Times New Roman"/>
                <w:sz w:val="24"/>
                <w:szCs w:val="24"/>
              </w:rPr>
              <w:t xml:space="preserve"> pamoka tema </w:t>
            </w:r>
            <w:r w:rsidR="003F1AE9" w:rsidRPr="001B1638">
              <w:rPr>
                <w:rFonts w:ascii="Times New Roman" w:hAnsi="Times New Roman" w:cs="Times New Roman"/>
                <w:sz w:val="24"/>
                <w:szCs w:val="24"/>
              </w:rPr>
              <w:t>,,Vertybės”, ,,Atsakomybė ir sąžiningumas“ , 7a ir 7b klasėse</w:t>
            </w:r>
            <w:r w:rsidR="00CA5730" w:rsidRPr="001B1638">
              <w:rPr>
                <w:rFonts w:ascii="Times New Roman" w:hAnsi="Times New Roman" w:cs="Times New Roman"/>
                <w:sz w:val="24"/>
                <w:szCs w:val="24"/>
              </w:rPr>
              <w:t xml:space="preserve"> pamokos tema „</w:t>
            </w:r>
            <w:r w:rsidR="003F1AE9" w:rsidRPr="001B1638">
              <w:rPr>
                <w:rFonts w:ascii="Times New Roman" w:hAnsi="Times New Roman" w:cs="Times New Roman"/>
                <w:sz w:val="24"/>
                <w:szCs w:val="24"/>
              </w:rPr>
              <w:t xml:space="preserve">Švietimas prieš korupciją”, ,,Mokymosi sėkmė”, 8a ir 8b klasėms ,,Egoizmas”, ,,Altruizmas”, </w:t>
            </w:r>
            <w:r w:rsidR="00CA5730" w:rsidRPr="001B1638">
              <w:rPr>
                <w:rFonts w:ascii="Times New Roman" w:hAnsi="Times New Roman" w:cs="Times New Roman"/>
                <w:sz w:val="24"/>
                <w:szCs w:val="24"/>
              </w:rPr>
              <w:t>,,</w:t>
            </w:r>
            <w:r w:rsidR="003F1AE9" w:rsidRPr="001B1638">
              <w:rPr>
                <w:rFonts w:ascii="Times New Roman" w:hAnsi="Times New Roman" w:cs="Times New Roman"/>
                <w:sz w:val="24"/>
                <w:szCs w:val="24"/>
              </w:rPr>
              <w:t>Bandos instinktas”, 9–10 klasėms pamokos ,,Sąžinė ir vertybės</w:t>
            </w:r>
            <w:r w:rsidR="00CA5730" w:rsidRPr="001B1638">
              <w:rPr>
                <w:rFonts w:ascii="Times New Roman" w:hAnsi="Times New Roman" w:cs="Times New Roman"/>
                <w:sz w:val="24"/>
                <w:szCs w:val="24"/>
              </w:rPr>
              <w:t xml:space="preserve"> ,,</w:t>
            </w:r>
            <w:r w:rsidR="003F1AE9" w:rsidRPr="001B1638">
              <w:rPr>
                <w:rFonts w:ascii="Times New Roman" w:hAnsi="Times New Roman" w:cs="Times New Roman"/>
                <w:sz w:val="24"/>
                <w:szCs w:val="24"/>
              </w:rPr>
              <w:t>Tapatumas”, ,,Sąžinės sąsajos su vertybėmis”</w:t>
            </w:r>
            <w:r w:rsidR="00CA5730" w:rsidRPr="001B1638">
              <w:rPr>
                <w:rFonts w:ascii="Times New Roman" w:hAnsi="Times New Roman" w:cs="Times New Roman"/>
                <w:sz w:val="24"/>
                <w:szCs w:val="24"/>
              </w:rPr>
              <w:t>.</w:t>
            </w:r>
          </w:p>
          <w:p w14:paraId="43D121FA" w14:textId="23708090" w:rsidR="00406D94" w:rsidRPr="001B1638" w:rsidRDefault="00406D94" w:rsidP="00BC3AEF">
            <w:pPr>
              <w:pStyle w:val="Betarp"/>
              <w:shd w:val="clear" w:color="auto" w:fill="FFFFFF" w:themeFill="background1"/>
              <w:rPr>
                <w:rFonts w:ascii="Times New Roman" w:hAnsi="Times New Roman" w:cs="Times New Roman"/>
                <w:sz w:val="24"/>
                <w:szCs w:val="24"/>
              </w:rPr>
            </w:pPr>
            <w:r w:rsidRPr="001B1638">
              <w:rPr>
                <w:rFonts w:ascii="Times New Roman" w:hAnsi="Times New Roman" w:cs="Times New Roman"/>
                <w:sz w:val="24"/>
                <w:szCs w:val="24"/>
              </w:rPr>
              <w:t>Su mokiniais kalbėta apie nusirašinėjimo žalą. Demo</w:t>
            </w:r>
            <w:r w:rsidR="00264205" w:rsidRPr="001B1638">
              <w:rPr>
                <w:rFonts w:ascii="Times New Roman" w:hAnsi="Times New Roman" w:cs="Times New Roman"/>
                <w:sz w:val="24"/>
                <w:szCs w:val="24"/>
              </w:rPr>
              <w:t>n</w:t>
            </w:r>
            <w:r w:rsidRPr="001B1638">
              <w:rPr>
                <w:rFonts w:ascii="Times New Roman" w:hAnsi="Times New Roman" w:cs="Times New Roman"/>
                <w:sz w:val="24"/>
                <w:szCs w:val="24"/>
              </w:rPr>
              <w:t xml:space="preserve">struotas ir aptartas filmas </w:t>
            </w:r>
            <w:r w:rsidRPr="001B1638">
              <w:rPr>
                <w:rFonts w:ascii="Times New Roman" w:eastAsia="Times New Roman" w:hAnsi="Times New Roman" w:cs="Times New Roman"/>
                <w:sz w:val="24"/>
                <w:szCs w:val="24"/>
              </w:rPr>
              <w:t xml:space="preserve">,,Gimnaziste, būk kietas, neduok nusirašyti“ </w:t>
            </w:r>
            <w:hyperlink r:id="rId12" w:history="1">
              <w:r w:rsidRPr="001B1638">
                <w:rPr>
                  <w:rFonts w:ascii="Times New Roman" w:eastAsia="Times New Roman" w:hAnsi="Times New Roman" w:cs="Times New Roman"/>
                  <w:sz w:val="24"/>
                  <w:szCs w:val="24"/>
                  <w:u w:val="single"/>
                </w:rPr>
                <w:t>https://www.youtube.com/watch?v=lg_SQx0PDd0</w:t>
              </w:r>
            </w:hyperlink>
          </w:p>
          <w:p w14:paraId="4911578D" w14:textId="71BCD5BF" w:rsidR="00406D94" w:rsidRPr="001B1638" w:rsidRDefault="00406D94" w:rsidP="00BC3AEF">
            <w:pPr>
              <w:tabs>
                <w:tab w:val="left" w:pos="10440"/>
                <w:tab w:val="left" w:pos="10620"/>
                <w:tab w:val="left" w:pos="10800"/>
              </w:tabs>
              <w:spacing w:after="0" w:line="240" w:lineRule="auto"/>
              <w:rPr>
                <w:sz w:val="24"/>
                <w:szCs w:val="24"/>
              </w:rPr>
            </w:pPr>
            <w:r w:rsidRPr="001B1638">
              <w:rPr>
                <w:rFonts w:ascii="Times New Roman" w:hAnsi="Times New Roman" w:cs="Times New Roman"/>
                <w:sz w:val="24"/>
                <w:szCs w:val="24"/>
              </w:rPr>
              <w:t>Taip pat mokiniams demonstruotas švedų r</w:t>
            </w:r>
            <w:r w:rsidRPr="001B1638">
              <w:rPr>
                <w:rFonts w:ascii="Times New Roman" w:eastAsia="Times New Roman" w:hAnsi="Times New Roman" w:cs="Times New Roman"/>
                <w:sz w:val="24"/>
                <w:szCs w:val="24"/>
              </w:rPr>
              <w:t xml:space="preserve">ežisieriaus Jonas </w:t>
            </w:r>
            <w:proofErr w:type="spellStart"/>
            <w:r w:rsidRPr="001B1638">
              <w:rPr>
                <w:rFonts w:ascii="Times New Roman" w:eastAsia="Times New Roman" w:hAnsi="Times New Roman" w:cs="Times New Roman"/>
                <w:sz w:val="24"/>
                <w:szCs w:val="24"/>
              </w:rPr>
              <w:t>Ohman</w:t>
            </w:r>
            <w:proofErr w:type="spellEnd"/>
            <w:r w:rsidRPr="001B1638">
              <w:rPr>
                <w:rFonts w:ascii="Times New Roman" w:eastAsia="Times New Roman" w:hAnsi="Times New Roman" w:cs="Times New Roman"/>
                <w:sz w:val="24"/>
                <w:szCs w:val="24"/>
              </w:rPr>
              <w:t xml:space="preserve"> suk</w:t>
            </w:r>
            <w:r w:rsidR="006460DC" w:rsidRPr="001B1638">
              <w:rPr>
                <w:rFonts w:ascii="Times New Roman" w:eastAsia="Times New Roman" w:hAnsi="Times New Roman" w:cs="Times New Roman"/>
                <w:sz w:val="24"/>
                <w:szCs w:val="24"/>
              </w:rPr>
              <w:t>ur</w:t>
            </w:r>
            <w:r w:rsidRPr="001B1638">
              <w:rPr>
                <w:rFonts w:ascii="Times New Roman" w:eastAsia="Times New Roman" w:hAnsi="Times New Roman" w:cs="Times New Roman"/>
                <w:sz w:val="24"/>
                <w:szCs w:val="24"/>
              </w:rPr>
              <w:t xml:space="preserve">tas  filmą apie mūsų mokyklos vykdytą respublikinį projektą </w:t>
            </w:r>
            <w:r w:rsidRPr="001B1638">
              <w:rPr>
                <w:rFonts w:ascii="Times New Roman" w:eastAsia="Times New Roman" w:hAnsi="Times New Roman" w:cs="Times New Roman"/>
                <w:sz w:val="24"/>
                <w:szCs w:val="24"/>
              </w:rPr>
              <w:lastRenderedPageBreak/>
              <w:t>,,Skaidrumo</w:t>
            </w:r>
            <w:r w:rsidR="00BC3AEF" w:rsidRPr="001B1638">
              <w:rPr>
                <w:rFonts w:ascii="Times New Roman" w:eastAsia="Times New Roman" w:hAnsi="Times New Roman" w:cs="Times New Roman"/>
                <w:sz w:val="24"/>
                <w:szCs w:val="24"/>
              </w:rPr>
              <w:t xml:space="preserve"> </w:t>
            </w:r>
            <w:r w:rsidRPr="001B1638">
              <w:rPr>
                <w:rFonts w:ascii="Times New Roman" w:eastAsia="Times New Roman" w:hAnsi="Times New Roman" w:cs="Times New Roman"/>
                <w:sz w:val="24"/>
                <w:szCs w:val="24"/>
              </w:rPr>
              <w:t xml:space="preserve">laboratorija” </w:t>
            </w:r>
            <w:hyperlink r:id="rId13" w:history="1">
              <w:r w:rsidRPr="001B1638">
                <w:rPr>
                  <w:rStyle w:val="Hipersaitas"/>
                  <w:rFonts w:ascii="Times New Roman" w:eastAsia="Times New Roman" w:hAnsi="Times New Roman" w:cs="Times New Roman"/>
                  <w:color w:val="auto"/>
                  <w:sz w:val="24"/>
                  <w:szCs w:val="24"/>
                </w:rPr>
                <w:t>https://www.youtube.com/watch?v=KOR6tOiONRA&amp;t=45s</w:t>
              </w:r>
            </w:hyperlink>
          </w:p>
          <w:p w14:paraId="39588CFF" w14:textId="77777777" w:rsidR="00406D94" w:rsidRPr="001B1638" w:rsidRDefault="00406D94" w:rsidP="00406D94">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1B1638">
              <w:rPr>
                <w:rFonts w:ascii="Times New Roman" w:hAnsi="Times New Roman" w:cs="Times New Roman"/>
                <w:sz w:val="24"/>
                <w:szCs w:val="24"/>
              </w:rPr>
              <w:t>Kavarsko pagrindinėje mokykloje-daugiafunkciame</w:t>
            </w:r>
            <w:r w:rsidRPr="001B1638">
              <w:rPr>
                <w:sz w:val="24"/>
                <w:szCs w:val="24"/>
              </w:rPr>
              <w:t xml:space="preserve"> </w:t>
            </w:r>
            <w:r w:rsidRPr="001B1638">
              <w:rPr>
                <w:rFonts w:ascii="Times New Roman" w:hAnsi="Times New Roman" w:cs="Times New Roman"/>
                <w:sz w:val="24"/>
                <w:szCs w:val="24"/>
              </w:rPr>
              <w:t>centre</w:t>
            </w:r>
            <w:r w:rsidRPr="001B1638">
              <w:rPr>
                <w:rFonts w:ascii="Times New Roman" w:eastAsia="Times New Roman" w:hAnsi="Times New Roman" w:cs="Times New Roman"/>
                <w:bCs/>
                <w:sz w:val="24"/>
                <w:szCs w:val="24"/>
              </w:rPr>
              <w:t xml:space="preserve"> organizuotos klasės valandėlės 9 ir 10 klasių mokiniams „Korupcija ir pilietiškumas“.</w:t>
            </w:r>
          </w:p>
          <w:p w14:paraId="1525E523" w14:textId="3BC08035" w:rsidR="00406D94" w:rsidRPr="001B1638" w:rsidRDefault="00406D94" w:rsidP="00406D94">
            <w:pPr>
              <w:tabs>
                <w:tab w:val="left" w:pos="10440"/>
                <w:tab w:val="left" w:pos="10620"/>
                <w:tab w:val="left" w:pos="10800"/>
              </w:tabs>
              <w:spacing w:after="0" w:line="256" w:lineRule="auto"/>
              <w:jc w:val="both"/>
              <w:rPr>
                <w:rFonts w:ascii="Times New Roman" w:eastAsia="Times New Roman" w:hAnsi="Times New Roman" w:cs="Times New Roman"/>
                <w:sz w:val="24"/>
                <w:szCs w:val="24"/>
                <w:lang w:eastAsia="lt-LT"/>
              </w:rPr>
            </w:pPr>
            <w:r w:rsidRPr="001B1638">
              <w:rPr>
                <w:rFonts w:ascii="Times New Roman" w:eastAsia="Times New Roman" w:hAnsi="Times New Roman" w:cs="Times New Roman"/>
                <w:bCs/>
                <w:sz w:val="24"/>
                <w:szCs w:val="24"/>
              </w:rPr>
              <w:t>A.</w:t>
            </w:r>
            <w:r w:rsidR="00264205" w:rsidRPr="001B1638">
              <w:rPr>
                <w:rFonts w:ascii="Times New Roman" w:eastAsia="Times New Roman" w:hAnsi="Times New Roman" w:cs="Times New Roman"/>
                <w:bCs/>
                <w:sz w:val="24"/>
                <w:szCs w:val="24"/>
              </w:rPr>
              <w:t xml:space="preserve"> </w:t>
            </w:r>
            <w:r w:rsidRPr="001B1638">
              <w:rPr>
                <w:rFonts w:ascii="Times New Roman" w:eastAsia="Times New Roman" w:hAnsi="Times New Roman" w:cs="Times New Roman"/>
                <w:bCs/>
                <w:sz w:val="24"/>
                <w:szCs w:val="24"/>
              </w:rPr>
              <w:t>Vienuolio progimnazijoje m</w:t>
            </w:r>
            <w:r w:rsidRPr="001B1638">
              <w:rPr>
                <w:rFonts w:ascii="Times New Roman" w:eastAsia="Times New Roman" w:hAnsi="Times New Roman" w:cs="Times New Roman"/>
                <w:sz w:val="24"/>
                <w:szCs w:val="24"/>
                <w:lang w:eastAsia="lt-LT"/>
              </w:rPr>
              <w:t>inint Antikorupcijos dieną STT kvietimu  6–7 klasių moksleiviai prisijungė prie respublikinės akcijos „Skaidrumo greitakalbės iššūkis“. Aštuntų klasių moksleiviams buvo surengta diskusija „Sąžiningumas mokykloje. Nuo ko pradėti?“. Vyko klasės valandėlės, aiškinantis</w:t>
            </w:r>
            <w:r w:rsidR="00CA5730" w:rsidRPr="001B1638">
              <w:rPr>
                <w:rFonts w:ascii="Times New Roman" w:eastAsia="Times New Roman" w:hAnsi="Times New Roman" w:cs="Times New Roman"/>
                <w:sz w:val="24"/>
                <w:szCs w:val="24"/>
                <w:lang w:eastAsia="lt-LT"/>
              </w:rPr>
              <w:t>,</w:t>
            </w:r>
            <w:r w:rsidRPr="001B1638">
              <w:rPr>
                <w:rFonts w:ascii="Times New Roman" w:eastAsia="Times New Roman" w:hAnsi="Times New Roman" w:cs="Times New Roman"/>
                <w:sz w:val="24"/>
                <w:szCs w:val="24"/>
                <w:lang w:eastAsia="lt-LT"/>
              </w:rPr>
              <w:t xml:space="preserve"> kas yra korupcija, kyšis ir kodėl jų negalima toleruoti. </w:t>
            </w:r>
          </w:p>
          <w:p w14:paraId="69D422AA" w14:textId="77777777" w:rsidR="00406D94" w:rsidRPr="001B1638" w:rsidRDefault="00406D94" w:rsidP="00406D94">
            <w:pPr>
              <w:tabs>
                <w:tab w:val="left" w:pos="10440"/>
                <w:tab w:val="left" w:pos="10620"/>
                <w:tab w:val="left" w:pos="10800"/>
              </w:tabs>
              <w:spacing w:after="0" w:line="256" w:lineRule="auto"/>
              <w:jc w:val="both"/>
              <w:rPr>
                <w:rFonts w:ascii="Times New Roman" w:eastAsia="Times New Roman" w:hAnsi="Times New Roman" w:cs="Times New Roman"/>
                <w:sz w:val="24"/>
                <w:szCs w:val="24"/>
                <w:lang w:eastAsia="lt-LT"/>
              </w:rPr>
            </w:pPr>
            <w:r w:rsidRPr="001B1638">
              <w:rPr>
                <w:rFonts w:ascii="Times New Roman" w:eastAsia="Times New Roman" w:hAnsi="Times New Roman" w:cs="Times New Roman"/>
                <w:sz w:val="24"/>
                <w:szCs w:val="24"/>
                <w:lang w:eastAsia="lt-LT"/>
              </w:rPr>
              <w:t>Antikorupcinis ugdymas visus mokslo metus yra integruotas į istorijos, etikos bei ekonomikos, pilietiškumo pagrindų pamokas.</w:t>
            </w:r>
          </w:p>
          <w:p w14:paraId="3EA1EE29" w14:textId="6C309F5B" w:rsidR="003F1AE9" w:rsidRPr="001B1638" w:rsidRDefault="00406D94" w:rsidP="00BC3AEF">
            <w:pPr>
              <w:spacing w:line="256" w:lineRule="auto"/>
              <w:rPr>
                <w:rFonts w:ascii="Times New Roman" w:hAnsi="Times New Roman" w:cs="Times New Roman"/>
                <w:sz w:val="24"/>
                <w:szCs w:val="24"/>
                <w:shd w:val="clear" w:color="auto" w:fill="FFFFFF"/>
              </w:rPr>
            </w:pPr>
            <w:r w:rsidRPr="001B1638">
              <w:rPr>
                <w:rFonts w:ascii="Arial" w:hAnsi="Arial" w:cs="Arial"/>
                <w:shd w:val="clear" w:color="auto" w:fill="FFFFFF"/>
              </w:rPr>
              <w:t> </w:t>
            </w:r>
            <w:r w:rsidRPr="001B1638">
              <w:rPr>
                <w:rFonts w:ascii="Times New Roman" w:hAnsi="Times New Roman" w:cs="Times New Roman"/>
                <w:sz w:val="24"/>
                <w:szCs w:val="24"/>
                <w:shd w:val="clear" w:color="auto" w:fill="FFFFFF"/>
              </w:rPr>
              <w:t>Lopšelio-darželio ,,Eglutė“ grupėse vyko korupcijos prevencijai skirta  integruota</w:t>
            </w:r>
            <w:r w:rsidRPr="001B1638">
              <w:rPr>
                <w:rFonts w:ascii="Times New Roman" w:hAnsi="Times New Roman" w:cs="Times New Roman"/>
                <w:sz w:val="24"/>
                <w:szCs w:val="24"/>
              </w:rPr>
              <w:t xml:space="preserve"> </w:t>
            </w:r>
            <w:r w:rsidR="00CA5730" w:rsidRPr="001B1638">
              <w:rPr>
                <w:rFonts w:ascii="Times New Roman" w:hAnsi="Times New Roman" w:cs="Times New Roman"/>
                <w:sz w:val="24"/>
                <w:szCs w:val="24"/>
                <w:shd w:val="clear" w:color="auto" w:fill="FFFFFF"/>
              </w:rPr>
              <w:t>veikla „Radau, palikau, atidaviau“</w:t>
            </w:r>
            <w:r w:rsidRPr="001B1638">
              <w:rPr>
                <w:rFonts w:ascii="Times New Roman" w:hAnsi="Times New Roman" w:cs="Times New Roman"/>
                <w:sz w:val="24"/>
                <w:szCs w:val="24"/>
                <w:shd w:val="clear" w:color="auto" w:fill="FFFFFF"/>
              </w:rPr>
              <w:t>. Gruodžio 9 d. vyko nuotolinis</w:t>
            </w:r>
            <w:r w:rsidRPr="001B1638">
              <w:rPr>
                <w:rFonts w:ascii="Times New Roman" w:hAnsi="Times New Roman" w:cs="Times New Roman"/>
                <w:sz w:val="24"/>
                <w:szCs w:val="24"/>
              </w:rPr>
              <w:t xml:space="preserve"> </w:t>
            </w:r>
            <w:r w:rsidRPr="001B1638">
              <w:rPr>
                <w:rFonts w:ascii="Times New Roman" w:hAnsi="Times New Roman" w:cs="Times New Roman"/>
                <w:sz w:val="24"/>
                <w:szCs w:val="24"/>
                <w:shd w:val="clear" w:color="auto" w:fill="FFFFFF"/>
              </w:rPr>
              <w:t xml:space="preserve">renginys, skirtas Tarptautinei </w:t>
            </w:r>
            <w:r w:rsidR="00CA5730" w:rsidRPr="001B1638">
              <w:rPr>
                <w:rFonts w:ascii="Times New Roman" w:hAnsi="Times New Roman" w:cs="Times New Roman"/>
                <w:sz w:val="24"/>
                <w:szCs w:val="24"/>
                <w:shd w:val="clear" w:color="auto" w:fill="FFFFFF"/>
              </w:rPr>
              <w:t>antikorupcijos dienai paminėti „</w:t>
            </w:r>
            <w:r w:rsidRPr="001B1638">
              <w:rPr>
                <w:rFonts w:ascii="Times New Roman" w:hAnsi="Times New Roman" w:cs="Times New Roman"/>
                <w:sz w:val="24"/>
                <w:szCs w:val="24"/>
                <w:shd w:val="clear" w:color="auto" w:fill="FFFFFF"/>
              </w:rPr>
              <w:t>Sąžiningas</w:t>
            </w:r>
            <w:r w:rsidR="003F1AE9" w:rsidRPr="001B1638">
              <w:rPr>
                <w:rFonts w:ascii="Times New Roman" w:hAnsi="Times New Roman" w:cs="Times New Roman"/>
                <w:sz w:val="24"/>
                <w:szCs w:val="24"/>
                <w:shd w:val="clear" w:color="auto" w:fill="FFFFFF"/>
              </w:rPr>
              <w:t xml:space="preserve"> </w:t>
            </w:r>
            <w:r w:rsidR="00CA5730" w:rsidRPr="001B1638">
              <w:rPr>
                <w:rFonts w:ascii="Times New Roman" w:hAnsi="Times New Roman" w:cs="Times New Roman"/>
                <w:sz w:val="24"/>
                <w:szCs w:val="24"/>
                <w:shd w:val="clear" w:color="auto" w:fill="FFFFFF"/>
              </w:rPr>
              <w:t>esu, draugą turiu“</w:t>
            </w:r>
            <w:r w:rsidRPr="001B1638">
              <w:rPr>
                <w:rFonts w:ascii="Times New Roman" w:hAnsi="Times New Roman" w:cs="Times New Roman"/>
                <w:sz w:val="24"/>
                <w:szCs w:val="24"/>
                <w:shd w:val="clear" w:color="auto" w:fill="FFFFFF"/>
              </w:rPr>
              <w:t>.</w:t>
            </w:r>
          </w:p>
          <w:p w14:paraId="3E01761D" w14:textId="4B8168E5" w:rsidR="00406D94" w:rsidRPr="001B1638" w:rsidRDefault="00406D94" w:rsidP="00BC3AEF">
            <w:pPr>
              <w:spacing w:line="256" w:lineRule="auto"/>
              <w:rPr>
                <w:rFonts w:ascii="Times New Roman" w:hAnsi="Times New Roman" w:cs="Times New Roman"/>
                <w:sz w:val="24"/>
                <w:szCs w:val="24"/>
                <w:shd w:val="clear" w:color="auto" w:fill="FFFFFF"/>
              </w:rPr>
            </w:pPr>
            <w:r w:rsidRPr="001B1638">
              <w:rPr>
                <w:rFonts w:ascii="Times New Roman" w:hAnsi="Times New Roman" w:cs="Times New Roman"/>
                <w:sz w:val="24"/>
                <w:szCs w:val="24"/>
                <w:shd w:val="clear" w:color="auto" w:fill="FFFFFF"/>
              </w:rPr>
              <w:t>Lopšelio-darželio ,,Žiogelis“ p</w:t>
            </w:r>
            <w:r w:rsidRPr="001B1638">
              <w:rPr>
                <w:rFonts w:ascii="Times New Roman" w:eastAsia="Times New Roman" w:hAnsi="Times New Roman" w:cs="Times New Roman"/>
                <w:bCs/>
                <w:sz w:val="24"/>
                <w:szCs w:val="24"/>
              </w:rPr>
              <w:t>riešmokyklinio ugdymo grupės vaikams vyko pokalbiai,  popietės, jaunesnio amžiaus vaikams rodytas ir aptartas filmukas ‚,Undinėlės istorija“.</w:t>
            </w:r>
          </w:p>
          <w:p w14:paraId="355B20B9" w14:textId="77777777" w:rsidR="003F1AE9" w:rsidRPr="001B1638" w:rsidRDefault="003F1AE9" w:rsidP="00BC3AEF">
            <w:pPr>
              <w:spacing w:line="256" w:lineRule="auto"/>
              <w:rPr>
                <w:rFonts w:ascii="Times New Roman" w:hAnsi="Times New Roman" w:cs="Times New Roman"/>
                <w:sz w:val="24"/>
                <w:szCs w:val="24"/>
                <w:shd w:val="clear" w:color="auto" w:fill="FFFFFF"/>
              </w:rPr>
            </w:pPr>
          </w:p>
          <w:p w14:paraId="020964F2" w14:textId="4C814AF0"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c>
          <w:tcPr>
            <w:tcW w:w="2235" w:type="dxa"/>
            <w:tcBorders>
              <w:top w:val="single" w:sz="4" w:space="0" w:color="auto"/>
              <w:left w:val="single" w:sz="4" w:space="0" w:color="auto"/>
              <w:bottom w:val="single" w:sz="4" w:space="0" w:color="auto"/>
              <w:right w:val="single" w:sz="4" w:space="0" w:color="auto"/>
            </w:tcBorders>
          </w:tcPr>
          <w:p w14:paraId="3D725A60" w14:textId="736D5262" w:rsidR="003F1AE9" w:rsidRPr="001B1638" w:rsidRDefault="00406D94" w:rsidP="00406D94">
            <w:pPr>
              <w:tabs>
                <w:tab w:val="left" w:pos="10440"/>
                <w:tab w:val="left" w:pos="10620"/>
                <w:tab w:val="left" w:pos="10800"/>
              </w:tabs>
              <w:spacing w:after="0" w:line="240" w:lineRule="auto"/>
              <w:ind w:left="180"/>
              <w:jc w:val="both"/>
              <w:outlineLvl w:val="4"/>
              <w:rPr>
                <w:rFonts w:ascii="Times New Roman" w:hAnsi="Times New Roman" w:cs="Times New Roman"/>
                <w:sz w:val="24"/>
                <w:szCs w:val="24"/>
              </w:rPr>
            </w:pPr>
            <w:r w:rsidRPr="001B1638">
              <w:rPr>
                <w:rFonts w:ascii="Times New Roman" w:eastAsia="Times New Roman" w:hAnsi="Times New Roman" w:cs="Times New Roman"/>
                <w:caps/>
                <w:sz w:val="24"/>
                <w:szCs w:val="24"/>
              </w:rPr>
              <w:lastRenderedPageBreak/>
              <w:t>P</w:t>
            </w:r>
            <w:r w:rsidRPr="001B1638">
              <w:rPr>
                <w:rFonts w:ascii="Times New Roman" w:eastAsia="Times New Roman" w:hAnsi="Times New Roman" w:cs="Times New Roman"/>
                <w:sz w:val="24"/>
                <w:szCs w:val="24"/>
              </w:rPr>
              <w:t xml:space="preserve">astiprintos antikorupcinės nuostatos, vykdomas </w:t>
            </w:r>
            <w:r w:rsidRPr="001B1638">
              <w:rPr>
                <w:rFonts w:ascii="Times New Roman" w:hAnsi="Times New Roman" w:cs="Times New Roman"/>
                <w:sz w:val="24"/>
                <w:szCs w:val="24"/>
              </w:rPr>
              <w:t>darbuotojų švietimas korupcijos prevencijos tema, ugdomas mokin</w:t>
            </w:r>
            <w:r w:rsidR="005C4082" w:rsidRPr="001B1638">
              <w:rPr>
                <w:rFonts w:ascii="Times New Roman" w:hAnsi="Times New Roman" w:cs="Times New Roman"/>
                <w:sz w:val="24"/>
                <w:szCs w:val="24"/>
              </w:rPr>
              <w:t>i</w:t>
            </w:r>
            <w:r w:rsidRPr="001B1638">
              <w:rPr>
                <w:rFonts w:ascii="Times New Roman" w:hAnsi="Times New Roman" w:cs="Times New Roman"/>
                <w:sz w:val="24"/>
                <w:szCs w:val="24"/>
              </w:rPr>
              <w:t>ų sąmoningumas</w:t>
            </w:r>
            <w:r w:rsidR="003F1AE9" w:rsidRPr="001B1638">
              <w:rPr>
                <w:rFonts w:ascii="Times New Roman" w:hAnsi="Times New Roman" w:cs="Times New Roman"/>
                <w:sz w:val="24"/>
                <w:szCs w:val="24"/>
              </w:rPr>
              <w:t xml:space="preserve">, </w:t>
            </w:r>
            <w:r w:rsidR="003F1AE9" w:rsidRPr="001B1638">
              <w:rPr>
                <w:rFonts w:ascii="Times New Roman" w:eastAsia="Times New Roman" w:hAnsi="Times New Roman" w:cs="Times New Roman"/>
                <w:sz w:val="24"/>
                <w:szCs w:val="24"/>
              </w:rPr>
              <w:t>ugdomas pilietinės sąmonės lygis ir nepakantumas korupcijai</w:t>
            </w:r>
            <w:r w:rsidR="009E6B04" w:rsidRPr="001B1638">
              <w:rPr>
                <w:rFonts w:ascii="Times New Roman" w:eastAsia="Times New Roman" w:hAnsi="Times New Roman" w:cs="Times New Roman"/>
                <w:sz w:val="24"/>
                <w:szCs w:val="24"/>
              </w:rPr>
              <w:t>.</w:t>
            </w:r>
          </w:p>
        </w:tc>
      </w:tr>
      <w:tr w:rsidR="001B1638" w:rsidRPr="001B1638" w14:paraId="76C2855F" w14:textId="77777777" w:rsidTr="00BC3AEF">
        <w:trPr>
          <w:trHeight w:val="1896"/>
        </w:trPr>
        <w:tc>
          <w:tcPr>
            <w:tcW w:w="750" w:type="dxa"/>
            <w:tcBorders>
              <w:top w:val="single" w:sz="4" w:space="0" w:color="auto"/>
              <w:left w:val="single" w:sz="4" w:space="0" w:color="auto"/>
              <w:bottom w:val="single" w:sz="4" w:space="0" w:color="auto"/>
              <w:right w:val="single" w:sz="4" w:space="0" w:color="auto"/>
            </w:tcBorders>
          </w:tcPr>
          <w:p w14:paraId="50D96386"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2.</w:t>
            </w:r>
          </w:p>
        </w:tc>
        <w:tc>
          <w:tcPr>
            <w:tcW w:w="2294" w:type="dxa"/>
            <w:tcBorders>
              <w:top w:val="single" w:sz="4" w:space="0" w:color="auto"/>
              <w:left w:val="single" w:sz="4" w:space="0" w:color="auto"/>
              <w:bottom w:val="single" w:sz="4" w:space="0" w:color="auto"/>
              <w:right w:val="single" w:sz="4" w:space="0" w:color="auto"/>
            </w:tcBorders>
          </w:tcPr>
          <w:p w14:paraId="3ECBF567" w14:textId="3C12D0B4" w:rsidR="00406D94" w:rsidRPr="001B1638" w:rsidRDefault="00406D94"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 New Roman" w:eastAsia="Times New Roman" w:hAnsi="Times New Roman" w:cs="Times New Roman"/>
                <w:sz w:val="24"/>
                <w:szCs w:val="24"/>
              </w:rPr>
              <w:t>Informacijos sklaida interneto svetainėje, spaudoje, taip pat plakatų, skrajučių kūrimas ir platinimas, pranešimų pateikimas Savivaldybės lauko ekrane</w:t>
            </w:r>
          </w:p>
        </w:tc>
        <w:tc>
          <w:tcPr>
            <w:tcW w:w="2110" w:type="dxa"/>
            <w:gridSpan w:val="3"/>
            <w:tcBorders>
              <w:top w:val="single" w:sz="4" w:space="0" w:color="auto"/>
              <w:left w:val="single" w:sz="4" w:space="0" w:color="auto"/>
              <w:bottom w:val="single" w:sz="4" w:space="0" w:color="auto"/>
              <w:right w:val="single" w:sz="4" w:space="0" w:color="auto"/>
            </w:tcBorders>
          </w:tcPr>
          <w:p w14:paraId="31925593" w14:textId="38DD7091"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Savivaldybės įstaigų ir įmonių vadovai, Savivaldybės administracijos specialistas ryšiams su visuomene, Antikorupcijos komisija, Anykščių turizmo ir verslo </w:t>
            </w:r>
            <w:r w:rsidRPr="001B1638">
              <w:rPr>
                <w:rFonts w:ascii="Times New Roman" w:eastAsia="Times New Roman" w:hAnsi="Times New Roman" w:cs="Times New Roman"/>
                <w:sz w:val="24"/>
                <w:szCs w:val="24"/>
              </w:rPr>
              <w:lastRenderedPageBreak/>
              <w:t>informacijos centras</w:t>
            </w:r>
          </w:p>
        </w:tc>
        <w:tc>
          <w:tcPr>
            <w:tcW w:w="1426" w:type="dxa"/>
            <w:gridSpan w:val="2"/>
            <w:tcBorders>
              <w:top w:val="single" w:sz="4" w:space="0" w:color="auto"/>
              <w:left w:val="single" w:sz="4" w:space="0" w:color="auto"/>
              <w:bottom w:val="single" w:sz="4" w:space="0" w:color="auto"/>
              <w:right w:val="single" w:sz="4" w:space="0" w:color="auto"/>
            </w:tcBorders>
          </w:tcPr>
          <w:p w14:paraId="55E9A41F"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lastRenderedPageBreak/>
              <w:t>Nuolat</w:t>
            </w:r>
          </w:p>
        </w:tc>
        <w:tc>
          <w:tcPr>
            <w:tcW w:w="6489" w:type="dxa"/>
            <w:gridSpan w:val="2"/>
            <w:tcBorders>
              <w:top w:val="single" w:sz="4" w:space="0" w:color="auto"/>
              <w:left w:val="single" w:sz="4" w:space="0" w:color="auto"/>
              <w:bottom w:val="single" w:sz="4" w:space="0" w:color="auto"/>
              <w:right w:val="single" w:sz="4" w:space="0" w:color="auto"/>
            </w:tcBorders>
          </w:tcPr>
          <w:p w14:paraId="7CC5040D" w14:textId="3C6DC23C" w:rsidR="00D47349"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Savivaldybei pavaldžiose įmonėse ir į</w:t>
            </w:r>
            <w:r w:rsidR="00D47349" w:rsidRPr="001B1638">
              <w:rPr>
                <w:rFonts w:ascii="Times New Roman" w:eastAsia="Times New Roman" w:hAnsi="Times New Roman" w:cs="Times New Roman"/>
                <w:sz w:val="24"/>
                <w:szCs w:val="24"/>
              </w:rPr>
              <w:t>staigose d</w:t>
            </w:r>
            <w:r w:rsidR="00FB2F7B" w:rsidRPr="001B1638">
              <w:rPr>
                <w:rFonts w:ascii="Times New Roman" w:eastAsia="Times New Roman" w:hAnsi="Times New Roman" w:cs="Times New Roman"/>
                <w:sz w:val="24"/>
                <w:szCs w:val="24"/>
              </w:rPr>
              <w:t>alinami lankstinukai,</w:t>
            </w:r>
            <w:r w:rsidRPr="001B1638">
              <w:rPr>
                <w:rFonts w:ascii="Times New Roman" w:eastAsia="Times New Roman" w:hAnsi="Times New Roman" w:cs="Times New Roman"/>
                <w:sz w:val="24"/>
                <w:szCs w:val="24"/>
              </w:rPr>
              <w:t xml:space="preserve"> skrajutės,</w:t>
            </w:r>
            <w:r w:rsidR="00FB2F7B" w:rsidRPr="001B1638">
              <w:rPr>
                <w:rFonts w:ascii="Times New Roman" w:eastAsia="Times New Roman" w:hAnsi="Times New Roman" w:cs="Times New Roman"/>
                <w:sz w:val="24"/>
                <w:szCs w:val="24"/>
              </w:rPr>
              <w:t xml:space="preserve"> </w:t>
            </w:r>
            <w:r w:rsidR="00D47349" w:rsidRPr="001B1638">
              <w:rPr>
                <w:rFonts w:ascii="Times New Roman" w:eastAsia="Times New Roman" w:hAnsi="Times New Roman" w:cs="Times New Roman"/>
                <w:sz w:val="24"/>
                <w:szCs w:val="24"/>
              </w:rPr>
              <w:t>kabinami plakatai</w:t>
            </w:r>
            <w:r w:rsidR="00C13FC8" w:rsidRPr="001B1638">
              <w:rPr>
                <w:rFonts w:ascii="Times New Roman" w:eastAsia="Times New Roman" w:hAnsi="Times New Roman" w:cs="Times New Roman"/>
                <w:sz w:val="24"/>
                <w:szCs w:val="24"/>
              </w:rPr>
              <w:t>,</w:t>
            </w:r>
            <w:r w:rsidRPr="001B1638">
              <w:rPr>
                <w:rFonts w:ascii="Times New Roman" w:eastAsia="Times New Roman" w:hAnsi="Times New Roman" w:cs="Times New Roman"/>
                <w:sz w:val="24"/>
                <w:szCs w:val="24"/>
              </w:rPr>
              <w:t xml:space="preserve"> informuojantys apie korupcijos prevenciją.</w:t>
            </w:r>
          </w:p>
          <w:p w14:paraId="40D7E4BA" w14:textId="29B1E0EE" w:rsidR="00406D94"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I</w:t>
            </w:r>
            <w:r w:rsidR="00FB2F7B" w:rsidRPr="001B1638">
              <w:rPr>
                <w:rFonts w:ascii="Times New Roman" w:eastAsia="Times New Roman" w:hAnsi="Times New Roman" w:cs="Times New Roman"/>
                <w:sz w:val="24"/>
                <w:szCs w:val="24"/>
              </w:rPr>
              <w:t>nformacija</w:t>
            </w:r>
            <w:r w:rsidR="00C13FC8" w:rsidRPr="001B1638">
              <w:rPr>
                <w:rFonts w:ascii="Times New Roman" w:eastAsia="Times New Roman" w:hAnsi="Times New Roman" w:cs="Times New Roman"/>
                <w:sz w:val="24"/>
                <w:szCs w:val="24"/>
              </w:rPr>
              <w:t>,</w:t>
            </w:r>
            <w:r w:rsidR="00FB2F7B" w:rsidRPr="001B1638">
              <w:rPr>
                <w:rFonts w:ascii="Times New Roman" w:eastAsia="Times New Roman" w:hAnsi="Times New Roman" w:cs="Times New Roman"/>
                <w:sz w:val="24"/>
                <w:szCs w:val="24"/>
              </w:rPr>
              <w:t xml:space="preserve"> </w:t>
            </w:r>
            <w:r w:rsidRPr="001B1638">
              <w:rPr>
                <w:rFonts w:ascii="Times New Roman" w:eastAsia="Times New Roman" w:hAnsi="Times New Roman" w:cs="Times New Roman"/>
                <w:sz w:val="24"/>
                <w:szCs w:val="24"/>
              </w:rPr>
              <w:t>susijusi su korupcijos prevencija</w:t>
            </w:r>
            <w:r w:rsidR="00C13FC8" w:rsidRPr="001B1638">
              <w:rPr>
                <w:rFonts w:ascii="Times New Roman" w:eastAsia="Times New Roman" w:hAnsi="Times New Roman" w:cs="Times New Roman"/>
                <w:sz w:val="24"/>
                <w:szCs w:val="24"/>
              </w:rPr>
              <w:t>,</w:t>
            </w:r>
            <w:r w:rsidRPr="001B1638">
              <w:rPr>
                <w:rFonts w:ascii="Times New Roman" w:eastAsia="Times New Roman" w:hAnsi="Times New Roman" w:cs="Times New Roman"/>
                <w:sz w:val="24"/>
                <w:szCs w:val="24"/>
              </w:rPr>
              <w:t xml:space="preserve"> </w:t>
            </w:r>
            <w:r w:rsidR="00FB2F7B" w:rsidRPr="001B1638">
              <w:rPr>
                <w:rFonts w:ascii="Times New Roman" w:eastAsia="Times New Roman" w:hAnsi="Times New Roman" w:cs="Times New Roman"/>
                <w:sz w:val="24"/>
                <w:szCs w:val="24"/>
              </w:rPr>
              <w:t>skelbiama interneto svetainėse</w:t>
            </w:r>
            <w:r w:rsidR="00D47349" w:rsidRPr="001B1638">
              <w:rPr>
                <w:rFonts w:ascii="Times New Roman" w:eastAsia="Times New Roman" w:hAnsi="Times New Roman" w:cs="Times New Roman"/>
                <w:sz w:val="24"/>
                <w:szCs w:val="24"/>
              </w:rPr>
              <w:t>.</w:t>
            </w:r>
          </w:p>
          <w:p w14:paraId="7F4A0A2E" w14:textId="65EB9581" w:rsidR="00D47349" w:rsidRPr="001B1638" w:rsidRDefault="00D4734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Savivaldybės lauko ekrane informacija nebuvo skelbiama.</w:t>
            </w:r>
          </w:p>
        </w:tc>
        <w:tc>
          <w:tcPr>
            <w:tcW w:w="2235" w:type="dxa"/>
            <w:tcBorders>
              <w:top w:val="single" w:sz="4" w:space="0" w:color="auto"/>
              <w:left w:val="single" w:sz="4" w:space="0" w:color="auto"/>
              <w:bottom w:val="single" w:sz="4" w:space="0" w:color="auto"/>
              <w:right w:val="single" w:sz="4" w:space="0" w:color="auto"/>
            </w:tcBorders>
          </w:tcPr>
          <w:p w14:paraId="56758D82" w14:textId="03A20B7F" w:rsidR="003F1AE9" w:rsidRPr="001B1638" w:rsidRDefault="00D4734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Padidėjęs asmenų informuotumas</w:t>
            </w:r>
            <w:r w:rsidR="003F1AE9" w:rsidRPr="001B1638">
              <w:rPr>
                <w:rFonts w:ascii="Times New Roman" w:eastAsia="Times New Roman" w:hAnsi="Times New Roman" w:cs="Times New Roman"/>
                <w:sz w:val="24"/>
                <w:szCs w:val="24"/>
              </w:rPr>
              <w:t xml:space="preserve"> korupcijos pasireiškimo klausimais.</w:t>
            </w:r>
          </w:p>
        </w:tc>
      </w:tr>
      <w:tr w:rsidR="001B1638" w:rsidRPr="001B1638" w14:paraId="70EF3E88" w14:textId="77777777" w:rsidTr="00BC3AEF">
        <w:trPr>
          <w:trHeight w:val="2751"/>
        </w:trPr>
        <w:tc>
          <w:tcPr>
            <w:tcW w:w="750" w:type="dxa"/>
            <w:tcBorders>
              <w:top w:val="single" w:sz="4" w:space="0" w:color="auto"/>
              <w:left w:val="single" w:sz="4" w:space="0" w:color="auto"/>
              <w:bottom w:val="single" w:sz="4" w:space="0" w:color="auto"/>
              <w:right w:val="single" w:sz="4" w:space="0" w:color="auto"/>
            </w:tcBorders>
          </w:tcPr>
          <w:p w14:paraId="1F8382DA"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3.</w:t>
            </w:r>
          </w:p>
        </w:tc>
        <w:tc>
          <w:tcPr>
            <w:tcW w:w="2294" w:type="dxa"/>
            <w:tcBorders>
              <w:top w:val="single" w:sz="4" w:space="0" w:color="auto"/>
              <w:left w:val="single" w:sz="4" w:space="0" w:color="auto"/>
              <w:bottom w:val="single" w:sz="4" w:space="0" w:color="auto"/>
              <w:right w:val="single" w:sz="4" w:space="0" w:color="auto"/>
            </w:tcBorders>
          </w:tcPr>
          <w:p w14:paraId="133FAA0F" w14:textId="77777777" w:rsidR="00406D94" w:rsidRPr="001B1638" w:rsidRDefault="00406D94" w:rsidP="00406D94">
            <w:pPr>
              <w:tabs>
                <w:tab w:val="left" w:pos="10440"/>
                <w:tab w:val="left" w:pos="10620"/>
                <w:tab w:val="left" w:pos="10800"/>
              </w:tabs>
              <w:spacing w:after="0" w:line="240" w:lineRule="auto"/>
              <w:ind w:left="180"/>
              <w:jc w:val="both"/>
              <w:outlineLvl w:val="4"/>
              <w:rPr>
                <w:rFonts w:ascii="Times New Roman" w:eastAsia="Times New Roman" w:hAnsi="Times New Roman" w:cs="Times New Roman"/>
                <w:spacing w:val="-4"/>
                <w:sz w:val="24"/>
                <w:szCs w:val="24"/>
              </w:rPr>
            </w:pPr>
            <w:r w:rsidRPr="001B1638">
              <w:rPr>
                <w:rFonts w:ascii="Times New Roman" w:eastAsia="Times New Roman" w:hAnsi="Times New Roman" w:cs="Times New Roman"/>
                <w:spacing w:val="-4"/>
                <w:sz w:val="24"/>
                <w:szCs w:val="24"/>
              </w:rPr>
              <w:t xml:space="preserve">Savivaldybės interneto svetainės skyriuje „Korupcijos prevencija“ tikslinti informaciją, skelbti </w:t>
            </w:r>
            <w:r w:rsidRPr="001B1638">
              <w:rPr>
                <w:rFonts w:ascii="Times New Roman" w:eastAsia="Times New Roman" w:hAnsi="Times New Roman" w:cs="Times New Roman"/>
                <w:bCs/>
                <w:iCs/>
                <w:sz w:val="24"/>
                <w:szCs w:val="24"/>
              </w:rPr>
              <w:t>teisės aktų nustatyta tvarka užfiksuotus korupcijos faktus</w:t>
            </w:r>
            <w:r w:rsidRPr="001B1638">
              <w:rPr>
                <w:rFonts w:ascii="Times New Roman" w:eastAsia="Times New Roman" w:hAnsi="Times New Roman" w:cs="Times New Roman"/>
                <w:spacing w:val="-4"/>
                <w:sz w:val="24"/>
                <w:szCs w:val="24"/>
              </w:rPr>
              <w:t xml:space="preserve"> ir ataskaitas apie Korupcijos prevencijos programos  priemonių plano įgyvendinimą </w:t>
            </w:r>
          </w:p>
        </w:tc>
        <w:tc>
          <w:tcPr>
            <w:tcW w:w="2110" w:type="dxa"/>
            <w:gridSpan w:val="3"/>
            <w:tcBorders>
              <w:top w:val="single" w:sz="4" w:space="0" w:color="auto"/>
              <w:left w:val="single" w:sz="4" w:space="0" w:color="auto"/>
              <w:bottom w:val="single" w:sz="4" w:space="0" w:color="auto"/>
              <w:right w:val="single" w:sz="4" w:space="0" w:color="auto"/>
            </w:tcBorders>
          </w:tcPr>
          <w:p w14:paraId="0C6BB228" w14:textId="77777777" w:rsidR="00406D94" w:rsidRPr="001B1638" w:rsidRDefault="00406D94" w:rsidP="00406D94">
            <w:pPr>
              <w:tabs>
                <w:tab w:val="left" w:pos="10440"/>
                <w:tab w:val="left" w:pos="10620"/>
                <w:tab w:val="left" w:pos="10800"/>
              </w:tabs>
              <w:spacing w:after="0" w:line="240" w:lineRule="auto"/>
              <w:ind w:left="180"/>
              <w:jc w:val="both"/>
              <w:outlineLvl w:val="4"/>
              <w:rPr>
                <w:rFonts w:ascii="Times New Roman" w:eastAsia="Times New Roman" w:hAnsi="Times New Roman" w:cs="Times New Roman"/>
                <w:spacing w:val="-4"/>
                <w:sz w:val="24"/>
                <w:szCs w:val="24"/>
              </w:rPr>
            </w:pPr>
            <w:r w:rsidRPr="001B1638">
              <w:rPr>
                <w:rFonts w:ascii="Times New Roman" w:eastAsia="Times New Roman" w:hAnsi="Times New Roman" w:cs="Times New Roman"/>
                <w:sz w:val="24"/>
                <w:szCs w:val="24"/>
              </w:rPr>
              <w:t>Savivaldybės administracijos specialistas, atsakingas už korupcijos prevenciją ir kontrolę Savivaldybėje, Antikorupcijos komisija</w:t>
            </w:r>
          </w:p>
        </w:tc>
        <w:tc>
          <w:tcPr>
            <w:tcW w:w="1426" w:type="dxa"/>
            <w:gridSpan w:val="2"/>
            <w:tcBorders>
              <w:top w:val="single" w:sz="4" w:space="0" w:color="auto"/>
              <w:left w:val="single" w:sz="4" w:space="0" w:color="auto"/>
              <w:bottom w:val="single" w:sz="4" w:space="0" w:color="auto"/>
              <w:right w:val="single" w:sz="4" w:space="0" w:color="auto"/>
            </w:tcBorders>
          </w:tcPr>
          <w:p w14:paraId="1A9E5E8F"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tc>
        <w:tc>
          <w:tcPr>
            <w:tcW w:w="6489" w:type="dxa"/>
            <w:gridSpan w:val="2"/>
            <w:tcBorders>
              <w:top w:val="single" w:sz="4" w:space="0" w:color="auto"/>
              <w:left w:val="single" w:sz="4" w:space="0" w:color="auto"/>
              <w:bottom w:val="single" w:sz="4" w:space="0" w:color="auto"/>
              <w:right w:val="single" w:sz="4" w:space="0" w:color="auto"/>
            </w:tcBorders>
          </w:tcPr>
          <w:p w14:paraId="3F457AB3" w14:textId="05EE47EC" w:rsidR="003F1AE9"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Ataskaitiniu laikotarpiu nebuvo užfiksuota korupcijos faktų.</w:t>
            </w:r>
          </w:p>
          <w:p w14:paraId="2149E85A" w14:textId="55EA58B2" w:rsidR="003F1AE9"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pacing w:val="-4"/>
                <w:sz w:val="24"/>
                <w:szCs w:val="24"/>
              </w:rPr>
              <w:t xml:space="preserve">Savivaldybės interneto svetainės skyriuje „Korupcijos prevencija“ tikslinama aktuali su korupcijos prevencija susijusi informacija, skelbiama korupcijos prevencijos programa ir priemonių plano 2020 m. įgyvendinimo ataskaita,  </w:t>
            </w:r>
          </w:p>
          <w:p w14:paraId="489E4600" w14:textId="0CCAFDE3"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p>
        </w:tc>
        <w:tc>
          <w:tcPr>
            <w:tcW w:w="2235" w:type="dxa"/>
            <w:tcBorders>
              <w:top w:val="single" w:sz="4" w:space="0" w:color="auto"/>
              <w:left w:val="single" w:sz="4" w:space="0" w:color="auto"/>
              <w:bottom w:val="single" w:sz="4" w:space="0" w:color="auto"/>
              <w:right w:val="single" w:sz="4" w:space="0" w:color="auto"/>
            </w:tcBorders>
          </w:tcPr>
          <w:p w14:paraId="7AF054B9" w14:textId="1A5987B9" w:rsidR="00406D94"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Įgyvendintos Programos ir korupcijos prevencijos priemonės.</w:t>
            </w:r>
          </w:p>
        </w:tc>
      </w:tr>
      <w:tr w:rsidR="001B1638" w:rsidRPr="001B1638" w14:paraId="2217237D" w14:textId="77777777" w:rsidTr="00BC3AEF">
        <w:tc>
          <w:tcPr>
            <w:tcW w:w="750" w:type="dxa"/>
            <w:tcBorders>
              <w:top w:val="single" w:sz="4" w:space="0" w:color="auto"/>
              <w:left w:val="single" w:sz="4" w:space="0" w:color="auto"/>
              <w:bottom w:val="single" w:sz="4" w:space="0" w:color="auto"/>
              <w:right w:val="single" w:sz="4" w:space="0" w:color="auto"/>
            </w:tcBorders>
          </w:tcPr>
          <w:p w14:paraId="253ED507"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4.</w:t>
            </w:r>
          </w:p>
        </w:tc>
        <w:tc>
          <w:tcPr>
            <w:tcW w:w="2294" w:type="dxa"/>
            <w:tcBorders>
              <w:top w:val="single" w:sz="4" w:space="0" w:color="auto"/>
              <w:left w:val="single" w:sz="4" w:space="0" w:color="auto"/>
              <w:bottom w:val="single" w:sz="4" w:space="0" w:color="auto"/>
              <w:right w:val="single" w:sz="4" w:space="0" w:color="auto"/>
            </w:tcBorders>
          </w:tcPr>
          <w:p w14:paraId="767F3D7D"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bCs/>
                <w:sz w:val="24"/>
                <w:szCs w:val="24"/>
              </w:rPr>
              <w:t>Organizuoti Savivaldybės tarybos narių, Savivaldybės administracijos, Savivaldybės įstaigų ir įmonių darbuotojų mokymus ir kursus,  korupcijos prevencijos ir antikorupcinėmis temomis</w:t>
            </w:r>
          </w:p>
        </w:tc>
        <w:tc>
          <w:tcPr>
            <w:tcW w:w="2110" w:type="dxa"/>
            <w:gridSpan w:val="3"/>
            <w:tcBorders>
              <w:top w:val="single" w:sz="4" w:space="0" w:color="auto"/>
              <w:left w:val="single" w:sz="4" w:space="0" w:color="auto"/>
              <w:bottom w:val="single" w:sz="4" w:space="0" w:color="auto"/>
              <w:right w:val="single" w:sz="4" w:space="0" w:color="auto"/>
            </w:tcBorders>
          </w:tcPr>
          <w:p w14:paraId="0A66DD59"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Savivaldybės įstaigų ir įmonių vadovai, Savivaldybės teisės, personalo ir civilinės metrikacijos skyrius </w:t>
            </w:r>
          </w:p>
        </w:tc>
        <w:tc>
          <w:tcPr>
            <w:tcW w:w="1426" w:type="dxa"/>
            <w:gridSpan w:val="2"/>
            <w:tcBorders>
              <w:top w:val="single" w:sz="4" w:space="0" w:color="auto"/>
              <w:left w:val="single" w:sz="4" w:space="0" w:color="auto"/>
              <w:bottom w:val="single" w:sz="4" w:space="0" w:color="auto"/>
              <w:right w:val="single" w:sz="4" w:space="0" w:color="auto"/>
            </w:tcBorders>
          </w:tcPr>
          <w:p w14:paraId="27465967"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tc>
        <w:tc>
          <w:tcPr>
            <w:tcW w:w="6489" w:type="dxa"/>
            <w:gridSpan w:val="2"/>
            <w:tcBorders>
              <w:top w:val="single" w:sz="4" w:space="0" w:color="auto"/>
              <w:left w:val="single" w:sz="4" w:space="0" w:color="auto"/>
              <w:bottom w:val="single" w:sz="4" w:space="0" w:color="auto"/>
              <w:right w:val="single" w:sz="4" w:space="0" w:color="auto"/>
            </w:tcBorders>
          </w:tcPr>
          <w:p w14:paraId="3FD77DB6" w14:textId="5A06816F" w:rsidR="006460DC" w:rsidRPr="001B1638" w:rsidRDefault="006460DC" w:rsidP="00FB2F7B">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Specialistas</w:t>
            </w:r>
            <w:r w:rsidR="00C13FC8" w:rsidRPr="001B1638">
              <w:rPr>
                <w:rFonts w:ascii="Times New Roman" w:eastAsia="Times New Roman" w:hAnsi="Times New Roman" w:cs="Times New Roman"/>
                <w:bCs/>
                <w:sz w:val="24"/>
                <w:szCs w:val="24"/>
              </w:rPr>
              <w:t>,</w:t>
            </w:r>
            <w:r w:rsidRPr="001B1638">
              <w:rPr>
                <w:rFonts w:ascii="Times New Roman" w:eastAsia="Times New Roman" w:hAnsi="Times New Roman" w:cs="Times New Roman"/>
                <w:bCs/>
                <w:sz w:val="24"/>
                <w:szCs w:val="24"/>
              </w:rPr>
              <w:t xml:space="preserve"> atsakingas už korupcijos prevenciją savivaldybėje</w:t>
            </w:r>
            <w:r w:rsidR="00C13FC8" w:rsidRPr="001B1638">
              <w:rPr>
                <w:rFonts w:ascii="Times New Roman" w:eastAsia="Times New Roman" w:hAnsi="Times New Roman" w:cs="Times New Roman"/>
                <w:bCs/>
                <w:sz w:val="24"/>
                <w:szCs w:val="24"/>
              </w:rPr>
              <w:t>,</w:t>
            </w:r>
            <w:r w:rsidRPr="001B1638">
              <w:rPr>
                <w:rFonts w:ascii="Times New Roman" w:eastAsia="Times New Roman" w:hAnsi="Times New Roman" w:cs="Times New Roman"/>
                <w:bCs/>
                <w:sz w:val="24"/>
                <w:szCs w:val="24"/>
              </w:rPr>
              <w:t xml:space="preserve"> dalyvavo aptarime su Specialiųjų tyrimų tarnybos atstovais dėl rizikos analizių, seminare „Korupcijos prevencijos mokymai“.</w:t>
            </w:r>
          </w:p>
          <w:p w14:paraId="61893FA4" w14:textId="1DC3529E" w:rsidR="00FB2F7B" w:rsidRPr="001B1638" w:rsidRDefault="006460DC" w:rsidP="00FB2F7B">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Švietimo įstaigų organizuoti renginiai</w:t>
            </w:r>
            <w:r w:rsidR="00FB2F7B" w:rsidRPr="001B1638">
              <w:rPr>
                <w:rFonts w:ascii="Times New Roman" w:eastAsia="Times New Roman" w:hAnsi="Times New Roman" w:cs="Times New Roman"/>
                <w:bCs/>
                <w:sz w:val="24"/>
                <w:szCs w:val="24"/>
              </w:rPr>
              <w:t>:</w:t>
            </w:r>
          </w:p>
          <w:p w14:paraId="695B6E9C" w14:textId="77777777" w:rsidR="00FB2F7B" w:rsidRPr="001B1638" w:rsidRDefault="00FB2F7B" w:rsidP="00FB2F7B">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Lopšelio-darželio ,,Žiogelis“ – nuotoliniai mokymai ,,Mokesčių reforma ir skaidrumas“ (2020 m. balandis);</w:t>
            </w:r>
          </w:p>
          <w:p w14:paraId="45D48989" w14:textId="34ADC66C" w:rsidR="00BC3AEF" w:rsidRPr="001B1638" w:rsidRDefault="00FB2F7B" w:rsidP="00BC3AEF">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Anykščių švietimo pagalbos darbuotojai – dalyvavo mokymuose vidaus kontrolės įgyvendinimo viešajame juridiniame asmenyje klausimais;</w:t>
            </w:r>
            <w:r w:rsidR="006460DC" w:rsidRPr="001B1638">
              <w:rPr>
                <w:rFonts w:ascii="Times New Roman" w:eastAsia="Times New Roman" w:hAnsi="Times New Roman" w:cs="Times New Roman"/>
                <w:bCs/>
                <w:sz w:val="24"/>
                <w:szCs w:val="24"/>
              </w:rPr>
              <w:t xml:space="preserve"> </w:t>
            </w:r>
            <w:r w:rsidRPr="001B1638">
              <w:rPr>
                <w:rFonts w:ascii="Times New Roman" w:eastAsia="Times New Roman" w:hAnsi="Times New Roman" w:cs="Times New Roman"/>
                <w:bCs/>
                <w:sz w:val="24"/>
                <w:szCs w:val="24"/>
              </w:rPr>
              <w:t>Meno mokyklos darbuotojai Korupcijos prevencijos temomis diskutuoja darbuotojų susirinkimuose;</w:t>
            </w:r>
          </w:p>
          <w:p w14:paraId="1B4F0CC3" w14:textId="05AD23C4" w:rsidR="00FB2F7B" w:rsidRPr="001B1638" w:rsidRDefault="00FB2F7B" w:rsidP="00BC3AEF">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Lopšelio-darželio ,,Spindulėlis“ 4 darbuotojai dalyvavo mokymuose (vaizdo paskaitose).</w:t>
            </w:r>
          </w:p>
          <w:p w14:paraId="5E41C542" w14:textId="12863B0B" w:rsidR="00BC3AEF" w:rsidRPr="001B1638" w:rsidRDefault="003F1AE9" w:rsidP="00BC3AEF">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Savivaldybei pavaldžios įstaigos ir įmonės</w:t>
            </w:r>
            <w:r w:rsidR="00BC3AEF" w:rsidRPr="001B1638">
              <w:rPr>
                <w:rFonts w:ascii="Times New Roman" w:eastAsia="Times New Roman" w:hAnsi="Times New Roman" w:cs="Times New Roman"/>
                <w:bCs/>
                <w:sz w:val="24"/>
                <w:szCs w:val="24"/>
              </w:rPr>
              <w:t xml:space="preserve"> organizavo vidinius mokymus</w:t>
            </w:r>
            <w:r w:rsidR="00C13FC8" w:rsidRPr="001B1638">
              <w:rPr>
                <w:rFonts w:ascii="Times New Roman" w:eastAsia="Times New Roman" w:hAnsi="Times New Roman" w:cs="Times New Roman"/>
                <w:bCs/>
                <w:sz w:val="24"/>
                <w:szCs w:val="24"/>
              </w:rPr>
              <w:t>,</w:t>
            </w:r>
            <w:r w:rsidR="00BC3AEF" w:rsidRPr="001B1638">
              <w:rPr>
                <w:rFonts w:ascii="Times New Roman" w:eastAsia="Times New Roman" w:hAnsi="Times New Roman" w:cs="Times New Roman"/>
                <w:bCs/>
                <w:sz w:val="24"/>
                <w:szCs w:val="24"/>
              </w:rPr>
              <w:t xml:space="preserve"> susijusius su korupcijos prevencija.</w:t>
            </w:r>
          </w:p>
          <w:p w14:paraId="50E0957D" w14:textId="396DB3F8"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c>
          <w:tcPr>
            <w:tcW w:w="2235" w:type="dxa"/>
            <w:tcBorders>
              <w:top w:val="single" w:sz="4" w:space="0" w:color="auto"/>
              <w:left w:val="single" w:sz="4" w:space="0" w:color="auto"/>
              <w:bottom w:val="single" w:sz="4" w:space="0" w:color="auto"/>
              <w:right w:val="single" w:sz="4" w:space="0" w:color="auto"/>
            </w:tcBorders>
          </w:tcPr>
          <w:p w14:paraId="52D3CAC7" w14:textId="354AB54B" w:rsidR="00406D94" w:rsidRPr="001B1638" w:rsidRDefault="00FB2F7B" w:rsidP="00406D9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440"/>
                <w:tab w:val="left" w:pos="10620"/>
                <w:tab w:val="left" w:pos="10800"/>
                <w:tab w:val="left" w:pos="10992"/>
                <w:tab w:val="left" w:pos="11908"/>
                <w:tab w:val="left" w:pos="12824"/>
                <w:tab w:val="left" w:pos="13740"/>
                <w:tab w:val="left" w:pos="14656"/>
              </w:tabs>
              <w:spacing w:after="0" w:line="240" w:lineRule="auto"/>
              <w:ind w:left="180"/>
              <w:jc w:val="both"/>
              <w:rPr>
                <w:rFonts w:ascii="Times New Roman" w:eastAsia="Times New Roman" w:hAnsi="Times New Roman" w:cs="Times New Roman"/>
                <w:bCs/>
                <w:sz w:val="24"/>
                <w:szCs w:val="24"/>
                <w:lang w:eastAsia="lt-LT"/>
              </w:rPr>
            </w:pPr>
            <w:r w:rsidRPr="001B1638">
              <w:rPr>
                <w:rFonts w:ascii="Times New Roman" w:eastAsia="Times New Roman" w:hAnsi="Times New Roman" w:cs="Times New Roman"/>
                <w:bCs/>
                <w:sz w:val="24"/>
                <w:szCs w:val="24"/>
                <w:lang w:eastAsia="lt-LT"/>
              </w:rPr>
              <w:lastRenderedPageBreak/>
              <w:t>Gerėja teikiamų paslaugų kokybė, daugiau skaidrumo priimant sprendimus</w:t>
            </w:r>
            <w:r w:rsidR="006460DC" w:rsidRPr="001B1638">
              <w:rPr>
                <w:rFonts w:ascii="Times New Roman" w:eastAsia="Times New Roman" w:hAnsi="Times New Roman" w:cs="Times New Roman"/>
                <w:bCs/>
                <w:sz w:val="24"/>
                <w:szCs w:val="24"/>
                <w:lang w:eastAsia="lt-LT"/>
              </w:rPr>
              <w:t>, ugdomas pilietiškumas, nepakantumas korupcijai.</w:t>
            </w:r>
          </w:p>
        </w:tc>
      </w:tr>
    </w:tbl>
    <w:p w14:paraId="6CB93B2A" w14:textId="0C91E84D" w:rsidR="00932B56" w:rsidRPr="001B1638" w:rsidRDefault="00C13FC8" w:rsidP="00932B56">
      <w:pPr>
        <w:pBdr>
          <w:bottom w:val="single" w:sz="12" w:space="1" w:color="auto"/>
        </w:pBdr>
        <w:tabs>
          <w:tab w:val="left" w:pos="7380"/>
          <w:tab w:val="left" w:pos="10440"/>
          <w:tab w:val="left" w:pos="10620"/>
          <w:tab w:val="left" w:pos="10800"/>
        </w:tabs>
        <w:spacing w:after="0" w:line="240" w:lineRule="auto"/>
        <w:ind w:right="-937"/>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 </w:t>
      </w:r>
    </w:p>
    <w:p w14:paraId="64D823A7" w14:textId="54899B54" w:rsidR="006460DC" w:rsidRPr="001B1638" w:rsidRDefault="00C13FC8" w:rsidP="00932B56">
      <w:pPr>
        <w:tabs>
          <w:tab w:val="left" w:pos="7380"/>
          <w:tab w:val="left" w:pos="10440"/>
          <w:tab w:val="left" w:pos="10620"/>
          <w:tab w:val="left" w:pos="10800"/>
        </w:tabs>
        <w:spacing w:after="0" w:line="240" w:lineRule="auto"/>
        <w:ind w:right="-937"/>
        <w:jc w:val="center"/>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 xml:space="preserve"> </w:t>
      </w:r>
    </w:p>
    <w:p w14:paraId="78647194" w14:textId="40663606" w:rsidR="006460DC" w:rsidRPr="001B1638" w:rsidRDefault="006460DC" w:rsidP="00932B56">
      <w:pPr>
        <w:tabs>
          <w:tab w:val="left" w:pos="7380"/>
          <w:tab w:val="left" w:pos="10440"/>
          <w:tab w:val="left" w:pos="10620"/>
          <w:tab w:val="left" w:pos="10800"/>
        </w:tabs>
        <w:spacing w:after="0" w:line="240" w:lineRule="auto"/>
        <w:ind w:right="-937"/>
        <w:jc w:val="center"/>
        <w:rPr>
          <w:rFonts w:ascii="Times New Roman" w:eastAsia="Times New Roman" w:hAnsi="Times New Roman" w:cs="Times New Roman"/>
          <w:b/>
          <w:sz w:val="24"/>
          <w:szCs w:val="24"/>
        </w:rPr>
      </w:pPr>
    </w:p>
    <w:p w14:paraId="2C335661" w14:textId="2852B239" w:rsidR="006460DC" w:rsidRPr="001B1638" w:rsidRDefault="00C13FC8" w:rsidP="006460DC">
      <w:pPr>
        <w:tabs>
          <w:tab w:val="left" w:pos="7380"/>
          <w:tab w:val="left" w:pos="10440"/>
          <w:tab w:val="left" w:pos="10620"/>
          <w:tab w:val="left" w:pos="10800"/>
        </w:tabs>
        <w:spacing w:after="0" w:line="240" w:lineRule="auto"/>
        <w:ind w:right="-937"/>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       </w:t>
      </w:r>
      <w:r w:rsidR="006460DC" w:rsidRPr="001B1638">
        <w:rPr>
          <w:rFonts w:ascii="Times New Roman" w:eastAsia="Times New Roman" w:hAnsi="Times New Roman" w:cs="Times New Roman"/>
          <w:bCs/>
          <w:sz w:val="24"/>
          <w:szCs w:val="24"/>
        </w:rPr>
        <w:t xml:space="preserve">Aistė </w:t>
      </w:r>
      <w:proofErr w:type="spellStart"/>
      <w:r w:rsidR="006460DC" w:rsidRPr="001B1638">
        <w:rPr>
          <w:rFonts w:ascii="Times New Roman" w:eastAsia="Times New Roman" w:hAnsi="Times New Roman" w:cs="Times New Roman"/>
          <w:bCs/>
          <w:sz w:val="24"/>
          <w:szCs w:val="24"/>
        </w:rPr>
        <w:t>Gogelienė</w:t>
      </w:r>
      <w:proofErr w:type="spellEnd"/>
      <w:r w:rsidR="006460DC" w:rsidRPr="001B1638">
        <w:rPr>
          <w:rFonts w:ascii="Times New Roman" w:eastAsia="Times New Roman" w:hAnsi="Times New Roman" w:cs="Times New Roman"/>
          <w:bCs/>
          <w:sz w:val="24"/>
          <w:szCs w:val="24"/>
        </w:rPr>
        <w:t>, atsakinga už korupcijos prevenciją savivaldybėje</w:t>
      </w:r>
      <w:r w:rsidR="00DA68C7">
        <w:rPr>
          <w:rFonts w:ascii="Times New Roman" w:eastAsia="Times New Roman" w:hAnsi="Times New Roman" w:cs="Times New Roman"/>
          <w:bCs/>
          <w:sz w:val="24"/>
          <w:szCs w:val="24"/>
        </w:rPr>
        <w:t>, Antikorupcijos komisija.</w:t>
      </w:r>
    </w:p>
    <w:p w14:paraId="5E25FBE5" w14:textId="3A593D50" w:rsidR="00BC3AEF" w:rsidRPr="001B1638" w:rsidRDefault="00C13FC8" w:rsidP="006460DC">
      <w:pPr>
        <w:tabs>
          <w:tab w:val="left" w:pos="7380"/>
          <w:tab w:val="left" w:pos="10440"/>
          <w:tab w:val="left" w:pos="10620"/>
          <w:tab w:val="left" w:pos="10800"/>
        </w:tabs>
        <w:spacing w:after="0" w:line="240" w:lineRule="auto"/>
        <w:ind w:right="-937"/>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       </w:t>
      </w:r>
      <w:r w:rsidR="00BC3AEF" w:rsidRPr="001B1638">
        <w:rPr>
          <w:rFonts w:ascii="Times New Roman" w:eastAsia="Times New Roman" w:hAnsi="Times New Roman" w:cs="Times New Roman"/>
          <w:bCs/>
          <w:sz w:val="24"/>
          <w:szCs w:val="24"/>
        </w:rPr>
        <w:t>2021-0</w:t>
      </w:r>
      <w:r w:rsidR="009E6B04" w:rsidRPr="001B1638">
        <w:rPr>
          <w:rFonts w:ascii="Times New Roman" w:eastAsia="Times New Roman" w:hAnsi="Times New Roman" w:cs="Times New Roman"/>
          <w:bCs/>
          <w:sz w:val="24"/>
          <w:szCs w:val="24"/>
        </w:rPr>
        <w:t>3</w:t>
      </w:r>
      <w:r w:rsidR="00BC3AEF" w:rsidRPr="001B1638">
        <w:rPr>
          <w:rFonts w:ascii="Times New Roman" w:eastAsia="Times New Roman" w:hAnsi="Times New Roman" w:cs="Times New Roman"/>
          <w:bCs/>
          <w:sz w:val="24"/>
          <w:szCs w:val="24"/>
        </w:rPr>
        <w:t>-</w:t>
      </w:r>
      <w:r w:rsidR="009E6B04" w:rsidRPr="001B1638">
        <w:rPr>
          <w:rFonts w:ascii="Times New Roman" w:eastAsia="Times New Roman" w:hAnsi="Times New Roman" w:cs="Times New Roman"/>
          <w:bCs/>
          <w:sz w:val="24"/>
          <w:szCs w:val="24"/>
        </w:rPr>
        <w:t>01</w:t>
      </w:r>
    </w:p>
    <w:sectPr w:rsidR="00BC3AEF" w:rsidRPr="001B1638" w:rsidSect="00423EE2">
      <w:headerReference w:type="even" r:id="rId14"/>
      <w:headerReference w:type="default" r:id="rId15"/>
      <w:pgSz w:w="16838" w:h="11906" w:orient="landscape"/>
      <w:pgMar w:top="899" w:right="567" w:bottom="540" w:left="567"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66535E" w14:textId="77777777" w:rsidR="004736E7" w:rsidRDefault="004736E7">
      <w:pPr>
        <w:spacing w:after="0" w:line="240" w:lineRule="auto"/>
      </w:pPr>
      <w:r>
        <w:separator/>
      </w:r>
    </w:p>
  </w:endnote>
  <w:endnote w:type="continuationSeparator" w:id="0">
    <w:p w14:paraId="650AEE75" w14:textId="77777777" w:rsidR="004736E7" w:rsidRDefault="00473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3B3BD" w14:textId="77777777" w:rsidR="004736E7" w:rsidRDefault="004736E7">
      <w:pPr>
        <w:spacing w:after="0" w:line="240" w:lineRule="auto"/>
      </w:pPr>
      <w:r>
        <w:separator/>
      </w:r>
    </w:p>
  </w:footnote>
  <w:footnote w:type="continuationSeparator" w:id="0">
    <w:p w14:paraId="3A6725DD" w14:textId="77777777" w:rsidR="004736E7" w:rsidRDefault="00473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C0A5D" w14:textId="77777777" w:rsidR="00423EE2" w:rsidRDefault="00932B56" w:rsidP="00D115B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E9652C0" w14:textId="77777777" w:rsidR="00423EE2" w:rsidRDefault="004736E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2D9CD" w14:textId="77777777" w:rsidR="00423EE2" w:rsidRDefault="00932B56" w:rsidP="00D115B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946EA">
      <w:rPr>
        <w:rStyle w:val="Puslapionumeris"/>
        <w:noProof/>
      </w:rPr>
      <w:t>2</w:t>
    </w:r>
    <w:r>
      <w:rPr>
        <w:rStyle w:val="Puslapionumeris"/>
      </w:rPr>
      <w:fldChar w:fldCharType="end"/>
    </w:r>
  </w:p>
  <w:p w14:paraId="111A5269" w14:textId="77777777" w:rsidR="00423EE2" w:rsidRDefault="004736E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B56"/>
    <w:rsid w:val="001052CB"/>
    <w:rsid w:val="00142290"/>
    <w:rsid w:val="00175F97"/>
    <w:rsid w:val="001B1638"/>
    <w:rsid w:val="00264205"/>
    <w:rsid w:val="002D4ECB"/>
    <w:rsid w:val="00323276"/>
    <w:rsid w:val="003F1AE9"/>
    <w:rsid w:val="00406D94"/>
    <w:rsid w:val="00440598"/>
    <w:rsid w:val="004736E7"/>
    <w:rsid w:val="004800E1"/>
    <w:rsid w:val="00490128"/>
    <w:rsid w:val="004F2606"/>
    <w:rsid w:val="005C4082"/>
    <w:rsid w:val="00634025"/>
    <w:rsid w:val="00637B69"/>
    <w:rsid w:val="006460DC"/>
    <w:rsid w:val="00687113"/>
    <w:rsid w:val="00756404"/>
    <w:rsid w:val="007854E7"/>
    <w:rsid w:val="007B6422"/>
    <w:rsid w:val="007C5443"/>
    <w:rsid w:val="008567AE"/>
    <w:rsid w:val="00902A57"/>
    <w:rsid w:val="00932B56"/>
    <w:rsid w:val="00962C6E"/>
    <w:rsid w:val="009C3D6E"/>
    <w:rsid w:val="009E6B04"/>
    <w:rsid w:val="00B946EA"/>
    <w:rsid w:val="00BC3AEF"/>
    <w:rsid w:val="00C13FC8"/>
    <w:rsid w:val="00C20141"/>
    <w:rsid w:val="00C40677"/>
    <w:rsid w:val="00C441B1"/>
    <w:rsid w:val="00C74694"/>
    <w:rsid w:val="00CA5730"/>
    <w:rsid w:val="00D47349"/>
    <w:rsid w:val="00D922F3"/>
    <w:rsid w:val="00D96A7B"/>
    <w:rsid w:val="00DA68C7"/>
    <w:rsid w:val="00DC6924"/>
    <w:rsid w:val="00E22CC1"/>
    <w:rsid w:val="00E8240C"/>
    <w:rsid w:val="00F34E51"/>
    <w:rsid w:val="00F40F89"/>
    <w:rsid w:val="00F65915"/>
    <w:rsid w:val="00F7293F"/>
    <w:rsid w:val="00FB2F7B"/>
    <w:rsid w:val="00FE5C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D544"/>
  <w15:docId w15:val="{3F682EF4-1077-483F-BE08-16588C65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32B5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32B5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32B56"/>
  </w:style>
  <w:style w:type="character" w:styleId="Puslapionumeris">
    <w:name w:val="page number"/>
    <w:basedOn w:val="Numatytasispastraiposriftas"/>
    <w:rsid w:val="00932B56"/>
  </w:style>
  <w:style w:type="character" w:styleId="Hipersaitas">
    <w:name w:val="Hyperlink"/>
    <w:basedOn w:val="Numatytasispastraiposriftas"/>
    <w:uiPriority w:val="99"/>
    <w:unhideWhenUsed/>
    <w:rsid w:val="00406D94"/>
    <w:rPr>
      <w:color w:val="0563C1" w:themeColor="hyperlink"/>
      <w:u w:val="single"/>
    </w:rPr>
  </w:style>
  <w:style w:type="paragraph" w:styleId="Betarp">
    <w:name w:val="No Spacing"/>
    <w:uiPriority w:val="1"/>
    <w:qFormat/>
    <w:rsid w:val="00406D94"/>
    <w:pPr>
      <w:spacing w:after="0" w:line="240" w:lineRule="auto"/>
    </w:pPr>
  </w:style>
  <w:style w:type="character" w:customStyle="1" w:styleId="Neapdorotaspaminjimas1">
    <w:name w:val="Neapdorotas paminėjimas1"/>
    <w:basedOn w:val="Numatytasispastraiposriftas"/>
    <w:uiPriority w:val="99"/>
    <w:semiHidden/>
    <w:unhideWhenUsed/>
    <w:rsid w:val="00F40F89"/>
    <w:rPr>
      <w:color w:val="605E5C"/>
      <w:shd w:val="clear" w:color="auto" w:fill="E1DFDD"/>
    </w:rPr>
  </w:style>
  <w:style w:type="character" w:customStyle="1" w:styleId="Neapdorotaspaminjimas2">
    <w:name w:val="Neapdorotas paminėjimas2"/>
    <w:basedOn w:val="Numatytasispastraiposriftas"/>
    <w:uiPriority w:val="99"/>
    <w:semiHidden/>
    <w:unhideWhenUsed/>
    <w:rsid w:val="003F1A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yksciai.lt/struktura-irkontaktai/administracija/51" TargetMode="External"/><Relationship Id="rId13" Type="http://schemas.openxmlformats.org/officeDocument/2006/relationships/hyperlink" Target="https://www.youtube.com/watch?v=KOR6tOiONRA&amp;t=45s" TargetMode="External"/><Relationship Id="rId3" Type="http://schemas.openxmlformats.org/officeDocument/2006/relationships/settings" Target="settings.xml"/><Relationship Id="rId7" Type="http://schemas.openxmlformats.org/officeDocument/2006/relationships/hyperlink" Target="https://www.anyksciai.lt/taryba/dokumentai/deklaracijos/3719" TargetMode="External"/><Relationship Id="rId12" Type="http://schemas.openxmlformats.org/officeDocument/2006/relationships/hyperlink" Target="https://www.youtube.com/watch?v=lg_SQx0PD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mm.lt/web/lt/veikla/korupcijos-prevencija/antikorupcinis-svietimas"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anyksciai.lt/administracine-informacija/viesieji-pirkimai/236" TargetMode="External"/><Relationship Id="rId4" Type="http://schemas.openxmlformats.org/officeDocument/2006/relationships/webSettings" Target="webSettings.xml"/><Relationship Id="rId9" Type="http://schemas.openxmlformats.org/officeDocument/2006/relationships/hyperlink" Target="https://www.anyksciai.lt/administracineinformacija/konkursai/128" TargetMode="Externa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7B149-B0EB-47C1-BB68-5456D9B9E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10707</Words>
  <Characters>6103</Characters>
  <Application>Microsoft Office Word</Application>
  <DocSecurity>0</DocSecurity>
  <Lines>50</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2</cp:revision>
  <cp:lastPrinted>2021-02-22T06:16:00Z</cp:lastPrinted>
  <dcterms:created xsi:type="dcterms:W3CDTF">2021-03-15T09:43:00Z</dcterms:created>
  <dcterms:modified xsi:type="dcterms:W3CDTF">2021-03-15T09:43:00Z</dcterms:modified>
</cp:coreProperties>
</file>