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25EB7" w14:textId="77777777" w:rsidR="00465EC3" w:rsidRDefault="00465EC3" w:rsidP="00EE2CB7">
      <w:pPr>
        <w:spacing w:line="276" w:lineRule="auto"/>
        <w:rPr>
          <w:rFonts w:ascii="Times New Roman" w:hAnsi="Times New Roman"/>
          <w:b/>
          <w:sz w:val="24"/>
          <w:szCs w:val="24"/>
        </w:rPr>
      </w:pPr>
    </w:p>
    <w:p w14:paraId="6D915630" w14:textId="3C69E4BC" w:rsidR="00A57A87" w:rsidRPr="00264A62" w:rsidRDefault="00264A62" w:rsidP="001B007F">
      <w:pPr>
        <w:rPr>
          <w:rFonts w:ascii="Times New Roman" w:hAnsi="Times New Roman"/>
          <w:b/>
          <w:bCs/>
          <w:sz w:val="24"/>
          <w:szCs w:val="24"/>
        </w:rPr>
      </w:pPr>
      <w:r w:rsidRPr="00264A62">
        <w:rPr>
          <w:rFonts w:ascii="Times New Roman" w:hAnsi="Times New Roman"/>
          <w:b/>
          <w:bCs/>
          <w:sz w:val="24"/>
          <w:szCs w:val="24"/>
        </w:rPr>
        <w:t>ANYKŠČIŲ RAJONO DAUGIABUČIŲ NAMŲ BUTŲ IR KITŲ PATALPŲ SAVININKŲ BENDRIJŲ VALDYMO ORGANŲ, JUNGTINĖS VEIKLOS SUTARTIMI ĮGALIOTŲ ASMENŲ, SAVIVALDYBĖS VYKDOMOSIOS INSTITUCIJOS PASKIRTŲ BENDROJO NAUDOJIMO OBJEKTŲ ADMINISTRATORIŲ  VEIKLOS, SUSIJUSIOS SU ĮSTATYMŲ IR KITŲ TEISĖS AKTŲ JIEMS PRISKIRTŲ FUNKCIJŲ VYKDYMU, PRIEŽIŪROS IR KONTROLĖS METIN</w:t>
      </w:r>
      <w:r>
        <w:rPr>
          <w:rFonts w:ascii="Times New Roman" w:hAnsi="Times New Roman"/>
          <w:b/>
          <w:bCs/>
          <w:sz w:val="24"/>
          <w:szCs w:val="24"/>
        </w:rPr>
        <w:t>Ė</w:t>
      </w:r>
      <w:r w:rsidRPr="00264A62">
        <w:rPr>
          <w:rFonts w:ascii="Times New Roman" w:hAnsi="Times New Roman"/>
          <w:b/>
          <w:bCs/>
          <w:sz w:val="24"/>
          <w:szCs w:val="24"/>
        </w:rPr>
        <w:t xml:space="preserve"> VEIKLOS UŽ 2024 M.  </w:t>
      </w:r>
    </w:p>
    <w:p w14:paraId="7BA46359" w14:textId="77777777" w:rsidR="00273C55" w:rsidRPr="00EE2CB7" w:rsidRDefault="001B007F" w:rsidP="001B007F">
      <w:pPr>
        <w:rPr>
          <w:rFonts w:ascii="Times New Roman" w:hAnsi="Times New Roman"/>
          <w:b/>
          <w:sz w:val="24"/>
          <w:szCs w:val="24"/>
        </w:rPr>
      </w:pPr>
      <w:r w:rsidRPr="00EE2CB7">
        <w:rPr>
          <w:rFonts w:ascii="Times New Roman" w:hAnsi="Times New Roman"/>
          <w:b/>
          <w:sz w:val="24"/>
          <w:szCs w:val="24"/>
        </w:rPr>
        <w:t>ATASKAITA</w:t>
      </w:r>
    </w:p>
    <w:p w14:paraId="6C844D88" w14:textId="2C37CEBA" w:rsidR="00A57A87" w:rsidRPr="005628C4" w:rsidRDefault="00B07BDB" w:rsidP="001B007F">
      <w:pPr>
        <w:rPr>
          <w:rFonts w:ascii="Times New Roman" w:hAnsi="Times New Roman"/>
          <w:sz w:val="24"/>
          <w:szCs w:val="24"/>
        </w:rPr>
      </w:pPr>
      <w:r w:rsidRPr="005628C4">
        <w:rPr>
          <w:rFonts w:ascii="Times New Roman" w:hAnsi="Times New Roman"/>
          <w:sz w:val="24"/>
          <w:szCs w:val="24"/>
        </w:rPr>
        <w:t>202</w:t>
      </w:r>
      <w:r w:rsidR="00A12AEB" w:rsidRPr="005628C4">
        <w:rPr>
          <w:rFonts w:ascii="Times New Roman" w:hAnsi="Times New Roman"/>
          <w:sz w:val="24"/>
          <w:szCs w:val="24"/>
        </w:rPr>
        <w:t>5</w:t>
      </w:r>
      <w:r w:rsidRPr="005628C4">
        <w:rPr>
          <w:rFonts w:ascii="Times New Roman" w:hAnsi="Times New Roman"/>
          <w:sz w:val="24"/>
          <w:szCs w:val="24"/>
        </w:rPr>
        <w:t>-01-</w:t>
      </w:r>
      <w:r w:rsidR="005628C4">
        <w:rPr>
          <w:rFonts w:ascii="Times New Roman" w:hAnsi="Times New Roman"/>
          <w:sz w:val="24"/>
          <w:szCs w:val="24"/>
        </w:rPr>
        <w:t>09</w:t>
      </w:r>
    </w:p>
    <w:p w14:paraId="2A9F5285" w14:textId="0DBE0D6B" w:rsidR="00A57A87" w:rsidRDefault="00A57A87" w:rsidP="001B007F">
      <w:pPr>
        <w:rPr>
          <w:rFonts w:ascii="Times New Roman" w:hAnsi="Times New Roman"/>
          <w:sz w:val="24"/>
          <w:szCs w:val="24"/>
        </w:rPr>
      </w:pPr>
      <w:r w:rsidRPr="001B5B65">
        <w:rPr>
          <w:rFonts w:ascii="Times New Roman" w:hAnsi="Times New Roman"/>
          <w:sz w:val="24"/>
          <w:szCs w:val="24"/>
        </w:rPr>
        <w:t>Anykščiai</w:t>
      </w:r>
    </w:p>
    <w:p w14:paraId="4F157366" w14:textId="77777777" w:rsidR="00A76C40" w:rsidRPr="001B5B65" w:rsidRDefault="00A76C40" w:rsidP="001B007F">
      <w:pPr>
        <w:rPr>
          <w:rFonts w:ascii="Times New Roman" w:hAnsi="Times New Roman"/>
          <w:sz w:val="24"/>
          <w:szCs w:val="24"/>
        </w:rPr>
      </w:pPr>
    </w:p>
    <w:p w14:paraId="2CBC4ED0" w14:textId="77777777" w:rsidR="009057F7" w:rsidRDefault="009057F7" w:rsidP="00ED25AC">
      <w:pPr>
        <w:jc w:val="both"/>
        <w:rPr>
          <w:rFonts w:ascii="Times New Roman" w:hAnsi="Times New Roman"/>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402"/>
        <w:gridCol w:w="1559"/>
        <w:gridCol w:w="1984"/>
        <w:gridCol w:w="7372"/>
      </w:tblGrid>
      <w:tr w:rsidR="00BF7792" w:rsidRPr="004C2CAB" w14:paraId="37B73A18" w14:textId="77777777" w:rsidTr="00A76C40">
        <w:tc>
          <w:tcPr>
            <w:tcW w:w="562" w:type="dxa"/>
            <w:shd w:val="clear" w:color="auto" w:fill="auto"/>
          </w:tcPr>
          <w:p w14:paraId="32BC74A4" w14:textId="04F8EC5F" w:rsidR="00BF7792" w:rsidRPr="004C2CAB" w:rsidRDefault="00BF7792" w:rsidP="00AD6C7B">
            <w:pPr>
              <w:spacing w:line="276" w:lineRule="auto"/>
              <w:rPr>
                <w:rFonts w:ascii="Times New Roman" w:hAnsi="Times New Roman"/>
                <w:sz w:val="24"/>
                <w:szCs w:val="24"/>
              </w:rPr>
            </w:pPr>
            <w:proofErr w:type="spellStart"/>
            <w:r w:rsidRPr="004C2CAB">
              <w:rPr>
                <w:rFonts w:ascii="Times New Roman" w:hAnsi="Times New Roman"/>
                <w:sz w:val="24"/>
                <w:szCs w:val="24"/>
              </w:rPr>
              <w:t>Eil</w:t>
            </w:r>
            <w:r w:rsidR="00A76C40">
              <w:rPr>
                <w:rFonts w:ascii="Times New Roman" w:hAnsi="Times New Roman"/>
                <w:sz w:val="24"/>
                <w:szCs w:val="24"/>
              </w:rPr>
              <w:t>.</w:t>
            </w:r>
            <w:r w:rsidRPr="004C2CAB">
              <w:rPr>
                <w:rFonts w:ascii="Times New Roman" w:hAnsi="Times New Roman"/>
                <w:sz w:val="24"/>
                <w:szCs w:val="24"/>
              </w:rPr>
              <w:t>Nr</w:t>
            </w:r>
            <w:proofErr w:type="spellEnd"/>
            <w:r w:rsidRPr="004C2CAB">
              <w:rPr>
                <w:rFonts w:ascii="Times New Roman" w:hAnsi="Times New Roman"/>
                <w:sz w:val="24"/>
                <w:szCs w:val="24"/>
              </w:rPr>
              <w:t xml:space="preserve">. </w:t>
            </w:r>
          </w:p>
        </w:tc>
        <w:tc>
          <w:tcPr>
            <w:tcW w:w="3402" w:type="dxa"/>
            <w:shd w:val="clear" w:color="auto" w:fill="auto"/>
          </w:tcPr>
          <w:p w14:paraId="02D3806A" w14:textId="05A36F92" w:rsidR="00BF7792" w:rsidRPr="004C2CAB" w:rsidRDefault="00BF7792" w:rsidP="00AD6C7B">
            <w:pPr>
              <w:spacing w:line="276" w:lineRule="auto"/>
              <w:rPr>
                <w:rFonts w:ascii="Times New Roman" w:hAnsi="Times New Roman"/>
                <w:sz w:val="24"/>
                <w:szCs w:val="24"/>
              </w:rPr>
            </w:pPr>
            <w:r w:rsidRPr="004C2CAB">
              <w:rPr>
                <w:rFonts w:ascii="Times New Roman" w:hAnsi="Times New Roman"/>
                <w:sz w:val="24"/>
                <w:szCs w:val="24"/>
              </w:rPr>
              <w:t xml:space="preserve">Valdytojo pavadinimas ir </w:t>
            </w:r>
            <w:r>
              <w:rPr>
                <w:rFonts w:ascii="Times New Roman" w:hAnsi="Times New Roman"/>
                <w:sz w:val="24"/>
                <w:szCs w:val="24"/>
              </w:rPr>
              <w:t xml:space="preserve">namo </w:t>
            </w:r>
            <w:r w:rsidRPr="004C2CAB">
              <w:rPr>
                <w:rFonts w:ascii="Times New Roman" w:hAnsi="Times New Roman"/>
                <w:sz w:val="24"/>
                <w:szCs w:val="24"/>
              </w:rPr>
              <w:t>adresas</w:t>
            </w:r>
          </w:p>
        </w:tc>
        <w:tc>
          <w:tcPr>
            <w:tcW w:w="1559" w:type="dxa"/>
            <w:shd w:val="clear" w:color="auto" w:fill="auto"/>
          </w:tcPr>
          <w:p w14:paraId="06F204E7" w14:textId="77777777" w:rsidR="00BF7792" w:rsidRPr="004C2CAB" w:rsidRDefault="00BF7792" w:rsidP="00AD6C7B">
            <w:pPr>
              <w:spacing w:line="276" w:lineRule="auto"/>
              <w:rPr>
                <w:rFonts w:ascii="Times New Roman" w:hAnsi="Times New Roman"/>
                <w:sz w:val="24"/>
                <w:szCs w:val="24"/>
              </w:rPr>
            </w:pPr>
            <w:r w:rsidRPr="004C2CAB">
              <w:rPr>
                <w:rFonts w:ascii="Times New Roman" w:hAnsi="Times New Roman"/>
                <w:sz w:val="24"/>
                <w:szCs w:val="24"/>
              </w:rPr>
              <w:t xml:space="preserve">Akto surašymo  data ir Nr.  </w:t>
            </w:r>
          </w:p>
        </w:tc>
        <w:tc>
          <w:tcPr>
            <w:tcW w:w="1984" w:type="dxa"/>
            <w:shd w:val="clear" w:color="auto" w:fill="auto"/>
          </w:tcPr>
          <w:p w14:paraId="0DB2D3B6" w14:textId="77777777" w:rsidR="00BF7792" w:rsidRPr="004C2CAB" w:rsidRDefault="00BF7792" w:rsidP="00AD6C7B">
            <w:pPr>
              <w:spacing w:line="276" w:lineRule="auto"/>
              <w:rPr>
                <w:rFonts w:ascii="Times New Roman" w:hAnsi="Times New Roman"/>
                <w:sz w:val="24"/>
                <w:szCs w:val="24"/>
              </w:rPr>
            </w:pPr>
            <w:r w:rsidRPr="004C2CAB">
              <w:rPr>
                <w:rFonts w:ascii="Times New Roman" w:hAnsi="Times New Roman"/>
                <w:sz w:val="24"/>
                <w:szCs w:val="24"/>
              </w:rPr>
              <w:t>Užduotis</w:t>
            </w:r>
          </w:p>
        </w:tc>
        <w:tc>
          <w:tcPr>
            <w:tcW w:w="7372" w:type="dxa"/>
            <w:shd w:val="clear" w:color="auto" w:fill="auto"/>
          </w:tcPr>
          <w:p w14:paraId="59B9607B" w14:textId="65CF0724" w:rsidR="00BF7792" w:rsidRPr="004C2CAB" w:rsidRDefault="00BF7792" w:rsidP="00AD6C7B">
            <w:pPr>
              <w:spacing w:line="276" w:lineRule="auto"/>
              <w:rPr>
                <w:rFonts w:ascii="Times New Roman" w:hAnsi="Times New Roman"/>
                <w:sz w:val="24"/>
                <w:szCs w:val="24"/>
              </w:rPr>
            </w:pPr>
            <w:r>
              <w:rPr>
                <w:rFonts w:ascii="Times New Roman" w:hAnsi="Times New Roman"/>
                <w:sz w:val="24"/>
                <w:szCs w:val="24"/>
              </w:rPr>
              <w:t>Nustatyti veiklos trūkumai</w:t>
            </w:r>
            <w:r w:rsidR="00B7305B">
              <w:rPr>
                <w:rFonts w:ascii="Times New Roman" w:hAnsi="Times New Roman"/>
                <w:sz w:val="24"/>
                <w:szCs w:val="24"/>
              </w:rPr>
              <w:t xml:space="preserve"> ir pateiktos rekomendacijos</w:t>
            </w:r>
          </w:p>
        </w:tc>
      </w:tr>
      <w:tr w:rsidR="00BF7792" w:rsidRPr="004C2CAB" w14:paraId="42057220" w14:textId="77777777" w:rsidTr="00A76C40">
        <w:tc>
          <w:tcPr>
            <w:tcW w:w="562" w:type="dxa"/>
            <w:shd w:val="clear" w:color="auto" w:fill="auto"/>
          </w:tcPr>
          <w:p w14:paraId="0B3C7FFE"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1</w:t>
            </w:r>
          </w:p>
        </w:tc>
        <w:tc>
          <w:tcPr>
            <w:tcW w:w="3402" w:type="dxa"/>
            <w:shd w:val="clear" w:color="auto" w:fill="auto"/>
          </w:tcPr>
          <w:p w14:paraId="2B06DB83"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2</w:t>
            </w:r>
          </w:p>
        </w:tc>
        <w:tc>
          <w:tcPr>
            <w:tcW w:w="1559" w:type="dxa"/>
            <w:shd w:val="clear" w:color="auto" w:fill="auto"/>
          </w:tcPr>
          <w:p w14:paraId="411FF8D2"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3</w:t>
            </w:r>
          </w:p>
        </w:tc>
        <w:tc>
          <w:tcPr>
            <w:tcW w:w="1984" w:type="dxa"/>
            <w:shd w:val="clear" w:color="auto" w:fill="auto"/>
          </w:tcPr>
          <w:p w14:paraId="02996E07" w14:textId="77777777" w:rsidR="00BF7792" w:rsidRPr="004C2CAB" w:rsidRDefault="00BF7792" w:rsidP="00AD6C7B">
            <w:pPr>
              <w:spacing w:line="276" w:lineRule="auto"/>
              <w:rPr>
                <w:rFonts w:ascii="Times New Roman" w:hAnsi="Times New Roman"/>
                <w:b/>
                <w:sz w:val="24"/>
                <w:szCs w:val="24"/>
              </w:rPr>
            </w:pPr>
            <w:r w:rsidRPr="004C2CAB">
              <w:rPr>
                <w:rFonts w:ascii="Times New Roman" w:hAnsi="Times New Roman"/>
                <w:b/>
                <w:sz w:val="24"/>
                <w:szCs w:val="24"/>
              </w:rPr>
              <w:t>4</w:t>
            </w:r>
          </w:p>
        </w:tc>
        <w:tc>
          <w:tcPr>
            <w:tcW w:w="7372" w:type="dxa"/>
            <w:shd w:val="clear" w:color="auto" w:fill="auto"/>
          </w:tcPr>
          <w:p w14:paraId="6EC977CA" w14:textId="3909DD52" w:rsidR="00BF7792" w:rsidRPr="004C2CAB" w:rsidRDefault="00BF7792" w:rsidP="00AD6C7B">
            <w:pPr>
              <w:spacing w:line="276" w:lineRule="auto"/>
              <w:rPr>
                <w:rFonts w:ascii="Times New Roman" w:hAnsi="Times New Roman"/>
                <w:b/>
                <w:sz w:val="24"/>
                <w:szCs w:val="24"/>
              </w:rPr>
            </w:pPr>
            <w:r>
              <w:rPr>
                <w:rFonts w:ascii="Times New Roman" w:hAnsi="Times New Roman"/>
                <w:b/>
                <w:sz w:val="24"/>
                <w:szCs w:val="24"/>
              </w:rPr>
              <w:t>5</w:t>
            </w:r>
          </w:p>
        </w:tc>
      </w:tr>
      <w:tr w:rsidR="00FD66B9" w:rsidRPr="00096A25" w14:paraId="792ED808" w14:textId="77777777" w:rsidTr="00B9490A">
        <w:tc>
          <w:tcPr>
            <w:tcW w:w="562" w:type="dxa"/>
            <w:shd w:val="clear" w:color="auto" w:fill="auto"/>
          </w:tcPr>
          <w:p w14:paraId="02CD73F9" w14:textId="0CC9A3CC" w:rsidR="00FD66B9" w:rsidRDefault="00FD66B9" w:rsidP="00B9490A">
            <w:pPr>
              <w:spacing w:line="276" w:lineRule="auto"/>
              <w:rPr>
                <w:rFonts w:ascii="Times New Roman" w:hAnsi="Times New Roman"/>
                <w:sz w:val="24"/>
                <w:szCs w:val="24"/>
              </w:rPr>
            </w:pPr>
            <w:r>
              <w:rPr>
                <w:rFonts w:ascii="Times New Roman" w:hAnsi="Times New Roman"/>
                <w:sz w:val="24"/>
                <w:szCs w:val="24"/>
              </w:rPr>
              <w:t>1.</w:t>
            </w:r>
          </w:p>
        </w:tc>
        <w:tc>
          <w:tcPr>
            <w:tcW w:w="3402" w:type="dxa"/>
            <w:shd w:val="clear" w:color="auto" w:fill="auto"/>
          </w:tcPr>
          <w:p w14:paraId="1EE6DB7F" w14:textId="0C6451C3" w:rsidR="00FD66B9" w:rsidRDefault="00FD66B9" w:rsidP="00B9490A">
            <w:pPr>
              <w:spacing w:line="276" w:lineRule="auto"/>
              <w:rPr>
                <w:rFonts w:ascii="Times New Roman" w:hAnsi="Times New Roman"/>
                <w:sz w:val="24"/>
                <w:szCs w:val="24"/>
              </w:rPr>
            </w:pPr>
            <w:r>
              <w:rPr>
                <w:rFonts w:ascii="Times New Roman" w:hAnsi="Times New Roman"/>
                <w:sz w:val="24"/>
                <w:szCs w:val="24"/>
              </w:rPr>
              <w:t>V</w:t>
            </w:r>
            <w:r w:rsidR="00C4422D">
              <w:rPr>
                <w:rFonts w:ascii="Times New Roman" w:hAnsi="Times New Roman"/>
                <w:sz w:val="24"/>
                <w:szCs w:val="24"/>
              </w:rPr>
              <w:t xml:space="preserve">. </w:t>
            </w:r>
            <w:r>
              <w:rPr>
                <w:rFonts w:ascii="Times New Roman" w:hAnsi="Times New Roman"/>
                <w:sz w:val="24"/>
                <w:szCs w:val="24"/>
              </w:rPr>
              <w:t>S</w:t>
            </w:r>
            <w:r w:rsidR="00C4422D">
              <w:rPr>
                <w:rFonts w:ascii="Times New Roman" w:hAnsi="Times New Roman"/>
                <w:sz w:val="24"/>
                <w:szCs w:val="24"/>
              </w:rPr>
              <w:t>.</w:t>
            </w:r>
            <w:r>
              <w:rPr>
                <w:rFonts w:ascii="Times New Roman" w:hAnsi="Times New Roman"/>
                <w:sz w:val="24"/>
                <w:szCs w:val="24"/>
              </w:rPr>
              <w:t>,</w:t>
            </w:r>
            <w:r w:rsidRPr="00AE325E">
              <w:rPr>
                <w:rFonts w:ascii="Times New Roman" w:hAnsi="Times New Roman"/>
                <w:sz w:val="24"/>
                <w:szCs w:val="24"/>
              </w:rPr>
              <w:t xml:space="preserve"> </w:t>
            </w:r>
          </w:p>
          <w:p w14:paraId="197F47EC" w14:textId="77777777" w:rsidR="00FD66B9" w:rsidRDefault="00FD66B9" w:rsidP="00B9490A">
            <w:pPr>
              <w:spacing w:line="276" w:lineRule="auto"/>
              <w:rPr>
                <w:rFonts w:ascii="Times New Roman" w:hAnsi="Times New Roman"/>
                <w:sz w:val="24"/>
                <w:szCs w:val="24"/>
              </w:rPr>
            </w:pPr>
            <w:r w:rsidRPr="00AE325E">
              <w:rPr>
                <w:rFonts w:ascii="Times New Roman" w:hAnsi="Times New Roman"/>
                <w:sz w:val="24"/>
                <w:szCs w:val="24"/>
              </w:rPr>
              <w:t>Vytauto g. 8, Troškūnai</w:t>
            </w:r>
          </w:p>
        </w:tc>
        <w:tc>
          <w:tcPr>
            <w:tcW w:w="1559" w:type="dxa"/>
            <w:shd w:val="clear" w:color="auto" w:fill="auto"/>
          </w:tcPr>
          <w:p w14:paraId="42F6D65E" w14:textId="77777777" w:rsidR="00FD66B9" w:rsidRPr="007C77BC" w:rsidRDefault="00FD66B9" w:rsidP="00B9490A">
            <w:pPr>
              <w:spacing w:line="276" w:lineRule="auto"/>
              <w:rPr>
                <w:rFonts w:ascii="Times New Roman" w:hAnsi="Times New Roman"/>
                <w:sz w:val="24"/>
                <w:szCs w:val="24"/>
              </w:rPr>
            </w:pPr>
            <w:r w:rsidRPr="007C77BC">
              <w:rPr>
                <w:rFonts w:ascii="Times New Roman" w:hAnsi="Times New Roman"/>
                <w:sz w:val="24"/>
                <w:szCs w:val="24"/>
              </w:rPr>
              <w:t>2024-02-08 Nr. 1-DK1-1</w:t>
            </w:r>
          </w:p>
        </w:tc>
        <w:tc>
          <w:tcPr>
            <w:tcW w:w="1984" w:type="dxa"/>
            <w:shd w:val="clear" w:color="auto" w:fill="auto"/>
          </w:tcPr>
          <w:p w14:paraId="6B110DCC" w14:textId="2223B605" w:rsidR="00FD66B9" w:rsidRPr="008577CC" w:rsidRDefault="00FD66B9" w:rsidP="00EF4D81">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0A7D92C4" w14:textId="43D2E13C" w:rsidR="006B6C9D" w:rsidRPr="00816580" w:rsidRDefault="00816580" w:rsidP="001F616A">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t>Namo but</w:t>
            </w:r>
            <w:r w:rsidR="001678D7">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sidR="001678D7">
              <w:rPr>
                <w:rFonts w:ascii="Times New Roman" w:hAnsi="Times New Roman"/>
                <w:bCs/>
                <w:sz w:val="24"/>
                <w:szCs w:val="24"/>
                <w:lang w:eastAsia="lt-LT"/>
              </w:rPr>
              <w:t xml:space="preserve">nutraukė jungtinės veiklos sutartį. Mero potvarkiu šiam namui paskirtas administratorius. </w:t>
            </w:r>
          </w:p>
          <w:p w14:paraId="4B363227" w14:textId="77777777" w:rsidR="00FD66B9" w:rsidRPr="00757344" w:rsidRDefault="00FD66B9" w:rsidP="001678D7">
            <w:pPr>
              <w:tabs>
                <w:tab w:val="left" w:pos="720"/>
              </w:tabs>
              <w:spacing w:line="276" w:lineRule="auto"/>
              <w:ind w:firstLine="720"/>
              <w:jc w:val="both"/>
              <w:rPr>
                <w:rFonts w:ascii="Times New Roman" w:hAnsi="Times New Roman"/>
                <w:sz w:val="24"/>
                <w:szCs w:val="24"/>
                <w:lang w:eastAsia="lt-LT"/>
              </w:rPr>
            </w:pPr>
          </w:p>
        </w:tc>
      </w:tr>
      <w:tr w:rsidR="00FD66B9" w:rsidRPr="00096A25" w14:paraId="56835694" w14:textId="77777777" w:rsidTr="00B9490A">
        <w:tc>
          <w:tcPr>
            <w:tcW w:w="562" w:type="dxa"/>
            <w:shd w:val="clear" w:color="auto" w:fill="auto"/>
          </w:tcPr>
          <w:p w14:paraId="727374C1" w14:textId="2E9D780E" w:rsidR="00FD66B9" w:rsidRDefault="00FD66B9" w:rsidP="00B9490A">
            <w:pPr>
              <w:spacing w:line="276" w:lineRule="auto"/>
              <w:rPr>
                <w:rFonts w:ascii="Times New Roman" w:hAnsi="Times New Roman"/>
                <w:sz w:val="24"/>
                <w:szCs w:val="24"/>
              </w:rPr>
            </w:pPr>
            <w:r>
              <w:rPr>
                <w:rFonts w:ascii="Times New Roman" w:hAnsi="Times New Roman"/>
                <w:sz w:val="24"/>
                <w:szCs w:val="24"/>
              </w:rPr>
              <w:t>2.</w:t>
            </w:r>
          </w:p>
        </w:tc>
        <w:tc>
          <w:tcPr>
            <w:tcW w:w="3402" w:type="dxa"/>
            <w:shd w:val="clear" w:color="auto" w:fill="auto"/>
          </w:tcPr>
          <w:p w14:paraId="5252FB1C" w14:textId="0F8C8485" w:rsidR="00FD66B9" w:rsidRDefault="00FD66B9" w:rsidP="00B9490A">
            <w:pPr>
              <w:spacing w:line="276" w:lineRule="auto"/>
              <w:rPr>
                <w:rFonts w:ascii="Times New Roman" w:hAnsi="Times New Roman"/>
                <w:sz w:val="24"/>
                <w:szCs w:val="24"/>
              </w:rPr>
            </w:pPr>
            <w:r>
              <w:rPr>
                <w:rFonts w:ascii="Times New Roman" w:hAnsi="Times New Roman"/>
                <w:sz w:val="24"/>
                <w:szCs w:val="24"/>
              </w:rPr>
              <w:t>E</w:t>
            </w:r>
            <w:r w:rsidR="00C4422D">
              <w:rPr>
                <w:rFonts w:ascii="Times New Roman" w:hAnsi="Times New Roman"/>
                <w:sz w:val="24"/>
                <w:szCs w:val="24"/>
              </w:rPr>
              <w:t>.</w:t>
            </w:r>
            <w:r>
              <w:rPr>
                <w:rFonts w:ascii="Times New Roman" w:hAnsi="Times New Roman"/>
                <w:sz w:val="24"/>
                <w:szCs w:val="24"/>
              </w:rPr>
              <w:t xml:space="preserve"> G</w:t>
            </w:r>
            <w:r w:rsidR="00C4422D">
              <w:rPr>
                <w:rFonts w:ascii="Times New Roman" w:hAnsi="Times New Roman"/>
                <w:sz w:val="24"/>
                <w:szCs w:val="24"/>
              </w:rPr>
              <w:t>.</w:t>
            </w:r>
            <w:r>
              <w:rPr>
                <w:rFonts w:ascii="Times New Roman" w:hAnsi="Times New Roman"/>
                <w:sz w:val="24"/>
                <w:szCs w:val="24"/>
              </w:rPr>
              <w:t>,</w:t>
            </w:r>
            <w:r w:rsidRPr="00AE325E">
              <w:rPr>
                <w:rFonts w:ascii="Times New Roman" w:hAnsi="Times New Roman"/>
                <w:sz w:val="24"/>
                <w:szCs w:val="24"/>
              </w:rPr>
              <w:t xml:space="preserve"> </w:t>
            </w:r>
          </w:p>
          <w:p w14:paraId="547849B2" w14:textId="77777777" w:rsidR="00FD66B9" w:rsidRDefault="00FD66B9" w:rsidP="00B9490A">
            <w:pPr>
              <w:spacing w:line="276" w:lineRule="auto"/>
              <w:rPr>
                <w:rFonts w:ascii="Times New Roman" w:hAnsi="Times New Roman"/>
                <w:sz w:val="24"/>
                <w:szCs w:val="24"/>
              </w:rPr>
            </w:pPr>
            <w:r w:rsidRPr="00AE325E">
              <w:rPr>
                <w:rFonts w:ascii="Times New Roman" w:hAnsi="Times New Roman"/>
                <w:sz w:val="24"/>
                <w:szCs w:val="24"/>
              </w:rPr>
              <w:t>Šermukšnių g. 35, Svirnų II k., Kavarsko sen.</w:t>
            </w:r>
          </w:p>
        </w:tc>
        <w:tc>
          <w:tcPr>
            <w:tcW w:w="1559" w:type="dxa"/>
            <w:shd w:val="clear" w:color="auto" w:fill="auto"/>
          </w:tcPr>
          <w:p w14:paraId="25B01A6A" w14:textId="77777777" w:rsidR="00FD66B9" w:rsidRPr="007C77BC" w:rsidRDefault="00FD66B9" w:rsidP="00B9490A">
            <w:pPr>
              <w:spacing w:line="276" w:lineRule="auto"/>
              <w:rPr>
                <w:rFonts w:ascii="Times New Roman" w:hAnsi="Times New Roman"/>
                <w:sz w:val="24"/>
                <w:szCs w:val="24"/>
              </w:rPr>
            </w:pPr>
            <w:r w:rsidRPr="007C77BC">
              <w:rPr>
                <w:rFonts w:ascii="Times New Roman" w:hAnsi="Times New Roman"/>
                <w:sz w:val="24"/>
                <w:szCs w:val="24"/>
              </w:rPr>
              <w:t>2024-02-12 Nr. 1-DK1-2</w:t>
            </w:r>
          </w:p>
        </w:tc>
        <w:tc>
          <w:tcPr>
            <w:tcW w:w="1984" w:type="dxa"/>
            <w:shd w:val="clear" w:color="auto" w:fill="auto"/>
          </w:tcPr>
          <w:p w14:paraId="6FF22BCC" w14:textId="77777777" w:rsidR="00FD66B9" w:rsidRDefault="00FD66B9" w:rsidP="00B9490A">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w:t>
            </w:r>
            <w:r>
              <w:rPr>
                <w:rFonts w:ascii="Times New Roman" w:hAnsi="Times New Roman"/>
                <w:sz w:val="24"/>
                <w:szCs w:val="24"/>
              </w:rPr>
              <w:t>s</w:t>
            </w:r>
          </w:p>
          <w:p w14:paraId="38872267" w14:textId="77777777" w:rsidR="00FD66B9" w:rsidRDefault="00FD66B9" w:rsidP="00B9490A">
            <w:pPr>
              <w:spacing w:line="276" w:lineRule="auto"/>
              <w:rPr>
                <w:rFonts w:ascii="Times New Roman" w:hAnsi="Times New Roman"/>
                <w:sz w:val="24"/>
                <w:szCs w:val="24"/>
              </w:rPr>
            </w:pPr>
          </w:p>
          <w:p w14:paraId="333F9579" w14:textId="77777777" w:rsidR="00FD66B9" w:rsidRPr="008577CC" w:rsidRDefault="00FD66B9" w:rsidP="00B9490A">
            <w:pPr>
              <w:spacing w:line="276" w:lineRule="auto"/>
              <w:rPr>
                <w:rFonts w:ascii="Times New Roman" w:hAnsi="Times New Roman"/>
                <w:sz w:val="24"/>
                <w:szCs w:val="24"/>
              </w:rPr>
            </w:pPr>
          </w:p>
        </w:tc>
        <w:tc>
          <w:tcPr>
            <w:tcW w:w="7372" w:type="dxa"/>
            <w:shd w:val="clear" w:color="auto" w:fill="auto"/>
          </w:tcPr>
          <w:p w14:paraId="3B3535F9" w14:textId="0786A6B9" w:rsidR="00EB5ED5" w:rsidRPr="00E064B0" w:rsidRDefault="00EB5ED5" w:rsidP="001F616A">
            <w:pPr>
              <w:tabs>
                <w:tab w:val="left" w:pos="720"/>
              </w:tabs>
              <w:spacing w:line="276" w:lineRule="auto"/>
              <w:jc w:val="both"/>
              <w:rPr>
                <w:rFonts w:ascii="Times New Roman" w:hAnsi="Times New Roman"/>
                <w:bCs/>
                <w:sz w:val="24"/>
                <w:szCs w:val="24"/>
                <w:lang w:eastAsia="lt-LT"/>
              </w:rPr>
            </w:pPr>
            <w:r w:rsidRPr="00E064B0">
              <w:rPr>
                <w:rFonts w:ascii="Times New Roman" w:hAnsi="Times New Roman"/>
                <w:bCs/>
                <w:sz w:val="24"/>
                <w:szCs w:val="24"/>
                <w:lang w:eastAsia="lt-LT"/>
              </w:rPr>
              <w:t>Nustatyti veiklos trūkumai:</w:t>
            </w:r>
          </w:p>
          <w:p w14:paraId="53B6B895" w14:textId="6827336C" w:rsidR="00EB5ED5" w:rsidRPr="00E064B0" w:rsidRDefault="00EB5ED5" w:rsidP="001F616A">
            <w:pPr>
              <w:pStyle w:val="Sraopastraipa"/>
              <w:numPr>
                <w:ilvl w:val="0"/>
                <w:numId w:val="8"/>
              </w:numPr>
              <w:tabs>
                <w:tab w:val="left" w:pos="319"/>
              </w:tabs>
              <w:spacing w:line="276" w:lineRule="auto"/>
              <w:ind w:left="0" w:firstLine="0"/>
              <w:jc w:val="both"/>
              <w:rPr>
                <w:rFonts w:ascii="Times New Roman" w:hAnsi="Times New Roman"/>
                <w:bCs/>
                <w:sz w:val="24"/>
                <w:szCs w:val="24"/>
                <w:lang w:eastAsia="lt-LT"/>
              </w:rPr>
            </w:pPr>
            <w:r w:rsidRPr="00E064B0">
              <w:rPr>
                <w:rFonts w:ascii="Times New Roman" w:hAnsi="Times New Roman"/>
                <w:bCs/>
                <w:sz w:val="24"/>
                <w:szCs w:val="24"/>
                <w:lang w:eastAsia="lt-LT"/>
              </w:rPr>
              <w:t>Pranešime apie šaukiamą susirinkimą nenurodyta</w:t>
            </w:r>
            <w:r w:rsidR="00EF4D81" w:rsidRPr="00E064B0">
              <w:rPr>
                <w:rFonts w:ascii="Times New Roman" w:hAnsi="Times New Roman"/>
                <w:bCs/>
                <w:sz w:val="24"/>
                <w:szCs w:val="24"/>
                <w:lang w:eastAsia="lt-LT"/>
              </w:rPr>
              <w:t xml:space="preserve"> susirinkimo darbotvarkė.</w:t>
            </w:r>
          </w:p>
          <w:p w14:paraId="42ECACFF" w14:textId="3526A383" w:rsidR="00EF4D81" w:rsidRPr="00E064B0" w:rsidRDefault="00EF4D81" w:rsidP="001F616A">
            <w:pPr>
              <w:pStyle w:val="Sraopastraipa"/>
              <w:numPr>
                <w:ilvl w:val="0"/>
                <w:numId w:val="8"/>
              </w:numPr>
              <w:tabs>
                <w:tab w:val="left" w:pos="319"/>
              </w:tabs>
              <w:spacing w:line="276" w:lineRule="auto"/>
              <w:ind w:left="0" w:firstLine="0"/>
              <w:jc w:val="both"/>
              <w:rPr>
                <w:rFonts w:ascii="Times New Roman" w:hAnsi="Times New Roman"/>
                <w:bCs/>
                <w:sz w:val="24"/>
                <w:szCs w:val="24"/>
                <w:lang w:eastAsia="lt-LT"/>
              </w:rPr>
            </w:pPr>
            <w:r w:rsidRPr="00E064B0">
              <w:rPr>
                <w:rFonts w:ascii="Times New Roman" w:hAnsi="Times New Roman"/>
                <w:bCs/>
                <w:sz w:val="24"/>
                <w:szCs w:val="24"/>
                <w:lang w:eastAsia="lt-LT"/>
              </w:rPr>
              <w:t>Pateiktas netikslus</w:t>
            </w:r>
            <w:r w:rsidRPr="00E064B0">
              <w:rPr>
                <w:rFonts w:ascii="Times New Roman" w:hAnsi="Times New Roman"/>
                <w:sz w:val="24"/>
                <w:szCs w:val="24"/>
                <w:lang w:eastAsia="lt-LT"/>
              </w:rPr>
              <w:t xml:space="preserve"> butų savininkų sąrašas.</w:t>
            </w:r>
          </w:p>
          <w:p w14:paraId="265B9BE1" w14:textId="78FD4D35" w:rsidR="00EF4D81" w:rsidRPr="00E064B0" w:rsidRDefault="00E064B0" w:rsidP="001F616A">
            <w:pPr>
              <w:pStyle w:val="Sraopastraipa"/>
              <w:numPr>
                <w:ilvl w:val="0"/>
                <w:numId w:val="8"/>
              </w:numPr>
              <w:tabs>
                <w:tab w:val="left" w:pos="319"/>
              </w:tabs>
              <w:spacing w:line="276" w:lineRule="auto"/>
              <w:ind w:left="0" w:firstLine="0"/>
              <w:jc w:val="both"/>
              <w:rPr>
                <w:rFonts w:ascii="Times New Roman" w:hAnsi="Times New Roman"/>
                <w:bCs/>
                <w:sz w:val="24"/>
                <w:szCs w:val="24"/>
                <w:lang w:eastAsia="lt-LT"/>
              </w:rPr>
            </w:pPr>
            <w:r w:rsidRPr="00E064B0">
              <w:rPr>
                <w:rFonts w:ascii="Times New Roman" w:hAnsi="Times New Roman"/>
                <w:sz w:val="24"/>
                <w:szCs w:val="24"/>
                <w:lang w:eastAsia="lt-LT"/>
              </w:rPr>
              <w:t>Daugiabučio namo metinis ūkinis-finansinis planas sudarytas  daugiau nei vieneriems metams.</w:t>
            </w:r>
          </w:p>
          <w:p w14:paraId="2887F4DF" w14:textId="54D85144" w:rsidR="00E064B0" w:rsidRPr="00E064B0" w:rsidRDefault="00E064B0" w:rsidP="001F616A">
            <w:pPr>
              <w:pStyle w:val="Sraopastraipa"/>
              <w:numPr>
                <w:ilvl w:val="0"/>
                <w:numId w:val="8"/>
              </w:numPr>
              <w:tabs>
                <w:tab w:val="left" w:pos="319"/>
              </w:tabs>
              <w:spacing w:line="276" w:lineRule="auto"/>
              <w:ind w:left="0" w:firstLine="0"/>
              <w:jc w:val="both"/>
              <w:rPr>
                <w:rFonts w:ascii="Times New Roman" w:hAnsi="Times New Roman"/>
                <w:bCs/>
                <w:sz w:val="24"/>
                <w:szCs w:val="24"/>
                <w:lang w:eastAsia="lt-LT"/>
              </w:rPr>
            </w:pPr>
            <w:r w:rsidRPr="00E064B0">
              <w:rPr>
                <w:rFonts w:ascii="Times New Roman" w:hAnsi="Times New Roman"/>
                <w:sz w:val="24"/>
                <w:szCs w:val="24"/>
                <w:lang w:eastAsia="lt-LT"/>
              </w:rPr>
              <w:t xml:space="preserve">Nepateiktas statinio techninės priežiūros žurnalas ir apžiūros aktai. </w:t>
            </w:r>
          </w:p>
          <w:p w14:paraId="723DC38C" w14:textId="77777777" w:rsidR="00FD66B9" w:rsidRDefault="00E064B0" w:rsidP="00E064B0">
            <w:pPr>
              <w:pStyle w:val="Sraopastraipa"/>
              <w:tabs>
                <w:tab w:val="left" w:pos="319"/>
              </w:tabs>
              <w:spacing w:line="276" w:lineRule="auto"/>
              <w:ind w:left="0"/>
              <w:jc w:val="both"/>
              <w:rPr>
                <w:rFonts w:ascii="Times New Roman" w:hAnsi="Times New Roman"/>
                <w:sz w:val="24"/>
                <w:szCs w:val="24"/>
                <w:lang w:eastAsia="lt-LT"/>
              </w:rPr>
            </w:pPr>
            <w:r>
              <w:rPr>
                <w:rFonts w:ascii="Times New Roman" w:hAnsi="Times New Roman"/>
                <w:sz w:val="24"/>
                <w:szCs w:val="24"/>
                <w:lang w:eastAsia="lt-LT"/>
              </w:rPr>
              <w:t>Trūkuma</w:t>
            </w:r>
            <w:r w:rsidR="00F50FCD">
              <w:rPr>
                <w:rFonts w:ascii="Times New Roman" w:hAnsi="Times New Roman"/>
                <w:sz w:val="24"/>
                <w:szCs w:val="24"/>
                <w:lang w:eastAsia="lt-LT"/>
              </w:rPr>
              <w:t>i</w:t>
            </w:r>
            <w:r>
              <w:rPr>
                <w:rFonts w:ascii="Times New Roman" w:hAnsi="Times New Roman"/>
                <w:sz w:val="24"/>
                <w:szCs w:val="24"/>
                <w:lang w:eastAsia="lt-LT"/>
              </w:rPr>
              <w:t xml:space="preserve"> ištaisyti. Kontrolė baigta.</w:t>
            </w:r>
          </w:p>
          <w:p w14:paraId="63F559CF" w14:textId="2090E8C0" w:rsidR="00F50FCD" w:rsidRPr="00E064B0" w:rsidRDefault="00F50FCD" w:rsidP="00E064B0">
            <w:pPr>
              <w:pStyle w:val="Sraopastraipa"/>
              <w:tabs>
                <w:tab w:val="left" w:pos="319"/>
              </w:tabs>
              <w:spacing w:line="276" w:lineRule="auto"/>
              <w:ind w:left="0"/>
              <w:jc w:val="both"/>
              <w:rPr>
                <w:rFonts w:ascii="Times New Roman" w:hAnsi="Times New Roman"/>
                <w:bCs/>
                <w:sz w:val="24"/>
                <w:szCs w:val="24"/>
                <w:lang w:eastAsia="lt-LT"/>
              </w:rPr>
            </w:pPr>
          </w:p>
        </w:tc>
      </w:tr>
      <w:tr w:rsidR="00FD66B9" w:rsidRPr="00096A25" w14:paraId="4A4B6FF0" w14:textId="77777777" w:rsidTr="00B9490A">
        <w:tc>
          <w:tcPr>
            <w:tcW w:w="562" w:type="dxa"/>
            <w:shd w:val="clear" w:color="auto" w:fill="auto"/>
          </w:tcPr>
          <w:p w14:paraId="0CE14024" w14:textId="78AEE64C" w:rsidR="00FD66B9" w:rsidRDefault="009518EA" w:rsidP="00B9490A">
            <w:pPr>
              <w:spacing w:line="276" w:lineRule="auto"/>
              <w:rPr>
                <w:rFonts w:ascii="Times New Roman" w:hAnsi="Times New Roman"/>
                <w:sz w:val="24"/>
                <w:szCs w:val="24"/>
              </w:rPr>
            </w:pPr>
            <w:r>
              <w:rPr>
                <w:rFonts w:ascii="Times New Roman" w:hAnsi="Times New Roman"/>
                <w:sz w:val="24"/>
                <w:szCs w:val="24"/>
              </w:rPr>
              <w:t>3</w:t>
            </w:r>
            <w:r w:rsidR="00FD66B9">
              <w:rPr>
                <w:rFonts w:ascii="Times New Roman" w:hAnsi="Times New Roman"/>
                <w:sz w:val="24"/>
                <w:szCs w:val="24"/>
              </w:rPr>
              <w:t>.</w:t>
            </w:r>
          </w:p>
        </w:tc>
        <w:tc>
          <w:tcPr>
            <w:tcW w:w="3402" w:type="dxa"/>
            <w:shd w:val="clear" w:color="auto" w:fill="auto"/>
          </w:tcPr>
          <w:p w14:paraId="386668F7" w14:textId="3F8565E7" w:rsidR="00FD66B9" w:rsidRDefault="00FD66B9" w:rsidP="00B9490A">
            <w:pPr>
              <w:spacing w:line="276" w:lineRule="auto"/>
              <w:rPr>
                <w:rFonts w:ascii="Times New Roman" w:hAnsi="Times New Roman"/>
                <w:sz w:val="24"/>
                <w:szCs w:val="24"/>
              </w:rPr>
            </w:pPr>
            <w:r w:rsidRPr="00AE325E">
              <w:rPr>
                <w:rFonts w:ascii="Times New Roman" w:hAnsi="Times New Roman"/>
                <w:sz w:val="24"/>
                <w:szCs w:val="24"/>
              </w:rPr>
              <w:t>B</w:t>
            </w:r>
            <w:r w:rsidR="00C4422D">
              <w:rPr>
                <w:rFonts w:ascii="Times New Roman" w:hAnsi="Times New Roman"/>
                <w:sz w:val="24"/>
                <w:szCs w:val="24"/>
              </w:rPr>
              <w:t>.</w:t>
            </w:r>
            <w:r w:rsidRPr="00AE325E">
              <w:rPr>
                <w:rFonts w:ascii="Times New Roman" w:hAnsi="Times New Roman"/>
                <w:sz w:val="24"/>
                <w:szCs w:val="24"/>
              </w:rPr>
              <w:t xml:space="preserve"> E</w:t>
            </w:r>
            <w:r w:rsidR="00C4422D">
              <w:rPr>
                <w:rFonts w:ascii="Times New Roman" w:hAnsi="Times New Roman"/>
                <w:sz w:val="24"/>
                <w:szCs w:val="24"/>
              </w:rPr>
              <w:t>.</w:t>
            </w:r>
            <w:r>
              <w:rPr>
                <w:rFonts w:ascii="Times New Roman" w:hAnsi="Times New Roman"/>
                <w:sz w:val="24"/>
                <w:szCs w:val="24"/>
              </w:rPr>
              <w:t xml:space="preserve">, </w:t>
            </w:r>
            <w:r w:rsidRPr="00AE325E">
              <w:rPr>
                <w:rFonts w:ascii="Times New Roman" w:hAnsi="Times New Roman"/>
                <w:sz w:val="24"/>
                <w:szCs w:val="24"/>
              </w:rPr>
              <w:t xml:space="preserve"> </w:t>
            </w:r>
          </w:p>
          <w:p w14:paraId="4BD594EF" w14:textId="77777777" w:rsidR="00FD66B9" w:rsidRDefault="00FD66B9" w:rsidP="00B9490A">
            <w:pPr>
              <w:spacing w:line="276" w:lineRule="auto"/>
              <w:rPr>
                <w:rFonts w:ascii="Times New Roman" w:hAnsi="Times New Roman"/>
                <w:sz w:val="24"/>
                <w:szCs w:val="24"/>
              </w:rPr>
            </w:pPr>
            <w:r w:rsidRPr="00AE325E">
              <w:rPr>
                <w:rFonts w:ascii="Times New Roman" w:hAnsi="Times New Roman"/>
                <w:sz w:val="24"/>
                <w:szCs w:val="24"/>
              </w:rPr>
              <w:t>Vytauto g. 14, Troškūnai</w:t>
            </w:r>
          </w:p>
        </w:tc>
        <w:tc>
          <w:tcPr>
            <w:tcW w:w="1559" w:type="dxa"/>
            <w:shd w:val="clear" w:color="auto" w:fill="auto"/>
          </w:tcPr>
          <w:p w14:paraId="5BBF806B" w14:textId="77777777" w:rsidR="00FD66B9" w:rsidRPr="007C77BC" w:rsidRDefault="00FD66B9" w:rsidP="00B9490A">
            <w:pPr>
              <w:spacing w:line="276" w:lineRule="auto"/>
              <w:rPr>
                <w:rFonts w:ascii="Times New Roman" w:hAnsi="Times New Roman"/>
                <w:sz w:val="24"/>
                <w:szCs w:val="24"/>
              </w:rPr>
            </w:pPr>
            <w:r w:rsidRPr="007C77BC">
              <w:rPr>
                <w:rFonts w:ascii="Times New Roman" w:hAnsi="Times New Roman"/>
                <w:sz w:val="24"/>
                <w:szCs w:val="24"/>
              </w:rPr>
              <w:t>2024-02-22 Nr. 1-DK1-3</w:t>
            </w:r>
          </w:p>
        </w:tc>
        <w:tc>
          <w:tcPr>
            <w:tcW w:w="1984" w:type="dxa"/>
            <w:shd w:val="clear" w:color="auto" w:fill="auto"/>
          </w:tcPr>
          <w:p w14:paraId="5CAE82C7" w14:textId="77777777" w:rsidR="00FD66B9" w:rsidRPr="008577CC" w:rsidRDefault="00FD66B9" w:rsidP="00B9490A">
            <w:pPr>
              <w:spacing w:line="276" w:lineRule="auto"/>
              <w:rPr>
                <w:rFonts w:ascii="Times New Roman" w:hAnsi="Times New Roman"/>
                <w:sz w:val="24"/>
                <w:szCs w:val="24"/>
              </w:rPr>
            </w:pPr>
            <w:r w:rsidRPr="008577CC">
              <w:rPr>
                <w:rFonts w:ascii="Times New Roman" w:hAnsi="Times New Roman"/>
                <w:sz w:val="24"/>
                <w:szCs w:val="24"/>
              </w:rPr>
              <w:t xml:space="preserve">Kompleksinis planinis valdytojo </w:t>
            </w:r>
            <w:r w:rsidRPr="008577CC">
              <w:rPr>
                <w:rFonts w:ascii="Times New Roman" w:hAnsi="Times New Roman"/>
                <w:sz w:val="24"/>
                <w:szCs w:val="24"/>
              </w:rPr>
              <w:lastRenderedPageBreak/>
              <w:t>veiklos patikrinimas</w:t>
            </w:r>
          </w:p>
        </w:tc>
        <w:tc>
          <w:tcPr>
            <w:tcW w:w="7372" w:type="dxa"/>
            <w:shd w:val="clear" w:color="auto" w:fill="auto"/>
          </w:tcPr>
          <w:p w14:paraId="5956D17D" w14:textId="77777777" w:rsidR="00FD2941" w:rsidRPr="00816580" w:rsidRDefault="00FD2941" w:rsidP="00326664">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lastRenderedPageBreak/>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6B2374F9" w14:textId="77777777" w:rsidR="00FD66B9" w:rsidRPr="00872613" w:rsidRDefault="00FD66B9" w:rsidP="00B9490A">
            <w:pPr>
              <w:tabs>
                <w:tab w:val="left" w:pos="720"/>
              </w:tabs>
              <w:spacing w:line="276" w:lineRule="auto"/>
              <w:jc w:val="left"/>
              <w:rPr>
                <w:rFonts w:ascii="Times New Roman" w:hAnsi="Times New Roman"/>
                <w:sz w:val="24"/>
                <w:szCs w:val="24"/>
                <w:lang w:eastAsia="lt-LT"/>
              </w:rPr>
            </w:pPr>
          </w:p>
        </w:tc>
      </w:tr>
      <w:tr w:rsidR="00FD66B9" w:rsidRPr="00096A25" w14:paraId="29ED3F6F" w14:textId="77777777" w:rsidTr="00B9490A">
        <w:tc>
          <w:tcPr>
            <w:tcW w:w="562" w:type="dxa"/>
            <w:shd w:val="clear" w:color="auto" w:fill="auto"/>
          </w:tcPr>
          <w:p w14:paraId="4B123137" w14:textId="1B9DB186" w:rsidR="00FD66B9" w:rsidRDefault="009518EA" w:rsidP="00B9490A">
            <w:pPr>
              <w:spacing w:line="276" w:lineRule="auto"/>
              <w:rPr>
                <w:rFonts w:ascii="Times New Roman" w:hAnsi="Times New Roman"/>
                <w:sz w:val="24"/>
                <w:szCs w:val="24"/>
              </w:rPr>
            </w:pPr>
            <w:r>
              <w:rPr>
                <w:rFonts w:ascii="Times New Roman" w:hAnsi="Times New Roman"/>
                <w:sz w:val="24"/>
                <w:szCs w:val="24"/>
              </w:rPr>
              <w:t>4</w:t>
            </w:r>
            <w:r w:rsidR="00FD66B9">
              <w:rPr>
                <w:rFonts w:ascii="Times New Roman" w:hAnsi="Times New Roman"/>
                <w:sz w:val="24"/>
                <w:szCs w:val="24"/>
              </w:rPr>
              <w:t>.</w:t>
            </w:r>
          </w:p>
        </w:tc>
        <w:tc>
          <w:tcPr>
            <w:tcW w:w="3402" w:type="dxa"/>
            <w:shd w:val="clear" w:color="auto" w:fill="auto"/>
          </w:tcPr>
          <w:p w14:paraId="13F6DB75" w14:textId="1F06BAAB" w:rsidR="00FD66B9" w:rsidRDefault="00FD66B9" w:rsidP="00B9490A">
            <w:pPr>
              <w:spacing w:line="276" w:lineRule="auto"/>
              <w:rPr>
                <w:rFonts w:ascii="Times New Roman" w:hAnsi="Times New Roman"/>
                <w:sz w:val="24"/>
                <w:szCs w:val="24"/>
              </w:rPr>
            </w:pPr>
            <w:r w:rsidRPr="00AE325E">
              <w:rPr>
                <w:rFonts w:ascii="Times New Roman" w:hAnsi="Times New Roman"/>
                <w:sz w:val="24"/>
                <w:szCs w:val="24"/>
              </w:rPr>
              <w:t>B</w:t>
            </w:r>
            <w:r w:rsidR="00C4422D">
              <w:rPr>
                <w:rFonts w:ascii="Times New Roman" w:hAnsi="Times New Roman"/>
                <w:sz w:val="24"/>
                <w:szCs w:val="24"/>
              </w:rPr>
              <w:t>.</w:t>
            </w:r>
            <w:r w:rsidRPr="00AE325E">
              <w:rPr>
                <w:rFonts w:ascii="Times New Roman" w:hAnsi="Times New Roman"/>
                <w:sz w:val="24"/>
                <w:szCs w:val="24"/>
              </w:rPr>
              <w:t xml:space="preserve"> T</w:t>
            </w:r>
            <w:r w:rsidR="00C4422D">
              <w:rPr>
                <w:rFonts w:ascii="Times New Roman" w:hAnsi="Times New Roman"/>
                <w:sz w:val="24"/>
                <w:szCs w:val="24"/>
              </w:rPr>
              <w:t>.</w:t>
            </w:r>
            <w:r>
              <w:rPr>
                <w:rFonts w:ascii="Times New Roman" w:hAnsi="Times New Roman"/>
                <w:sz w:val="24"/>
                <w:szCs w:val="24"/>
              </w:rPr>
              <w:t>,</w:t>
            </w:r>
          </w:p>
          <w:p w14:paraId="004DCE21" w14:textId="77777777" w:rsidR="00FD66B9" w:rsidRDefault="00FD66B9" w:rsidP="00B9490A">
            <w:pPr>
              <w:spacing w:line="276" w:lineRule="auto"/>
              <w:rPr>
                <w:rFonts w:ascii="Times New Roman" w:hAnsi="Times New Roman"/>
                <w:sz w:val="24"/>
                <w:szCs w:val="24"/>
              </w:rPr>
            </w:pPr>
            <w:r w:rsidRPr="00AE325E">
              <w:rPr>
                <w:rFonts w:ascii="Times New Roman" w:hAnsi="Times New Roman"/>
                <w:sz w:val="24"/>
                <w:szCs w:val="24"/>
              </w:rPr>
              <w:t xml:space="preserve"> Vytauto g. 20, Troškūnai</w:t>
            </w:r>
          </w:p>
        </w:tc>
        <w:tc>
          <w:tcPr>
            <w:tcW w:w="1559" w:type="dxa"/>
            <w:shd w:val="clear" w:color="auto" w:fill="auto"/>
          </w:tcPr>
          <w:p w14:paraId="43E98B6D" w14:textId="77777777" w:rsidR="00FD66B9" w:rsidRPr="007C77BC" w:rsidRDefault="00FD66B9" w:rsidP="00B9490A">
            <w:pPr>
              <w:spacing w:line="276" w:lineRule="auto"/>
              <w:rPr>
                <w:rFonts w:ascii="Times New Roman" w:hAnsi="Times New Roman"/>
                <w:sz w:val="24"/>
                <w:szCs w:val="24"/>
              </w:rPr>
            </w:pPr>
            <w:r w:rsidRPr="007C77BC">
              <w:rPr>
                <w:rFonts w:ascii="Times New Roman" w:hAnsi="Times New Roman"/>
                <w:sz w:val="24"/>
                <w:szCs w:val="24"/>
              </w:rPr>
              <w:t>-</w:t>
            </w:r>
          </w:p>
        </w:tc>
        <w:tc>
          <w:tcPr>
            <w:tcW w:w="1984" w:type="dxa"/>
            <w:shd w:val="clear" w:color="auto" w:fill="auto"/>
          </w:tcPr>
          <w:p w14:paraId="71969A5B" w14:textId="77777777" w:rsidR="00FD66B9" w:rsidRPr="008577CC" w:rsidRDefault="00FD66B9" w:rsidP="00B9490A">
            <w:pPr>
              <w:spacing w:line="276" w:lineRule="auto"/>
              <w:rPr>
                <w:rFonts w:ascii="Times New Roman" w:hAnsi="Times New Roman"/>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6AC42D0A" w14:textId="77777777" w:rsidR="008E2617" w:rsidRPr="00816580" w:rsidRDefault="008E2617" w:rsidP="00326664">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39AC8168" w14:textId="7E8FEF6E" w:rsidR="00FD66B9" w:rsidRPr="00CD10FF" w:rsidRDefault="00FD66B9" w:rsidP="00B9490A">
            <w:pPr>
              <w:tabs>
                <w:tab w:val="left" w:pos="720"/>
              </w:tabs>
              <w:spacing w:line="276" w:lineRule="auto"/>
              <w:jc w:val="left"/>
              <w:rPr>
                <w:rFonts w:ascii="Times New Roman" w:hAnsi="Times New Roman"/>
                <w:color w:val="FF0000"/>
                <w:sz w:val="24"/>
                <w:szCs w:val="24"/>
              </w:rPr>
            </w:pPr>
          </w:p>
        </w:tc>
      </w:tr>
      <w:tr w:rsidR="00FD66B9" w:rsidRPr="00722FBD" w14:paraId="13C27BAB" w14:textId="77777777" w:rsidTr="00B9490A">
        <w:tc>
          <w:tcPr>
            <w:tcW w:w="562" w:type="dxa"/>
            <w:shd w:val="clear" w:color="auto" w:fill="auto"/>
          </w:tcPr>
          <w:p w14:paraId="1DD3EACA" w14:textId="7FE5D1A5" w:rsidR="00FD66B9" w:rsidRDefault="009518EA" w:rsidP="00B9490A">
            <w:pPr>
              <w:spacing w:line="276" w:lineRule="auto"/>
              <w:rPr>
                <w:rFonts w:ascii="Times New Roman" w:hAnsi="Times New Roman"/>
                <w:sz w:val="24"/>
                <w:szCs w:val="24"/>
              </w:rPr>
            </w:pPr>
            <w:r>
              <w:rPr>
                <w:rFonts w:ascii="Times New Roman" w:hAnsi="Times New Roman"/>
                <w:sz w:val="24"/>
                <w:szCs w:val="24"/>
              </w:rPr>
              <w:t>5.</w:t>
            </w:r>
          </w:p>
        </w:tc>
        <w:tc>
          <w:tcPr>
            <w:tcW w:w="3402" w:type="dxa"/>
            <w:shd w:val="clear" w:color="auto" w:fill="auto"/>
          </w:tcPr>
          <w:p w14:paraId="65E2F982" w14:textId="77777777" w:rsidR="00FD66B9" w:rsidRPr="00AE325E" w:rsidRDefault="00FD66B9" w:rsidP="00B9490A">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  A. </w:t>
            </w:r>
            <w:r w:rsidRPr="00A3061A">
              <w:rPr>
                <w:rFonts w:ascii="Times New Roman" w:hAnsi="Times New Roman"/>
                <w:sz w:val="24"/>
                <w:szCs w:val="24"/>
              </w:rPr>
              <w:t>Baranausko a. 3, Anykščiai</w:t>
            </w:r>
            <w:r>
              <w:rPr>
                <w:rFonts w:ascii="Times New Roman" w:hAnsi="Times New Roman"/>
                <w:sz w:val="24"/>
                <w:szCs w:val="24"/>
              </w:rPr>
              <w:t>)</w:t>
            </w:r>
          </w:p>
        </w:tc>
        <w:tc>
          <w:tcPr>
            <w:tcW w:w="1559" w:type="dxa"/>
            <w:shd w:val="clear" w:color="auto" w:fill="auto"/>
          </w:tcPr>
          <w:p w14:paraId="4F8ADDEC" w14:textId="77777777" w:rsidR="00FD66B9" w:rsidRPr="007C77BC" w:rsidRDefault="00FD66B9" w:rsidP="00B9490A">
            <w:pPr>
              <w:spacing w:line="276" w:lineRule="auto"/>
              <w:rPr>
                <w:rFonts w:ascii="Times New Roman" w:hAnsi="Times New Roman"/>
                <w:sz w:val="24"/>
                <w:szCs w:val="24"/>
              </w:rPr>
            </w:pPr>
            <w:r w:rsidRPr="007C77BC">
              <w:rPr>
                <w:rFonts w:ascii="Times New Roman" w:hAnsi="Times New Roman"/>
                <w:sz w:val="24"/>
                <w:szCs w:val="24"/>
              </w:rPr>
              <w:t>2024-04-15 Nr. 1-DK1-4</w:t>
            </w:r>
          </w:p>
        </w:tc>
        <w:tc>
          <w:tcPr>
            <w:tcW w:w="1984" w:type="dxa"/>
            <w:shd w:val="clear" w:color="auto" w:fill="auto"/>
          </w:tcPr>
          <w:p w14:paraId="1D707D94" w14:textId="77777777" w:rsidR="00FD66B9" w:rsidRPr="008577CC" w:rsidRDefault="00FD66B9" w:rsidP="00B9490A">
            <w:pPr>
              <w:spacing w:line="276" w:lineRule="auto"/>
              <w:rPr>
                <w:rFonts w:ascii="Times New Roman" w:hAnsi="Times New Roman"/>
                <w:sz w:val="24"/>
                <w:szCs w:val="24"/>
              </w:rPr>
            </w:pPr>
            <w:r w:rsidRPr="003748AF">
              <w:rPr>
                <w:rFonts w:ascii="Times New Roman" w:hAnsi="Times New Roman"/>
                <w:sz w:val="24"/>
                <w:szCs w:val="24"/>
              </w:rPr>
              <w:t>Kompleksinis planinis valdytojo veiklos patikrinimas</w:t>
            </w:r>
          </w:p>
        </w:tc>
        <w:tc>
          <w:tcPr>
            <w:tcW w:w="7372" w:type="dxa"/>
            <w:shd w:val="clear" w:color="auto" w:fill="auto"/>
          </w:tcPr>
          <w:p w14:paraId="382E40D9" w14:textId="77777777" w:rsidR="00657E82" w:rsidRDefault="00326664" w:rsidP="00B9490A">
            <w:pPr>
              <w:tabs>
                <w:tab w:val="left" w:pos="720"/>
              </w:tabs>
              <w:spacing w:line="276" w:lineRule="auto"/>
              <w:jc w:val="both"/>
              <w:rPr>
                <w:rFonts w:ascii="Times New Roman" w:hAnsi="Times New Roman"/>
                <w:sz w:val="24"/>
                <w:szCs w:val="24"/>
                <w:lang w:eastAsia="lt-LT"/>
              </w:rPr>
            </w:pPr>
            <w:r w:rsidRPr="00326664">
              <w:rPr>
                <w:rFonts w:ascii="Times New Roman" w:hAnsi="Times New Roman"/>
                <w:sz w:val="24"/>
                <w:szCs w:val="24"/>
                <w:lang w:eastAsia="lt-LT"/>
              </w:rPr>
              <w:t>Nustatyti veiklos trūkumai</w:t>
            </w:r>
            <w:r w:rsidR="00657E82">
              <w:rPr>
                <w:rFonts w:ascii="Times New Roman" w:hAnsi="Times New Roman"/>
                <w:sz w:val="24"/>
                <w:szCs w:val="24"/>
                <w:lang w:eastAsia="lt-LT"/>
              </w:rPr>
              <w:t>:</w:t>
            </w:r>
          </w:p>
          <w:p w14:paraId="2F339AE7" w14:textId="1B1EF82F" w:rsidR="00FD66B9" w:rsidRPr="00326664" w:rsidRDefault="00657E82" w:rsidP="00B9490A">
            <w:pPr>
              <w:tabs>
                <w:tab w:val="left" w:pos="720"/>
              </w:tabs>
              <w:spacing w:line="276" w:lineRule="auto"/>
              <w:jc w:val="both"/>
              <w:rPr>
                <w:rFonts w:ascii="Times New Roman" w:hAnsi="Times New Roman"/>
                <w:sz w:val="24"/>
                <w:szCs w:val="24"/>
                <w:lang w:eastAsia="lt-LT"/>
              </w:rPr>
            </w:pPr>
            <w:r>
              <w:rPr>
                <w:rFonts w:ascii="Times New Roman" w:hAnsi="Times New Roman"/>
                <w:sz w:val="24"/>
                <w:szCs w:val="24"/>
                <w:lang w:eastAsia="lt-LT"/>
              </w:rPr>
              <w:t xml:space="preserve">1. </w:t>
            </w:r>
            <w:r w:rsidR="006053C9" w:rsidRPr="00326664">
              <w:rPr>
                <w:rFonts w:ascii="Times New Roman" w:hAnsi="Times New Roman"/>
                <w:sz w:val="24"/>
                <w:szCs w:val="24"/>
                <w:lang w:eastAsia="lt-LT"/>
              </w:rPr>
              <w:t xml:space="preserve">Atliktų darbų aktuose nurodyti </w:t>
            </w:r>
            <w:r w:rsidR="00326664" w:rsidRPr="00326664">
              <w:rPr>
                <w:rFonts w:ascii="Times New Roman" w:hAnsi="Times New Roman"/>
                <w:sz w:val="24"/>
                <w:szCs w:val="24"/>
                <w:lang w:eastAsia="lt-LT"/>
              </w:rPr>
              <w:t>klaidingi</w:t>
            </w:r>
            <w:r w:rsidR="006053C9" w:rsidRPr="00326664">
              <w:rPr>
                <w:rFonts w:ascii="Times New Roman" w:hAnsi="Times New Roman"/>
                <w:sz w:val="24"/>
                <w:szCs w:val="24"/>
                <w:lang w:eastAsia="lt-LT"/>
              </w:rPr>
              <w:t xml:space="preserve"> darbų normatyvini</w:t>
            </w:r>
            <w:r w:rsidR="00326664" w:rsidRPr="00326664">
              <w:rPr>
                <w:rFonts w:ascii="Times New Roman" w:hAnsi="Times New Roman"/>
                <w:sz w:val="24"/>
                <w:szCs w:val="24"/>
                <w:lang w:eastAsia="lt-LT"/>
              </w:rPr>
              <w:t>ai</w:t>
            </w:r>
            <w:r w:rsidR="006053C9" w:rsidRPr="00326664">
              <w:rPr>
                <w:rFonts w:ascii="Times New Roman" w:hAnsi="Times New Roman"/>
                <w:sz w:val="24"/>
                <w:szCs w:val="24"/>
                <w:lang w:eastAsia="lt-LT"/>
              </w:rPr>
              <w:t xml:space="preserve"> kod</w:t>
            </w:r>
            <w:r w:rsidR="00326664" w:rsidRPr="00326664">
              <w:rPr>
                <w:rFonts w:ascii="Times New Roman" w:hAnsi="Times New Roman"/>
                <w:sz w:val="24"/>
                <w:szCs w:val="24"/>
                <w:lang w:eastAsia="lt-LT"/>
              </w:rPr>
              <w:t xml:space="preserve">ai. </w:t>
            </w:r>
          </w:p>
          <w:p w14:paraId="7F8E5E3E" w14:textId="0E23D1C2" w:rsidR="00326664" w:rsidRPr="00657E82" w:rsidRDefault="00326664" w:rsidP="00B9490A">
            <w:pPr>
              <w:tabs>
                <w:tab w:val="left" w:pos="720"/>
              </w:tabs>
              <w:spacing w:line="276" w:lineRule="auto"/>
              <w:jc w:val="both"/>
              <w:rPr>
                <w:rFonts w:ascii="Times New Roman" w:hAnsi="Times New Roman"/>
                <w:sz w:val="24"/>
                <w:szCs w:val="24"/>
                <w:lang w:eastAsia="lt-LT"/>
              </w:rPr>
            </w:pPr>
            <w:r w:rsidRPr="00326664">
              <w:rPr>
                <w:rFonts w:ascii="Times New Roman" w:hAnsi="Times New Roman"/>
                <w:sz w:val="24"/>
                <w:szCs w:val="24"/>
                <w:lang w:eastAsia="lt-LT"/>
              </w:rPr>
              <w:t>Pateiktos rekomendacijos. Kontrolė baigta.</w:t>
            </w:r>
          </w:p>
        </w:tc>
      </w:tr>
      <w:tr w:rsidR="00FD66B9" w:rsidRPr="00722FBD" w14:paraId="584503DE" w14:textId="77777777" w:rsidTr="00B9490A">
        <w:tc>
          <w:tcPr>
            <w:tcW w:w="562" w:type="dxa"/>
            <w:shd w:val="clear" w:color="auto" w:fill="auto"/>
          </w:tcPr>
          <w:p w14:paraId="270F0E70" w14:textId="15D956EF" w:rsidR="00FD66B9" w:rsidRDefault="009518EA" w:rsidP="00B9490A">
            <w:pPr>
              <w:spacing w:line="276" w:lineRule="auto"/>
              <w:rPr>
                <w:rFonts w:ascii="Times New Roman" w:hAnsi="Times New Roman"/>
                <w:sz w:val="24"/>
                <w:szCs w:val="24"/>
              </w:rPr>
            </w:pPr>
            <w:r>
              <w:rPr>
                <w:rFonts w:ascii="Times New Roman" w:hAnsi="Times New Roman"/>
                <w:sz w:val="24"/>
                <w:szCs w:val="24"/>
              </w:rPr>
              <w:t>6.</w:t>
            </w:r>
          </w:p>
        </w:tc>
        <w:tc>
          <w:tcPr>
            <w:tcW w:w="3402" w:type="dxa"/>
            <w:shd w:val="clear" w:color="auto" w:fill="auto"/>
          </w:tcPr>
          <w:p w14:paraId="07A9A4D3" w14:textId="77777777" w:rsidR="00FD66B9" w:rsidRPr="00AE325E" w:rsidRDefault="00FD66B9" w:rsidP="00B9490A">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  </w:t>
            </w:r>
            <w:r w:rsidRPr="00A3061A">
              <w:rPr>
                <w:rFonts w:ascii="Times New Roman" w:hAnsi="Times New Roman"/>
                <w:sz w:val="24"/>
                <w:szCs w:val="24"/>
              </w:rPr>
              <w:t>Anykštos g. 25, Anykščiai</w:t>
            </w:r>
            <w:r>
              <w:rPr>
                <w:rFonts w:ascii="Times New Roman" w:hAnsi="Times New Roman"/>
                <w:sz w:val="24"/>
                <w:szCs w:val="24"/>
              </w:rPr>
              <w:t>)</w:t>
            </w:r>
          </w:p>
        </w:tc>
        <w:tc>
          <w:tcPr>
            <w:tcW w:w="1559" w:type="dxa"/>
            <w:shd w:val="clear" w:color="auto" w:fill="auto"/>
          </w:tcPr>
          <w:p w14:paraId="1224E6BB" w14:textId="77777777" w:rsidR="00FD66B9" w:rsidRPr="007C77BC" w:rsidRDefault="00FD66B9" w:rsidP="00B9490A">
            <w:pPr>
              <w:spacing w:line="276" w:lineRule="auto"/>
              <w:rPr>
                <w:rFonts w:ascii="Times New Roman" w:hAnsi="Times New Roman"/>
                <w:sz w:val="24"/>
                <w:szCs w:val="24"/>
              </w:rPr>
            </w:pPr>
            <w:r w:rsidRPr="007C77BC">
              <w:rPr>
                <w:rFonts w:ascii="Times New Roman" w:hAnsi="Times New Roman"/>
                <w:sz w:val="24"/>
                <w:szCs w:val="24"/>
              </w:rPr>
              <w:t>2024-05-06 Nr. 1-DK1-5</w:t>
            </w:r>
          </w:p>
        </w:tc>
        <w:tc>
          <w:tcPr>
            <w:tcW w:w="1984" w:type="dxa"/>
            <w:shd w:val="clear" w:color="auto" w:fill="auto"/>
          </w:tcPr>
          <w:p w14:paraId="2CB450A1" w14:textId="77777777" w:rsidR="00FD66B9" w:rsidRPr="008577CC" w:rsidRDefault="00FD66B9" w:rsidP="00B9490A">
            <w:pPr>
              <w:spacing w:line="276" w:lineRule="auto"/>
              <w:rPr>
                <w:rFonts w:ascii="Times New Roman" w:hAnsi="Times New Roman"/>
                <w:sz w:val="24"/>
                <w:szCs w:val="24"/>
              </w:rPr>
            </w:pPr>
            <w:r w:rsidRPr="003748AF">
              <w:rPr>
                <w:rFonts w:ascii="Times New Roman" w:hAnsi="Times New Roman"/>
                <w:sz w:val="24"/>
                <w:szCs w:val="24"/>
              </w:rPr>
              <w:t>Kompleksinis planinis valdytojo veiklos patikrinimas</w:t>
            </w:r>
          </w:p>
        </w:tc>
        <w:tc>
          <w:tcPr>
            <w:tcW w:w="7372" w:type="dxa"/>
            <w:shd w:val="clear" w:color="auto" w:fill="auto"/>
          </w:tcPr>
          <w:p w14:paraId="191DE5E8" w14:textId="77777777" w:rsidR="008513DD" w:rsidRPr="00F50FCD" w:rsidRDefault="008513DD" w:rsidP="008513DD">
            <w:pPr>
              <w:suppressAutoHyphens/>
              <w:autoSpaceDN w:val="0"/>
              <w:jc w:val="both"/>
              <w:rPr>
                <w:rFonts w:ascii="Times New Roman" w:eastAsia="Times New Roman" w:hAnsi="Times New Roman"/>
                <w:color w:val="000000"/>
                <w:sz w:val="24"/>
                <w:szCs w:val="24"/>
                <w:lang w:eastAsia="lt-LT"/>
              </w:rPr>
            </w:pPr>
            <w:r w:rsidRPr="00F50FCD">
              <w:rPr>
                <w:rFonts w:ascii="Times New Roman" w:eastAsia="Times New Roman" w:hAnsi="Times New Roman"/>
                <w:color w:val="000000"/>
                <w:sz w:val="24"/>
                <w:szCs w:val="24"/>
                <w:lang w:eastAsia="lt-LT"/>
              </w:rPr>
              <w:t>Valdytojo veiklą reglamentuojančių teisės aktų pažeidimų nenustatyta.</w:t>
            </w:r>
          </w:p>
          <w:p w14:paraId="1C85E8E9" w14:textId="04890F55" w:rsidR="00FD66B9" w:rsidRPr="00F50FCD" w:rsidRDefault="00FD66B9" w:rsidP="00B9490A">
            <w:pPr>
              <w:tabs>
                <w:tab w:val="left" w:pos="720"/>
              </w:tabs>
              <w:spacing w:line="276" w:lineRule="auto"/>
              <w:jc w:val="both"/>
              <w:rPr>
                <w:rFonts w:ascii="Times New Roman" w:hAnsi="Times New Roman"/>
                <w:bCs/>
                <w:sz w:val="24"/>
                <w:szCs w:val="24"/>
                <w:lang w:eastAsia="lt-LT"/>
              </w:rPr>
            </w:pPr>
          </w:p>
        </w:tc>
      </w:tr>
      <w:tr w:rsidR="00FD66B9" w:rsidRPr="00722FBD" w14:paraId="66CFAEAA" w14:textId="77777777" w:rsidTr="00B9490A">
        <w:tc>
          <w:tcPr>
            <w:tcW w:w="562" w:type="dxa"/>
            <w:shd w:val="clear" w:color="auto" w:fill="auto"/>
          </w:tcPr>
          <w:p w14:paraId="6AB23197" w14:textId="77D71A18" w:rsidR="00FD66B9" w:rsidRDefault="009518EA" w:rsidP="00B9490A">
            <w:pPr>
              <w:spacing w:line="276" w:lineRule="auto"/>
              <w:rPr>
                <w:rFonts w:ascii="Times New Roman" w:hAnsi="Times New Roman"/>
                <w:sz w:val="24"/>
                <w:szCs w:val="24"/>
              </w:rPr>
            </w:pPr>
            <w:r>
              <w:rPr>
                <w:rFonts w:ascii="Times New Roman" w:hAnsi="Times New Roman"/>
                <w:sz w:val="24"/>
                <w:szCs w:val="24"/>
              </w:rPr>
              <w:t>7.</w:t>
            </w:r>
          </w:p>
        </w:tc>
        <w:tc>
          <w:tcPr>
            <w:tcW w:w="3402" w:type="dxa"/>
            <w:shd w:val="clear" w:color="auto" w:fill="auto"/>
          </w:tcPr>
          <w:p w14:paraId="512554CE" w14:textId="77777777" w:rsidR="00FD66B9" w:rsidRPr="00AE325E" w:rsidRDefault="00FD66B9" w:rsidP="00B9490A">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  </w:t>
            </w:r>
            <w:proofErr w:type="spellStart"/>
            <w:r w:rsidRPr="00A3061A">
              <w:rPr>
                <w:rFonts w:ascii="Times New Roman" w:hAnsi="Times New Roman"/>
                <w:sz w:val="24"/>
                <w:szCs w:val="24"/>
              </w:rPr>
              <w:t>Ažupiečių</w:t>
            </w:r>
            <w:proofErr w:type="spellEnd"/>
            <w:r w:rsidRPr="00A3061A">
              <w:rPr>
                <w:rFonts w:ascii="Times New Roman" w:hAnsi="Times New Roman"/>
                <w:sz w:val="24"/>
                <w:szCs w:val="24"/>
              </w:rPr>
              <w:t xml:space="preserve"> g. 3, Anykščiai</w:t>
            </w:r>
            <w:r>
              <w:rPr>
                <w:rFonts w:ascii="Times New Roman" w:hAnsi="Times New Roman"/>
                <w:sz w:val="24"/>
                <w:szCs w:val="24"/>
              </w:rPr>
              <w:t>)</w:t>
            </w:r>
          </w:p>
        </w:tc>
        <w:tc>
          <w:tcPr>
            <w:tcW w:w="1559" w:type="dxa"/>
            <w:shd w:val="clear" w:color="auto" w:fill="auto"/>
          </w:tcPr>
          <w:p w14:paraId="203352B5" w14:textId="77777777" w:rsidR="00FD66B9" w:rsidRPr="007C77BC" w:rsidRDefault="00FD66B9" w:rsidP="00B9490A">
            <w:pPr>
              <w:spacing w:line="276" w:lineRule="auto"/>
              <w:rPr>
                <w:rFonts w:ascii="Times New Roman" w:hAnsi="Times New Roman"/>
                <w:sz w:val="24"/>
                <w:szCs w:val="24"/>
              </w:rPr>
            </w:pPr>
            <w:r w:rsidRPr="007C77BC">
              <w:rPr>
                <w:rFonts w:ascii="Times New Roman" w:hAnsi="Times New Roman"/>
                <w:sz w:val="24"/>
                <w:szCs w:val="24"/>
              </w:rPr>
              <w:t>2024-04-23 Nr. 1-DK1-6</w:t>
            </w:r>
          </w:p>
        </w:tc>
        <w:tc>
          <w:tcPr>
            <w:tcW w:w="1984" w:type="dxa"/>
            <w:shd w:val="clear" w:color="auto" w:fill="auto"/>
          </w:tcPr>
          <w:p w14:paraId="6BF8A47F" w14:textId="77777777" w:rsidR="00FD66B9" w:rsidRPr="008577CC" w:rsidRDefault="00FD66B9" w:rsidP="00B9490A">
            <w:pPr>
              <w:spacing w:line="276" w:lineRule="auto"/>
              <w:rPr>
                <w:rFonts w:ascii="Times New Roman" w:hAnsi="Times New Roman"/>
                <w:sz w:val="24"/>
                <w:szCs w:val="24"/>
              </w:rPr>
            </w:pPr>
            <w:r w:rsidRPr="003748AF">
              <w:rPr>
                <w:rFonts w:ascii="Times New Roman" w:hAnsi="Times New Roman"/>
                <w:sz w:val="24"/>
                <w:szCs w:val="24"/>
              </w:rPr>
              <w:t>Kompleksinis planinis valdytojo veiklos patikrinimas</w:t>
            </w:r>
          </w:p>
        </w:tc>
        <w:tc>
          <w:tcPr>
            <w:tcW w:w="7372" w:type="dxa"/>
            <w:shd w:val="clear" w:color="auto" w:fill="auto"/>
          </w:tcPr>
          <w:p w14:paraId="5B21E041" w14:textId="77777777" w:rsidR="008513DD" w:rsidRPr="00F50FCD" w:rsidRDefault="008513DD" w:rsidP="008513DD">
            <w:pPr>
              <w:suppressAutoHyphens/>
              <w:autoSpaceDN w:val="0"/>
              <w:jc w:val="both"/>
              <w:rPr>
                <w:rFonts w:ascii="Times New Roman" w:eastAsia="Times New Roman" w:hAnsi="Times New Roman"/>
                <w:color w:val="000000"/>
                <w:sz w:val="24"/>
                <w:szCs w:val="24"/>
                <w:lang w:eastAsia="lt-LT"/>
              </w:rPr>
            </w:pPr>
            <w:r w:rsidRPr="00F50FCD">
              <w:rPr>
                <w:rFonts w:ascii="Times New Roman" w:eastAsia="Times New Roman" w:hAnsi="Times New Roman"/>
                <w:color w:val="000000"/>
                <w:sz w:val="24"/>
                <w:szCs w:val="24"/>
                <w:lang w:eastAsia="lt-LT"/>
              </w:rPr>
              <w:t>Valdytojo veiklą reglamentuojančių teisės aktų pažeidimų nenustatyta.</w:t>
            </w:r>
          </w:p>
          <w:p w14:paraId="3CCB8590" w14:textId="6380B162" w:rsidR="00FD66B9" w:rsidRPr="00F50FCD" w:rsidRDefault="00FD66B9" w:rsidP="00B9490A">
            <w:pPr>
              <w:tabs>
                <w:tab w:val="left" w:pos="720"/>
              </w:tabs>
              <w:spacing w:line="276" w:lineRule="auto"/>
              <w:jc w:val="both"/>
              <w:rPr>
                <w:rFonts w:ascii="Times New Roman" w:hAnsi="Times New Roman"/>
                <w:bCs/>
                <w:sz w:val="24"/>
                <w:szCs w:val="24"/>
                <w:lang w:eastAsia="lt-LT"/>
              </w:rPr>
            </w:pPr>
          </w:p>
        </w:tc>
      </w:tr>
      <w:tr w:rsidR="00C05473" w:rsidRPr="00722FBD" w14:paraId="108DFE24" w14:textId="77777777" w:rsidTr="00A76C40">
        <w:tc>
          <w:tcPr>
            <w:tcW w:w="562" w:type="dxa"/>
            <w:shd w:val="clear" w:color="auto" w:fill="auto"/>
          </w:tcPr>
          <w:p w14:paraId="6579AFDD" w14:textId="337AEA72" w:rsidR="00C05473" w:rsidRDefault="009518EA" w:rsidP="00C05473">
            <w:pPr>
              <w:spacing w:line="276" w:lineRule="auto"/>
              <w:rPr>
                <w:rFonts w:ascii="Times New Roman" w:hAnsi="Times New Roman"/>
                <w:sz w:val="24"/>
                <w:szCs w:val="24"/>
              </w:rPr>
            </w:pPr>
            <w:r>
              <w:rPr>
                <w:rFonts w:ascii="Times New Roman" w:hAnsi="Times New Roman"/>
                <w:sz w:val="24"/>
                <w:szCs w:val="24"/>
              </w:rPr>
              <w:t>8.</w:t>
            </w:r>
          </w:p>
        </w:tc>
        <w:tc>
          <w:tcPr>
            <w:tcW w:w="3402" w:type="dxa"/>
            <w:shd w:val="clear" w:color="auto" w:fill="auto"/>
          </w:tcPr>
          <w:p w14:paraId="29AB0EE5" w14:textId="6B644076" w:rsidR="00657E82" w:rsidRDefault="00D84F45" w:rsidP="00C05473">
            <w:pPr>
              <w:spacing w:line="276" w:lineRule="auto"/>
              <w:rPr>
                <w:rFonts w:ascii="Times New Roman" w:hAnsi="Times New Roman"/>
                <w:sz w:val="24"/>
                <w:szCs w:val="24"/>
              </w:rPr>
            </w:pPr>
            <w:r>
              <w:rPr>
                <w:rFonts w:ascii="Times New Roman" w:hAnsi="Times New Roman"/>
                <w:sz w:val="24"/>
                <w:szCs w:val="24"/>
              </w:rPr>
              <w:t>I</w:t>
            </w:r>
            <w:r w:rsidR="00C4422D">
              <w:rPr>
                <w:rFonts w:ascii="Times New Roman" w:hAnsi="Times New Roman"/>
                <w:sz w:val="24"/>
                <w:szCs w:val="24"/>
              </w:rPr>
              <w:t xml:space="preserve">. </w:t>
            </w:r>
            <w:r>
              <w:rPr>
                <w:rFonts w:ascii="Times New Roman" w:hAnsi="Times New Roman"/>
                <w:sz w:val="24"/>
                <w:szCs w:val="24"/>
              </w:rPr>
              <w:t>V</w:t>
            </w:r>
            <w:r w:rsidR="00C4422D">
              <w:rPr>
                <w:rFonts w:ascii="Times New Roman" w:hAnsi="Times New Roman"/>
                <w:sz w:val="24"/>
                <w:szCs w:val="24"/>
              </w:rPr>
              <w:t>.</w:t>
            </w:r>
            <w:r w:rsidR="00C05473">
              <w:rPr>
                <w:rFonts w:ascii="Times New Roman" w:hAnsi="Times New Roman"/>
                <w:sz w:val="24"/>
                <w:szCs w:val="24"/>
              </w:rPr>
              <w:t xml:space="preserve">, </w:t>
            </w:r>
          </w:p>
          <w:p w14:paraId="085CA667" w14:textId="39B68221" w:rsidR="00C05473" w:rsidRPr="00AE325E" w:rsidRDefault="00C05473" w:rsidP="00C05473">
            <w:pPr>
              <w:spacing w:line="276" w:lineRule="auto"/>
              <w:rPr>
                <w:rFonts w:ascii="Times New Roman" w:hAnsi="Times New Roman"/>
                <w:sz w:val="24"/>
                <w:szCs w:val="24"/>
              </w:rPr>
            </w:pPr>
            <w:r w:rsidRPr="00A3061A">
              <w:rPr>
                <w:rFonts w:ascii="Times New Roman" w:hAnsi="Times New Roman"/>
                <w:sz w:val="24"/>
                <w:szCs w:val="24"/>
              </w:rPr>
              <w:t>Liepų g. 24, Aulelių k., Svėdasų sen.</w:t>
            </w:r>
          </w:p>
        </w:tc>
        <w:tc>
          <w:tcPr>
            <w:tcW w:w="1559" w:type="dxa"/>
            <w:shd w:val="clear" w:color="auto" w:fill="auto"/>
          </w:tcPr>
          <w:p w14:paraId="65686D38" w14:textId="27262CC3" w:rsidR="00C05473" w:rsidRPr="00D84F45" w:rsidRDefault="00D84F45" w:rsidP="00C05473">
            <w:pPr>
              <w:spacing w:line="276" w:lineRule="auto"/>
              <w:rPr>
                <w:rFonts w:ascii="Times New Roman" w:hAnsi="Times New Roman"/>
                <w:sz w:val="24"/>
                <w:szCs w:val="24"/>
              </w:rPr>
            </w:pPr>
            <w:r w:rsidRPr="00D84F45">
              <w:rPr>
                <w:rFonts w:ascii="Times New Roman" w:hAnsi="Times New Roman"/>
                <w:sz w:val="24"/>
                <w:szCs w:val="24"/>
              </w:rPr>
              <w:t>-</w:t>
            </w:r>
          </w:p>
        </w:tc>
        <w:tc>
          <w:tcPr>
            <w:tcW w:w="1984" w:type="dxa"/>
            <w:shd w:val="clear" w:color="auto" w:fill="auto"/>
          </w:tcPr>
          <w:p w14:paraId="7232F933" w14:textId="6D1A043F" w:rsidR="00C05473" w:rsidRPr="008577CC" w:rsidRDefault="00C05473" w:rsidP="00C05473">
            <w:pPr>
              <w:spacing w:line="276" w:lineRule="auto"/>
              <w:rPr>
                <w:rFonts w:ascii="Times New Roman" w:hAnsi="Times New Roman"/>
                <w:sz w:val="24"/>
                <w:szCs w:val="24"/>
              </w:rPr>
            </w:pPr>
            <w:r w:rsidRPr="003748AF">
              <w:rPr>
                <w:rFonts w:ascii="Times New Roman" w:hAnsi="Times New Roman"/>
                <w:sz w:val="24"/>
                <w:szCs w:val="24"/>
              </w:rPr>
              <w:t>Kompleksinis planinis valdytojo veiklos patikrinimas</w:t>
            </w:r>
          </w:p>
        </w:tc>
        <w:tc>
          <w:tcPr>
            <w:tcW w:w="7372" w:type="dxa"/>
            <w:shd w:val="clear" w:color="auto" w:fill="auto"/>
          </w:tcPr>
          <w:p w14:paraId="08E2C5A5" w14:textId="77777777" w:rsidR="00D84F45" w:rsidRPr="00816580" w:rsidRDefault="00D84F45" w:rsidP="00E77916">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288EFD09" w14:textId="77777777" w:rsidR="00C05473" w:rsidRPr="00722FBD" w:rsidRDefault="00C05473" w:rsidP="00C05473">
            <w:pPr>
              <w:tabs>
                <w:tab w:val="left" w:pos="720"/>
              </w:tabs>
              <w:spacing w:line="276" w:lineRule="auto"/>
              <w:jc w:val="both"/>
              <w:rPr>
                <w:rFonts w:ascii="Times New Roman" w:hAnsi="Times New Roman"/>
                <w:bCs/>
                <w:sz w:val="24"/>
                <w:szCs w:val="24"/>
                <w:lang w:eastAsia="lt-LT"/>
              </w:rPr>
            </w:pPr>
          </w:p>
        </w:tc>
      </w:tr>
      <w:tr w:rsidR="00C05473" w:rsidRPr="00722FBD" w14:paraId="5AAA6033" w14:textId="77777777" w:rsidTr="00A76C40">
        <w:tc>
          <w:tcPr>
            <w:tcW w:w="562" w:type="dxa"/>
            <w:shd w:val="clear" w:color="auto" w:fill="auto"/>
          </w:tcPr>
          <w:p w14:paraId="325B6393" w14:textId="2380E125" w:rsidR="00C05473" w:rsidRDefault="009518EA" w:rsidP="00C05473">
            <w:pPr>
              <w:spacing w:line="276" w:lineRule="auto"/>
              <w:rPr>
                <w:rFonts w:ascii="Times New Roman" w:hAnsi="Times New Roman"/>
                <w:sz w:val="24"/>
                <w:szCs w:val="24"/>
              </w:rPr>
            </w:pPr>
            <w:r>
              <w:rPr>
                <w:rFonts w:ascii="Times New Roman" w:hAnsi="Times New Roman"/>
                <w:sz w:val="24"/>
                <w:szCs w:val="24"/>
              </w:rPr>
              <w:t>9.</w:t>
            </w:r>
          </w:p>
        </w:tc>
        <w:tc>
          <w:tcPr>
            <w:tcW w:w="3402" w:type="dxa"/>
            <w:shd w:val="clear" w:color="auto" w:fill="auto"/>
          </w:tcPr>
          <w:p w14:paraId="6CDDB118" w14:textId="0D970BD3" w:rsidR="00657E82" w:rsidRDefault="00C05473" w:rsidP="00C05473">
            <w:pPr>
              <w:spacing w:line="276" w:lineRule="auto"/>
              <w:rPr>
                <w:rFonts w:ascii="Times New Roman" w:hAnsi="Times New Roman"/>
                <w:sz w:val="24"/>
                <w:szCs w:val="24"/>
              </w:rPr>
            </w:pPr>
            <w:r w:rsidRPr="00A3061A">
              <w:rPr>
                <w:rFonts w:ascii="Times New Roman" w:hAnsi="Times New Roman"/>
                <w:sz w:val="24"/>
                <w:szCs w:val="24"/>
              </w:rPr>
              <w:t>J</w:t>
            </w:r>
            <w:r w:rsidR="00C4422D">
              <w:rPr>
                <w:rFonts w:ascii="Times New Roman" w:hAnsi="Times New Roman"/>
                <w:sz w:val="24"/>
                <w:szCs w:val="24"/>
              </w:rPr>
              <w:t>.</w:t>
            </w:r>
            <w:r w:rsidRPr="00A3061A">
              <w:rPr>
                <w:rFonts w:ascii="Times New Roman" w:hAnsi="Times New Roman"/>
                <w:sz w:val="24"/>
                <w:szCs w:val="24"/>
              </w:rPr>
              <w:t xml:space="preserve"> B</w:t>
            </w:r>
            <w:r w:rsidR="00C4422D">
              <w:rPr>
                <w:rFonts w:ascii="Times New Roman" w:hAnsi="Times New Roman"/>
                <w:sz w:val="24"/>
                <w:szCs w:val="24"/>
              </w:rPr>
              <w:t>.</w:t>
            </w:r>
            <w:r>
              <w:rPr>
                <w:rFonts w:ascii="Times New Roman" w:hAnsi="Times New Roman"/>
                <w:sz w:val="24"/>
                <w:szCs w:val="24"/>
              </w:rPr>
              <w:t xml:space="preserve">, </w:t>
            </w:r>
          </w:p>
          <w:p w14:paraId="7707D697" w14:textId="2267380B" w:rsidR="00C05473" w:rsidRPr="00AE325E" w:rsidRDefault="00C05473" w:rsidP="00C05473">
            <w:pPr>
              <w:spacing w:line="276" w:lineRule="auto"/>
              <w:rPr>
                <w:rFonts w:ascii="Times New Roman" w:hAnsi="Times New Roman"/>
                <w:sz w:val="24"/>
                <w:szCs w:val="24"/>
              </w:rPr>
            </w:pPr>
            <w:r w:rsidRPr="00A3061A">
              <w:rPr>
                <w:rFonts w:ascii="Times New Roman" w:hAnsi="Times New Roman"/>
                <w:sz w:val="24"/>
                <w:szCs w:val="24"/>
              </w:rPr>
              <w:t>Liepų g. 2</w:t>
            </w:r>
            <w:r w:rsidR="006B6C9D">
              <w:rPr>
                <w:rFonts w:ascii="Times New Roman" w:hAnsi="Times New Roman"/>
                <w:sz w:val="24"/>
                <w:szCs w:val="24"/>
              </w:rPr>
              <w:t>4B</w:t>
            </w:r>
            <w:r w:rsidRPr="00A3061A">
              <w:rPr>
                <w:rFonts w:ascii="Times New Roman" w:hAnsi="Times New Roman"/>
                <w:sz w:val="24"/>
                <w:szCs w:val="24"/>
              </w:rPr>
              <w:t>, Aulelių k., Svėdasų sen.</w:t>
            </w:r>
          </w:p>
        </w:tc>
        <w:tc>
          <w:tcPr>
            <w:tcW w:w="1559" w:type="dxa"/>
            <w:shd w:val="clear" w:color="auto" w:fill="auto"/>
          </w:tcPr>
          <w:p w14:paraId="02C0570B" w14:textId="35E71342" w:rsidR="00C05473" w:rsidRPr="00D84F45" w:rsidRDefault="006B6C9D" w:rsidP="00C05473">
            <w:pPr>
              <w:spacing w:line="276" w:lineRule="auto"/>
              <w:rPr>
                <w:rFonts w:ascii="Times New Roman" w:hAnsi="Times New Roman"/>
                <w:sz w:val="24"/>
                <w:szCs w:val="24"/>
              </w:rPr>
            </w:pPr>
            <w:r w:rsidRPr="00D84F45">
              <w:rPr>
                <w:rFonts w:ascii="Times New Roman" w:hAnsi="Times New Roman"/>
                <w:sz w:val="24"/>
                <w:szCs w:val="24"/>
              </w:rPr>
              <w:t>-</w:t>
            </w:r>
          </w:p>
        </w:tc>
        <w:tc>
          <w:tcPr>
            <w:tcW w:w="1984" w:type="dxa"/>
            <w:shd w:val="clear" w:color="auto" w:fill="auto"/>
          </w:tcPr>
          <w:p w14:paraId="27D801F6" w14:textId="1A21E89D" w:rsidR="00C05473" w:rsidRPr="008577CC" w:rsidRDefault="00C05473" w:rsidP="00C05473">
            <w:pPr>
              <w:spacing w:line="276" w:lineRule="auto"/>
              <w:rPr>
                <w:rFonts w:ascii="Times New Roman" w:hAnsi="Times New Roman"/>
                <w:sz w:val="24"/>
                <w:szCs w:val="24"/>
              </w:rPr>
            </w:pPr>
            <w:r w:rsidRPr="003748AF">
              <w:rPr>
                <w:rFonts w:ascii="Times New Roman" w:hAnsi="Times New Roman"/>
                <w:sz w:val="24"/>
                <w:szCs w:val="24"/>
              </w:rPr>
              <w:t>Kompleksinis planinis valdytojo veiklos patikrinimas</w:t>
            </w:r>
          </w:p>
        </w:tc>
        <w:tc>
          <w:tcPr>
            <w:tcW w:w="7372" w:type="dxa"/>
            <w:shd w:val="clear" w:color="auto" w:fill="auto"/>
          </w:tcPr>
          <w:p w14:paraId="6957FE66" w14:textId="77777777" w:rsidR="00D84F45" w:rsidRPr="00816580" w:rsidRDefault="00D84F45" w:rsidP="00E77916">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24D0005B" w14:textId="7EC51232" w:rsidR="00C05473" w:rsidRPr="00722FBD" w:rsidRDefault="00C05473" w:rsidP="00C05473">
            <w:pPr>
              <w:tabs>
                <w:tab w:val="left" w:pos="720"/>
              </w:tabs>
              <w:spacing w:line="276" w:lineRule="auto"/>
              <w:jc w:val="both"/>
              <w:rPr>
                <w:rFonts w:ascii="Times New Roman" w:hAnsi="Times New Roman"/>
                <w:bCs/>
                <w:sz w:val="24"/>
                <w:szCs w:val="24"/>
                <w:lang w:eastAsia="lt-LT"/>
              </w:rPr>
            </w:pPr>
          </w:p>
        </w:tc>
      </w:tr>
      <w:tr w:rsidR="00057C07" w:rsidRPr="00722FBD" w14:paraId="794355E3" w14:textId="77777777" w:rsidTr="00A76C40">
        <w:tc>
          <w:tcPr>
            <w:tcW w:w="562" w:type="dxa"/>
            <w:shd w:val="clear" w:color="auto" w:fill="auto"/>
          </w:tcPr>
          <w:p w14:paraId="413F1E82" w14:textId="073AA79B" w:rsidR="00057C07" w:rsidRDefault="009518EA" w:rsidP="00057C07">
            <w:pPr>
              <w:spacing w:line="276" w:lineRule="auto"/>
              <w:rPr>
                <w:rFonts w:ascii="Times New Roman" w:hAnsi="Times New Roman"/>
                <w:sz w:val="24"/>
                <w:szCs w:val="24"/>
              </w:rPr>
            </w:pPr>
            <w:r>
              <w:rPr>
                <w:rFonts w:ascii="Times New Roman" w:hAnsi="Times New Roman"/>
                <w:sz w:val="24"/>
                <w:szCs w:val="24"/>
              </w:rPr>
              <w:lastRenderedPageBreak/>
              <w:t>10.</w:t>
            </w:r>
          </w:p>
        </w:tc>
        <w:tc>
          <w:tcPr>
            <w:tcW w:w="3402" w:type="dxa"/>
            <w:shd w:val="clear" w:color="auto" w:fill="auto"/>
          </w:tcPr>
          <w:p w14:paraId="1AD22880" w14:textId="77777777" w:rsidR="00657E82" w:rsidRDefault="00057C07" w:rsidP="00057C07">
            <w:pPr>
              <w:spacing w:line="276" w:lineRule="auto"/>
              <w:rPr>
                <w:rFonts w:ascii="Times New Roman" w:hAnsi="Times New Roman"/>
                <w:sz w:val="24"/>
                <w:szCs w:val="24"/>
              </w:rPr>
            </w:pPr>
            <w:r w:rsidRPr="00BC0D9A">
              <w:rPr>
                <w:rFonts w:ascii="Times New Roman" w:hAnsi="Times New Roman"/>
                <w:sz w:val="24"/>
                <w:szCs w:val="24"/>
              </w:rPr>
              <w:t>DNSB „Energetikas“</w:t>
            </w:r>
            <w:r>
              <w:rPr>
                <w:rFonts w:ascii="Times New Roman" w:hAnsi="Times New Roman"/>
                <w:sz w:val="24"/>
                <w:szCs w:val="24"/>
              </w:rPr>
              <w:t xml:space="preserve">, </w:t>
            </w:r>
          </w:p>
          <w:p w14:paraId="2D822916" w14:textId="0FDFE147" w:rsidR="00057C07" w:rsidRPr="00AE325E" w:rsidRDefault="00057C07" w:rsidP="00057C07">
            <w:pPr>
              <w:spacing w:line="276" w:lineRule="auto"/>
              <w:rPr>
                <w:rFonts w:ascii="Times New Roman" w:hAnsi="Times New Roman"/>
                <w:sz w:val="24"/>
                <w:szCs w:val="24"/>
              </w:rPr>
            </w:pPr>
            <w:r w:rsidRPr="00BC0D9A">
              <w:rPr>
                <w:rFonts w:ascii="Times New Roman" w:hAnsi="Times New Roman"/>
                <w:sz w:val="24"/>
                <w:szCs w:val="24"/>
              </w:rPr>
              <w:t>Žiburio g. 1, Anykščiai</w:t>
            </w:r>
          </w:p>
        </w:tc>
        <w:tc>
          <w:tcPr>
            <w:tcW w:w="1559" w:type="dxa"/>
            <w:shd w:val="clear" w:color="auto" w:fill="auto"/>
          </w:tcPr>
          <w:p w14:paraId="756EEBE2" w14:textId="69A8F831" w:rsidR="00057C07" w:rsidRDefault="001C4B9A" w:rsidP="00057C07">
            <w:pPr>
              <w:spacing w:line="276" w:lineRule="auto"/>
              <w:rPr>
                <w:rFonts w:ascii="Times New Roman" w:hAnsi="Times New Roman"/>
                <w:color w:val="FF0000"/>
                <w:sz w:val="24"/>
                <w:szCs w:val="24"/>
              </w:rPr>
            </w:pPr>
            <w:r w:rsidRPr="007C77BC">
              <w:rPr>
                <w:rFonts w:ascii="Times New Roman" w:hAnsi="Times New Roman"/>
                <w:sz w:val="24"/>
                <w:szCs w:val="24"/>
              </w:rPr>
              <w:t>2024-10-22 Nr. 1-DK1-13</w:t>
            </w:r>
          </w:p>
        </w:tc>
        <w:tc>
          <w:tcPr>
            <w:tcW w:w="1984" w:type="dxa"/>
            <w:shd w:val="clear" w:color="auto" w:fill="auto"/>
          </w:tcPr>
          <w:p w14:paraId="3B5C3477" w14:textId="345D9E47" w:rsidR="00057C07" w:rsidRPr="008577CC" w:rsidRDefault="00057C07" w:rsidP="00057C07">
            <w:pPr>
              <w:spacing w:line="276" w:lineRule="auto"/>
              <w:rPr>
                <w:rFonts w:ascii="Times New Roman" w:hAnsi="Times New Roman"/>
                <w:sz w:val="24"/>
                <w:szCs w:val="24"/>
              </w:rPr>
            </w:pPr>
            <w:r w:rsidRPr="000B7F74">
              <w:rPr>
                <w:rFonts w:ascii="Times New Roman" w:hAnsi="Times New Roman"/>
                <w:sz w:val="24"/>
                <w:szCs w:val="24"/>
              </w:rPr>
              <w:t>Kompleksinis planinis valdytojo veiklos patikrinimas</w:t>
            </w:r>
          </w:p>
        </w:tc>
        <w:tc>
          <w:tcPr>
            <w:tcW w:w="7372" w:type="dxa"/>
            <w:shd w:val="clear" w:color="auto" w:fill="auto"/>
          </w:tcPr>
          <w:p w14:paraId="1742C265" w14:textId="7129BC29" w:rsidR="00127CA2" w:rsidRPr="00127CA2" w:rsidRDefault="00127CA2" w:rsidP="00127CA2">
            <w:pPr>
              <w:tabs>
                <w:tab w:val="left" w:pos="720"/>
              </w:tabs>
              <w:spacing w:line="276" w:lineRule="auto"/>
              <w:jc w:val="both"/>
              <w:rPr>
                <w:rFonts w:ascii="Times New Roman" w:hAnsi="Times New Roman"/>
                <w:bCs/>
                <w:sz w:val="24"/>
                <w:szCs w:val="24"/>
                <w:lang w:eastAsia="lt-LT"/>
              </w:rPr>
            </w:pPr>
            <w:r w:rsidRPr="00127CA2">
              <w:rPr>
                <w:rFonts w:ascii="Times New Roman" w:hAnsi="Times New Roman"/>
                <w:bCs/>
                <w:sz w:val="24"/>
                <w:szCs w:val="24"/>
                <w:lang w:eastAsia="lt-LT"/>
              </w:rPr>
              <w:t>Nustatyti veiklos trūkumai:</w:t>
            </w:r>
          </w:p>
          <w:p w14:paraId="69246495" w14:textId="152FE5F3" w:rsidR="00127CA2" w:rsidRDefault="00127CA2" w:rsidP="00127CA2">
            <w:pPr>
              <w:pStyle w:val="Sraopastraipa"/>
              <w:tabs>
                <w:tab w:val="left" w:pos="0"/>
              </w:tabs>
              <w:spacing w:line="276" w:lineRule="auto"/>
              <w:ind w:left="29"/>
              <w:jc w:val="both"/>
              <w:rPr>
                <w:rFonts w:ascii="Times New Roman" w:hAnsi="Times New Roman"/>
                <w:bCs/>
                <w:sz w:val="24"/>
                <w:szCs w:val="24"/>
                <w:lang w:eastAsia="lt-LT"/>
              </w:rPr>
            </w:pPr>
            <w:r>
              <w:rPr>
                <w:rFonts w:ascii="Times New Roman" w:hAnsi="Times New Roman"/>
                <w:bCs/>
                <w:sz w:val="24"/>
                <w:szCs w:val="24"/>
                <w:lang w:eastAsia="lt-LT"/>
              </w:rPr>
              <w:t>1.</w:t>
            </w:r>
            <w:r w:rsidR="00AB36BC">
              <w:rPr>
                <w:rFonts w:ascii="Times New Roman" w:hAnsi="Times New Roman"/>
                <w:bCs/>
                <w:sz w:val="24"/>
                <w:szCs w:val="24"/>
                <w:lang w:eastAsia="lt-LT"/>
              </w:rPr>
              <w:t xml:space="preserve"> </w:t>
            </w:r>
            <w:r w:rsidRPr="00127CA2">
              <w:rPr>
                <w:rFonts w:ascii="Times New Roman" w:hAnsi="Times New Roman"/>
                <w:bCs/>
                <w:sz w:val="24"/>
                <w:szCs w:val="24"/>
                <w:lang w:eastAsia="lt-LT"/>
              </w:rPr>
              <w:t>Nepateikti revizoriaus išrinkimo dokumentai ir revizoriaus darbo tvarkos aprašas.</w:t>
            </w:r>
          </w:p>
          <w:p w14:paraId="081AD648" w14:textId="0CB8160D" w:rsidR="00127CA2" w:rsidRDefault="00127CA2" w:rsidP="00127CA2">
            <w:pPr>
              <w:pStyle w:val="Sraopastraipa"/>
              <w:tabs>
                <w:tab w:val="left" w:pos="0"/>
              </w:tabs>
              <w:spacing w:line="276" w:lineRule="auto"/>
              <w:ind w:left="29"/>
              <w:jc w:val="both"/>
              <w:rPr>
                <w:rFonts w:ascii="Times New Roman" w:hAnsi="Times New Roman"/>
                <w:bCs/>
                <w:sz w:val="24"/>
                <w:szCs w:val="24"/>
                <w:lang w:eastAsia="lt-LT"/>
              </w:rPr>
            </w:pPr>
            <w:r>
              <w:rPr>
                <w:rFonts w:ascii="Times New Roman" w:hAnsi="Times New Roman"/>
                <w:bCs/>
                <w:sz w:val="24"/>
                <w:szCs w:val="24"/>
                <w:lang w:eastAsia="lt-LT"/>
              </w:rPr>
              <w:t xml:space="preserve">2. </w:t>
            </w:r>
            <w:r w:rsidRPr="00127CA2">
              <w:rPr>
                <w:rFonts w:ascii="Times New Roman" w:hAnsi="Times New Roman"/>
                <w:bCs/>
                <w:sz w:val="24"/>
                <w:szCs w:val="24"/>
                <w:lang w:eastAsia="lt-LT"/>
              </w:rPr>
              <w:t>Nenurodyta pranešimo apie šaukiamą susirinkimą data.</w:t>
            </w:r>
          </w:p>
          <w:p w14:paraId="2C8425D8" w14:textId="3B254CBF" w:rsidR="00127CA2" w:rsidRDefault="00127CA2" w:rsidP="00127CA2">
            <w:pPr>
              <w:pStyle w:val="Sraopastraipa"/>
              <w:tabs>
                <w:tab w:val="left" w:pos="0"/>
              </w:tabs>
              <w:spacing w:line="276" w:lineRule="auto"/>
              <w:ind w:left="29"/>
              <w:jc w:val="both"/>
              <w:rPr>
                <w:rFonts w:ascii="Times New Roman" w:hAnsi="Times New Roman"/>
                <w:bCs/>
                <w:sz w:val="24"/>
                <w:szCs w:val="24"/>
                <w:lang w:eastAsia="lt-LT"/>
              </w:rPr>
            </w:pPr>
            <w:r>
              <w:rPr>
                <w:rFonts w:ascii="Times New Roman" w:hAnsi="Times New Roman"/>
                <w:bCs/>
                <w:sz w:val="24"/>
                <w:szCs w:val="24"/>
                <w:lang w:eastAsia="lt-LT"/>
              </w:rPr>
              <w:t xml:space="preserve">3. </w:t>
            </w:r>
            <w:r w:rsidRPr="00127CA2">
              <w:rPr>
                <w:rFonts w:ascii="Times New Roman" w:hAnsi="Times New Roman"/>
                <w:bCs/>
                <w:sz w:val="24"/>
                <w:szCs w:val="24"/>
                <w:lang w:eastAsia="lt-LT"/>
              </w:rPr>
              <w:t xml:space="preserve">Nepateiktas statinio techninės priežiūros žurnalas bei apžiūros aktai. </w:t>
            </w:r>
          </w:p>
          <w:p w14:paraId="5B557A58" w14:textId="7722A55A" w:rsidR="00057C07" w:rsidRPr="00127CA2" w:rsidRDefault="00127CA2" w:rsidP="00127CA2">
            <w:pPr>
              <w:tabs>
                <w:tab w:val="left" w:pos="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Pateiktos rekomendacijos. Kontrolė tęsiama.</w:t>
            </w:r>
          </w:p>
        </w:tc>
      </w:tr>
      <w:tr w:rsidR="00057C07" w:rsidRPr="00722FBD" w14:paraId="6FC3BAA0" w14:textId="77777777" w:rsidTr="00A76C40">
        <w:tc>
          <w:tcPr>
            <w:tcW w:w="562" w:type="dxa"/>
            <w:shd w:val="clear" w:color="auto" w:fill="auto"/>
          </w:tcPr>
          <w:p w14:paraId="2742D017" w14:textId="390383A7" w:rsidR="00057C07" w:rsidRDefault="009518EA" w:rsidP="00057C07">
            <w:pPr>
              <w:spacing w:line="276" w:lineRule="auto"/>
              <w:rPr>
                <w:rFonts w:ascii="Times New Roman" w:hAnsi="Times New Roman"/>
                <w:sz w:val="24"/>
                <w:szCs w:val="24"/>
              </w:rPr>
            </w:pPr>
            <w:r>
              <w:rPr>
                <w:rFonts w:ascii="Times New Roman" w:hAnsi="Times New Roman"/>
                <w:sz w:val="24"/>
                <w:szCs w:val="24"/>
              </w:rPr>
              <w:t>11.</w:t>
            </w:r>
          </w:p>
        </w:tc>
        <w:tc>
          <w:tcPr>
            <w:tcW w:w="3402" w:type="dxa"/>
            <w:shd w:val="clear" w:color="auto" w:fill="auto"/>
          </w:tcPr>
          <w:p w14:paraId="447C1687" w14:textId="1D505799" w:rsidR="00657E82" w:rsidRDefault="00057C07" w:rsidP="00057C07">
            <w:pPr>
              <w:spacing w:line="276" w:lineRule="auto"/>
              <w:rPr>
                <w:rFonts w:ascii="Times New Roman" w:hAnsi="Times New Roman"/>
                <w:sz w:val="24"/>
                <w:szCs w:val="24"/>
              </w:rPr>
            </w:pPr>
            <w:r w:rsidRPr="00A3061A">
              <w:rPr>
                <w:rFonts w:ascii="Times New Roman" w:hAnsi="Times New Roman"/>
                <w:sz w:val="24"/>
                <w:szCs w:val="24"/>
              </w:rPr>
              <w:t>V</w:t>
            </w:r>
            <w:r w:rsidR="00C4422D">
              <w:rPr>
                <w:rFonts w:ascii="Times New Roman" w:hAnsi="Times New Roman"/>
                <w:sz w:val="24"/>
                <w:szCs w:val="24"/>
              </w:rPr>
              <w:t>.</w:t>
            </w:r>
            <w:r w:rsidRPr="00A3061A">
              <w:rPr>
                <w:rFonts w:ascii="Times New Roman" w:hAnsi="Times New Roman"/>
                <w:sz w:val="24"/>
                <w:szCs w:val="24"/>
              </w:rPr>
              <w:t xml:space="preserve"> P</w:t>
            </w:r>
            <w:r w:rsidR="00C4422D">
              <w:rPr>
                <w:rFonts w:ascii="Times New Roman" w:hAnsi="Times New Roman"/>
                <w:sz w:val="24"/>
                <w:szCs w:val="24"/>
              </w:rPr>
              <w:t>.</w:t>
            </w:r>
            <w:r>
              <w:rPr>
                <w:rFonts w:ascii="Times New Roman" w:hAnsi="Times New Roman"/>
                <w:sz w:val="24"/>
                <w:szCs w:val="24"/>
              </w:rPr>
              <w:t xml:space="preserve">, </w:t>
            </w:r>
            <w:r w:rsidRPr="00A3061A">
              <w:rPr>
                <w:rFonts w:ascii="Times New Roman" w:hAnsi="Times New Roman"/>
                <w:sz w:val="24"/>
                <w:szCs w:val="24"/>
              </w:rPr>
              <w:t xml:space="preserve"> </w:t>
            </w:r>
          </w:p>
          <w:p w14:paraId="4935C81D" w14:textId="0B6889D3"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Aulelių g. 11, Aulelių k., Svėdasų sen.</w:t>
            </w:r>
          </w:p>
        </w:tc>
        <w:tc>
          <w:tcPr>
            <w:tcW w:w="1559" w:type="dxa"/>
            <w:shd w:val="clear" w:color="auto" w:fill="auto"/>
          </w:tcPr>
          <w:p w14:paraId="2F4ADE7F" w14:textId="2E5E1801" w:rsidR="00057C07" w:rsidRPr="007C77BC" w:rsidRDefault="007C77BC" w:rsidP="00057C07">
            <w:pPr>
              <w:spacing w:line="276" w:lineRule="auto"/>
              <w:rPr>
                <w:rFonts w:ascii="Times New Roman" w:hAnsi="Times New Roman"/>
                <w:sz w:val="24"/>
                <w:szCs w:val="24"/>
              </w:rPr>
            </w:pPr>
            <w:r w:rsidRPr="007C77BC">
              <w:rPr>
                <w:rFonts w:ascii="Times New Roman" w:hAnsi="Times New Roman"/>
                <w:sz w:val="24"/>
                <w:szCs w:val="24"/>
              </w:rPr>
              <w:t>-</w:t>
            </w:r>
          </w:p>
        </w:tc>
        <w:tc>
          <w:tcPr>
            <w:tcW w:w="1984" w:type="dxa"/>
            <w:shd w:val="clear" w:color="auto" w:fill="auto"/>
          </w:tcPr>
          <w:p w14:paraId="66467F6F" w14:textId="068DD374" w:rsidR="00057C07" w:rsidRPr="008577CC" w:rsidRDefault="00057C07" w:rsidP="00057C07">
            <w:pPr>
              <w:spacing w:line="276" w:lineRule="auto"/>
              <w:rPr>
                <w:rFonts w:ascii="Times New Roman" w:hAnsi="Times New Roman"/>
                <w:sz w:val="24"/>
                <w:szCs w:val="24"/>
              </w:rPr>
            </w:pPr>
            <w:r w:rsidRPr="000B7F74">
              <w:rPr>
                <w:rFonts w:ascii="Times New Roman" w:hAnsi="Times New Roman"/>
                <w:sz w:val="24"/>
                <w:szCs w:val="24"/>
              </w:rPr>
              <w:t>Kompleksinis planinis valdytojo veiklos patikrinimas</w:t>
            </w:r>
          </w:p>
        </w:tc>
        <w:tc>
          <w:tcPr>
            <w:tcW w:w="7372" w:type="dxa"/>
            <w:shd w:val="clear" w:color="auto" w:fill="auto"/>
          </w:tcPr>
          <w:p w14:paraId="3993A23C" w14:textId="5D571483" w:rsidR="00057C07" w:rsidRPr="00722FBD" w:rsidRDefault="00F54BD9" w:rsidP="00057C07">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Pateikė </w:t>
            </w:r>
            <w:r w:rsidR="00CA11B3">
              <w:rPr>
                <w:rFonts w:ascii="Times New Roman" w:hAnsi="Times New Roman"/>
                <w:bCs/>
                <w:sz w:val="24"/>
                <w:szCs w:val="24"/>
                <w:lang w:eastAsia="lt-LT"/>
              </w:rPr>
              <w:t xml:space="preserve">gyventojų susirinkimo protokolą su priedais dėl </w:t>
            </w:r>
            <w:r>
              <w:rPr>
                <w:rFonts w:ascii="Times New Roman" w:hAnsi="Times New Roman"/>
                <w:bCs/>
                <w:sz w:val="24"/>
                <w:szCs w:val="24"/>
                <w:lang w:eastAsia="lt-LT"/>
              </w:rPr>
              <w:t xml:space="preserve"> JVS nutraukim</w:t>
            </w:r>
            <w:r w:rsidR="00CA11B3">
              <w:rPr>
                <w:rFonts w:ascii="Times New Roman" w:hAnsi="Times New Roman"/>
                <w:bCs/>
                <w:sz w:val="24"/>
                <w:szCs w:val="24"/>
                <w:lang w:eastAsia="lt-LT"/>
              </w:rPr>
              <w:t>o</w:t>
            </w:r>
            <w:r>
              <w:rPr>
                <w:rFonts w:ascii="Times New Roman" w:hAnsi="Times New Roman"/>
                <w:bCs/>
                <w:sz w:val="24"/>
                <w:szCs w:val="24"/>
                <w:lang w:eastAsia="lt-LT"/>
              </w:rPr>
              <w:t xml:space="preserve">. </w:t>
            </w:r>
          </w:p>
        </w:tc>
      </w:tr>
      <w:tr w:rsidR="00057C07" w:rsidRPr="00722FBD" w14:paraId="5F7B71AE" w14:textId="77777777" w:rsidTr="00A76C40">
        <w:tc>
          <w:tcPr>
            <w:tcW w:w="562" w:type="dxa"/>
            <w:shd w:val="clear" w:color="auto" w:fill="auto"/>
          </w:tcPr>
          <w:p w14:paraId="42DB7C5E" w14:textId="5CF4DABF" w:rsidR="00057C07" w:rsidRDefault="009518EA" w:rsidP="00057C07">
            <w:pPr>
              <w:spacing w:line="276" w:lineRule="auto"/>
              <w:rPr>
                <w:rFonts w:ascii="Times New Roman" w:hAnsi="Times New Roman"/>
                <w:sz w:val="24"/>
                <w:szCs w:val="24"/>
              </w:rPr>
            </w:pPr>
            <w:r>
              <w:rPr>
                <w:rFonts w:ascii="Times New Roman" w:hAnsi="Times New Roman"/>
                <w:sz w:val="24"/>
                <w:szCs w:val="24"/>
              </w:rPr>
              <w:t>12.</w:t>
            </w:r>
          </w:p>
        </w:tc>
        <w:tc>
          <w:tcPr>
            <w:tcW w:w="3402" w:type="dxa"/>
            <w:shd w:val="clear" w:color="auto" w:fill="auto"/>
          </w:tcPr>
          <w:p w14:paraId="2CC1C3A9" w14:textId="6AD92C79" w:rsidR="00657E82" w:rsidRDefault="00057C07" w:rsidP="00057C07">
            <w:pPr>
              <w:spacing w:line="276" w:lineRule="auto"/>
              <w:rPr>
                <w:rFonts w:ascii="Times New Roman" w:hAnsi="Times New Roman"/>
                <w:sz w:val="24"/>
                <w:szCs w:val="24"/>
              </w:rPr>
            </w:pPr>
            <w:r w:rsidRPr="00A3061A">
              <w:rPr>
                <w:rFonts w:ascii="Times New Roman" w:hAnsi="Times New Roman"/>
                <w:sz w:val="24"/>
                <w:szCs w:val="24"/>
              </w:rPr>
              <w:t>M</w:t>
            </w:r>
            <w:r w:rsidR="00C4422D">
              <w:rPr>
                <w:rFonts w:ascii="Times New Roman" w:hAnsi="Times New Roman"/>
                <w:sz w:val="24"/>
                <w:szCs w:val="24"/>
              </w:rPr>
              <w:t>.</w:t>
            </w:r>
            <w:r w:rsidRPr="00A3061A">
              <w:rPr>
                <w:rFonts w:ascii="Times New Roman" w:hAnsi="Times New Roman"/>
                <w:sz w:val="24"/>
                <w:szCs w:val="24"/>
              </w:rPr>
              <w:t xml:space="preserve"> K</w:t>
            </w:r>
            <w:r w:rsidR="00C4422D">
              <w:rPr>
                <w:rFonts w:ascii="Times New Roman" w:hAnsi="Times New Roman"/>
                <w:sz w:val="24"/>
                <w:szCs w:val="24"/>
              </w:rPr>
              <w:t>.</w:t>
            </w:r>
            <w:r>
              <w:rPr>
                <w:rFonts w:ascii="Times New Roman" w:hAnsi="Times New Roman"/>
                <w:sz w:val="24"/>
                <w:szCs w:val="24"/>
              </w:rPr>
              <w:t xml:space="preserve">, </w:t>
            </w:r>
          </w:p>
          <w:p w14:paraId="793EFFE1" w14:textId="67791FB1"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 xml:space="preserve">Miško g. 2, </w:t>
            </w:r>
            <w:proofErr w:type="spellStart"/>
            <w:r w:rsidRPr="00A3061A">
              <w:rPr>
                <w:rFonts w:ascii="Times New Roman" w:hAnsi="Times New Roman"/>
                <w:sz w:val="24"/>
                <w:szCs w:val="24"/>
              </w:rPr>
              <w:t>Daujočiai</w:t>
            </w:r>
            <w:proofErr w:type="spellEnd"/>
            <w:r w:rsidRPr="00A3061A">
              <w:rPr>
                <w:rFonts w:ascii="Times New Roman" w:hAnsi="Times New Roman"/>
                <w:sz w:val="24"/>
                <w:szCs w:val="24"/>
              </w:rPr>
              <w:t>, Svėdasų sen.</w:t>
            </w:r>
          </w:p>
        </w:tc>
        <w:tc>
          <w:tcPr>
            <w:tcW w:w="1559" w:type="dxa"/>
            <w:shd w:val="clear" w:color="auto" w:fill="auto"/>
          </w:tcPr>
          <w:p w14:paraId="00EB63DC" w14:textId="6ACBA29F" w:rsidR="00057C07" w:rsidRPr="007C77BC" w:rsidRDefault="007C77BC" w:rsidP="00057C07">
            <w:pPr>
              <w:spacing w:line="276" w:lineRule="auto"/>
              <w:rPr>
                <w:rFonts w:ascii="Times New Roman" w:hAnsi="Times New Roman"/>
                <w:sz w:val="24"/>
                <w:szCs w:val="24"/>
              </w:rPr>
            </w:pPr>
            <w:r w:rsidRPr="007C77BC">
              <w:rPr>
                <w:rFonts w:ascii="Times New Roman" w:hAnsi="Times New Roman"/>
                <w:sz w:val="24"/>
                <w:szCs w:val="24"/>
              </w:rPr>
              <w:t>-</w:t>
            </w:r>
          </w:p>
        </w:tc>
        <w:tc>
          <w:tcPr>
            <w:tcW w:w="1984" w:type="dxa"/>
            <w:shd w:val="clear" w:color="auto" w:fill="auto"/>
          </w:tcPr>
          <w:p w14:paraId="6162B1FB" w14:textId="09F5AB76" w:rsidR="00057C07" w:rsidRPr="008577CC" w:rsidRDefault="00057C07" w:rsidP="00057C07">
            <w:pPr>
              <w:spacing w:line="276" w:lineRule="auto"/>
              <w:rPr>
                <w:rFonts w:ascii="Times New Roman" w:hAnsi="Times New Roman"/>
                <w:sz w:val="24"/>
                <w:szCs w:val="24"/>
              </w:rPr>
            </w:pPr>
            <w:r w:rsidRPr="000B7F74">
              <w:rPr>
                <w:rFonts w:ascii="Times New Roman" w:hAnsi="Times New Roman"/>
                <w:sz w:val="24"/>
                <w:szCs w:val="24"/>
              </w:rPr>
              <w:t>Kompleksinis planinis valdytojo veiklos patikrinimas</w:t>
            </w:r>
          </w:p>
        </w:tc>
        <w:tc>
          <w:tcPr>
            <w:tcW w:w="7372" w:type="dxa"/>
            <w:shd w:val="clear" w:color="auto" w:fill="auto"/>
          </w:tcPr>
          <w:p w14:paraId="2252D9D4" w14:textId="5B93ED45" w:rsidR="00057C07" w:rsidRPr="00722FBD" w:rsidRDefault="00CA11B3" w:rsidP="00057C07">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JVS įgaliotas atstovas miręs. Gyventojai naujo įgalioto atstovo ar kitos bendrojo naudojimo objektų valdymo formos nepasirinko. </w:t>
            </w:r>
          </w:p>
        </w:tc>
      </w:tr>
      <w:tr w:rsidR="00057C07" w:rsidRPr="00722FBD" w14:paraId="1070843B" w14:textId="77777777" w:rsidTr="00A76C40">
        <w:tc>
          <w:tcPr>
            <w:tcW w:w="562" w:type="dxa"/>
            <w:shd w:val="clear" w:color="auto" w:fill="auto"/>
          </w:tcPr>
          <w:p w14:paraId="1DC50DFC" w14:textId="34F6645A" w:rsidR="00057C07" w:rsidRDefault="009518EA" w:rsidP="00057C07">
            <w:pPr>
              <w:spacing w:line="276" w:lineRule="auto"/>
              <w:rPr>
                <w:rFonts w:ascii="Times New Roman" w:hAnsi="Times New Roman"/>
                <w:sz w:val="24"/>
                <w:szCs w:val="24"/>
              </w:rPr>
            </w:pPr>
            <w:r>
              <w:rPr>
                <w:rFonts w:ascii="Times New Roman" w:hAnsi="Times New Roman"/>
                <w:sz w:val="24"/>
                <w:szCs w:val="24"/>
              </w:rPr>
              <w:t>13.</w:t>
            </w:r>
          </w:p>
        </w:tc>
        <w:tc>
          <w:tcPr>
            <w:tcW w:w="3402" w:type="dxa"/>
            <w:shd w:val="clear" w:color="auto" w:fill="auto"/>
          </w:tcPr>
          <w:p w14:paraId="4E8ABCB0" w14:textId="30BE05FE" w:rsidR="00657E82" w:rsidRDefault="00057C07" w:rsidP="00057C07">
            <w:pPr>
              <w:spacing w:line="276" w:lineRule="auto"/>
              <w:rPr>
                <w:rFonts w:ascii="Times New Roman" w:hAnsi="Times New Roman"/>
                <w:sz w:val="24"/>
                <w:szCs w:val="24"/>
              </w:rPr>
            </w:pPr>
            <w:r w:rsidRPr="00A3061A">
              <w:rPr>
                <w:rFonts w:ascii="Times New Roman" w:hAnsi="Times New Roman"/>
                <w:sz w:val="24"/>
                <w:szCs w:val="24"/>
              </w:rPr>
              <w:t>M</w:t>
            </w:r>
            <w:r w:rsidR="00C4422D">
              <w:rPr>
                <w:rFonts w:ascii="Times New Roman" w:hAnsi="Times New Roman"/>
                <w:sz w:val="24"/>
                <w:szCs w:val="24"/>
              </w:rPr>
              <w:t>.</w:t>
            </w:r>
            <w:r w:rsidRPr="00A3061A">
              <w:rPr>
                <w:rFonts w:ascii="Times New Roman" w:hAnsi="Times New Roman"/>
                <w:sz w:val="24"/>
                <w:szCs w:val="24"/>
              </w:rPr>
              <w:t xml:space="preserve"> B</w:t>
            </w:r>
            <w:r w:rsidR="00C4422D">
              <w:rPr>
                <w:rFonts w:ascii="Times New Roman" w:hAnsi="Times New Roman"/>
                <w:sz w:val="24"/>
                <w:szCs w:val="24"/>
              </w:rPr>
              <w:t>.</w:t>
            </w:r>
            <w:r>
              <w:rPr>
                <w:rFonts w:ascii="Times New Roman" w:hAnsi="Times New Roman"/>
                <w:sz w:val="24"/>
                <w:szCs w:val="24"/>
              </w:rPr>
              <w:t xml:space="preserve">, </w:t>
            </w:r>
          </w:p>
          <w:p w14:paraId="2BB633FF" w14:textId="207BF5A0"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J. Tumo – Vaižganto g. 66, Svėdasai</w:t>
            </w:r>
          </w:p>
        </w:tc>
        <w:tc>
          <w:tcPr>
            <w:tcW w:w="1559" w:type="dxa"/>
            <w:shd w:val="clear" w:color="auto" w:fill="auto"/>
          </w:tcPr>
          <w:p w14:paraId="07F58100" w14:textId="212A99CF" w:rsidR="00057C07" w:rsidRPr="007C77BC" w:rsidRDefault="007C77BC" w:rsidP="00057C07">
            <w:pPr>
              <w:spacing w:line="276" w:lineRule="auto"/>
              <w:rPr>
                <w:rFonts w:ascii="Times New Roman" w:hAnsi="Times New Roman"/>
                <w:sz w:val="24"/>
                <w:szCs w:val="24"/>
              </w:rPr>
            </w:pPr>
            <w:r w:rsidRPr="007C77BC">
              <w:rPr>
                <w:rFonts w:ascii="Times New Roman" w:hAnsi="Times New Roman"/>
                <w:sz w:val="24"/>
                <w:szCs w:val="24"/>
              </w:rPr>
              <w:t>-</w:t>
            </w:r>
          </w:p>
        </w:tc>
        <w:tc>
          <w:tcPr>
            <w:tcW w:w="1984" w:type="dxa"/>
            <w:shd w:val="clear" w:color="auto" w:fill="auto"/>
          </w:tcPr>
          <w:p w14:paraId="70629BCA" w14:textId="30BF88B0" w:rsidR="00057C07" w:rsidRPr="008577CC" w:rsidRDefault="00057C07" w:rsidP="00057C07">
            <w:pPr>
              <w:spacing w:line="276" w:lineRule="auto"/>
              <w:rPr>
                <w:rFonts w:ascii="Times New Roman" w:hAnsi="Times New Roman"/>
                <w:sz w:val="24"/>
                <w:szCs w:val="24"/>
              </w:rPr>
            </w:pPr>
            <w:r w:rsidRPr="000B7F74">
              <w:rPr>
                <w:rFonts w:ascii="Times New Roman" w:hAnsi="Times New Roman"/>
                <w:sz w:val="24"/>
                <w:szCs w:val="24"/>
              </w:rPr>
              <w:t>Kompleksinis planinis valdytojo veiklos patikrinimas</w:t>
            </w:r>
          </w:p>
        </w:tc>
        <w:tc>
          <w:tcPr>
            <w:tcW w:w="7372" w:type="dxa"/>
            <w:shd w:val="clear" w:color="auto" w:fill="auto"/>
          </w:tcPr>
          <w:p w14:paraId="62E0E235" w14:textId="77777777" w:rsidR="00476337" w:rsidRPr="00816580" w:rsidRDefault="00476337" w:rsidP="001B2A87">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11FF7678" w14:textId="77777777" w:rsidR="00057C07" w:rsidRPr="00722FBD" w:rsidRDefault="00057C07" w:rsidP="00057C07">
            <w:pPr>
              <w:tabs>
                <w:tab w:val="left" w:pos="720"/>
              </w:tabs>
              <w:spacing w:line="276" w:lineRule="auto"/>
              <w:jc w:val="both"/>
              <w:rPr>
                <w:rFonts w:ascii="Times New Roman" w:hAnsi="Times New Roman"/>
                <w:bCs/>
                <w:sz w:val="24"/>
                <w:szCs w:val="24"/>
                <w:lang w:eastAsia="lt-LT"/>
              </w:rPr>
            </w:pPr>
          </w:p>
        </w:tc>
      </w:tr>
      <w:tr w:rsidR="00057C07" w:rsidRPr="00722FBD" w14:paraId="2038DCC8" w14:textId="77777777" w:rsidTr="00A76C40">
        <w:tc>
          <w:tcPr>
            <w:tcW w:w="562" w:type="dxa"/>
            <w:shd w:val="clear" w:color="auto" w:fill="auto"/>
          </w:tcPr>
          <w:p w14:paraId="478D8C79" w14:textId="496C6328" w:rsidR="00057C07" w:rsidRDefault="009518EA" w:rsidP="00057C07">
            <w:pPr>
              <w:spacing w:line="276" w:lineRule="auto"/>
              <w:rPr>
                <w:rFonts w:ascii="Times New Roman" w:hAnsi="Times New Roman"/>
                <w:sz w:val="24"/>
                <w:szCs w:val="24"/>
              </w:rPr>
            </w:pPr>
            <w:r>
              <w:rPr>
                <w:rFonts w:ascii="Times New Roman" w:hAnsi="Times New Roman"/>
                <w:sz w:val="24"/>
                <w:szCs w:val="24"/>
              </w:rPr>
              <w:t>14.</w:t>
            </w:r>
          </w:p>
        </w:tc>
        <w:tc>
          <w:tcPr>
            <w:tcW w:w="3402" w:type="dxa"/>
            <w:shd w:val="clear" w:color="auto" w:fill="auto"/>
          </w:tcPr>
          <w:p w14:paraId="1C52CAE9" w14:textId="4904C609"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  </w:t>
            </w:r>
            <w:r w:rsidRPr="00A3061A">
              <w:rPr>
                <w:rFonts w:ascii="Times New Roman" w:hAnsi="Times New Roman"/>
                <w:sz w:val="24"/>
                <w:szCs w:val="24"/>
              </w:rPr>
              <w:t>J. Basanavičiaus g. 44, Anykščiai</w:t>
            </w:r>
            <w:r>
              <w:rPr>
                <w:rFonts w:ascii="Times New Roman" w:hAnsi="Times New Roman"/>
                <w:sz w:val="24"/>
                <w:szCs w:val="24"/>
              </w:rPr>
              <w:t>)</w:t>
            </w:r>
          </w:p>
        </w:tc>
        <w:tc>
          <w:tcPr>
            <w:tcW w:w="1559" w:type="dxa"/>
            <w:shd w:val="clear" w:color="auto" w:fill="auto"/>
          </w:tcPr>
          <w:p w14:paraId="2F3F1507" w14:textId="56E520A4" w:rsidR="00057C07" w:rsidRPr="007C77BC" w:rsidRDefault="00DA539A" w:rsidP="00057C07">
            <w:pPr>
              <w:spacing w:line="276" w:lineRule="auto"/>
              <w:rPr>
                <w:rFonts w:ascii="Times New Roman" w:hAnsi="Times New Roman"/>
                <w:sz w:val="24"/>
                <w:szCs w:val="24"/>
              </w:rPr>
            </w:pPr>
            <w:r w:rsidRPr="007C77BC">
              <w:rPr>
                <w:rFonts w:ascii="Times New Roman" w:hAnsi="Times New Roman"/>
                <w:sz w:val="24"/>
                <w:szCs w:val="24"/>
              </w:rPr>
              <w:t>2024-08-01 Nr. 1-DK1-7</w:t>
            </w:r>
          </w:p>
        </w:tc>
        <w:tc>
          <w:tcPr>
            <w:tcW w:w="1984" w:type="dxa"/>
            <w:shd w:val="clear" w:color="auto" w:fill="auto"/>
          </w:tcPr>
          <w:p w14:paraId="221672DB" w14:textId="3EEB91F8" w:rsidR="00057C07" w:rsidRPr="008577CC" w:rsidRDefault="00057C07" w:rsidP="00057C07">
            <w:pPr>
              <w:spacing w:line="276" w:lineRule="auto"/>
              <w:rPr>
                <w:rFonts w:ascii="Times New Roman" w:hAnsi="Times New Roman"/>
                <w:sz w:val="24"/>
                <w:szCs w:val="24"/>
              </w:rPr>
            </w:pPr>
            <w:r w:rsidRPr="000B7F74">
              <w:rPr>
                <w:rFonts w:ascii="Times New Roman" w:hAnsi="Times New Roman"/>
                <w:sz w:val="24"/>
                <w:szCs w:val="24"/>
              </w:rPr>
              <w:t>Kompleksinis planinis valdytojo veiklos patikrinimas</w:t>
            </w:r>
          </w:p>
        </w:tc>
        <w:tc>
          <w:tcPr>
            <w:tcW w:w="7372" w:type="dxa"/>
            <w:shd w:val="clear" w:color="auto" w:fill="auto"/>
          </w:tcPr>
          <w:p w14:paraId="513C869E" w14:textId="77777777" w:rsidR="00AB36BC" w:rsidRPr="00E064B0" w:rsidRDefault="00AB36BC" w:rsidP="00AB36BC">
            <w:pPr>
              <w:tabs>
                <w:tab w:val="left" w:pos="720"/>
              </w:tabs>
              <w:spacing w:line="276" w:lineRule="auto"/>
              <w:jc w:val="both"/>
              <w:rPr>
                <w:rFonts w:ascii="Times New Roman" w:hAnsi="Times New Roman"/>
                <w:bCs/>
                <w:sz w:val="24"/>
                <w:szCs w:val="24"/>
                <w:lang w:eastAsia="lt-LT"/>
              </w:rPr>
            </w:pPr>
            <w:r w:rsidRPr="00E064B0">
              <w:rPr>
                <w:rFonts w:ascii="Times New Roman" w:hAnsi="Times New Roman"/>
                <w:bCs/>
                <w:sz w:val="24"/>
                <w:szCs w:val="24"/>
                <w:lang w:eastAsia="lt-LT"/>
              </w:rPr>
              <w:t>Nustatyti veiklos trūkumai:</w:t>
            </w:r>
          </w:p>
          <w:p w14:paraId="1A054D5E" w14:textId="0576C052" w:rsidR="00AB36BC" w:rsidRDefault="00AB36BC" w:rsidP="00AB36BC">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t>1.</w:t>
            </w:r>
            <w:r w:rsidR="009C07E8">
              <w:rPr>
                <w:rFonts w:ascii="Times New Roman" w:hAnsi="Times New Roman"/>
                <w:bCs/>
                <w:sz w:val="24"/>
                <w:szCs w:val="24"/>
                <w:lang w:eastAsia="lt-LT"/>
              </w:rPr>
              <w:t xml:space="preserve"> </w:t>
            </w:r>
            <w:r>
              <w:rPr>
                <w:rFonts w:ascii="Times New Roman" w:hAnsi="Times New Roman"/>
                <w:bCs/>
                <w:sz w:val="24"/>
                <w:szCs w:val="24"/>
                <w:lang w:eastAsia="lt-LT"/>
              </w:rPr>
              <w:t>Pate</w:t>
            </w:r>
            <w:r w:rsidR="001D33E5">
              <w:rPr>
                <w:rFonts w:ascii="Times New Roman" w:hAnsi="Times New Roman"/>
                <w:bCs/>
                <w:sz w:val="24"/>
                <w:szCs w:val="24"/>
                <w:lang w:eastAsia="lt-LT"/>
              </w:rPr>
              <w:t>i</w:t>
            </w:r>
            <w:r>
              <w:rPr>
                <w:rFonts w:ascii="Times New Roman" w:hAnsi="Times New Roman"/>
                <w:bCs/>
                <w:sz w:val="24"/>
                <w:szCs w:val="24"/>
                <w:lang w:eastAsia="lt-LT"/>
              </w:rPr>
              <w:t>ktas butų savininkų sąrašas be sudarymo datos.</w:t>
            </w:r>
          </w:p>
          <w:p w14:paraId="0260D8EA" w14:textId="020A1C41" w:rsidR="00AB36BC" w:rsidRDefault="00AB36BC" w:rsidP="00AB36BC">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t>2. Atliktų darbų aktuose nurodyti neteisingi darbų normatyviniai kodai.</w:t>
            </w:r>
          </w:p>
          <w:p w14:paraId="58EAA362" w14:textId="3539EF13" w:rsidR="00AB36BC" w:rsidRPr="00E064B0" w:rsidRDefault="00AB36BC" w:rsidP="00AB36BC">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t xml:space="preserve">3. Nepateiktas susirinkime dalyvavusiųjų butų savininkų sąrašas bei pranešimas apie  šaukiamą susirinkimą. </w:t>
            </w:r>
          </w:p>
          <w:p w14:paraId="5240EFB5" w14:textId="643230E8" w:rsidR="00057C07" w:rsidRPr="00AB36BC" w:rsidRDefault="00AB36BC" w:rsidP="00AB36BC">
            <w:pPr>
              <w:pStyle w:val="Sraopastraipa"/>
              <w:tabs>
                <w:tab w:val="left" w:pos="319"/>
              </w:tabs>
              <w:spacing w:line="276" w:lineRule="auto"/>
              <w:ind w:left="0"/>
              <w:jc w:val="both"/>
              <w:rPr>
                <w:rFonts w:ascii="Times New Roman" w:hAnsi="Times New Roman"/>
                <w:sz w:val="24"/>
                <w:szCs w:val="24"/>
                <w:lang w:eastAsia="lt-LT"/>
              </w:rPr>
            </w:pPr>
            <w:r>
              <w:rPr>
                <w:rFonts w:ascii="Times New Roman" w:hAnsi="Times New Roman"/>
                <w:sz w:val="24"/>
                <w:szCs w:val="24"/>
                <w:lang w:eastAsia="lt-LT"/>
              </w:rPr>
              <w:t>Trūkumai ištaisyti. Kontrolė baigta.</w:t>
            </w:r>
          </w:p>
        </w:tc>
      </w:tr>
      <w:tr w:rsidR="00DA539A" w:rsidRPr="00722FBD" w14:paraId="3C14A49A" w14:textId="77777777" w:rsidTr="00A76C40">
        <w:tc>
          <w:tcPr>
            <w:tcW w:w="562" w:type="dxa"/>
            <w:shd w:val="clear" w:color="auto" w:fill="auto"/>
          </w:tcPr>
          <w:p w14:paraId="407A98F5" w14:textId="28F828AE" w:rsidR="00DA539A" w:rsidRDefault="009518EA" w:rsidP="00DA539A">
            <w:pPr>
              <w:spacing w:line="276" w:lineRule="auto"/>
              <w:rPr>
                <w:rFonts w:ascii="Times New Roman" w:hAnsi="Times New Roman"/>
                <w:sz w:val="24"/>
                <w:szCs w:val="24"/>
              </w:rPr>
            </w:pPr>
            <w:r>
              <w:rPr>
                <w:rFonts w:ascii="Times New Roman" w:hAnsi="Times New Roman"/>
                <w:sz w:val="24"/>
                <w:szCs w:val="24"/>
              </w:rPr>
              <w:t>15.</w:t>
            </w:r>
          </w:p>
        </w:tc>
        <w:tc>
          <w:tcPr>
            <w:tcW w:w="3402" w:type="dxa"/>
            <w:shd w:val="clear" w:color="auto" w:fill="auto"/>
          </w:tcPr>
          <w:p w14:paraId="3A4AC09A" w14:textId="69FCE4A0" w:rsidR="00DA539A" w:rsidRPr="00AE325E" w:rsidRDefault="00DA539A" w:rsidP="00DA539A">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  </w:t>
            </w:r>
            <w:r w:rsidRPr="00A3061A">
              <w:rPr>
                <w:rFonts w:ascii="Times New Roman" w:hAnsi="Times New Roman"/>
                <w:sz w:val="24"/>
                <w:szCs w:val="24"/>
              </w:rPr>
              <w:t>J. Basanavičiaus g. 46, Anykščiai</w:t>
            </w:r>
            <w:r>
              <w:rPr>
                <w:rFonts w:ascii="Times New Roman" w:hAnsi="Times New Roman"/>
                <w:sz w:val="24"/>
                <w:szCs w:val="24"/>
              </w:rPr>
              <w:t>)</w:t>
            </w:r>
          </w:p>
        </w:tc>
        <w:tc>
          <w:tcPr>
            <w:tcW w:w="1559" w:type="dxa"/>
            <w:shd w:val="clear" w:color="auto" w:fill="auto"/>
          </w:tcPr>
          <w:p w14:paraId="60CBA65D" w14:textId="0F82D83D" w:rsidR="00DA539A" w:rsidRPr="007C77BC" w:rsidRDefault="00DA539A" w:rsidP="00DA539A">
            <w:pPr>
              <w:spacing w:line="276" w:lineRule="auto"/>
              <w:rPr>
                <w:rFonts w:ascii="Times New Roman" w:hAnsi="Times New Roman"/>
                <w:sz w:val="24"/>
                <w:szCs w:val="24"/>
              </w:rPr>
            </w:pPr>
            <w:r w:rsidRPr="007C77BC">
              <w:rPr>
                <w:rFonts w:ascii="Times New Roman" w:hAnsi="Times New Roman"/>
                <w:sz w:val="24"/>
                <w:szCs w:val="24"/>
              </w:rPr>
              <w:t>2024-08-23 Nr. 1-DK1-8</w:t>
            </w:r>
          </w:p>
        </w:tc>
        <w:tc>
          <w:tcPr>
            <w:tcW w:w="1984" w:type="dxa"/>
            <w:shd w:val="clear" w:color="auto" w:fill="auto"/>
          </w:tcPr>
          <w:p w14:paraId="7FBA367E" w14:textId="6E4B9C40" w:rsidR="00DA539A" w:rsidRPr="008577CC" w:rsidRDefault="00DA539A" w:rsidP="00DA539A">
            <w:pPr>
              <w:spacing w:line="276" w:lineRule="auto"/>
              <w:rPr>
                <w:rFonts w:ascii="Times New Roman" w:hAnsi="Times New Roman"/>
                <w:sz w:val="24"/>
                <w:szCs w:val="24"/>
              </w:rPr>
            </w:pPr>
            <w:r w:rsidRPr="000B7F74">
              <w:rPr>
                <w:rFonts w:ascii="Times New Roman" w:hAnsi="Times New Roman"/>
                <w:sz w:val="24"/>
                <w:szCs w:val="24"/>
              </w:rPr>
              <w:t>Kompleksinis planinis valdytojo veiklos patikrinimas</w:t>
            </w:r>
          </w:p>
        </w:tc>
        <w:tc>
          <w:tcPr>
            <w:tcW w:w="7372" w:type="dxa"/>
            <w:shd w:val="clear" w:color="auto" w:fill="auto"/>
          </w:tcPr>
          <w:p w14:paraId="67F6E32E" w14:textId="77777777" w:rsidR="009C5979" w:rsidRPr="00E064B0" w:rsidRDefault="009C5979" w:rsidP="009C5979">
            <w:pPr>
              <w:tabs>
                <w:tab w:val="left" w:pos="720"/>
              </w:tabs>
              <w:spacing w:line="276" w:lineRule="auto"/>
              <w:jc w:val="both"/>
              <w:rPr>
                <w:rFonts w:ascii="Times New Roman" w:hAnsi="Times New Roman"/>
                <w:bCs/>
                <w:sz w:val="24"/>
                <w:szCs w:val="24"/>
                <w:lang w:eastAsia="lt-LT"/>
              </w:rPr>
            </w:pPr>
            <w:r w:rsidRPr="00E064B0">
              <w:rPr>
                <w:rFonts w:ascii="Times New Roman" w:hAnsi="Times New Roman"/>
                <w:bCs/>
                <w:sz w:val="24"/>
                <w:szCs w:val="24"/>
                <w:lang w:eastAsia="lt-LT"/>
              </w:rPr>
              <w:t>Nustatyti veiklos trūkumai:</w:t>
            </w:r>
          </w:p>
          <w:p w14:paraId="05764F8E" w14:textId="77777777" w:rsidR="009C5979" w:rsidRDefault="009C5979" w:rsidP="009C5979">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t>1. Pateiktas butų savininkų sąrašas be sudarymo datos.</w:t>
            </w:r>
          </w:p>
          <w:p w14:paraId="26D6A705" w14:textId="77777777" w:rsidR="009C5979" w:rsidRDefault="009C5979" w:rsidP="009C5979">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t>2. Atliktų darbų aktuose nurodyti neteisingi darbų normatyviniai kodai.</w:t>
            </w:r>
          </w:p>
          <w:p w14:paraId="13D239A5" w14:textId="77777777" w:rsidR="009C5979" w:rsidRPr="00E064B0" w:rsidRDefault="009C5979" w:rsidP="009C5979">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lastRenderedPageBreak/>
              <w:t xml:space="preserve">3. Nepateiktas susirinkime dalyvavusiųjų butų savininkų sąrašas bei pranešimas apie  šaukiamą susirinkimą. </w:t>
            </w:r>
          </w:p>
          <w:p w14:paraId="25C97184" w14:textId="5185AEDA" w:rsidR="00DA539A" w:rsidRPr="009C5979" w:rsidRDefault="009C5979" w:rsidP="008F28DD">
            <w:pPr>
              <w:tabs>
                <w:tab w:val="left" w:pos="720"/>
              </w:tabs>
              <w:jc w:val="both"/>
              <w:rPr>
                <w:bCs/>
                <w:color w:val="FF0000"/>
                <w:szCs w:val="24"/>
                <w:lang w:eastAsia="lt-LT"/>
              </w:rPr>
            </w:pPr>
            <w:r>
              <w:rPr>
                <w:rFonts w:ascii="Times New Roman" w:hAnsi="Times New Roman"/>
                <w:sz w:val="24"/>
                <w:szCs w:val="24"/>
                <w:lang w:eastAsia="lt-LT"/>
              </w:rPr>
              <w:t>Trūkumai ištaisyti. Kontrolė baigta.</w:t>
            </w:r>
          </w:p>
        </w:tc>
      </w:tr>
      <w:tr w:rsidR="00DA539A" w:rsidRPr="00722FBD" w14:paraId="0B9A4545" w14:textId="77777777" w:rsidTr="00A76C40">
        <w:tc>
          <w:tcPr>
            <w:tcW w:w="562" w:type="dxa"/>
            <w:shd w:val="clear" w:color="auto" w:fill="auto"/>
          </w:tcPr>
          <w:p w14:paraId="7EFB8501" w14:textId="59D642AA" w:rsidR="00DA539A" w:rsidRDefault="009518EA" w:rsidP="00DA539A">
            <w:pPr>
              <w:spacing w:line="276" w:lineRule="auto"/>
              <w:rPr>
                <w:rFonts w:ascii="Times New Roman" w:hAnsi="Times New Roman"/>
                <w:sz w:val="24"/>
                <w:szCs w:val="24"/>
              </w:rPr>
            </w:pPr>
            <w:r>
              <w:rPr>
                <w:rFonts w:ascii="Times New Roman" w:hAnsi="Times New Roman"/>
                <w:sz w:val="24"/>
                <w:szCs w:val="24"/>
              </w:rPr>
              <w:lastRenderedPageBreak/>
              <w:t>16.</w:t>
            </w:r>
          </w:p>
        </w:tc>
        <w:tc>
          <w:tcPr>
            <w:tcW w:w="3402" w:type="dxa"/>
            <w:shd w:val="clear" w:color="auto" w:fill="auto"/>
          </w:tcPr>
          <w:p w14:paraId="122A6822" w14:textId="7B18A37A" w:rsidR="00DA539A" w:rsidRPr="00AE325E" w:rsidRDefault="00DA539A" w:rsidP="00DA539A">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  </w:t>
            </w:r>
            <w:r w:rsidRPr="00A3061A">
              <w:rPr>
                <w:rFonts w:ascii="Times New Roman" w:hAnsi="Times New Roman"/>
                <w:sz w:val="24"/>
                <w:szCs w:val="24"/>
              </w:rPr>
              <w:t>J. Basanavičiaus g. 52, Anykščiai</w:t>
            </w:r>
            <w:r>
              <w:rPr>
                <w:rFonts w:ascii="Times New Roman" w:hAnsi="Times New Roman"/>
                <w:sz w:val="24"/>
                <w:szCs w:val="24"/>
              </w:rPr>
              <w:t>)</w:t>
            </w:r>
          </w:p>
        </w:tc>
        <w:tc>
          <w:tcPr>
            <w:tcW w:w="1559" w:type="dxa"/>
            <w:shd w:val="clear" w:color="auto" w:fill="auto"/>
          </w:tcPr>
          <w:p w14:paraId="7FE9A20F" w14:textId="407BC061" w:rsidR="00DA539A" w:rsidRPr="007C77BC" w:rsidRDefault="00DA539A" w:rsidP="00DA539A">
            <w:pPr>
              <w:spacing w:line="276" w:lineRule="auto"/>
              <w:rPr>
                <w:rFonts w:ascii="Times New Roman" w:hAnsi="Times New Roman"/>
                <w:sz w:val="24"/>
                <w:szCs w:val="24"/>
              </w:rPr>
            </w:pPr>
            <w:r w:rsidRPr="007C77BC">
              <w:rPr>
                <w:rFonts w:ascii="Times New Roman" w:hAnsi="Times New Roman"/>
                <w:sz w:val="24"/>
                <w:szCs w:val="24"/>
              </w:rPr>
              <w:t>2024-08-26 Nr. 1-DK1-9</w:t>
            </w:r>
          </w:p>
        </w:tc>
        <w:tc>
          <w:tcPr>
            <w:tcW w:w="1984" w:type="dxa"/>
            <w:shd w:val="clear" w:color="auto" w:fill="auto"/>
          </w:tcPr>
          <w:p w14:paraId="40FB251E" w14:textId="3675E37B" w:rsidR="00DA539A" w:rsidRPr="008577CC" w:rsidRDefault="00DA539A" w:rsidP="00DA539A">
            <w:pPr>
              <w:spacing w:line="276" w:lineRule="auto"/>
              <w:rPr>
                <w:rFonts w:ascii="Times New Roman" w:hAnsi="Times New Roman"/>
                <w:sz w:val="24"/>
                <w:szCs w:val="24"/>
              </w:rPr>
            </w:pPr>
            <w:r w:rsidRPr="009E54D3">
              <w:rPr>
                <w:rFonts w:ascii="Times New Roman" w:hAnsi="Times New Roman"/>
                <w:sz w:val="24"/>
                <w:szCs w:val="24"/>
              </w:rPr>
              <w:t>Kompleksinis planinis valdytojo veiklos patikrinimas</w:t>
            </w:r>
          </w:p>
        </w:tc>
        <w:tc>
          <w:tcPr>
            <w:tcW w:w="7372" w:type="dxa"/>
            <w:shd w:val="clear" w:color="auto" w:fill="auto"/>
          </w:tcPr>
          <w:p w14:paraId="0D5BC1AD" w14:textId="77777777" w:rsidR="008F28DD" w:rsidRPr="00E064B0" w:rsidRDefault="008F28DD" w:rsidP="008F28DD">
            <w:pPr>
              <w:tabs>
                <w:tab w:val="left" w:pos="720"/>
              </w:tabs>
              <w:spacing w:line="276" w:lineRule="auto"/>
              <w:jc w:val="both"/>
              <w:rPr>
                <w:rFonts w:ascii="Times New Roman" w:hAnsi="Times New Roman"/>
                <w:bCs/>
                <w:sz w:val="24"/>
                <w:szCs w:val="24"/>
                <w:lang w:eastAsia="lt-LT"/>
              </w:rPr>
            </w:pPr>
            <w:r w:rsidRPr="00E064B0">
              <w:rPr>
                <w:rFonts w:ascii="Times New Roman" w:hAnsi="Times New Roman"/>
                <w:bCs/>
                <w:sz w:val="24"/>
                <w:szCs w:val="24"/>
                <w:lang w:eastAsia="lt-LT"/>
              </w:rPr>
              <w:t>Nustatyti veiklos trūkumai:</w:t>
            </w:r>
          </w:p>
          <w:p w14:paraId="1421B250" w14:textId="77777777" w:rsidR="008F28DD" w:rsidRDefault="008F28DD" w:rsidP="008F28DD">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t>1. Pateiktas butų savininkų sąrašas be sudarymo datos.</w:t>
            </w:r>
          </w:p>
          <w:p w14:paraId="7DCBB98D" w14:textId="1A96AC1E" w:rsidR="00DA539A" w:rsidRPr="00E77916" w:rsidRDefault="008F28DD" w:rsidP="00DA539A">
            <w:pPr>
              <w:tabs>
                <w:tab w:val="left" w:pos="720"/>
              </w:tabs>
              <w:spacing w:line="276" w:lineRule="auto"/>
              <w:jc w:val="both"/>
              <w:rPr>
                <w:rFonts w:ascii="Times New Roman" w:hAnsi="Times New Roman"/>
                <w:bCs/>
                <w:color w:val="FF0000"/>
                <w:sz w:val="24"/>
                <w:szCs w:val="24"/>
                <w:lang w:eastAsia="lt-LT"/>
              </w:rPr>
            </w:pPr>
            <w:r>
              <w:rPr>
                <w:rFonts w:ascii="Times New Roman" w:hAnsi="Times New Roman"/>
                <w:sz w:val="24"/>
                <w:szCs w:val="24"/>
                <w:lang w:eastAsia="lt-LT"/>
              </w:rPr>
              <w:t>Trūkumai ištaisyti. Kontrolė baigta.</w:t>
            </w:r>
          </w:p>
        </w:tc>
      </w:tr>
      <w:tr w:rsidR="00057C07" w:rsidRPr="00722FBD" w14:paraId="6DFBAB54" w14:textId="77777777" w:rsidTr="00A76C40">
        <w:tc>
          <w:tcPr>
            <w:tcW w:w="562" w:type="dxa"/>
            <w:shd w:val="clear" w:color="auto" w:fill="auto"/>
          </w:tcPr>
          <w:p w14:paraId="38602309" w14:textId="3B1B0CEF" w:rsidR="00057C07" w:rsidRDefault="009518EA" w:rsidP="00057C07">
            <w:pPr>
              <w:spacing w:line="276" w:lineRule="auto"/>
              <w:rPr>
                <w:rFonts w:ascii="Times New Roman" w:hAnsi="Times New Roman"/>
                <w:sz w:val="24"/>
                <w:szCs w:val="24"/>
              </w:rPr>
            </w:pPr>
            <w:r>
              <w:rPr>
                <w:rFonts w:ascii="Times New Roman" w:hAnsi="Times New Roman"/>
                <w:sz w:val="24"/>
                <w:szCs w:val="24"/>
              </w:rPr>
              <w:t>17.</w:t>
            </w:r>
          </w:p>
        </w:tc>
        <w:tc>
          <w:tcPr>
            <w:tcW w:w="3402" w:type="dxa"/>
            <w:shd w:val="clear" w:color="auto" w:fill="auto"/>
          </w:tcPr>
          <w:p w14:paraId="263B193C" w14:textId="5C199B6C" w:rsidR="00657E82" w:rsidRDefault="00057C07" w:rsidP="00057C07">
            <w:pPr>
              <w:spacing w:line="276" w:lineRule="auto"/>
              <w:rPr>
                <w:rFonts w:ascii="Times New Roman" w:hAnsi="Times New Roman"/>
                <w:sz w:val="24"/>
                <w:szCs w:val="24"/>
              </w:rPr>
            </w:pPr>
            <w:r w:rsidRPr="00A3061A">
              <w:rPr>
                <w:rFonts w:ascii="Times New Roman" w:hAnsi="Times New Roman"/>
                <w:sz w:val="24"/>
                <w:szCs w:val="24"/>
              </w:rPr>
              <w:t>R</w:t>
            </w:r>
            <w:r w:rsidR="00C4422D">
              <w:rPr>
                <w:rFonts w:ascii="Times New Roman" w:hAnsi="Times New Roman"/>
                <w:sz w:val="24"/>
                <w:szCs w:val="24"/>
              </w:rPr>
              <w:t>.</w:t>
            </w:r>
            <w:r w:rsidRPr="00A3061A">
              <w:rPr>
                <w:rFonts w:ascii="Times New Roman" w:hAnsi="Times New Roman"/>
                <w:sz w:val="24"/>
                <w:szCs w:val="24"/>
              </w:rPr>
              <w:t xml:space="preserve"> B</w:t>
            </w:r>
            <w:r w:rsidR="00C4422D">
              <w:rPr>
                <w:rFonts w:ascii="Times New Roman" w:hAnsi="Times New Roman"/>
                <w:sz w:val="24"/>
                <w:szCs w:val="24"/>
              </w:rPr>
              <w:t>.</w:t>
            </w:r>
            <w:r>
              <w:rPr>
                <w:rFonts w:ascii="Times New Roman" w:hAnsi="Times New Roman"/>
                <w:sz w:val="24"/>
                <w:szCs w:val="24"/>
              </w:rPr>
              <w:t xml:space="preserve">, </w:t>
            </w:r>
          </w:p>
          <w:p w14:paraId="5B2CE83C" w14:textId="3B75834E"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 xml:space="preserve">Dariaus ir Girėno g. 67, </w:t>
            </w:r>
            <w:proofErr w:type="spellStart"/>
            <w:r w:rsidRPr="00A3061A">
              <w:rPr>
                <w:rFonts w:ascii="Times New Roman" w:hAnsi="Times New Roman"/>
                <w:sz w:val="24"/>
                <w:szCs w:val="24"/>
              </w:rPr>
              <w:t>Vaidlonių</w:t>
            </w:r>
            <w:proofErr w:type="spellEnd"/>
            <w:r w:rsidRPr="00A3061A">
              <w:rPr>
                <w:rFonts w:ascii="Times New Roman" w:hAnsi="Times New Roman"/>
                <w:sz w:val="24"/>
                <w:szCs w:val="24"/>
              </w:rPr>
              <w:t xml:space="preserve"> k.,</w:t>
            </w:r>
          </w:p>
        </w:tc>
        <w:tc>
          <w:tcPr>
            <w:tcW w:w="1559" w:type="dxa"/>
            <w:shd w:val="clear" w:color="auto" w:fill="auto"/>
          </w:tcPr>
          <w:p w14:paraId="64D62913" w14:textId="0C8F49A4" w:rsidR="00057C07" w:rsidRPr="007C77BC" w:rsidRDefault="00057C07" w:rsidP="00057C07">
            <w:pPr>
              <w:spacing w:line="276" w:lineRule="auto"/>
              <w:rPr>
                <w:rFonts w:ascii="Times New Roman" w:hAnsi="Times New Roman"/>
                <w:sz w:val="24"/>
                <w:szCs w:val="24"/>
              </w:rPr>
            </w:pPr>
          </w:p>
        </w:tc>
        <w:tc>
          <w:tcPr>
            <w:tcW w:w="1984" w:type="dxa"/>
            <w:shd w:val="clear" w:color="auto" w:fill="auto"/>
          </w:tcPr>
          <w:p w14:paraId="06F2B198" w14:textId="63A4A3F2" w:rsidR="00057C07" w:rsidRPr="008577CC" w:rsidRDefault="00057C07" w:rsidP="00057C07">
            <w:pPr>
              <w:spacing w:line="276" w:lineRule="auto"/>
              <w:rPr>
                <w:rFonts w:ascii="Times New Roman" w:hAnsi="Times New Roman"/>
                <w:sz w:val="24"/>
                <w:szCs w:val="24"/>
              </w:rPr>
            </w:pPr>
            <w:r w:rsidRPr="009E54D3">
              <w:rPr>
                <w:rFonts w:ascii="Times New Roman" w:hAnsi="Times New Roman"/>
                <w:sz w:val="24"/>
                <w:szCs w:val="24"/>
              </w:rPr>
              <w:t>Kompleksinis planinis valdytojo veiklos patikrinimas</w:t>
            </w:r>
          </w:p>
        </w:tc>
        <w:tc>
          <w:tcPr>
            <w:tcW w:w="7372" w:type="dxa"/>
            <w:shd w:val="clear" w:color="auto" w:fill="auto"/>
          </w:tcPr>
          <w:p w14:paraId="791C5EBE" w14:textId="77777777" w:rsidR="00B40AEE" w:rsidRPr="00816580" w:rsidRDefault="00B40AEE" w:rsidP="00F50FCD">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2793D914" w14:textId="77777777" w:rsidR="00057C07" w:rsidRPr="00722FBD" w:rsidRDefault="00057C07" w:rsidP="00057C07">
            <w:pPr>
              <w:tabs>
                <w:tab w:val="left" w:pos="720"/>
              </w:tabs>
              <w:spacing w:line="276" w:lineRule="auto"/>
              <w:jc w:val="both"/>
              <w:rPr>
                <w:rFonts w:ascii="Times New Roman" w:hAnsi="Times New Roman"/>
                <w:bCs/>
                <w:sz w:val="24"/>
                <w:szCs w:val="24"/>
                <w:lang w:eastAsia="lt-LT"/>
              </w:rPr>
            </w:pPr>
          </w:p>
        </w:tc>
      </w:tr>
      <w:tr w:rsidR="00057C07" w:rsidRPr="00722FBD" w14:paraId="0D17C4A2" w14:textId="77777777" w:rsidTr="00A76C40">
        <w:tc>
          <w:tcPr>
            <w:tcW w:w="562" w:type="dxa"/>
            <w:shd w:val="clear" w:color="auto" w:fill="auto"/>
          </w:tcPr>
          <w:p w14:paraId="6AE8B843" w14:textId="2857652C" w:rsidR="00057C07" w:rsidRDefault="009518EA" w:rsidP="00057C07">
            <w:pPr>
              <w:spacing w:line="276" w:lineRule="auto"/>
              <w:rPr>
                <w:rFonts w:ascii="Times New Roman" w:hAnsi="Times New Roman"/>
                <w:sz w:val="24"/>
                <w:szCs w:val="24"/>
              </w:rPr>
            </w:pPr>
            <w:r>
              <w:rPr>
                <w:rFonts w:ascii="Times New Roman" w:hAnsi="Times New Roman"/>
                <w:sz w:val="24"/>
                <w:szCs w:val="24"/>
              </w:rPr>
              <w:t>18.</w:t>
            </w:r>
          </w:p>
        </w:tc>
        <w:tc>
          <w:tcPr>
            <w:tcW w:w="3402" w:type="dxa"/>
            <w:shd w:val="clear" w:color="auto" w:fill="auto"/>
          </w:tcPr>
          <w:p w14:paraId="7A2AF9CB" w14:textId="273B2B1F" w:rsidR="00657E82" w:rsidRDefault="00057C07" w:rsidP="00057C07">
            <w:pPr>
              <w:spacing w:line="276" w:lineRule="auto"/>
              <w:rPr>
                <w:rFonts w:ascii="Times New Roman" w:hAnsi="Times New Roman"/>
                <w:sz w:val="24"/>
                <w:szCs w:val="24"/>
              </w:rPr>
            </w:pPr>
            <w:r w:rsidRPr="00A3061A">
              <w:rPr>
                <w:rFonts w:ascii="Times New Roman" w:hAnsi="Times New Roman"/>
                <w:sz w:val="24"/>
                <w:szCs w:val="24"/>
              </w:rPr>
              <w:t>A</w:t>
            </w:r>
            <w:r w:rsidR="00C4422D">
              <w:rPr>
                <w:rFonts w:ascii="Times New Roman" w:hAnsi="Times New Roman"/>
                <w:sz w:val="24"/>
                <w:szCs w:val="24"/>
              </w:rPr>
              <w:t>.</w:t>
            </w:r>
            <w:r w:rsidRPr="00A3061A">
              <w:rPr>
                <w:rFonts w:ascii="Times New Roman" w:hAnsi="Times New Roman"/>
                <w:sz w:val="24"/>
                <w:szCs w:val="24"/>
              </w:rPr>
              <w:t xml:space="preserve"> S</w:t>
            </w:r>
            <w:r w:rsidR="00C4422D">
              <w:rPr>
                <w:rFonts w:ascii="Times New Roman" w:hAnsi="Times New Roman"/>
                <w:sz w:val="24"/>
                <w:szCs w:val="24"/>
              </w:rPr>
              <w:t>.</w:t>
            </w:r>
            <w:r>
              <w:rPr>
                <w:rFonts w:ascii="Times New Roman" w:hAnsi="Times New Roman"/>
                <w:sz w:val="24"/>
                <w:szCs w:val="24"/>
              </w:rPr>
              <w:t xml:space="preserve">, </w:t>
            </w:r>
          </w:p>
          <w:p w14:paraId="7CF1E131" w14:textId="4443DABA" w:rsidR="00057C07" w:rsidRPr="00AE325E" w:rsidRDefault="00057C07" w:rsidP="00057C07">
            <w:pPr>
              <w:spacing w:line="276" w:lineRule="auto"/>
              <w:rPr>
                <w:rFonts w:ascii="Times New Roman" w:hAnsi="Times New Roman"/>
                <w:sz w:val="24"/>
                <w:szCs w:val="24"/>
              </w:rPr>
            </w:pPr>
            <w:proofErr w:type="spellStart"/>
            <w:r w:rsidRPr="00A3061A">
              <w:rPr>
                <w:rFonts w:ascii="Times New Roman" w:hAnsi="Times New Roman"/>
                <w:sz w:val="24"/>
                <w:szCs w:val="24"/>
              </w:rPr>
              <w:t>Lipšio</w:t>
            </w:r>
            <w:proofErr w:type="spellEnd"/>
            <w:r w:rsidRPr="00A3061A">
              <w:rPr>
                <w:rFonts w:ascii="Times New Roman" w:hAnsi="Times New Roman"/>
                <w:sz w:val="24"/>
                <w:szCs w:val="24"/>
              </w:rPr>
              <w:t xml:space="preserve"> g. 12, Aušros k., Debeikių sen.</w:t>
            </w:r>
          </w:p>
        </w:tc>
        <w:tc>
          <w:tcPr>
            <w:tcW w:w="1559" w:type="dxa"/>
            <w:shd w:val="clear" w:color="auto" w:fill="auto"/>
          </w:tcPr>
          <w:p w14:paraId="66590292" w14:textId="006E4765" w:rsidR="00057C07" w:rsidRPr="007C77BC" w:rsidRDefault="00E54613" w:rsidP="00057C07">
            <w:pPr>
              <w:spacing w:line="276" w:lineRule="auto"/>
              <w:rPr>
                <w:rFonts w:ascii="Times New Roman" w:hAnsi="Times New Roman"/>
                <w:sz w:val="24"/>
                <w:szCs w:val="24"/>
              </w:rPr>
            </w:pPr>
            <w:r>
              <w:rPr>
                <w:rFonts w:ascii="Times New Roman" w:hAnsi="Times New Roman"/>
                <w:sz w:val="24"/>
                <w:szCs w:val="24"/>
              </w:rPr>
              <w:t>-</w:t>
            </w:r>
          </w:p>
        </w:tc>
        <w:tc>
          <w:tcPr>
            <w:tcW w:w="1984" w:type="dxa"/>
            <w:shd w:val="clear" w:color="auto" w:fill="auto"/>
          </w:tcPr>
          <w:p w14:paraId="7FC478EC" w14:textId="3E3278F2" w:rsidR="00057C07" w:rsidRPr="008577CC" w:rsidRDefault="00057C07" w:rsidP="00057C07">
            <w:pPr>
              <w:spacing w:line="276" w:lineRule="auto"/>
              <w:rPr>
                <w:rFonts w:ascii="Times New Roman" w:hAnsi="Times New Roman"/>
                <w:sz w:val="24"/>
                <w:szCs w:val="24"/>
              </w:rPr>
            </w:pPr>
            <w:r w:rsidRPr="009E54D3">
              <w:rPr>
                <w:rFonts w:ascii="Times New Roman" w:hAnsi="Times New Roman"/>
                <w:sz w:val="24"/>
                <w:szCs w:val="24"/>
              </w:rPr>
              <w:t>Kompleksinis planinis valdytojo veiklos patikrinimas</w:t>
            </w:r>
          </w:p>
        </w:tc>
        <w:tc>
          <w:tcPr>
            <w:tcW w:w="7372" w:type="dxa"/>
            <w:shd w:val="clear" w:color="auto" w:fill="auto"/>
          </w:tcPr>
          <w:p w14:paraId="2F5FE66E" w14:textId="12F29550" w:rsidR="00057C07" w:rsidRPr="00722FBD" w:rsidRDefault="005E73B3" w:rsidP="00F50FCD">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Įgaliotas atstovas ruošia dokumentus tikrinimui. </w:t>
            </w:r>
            <w:r w:rsidR="005B30F6">
              <w:rPr>
                <w:rFonts w:ascii="Times New Roman" w:hAnsi="Times New Roman"/>
                <w:bCs/>
                <w:sz w:val="24"/>
                <w:szCs w:val="24"/>
                <w:lang w:eastAsia="lt-LT"/>
              </w:rPr>
              <w:t xml:space="preserve"> Kontrolė tęsiama.</w:t>
            </w:r>
          </w:p>
        </w:tc>
      </w:tr>
      <w:tr w:rsidR="00057C07" w:rsidRPr="00722FBD" w14:paraId="10079704" w14:textId="77777777" w:rsidTr="00A76C40">
        <w:tc>
          <w:tcPr>
            <w:tcW w:w="562" w:type="dxa"/>
            <w:shd w:val="clear" w:color="auto" w:fill="auto"/>
          </w:tcPr>
          <w:p w14:paraId="63DF36F1" w14:textId="3901A4A0" w:rsidR="00057C07" w:rsidRDefault="009518EA" w:rsidP="00057C07">
            <w:pPr>
              <w:spacing w:line="276" w:lineRule="auto"/>
              <w:rPr>
                <w:rFonts w:ascii="Times New Roman" w:hAnsi="Times New Roman"/>
                <w:sz w:val="24"/>
                <w:szCs w:val="24"/>
              </w:rPr>
            </w:pPr>
            <w:r>
              <w:rPr>
                <w:rFonts w:ascii="Times New Roman" w:hAnsi="Times New Roman"/>
                <w:sz w:val="24"/>
                <w:szCs w:val="24"/>
              </w:rPr>
              <w:t>19.</w:t>
            </w:r>
          </w:p>
        </w:tc>
        <w:tc>
          <w:tcPr>
            <w:tcW w:w="3402" w:type="dxa"/>
            <w:shd w:val="clear" w:color="auto" w:fill="auto"/>
          </w:tcPr>
          <w:p w14:paraId="054BAF52" w14:textId="634D136F"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w:t>
            </w:r>
            <w:r w:rsidRPr="00A3061A">
              <w:rPr>
                <w:rFonts w:ascii="Times New Roman" w:hAnsi="Times New Roman"/>
                <w:sz w:val="24"/>
                <w:szCs w:val="24"/>
              </w:rPr>
              <w:t xml:space="preserve"> </w:t>
            </w:r>
            <w:proofErr w:type="spellStart"/>
            <w:r w:rsidRPr="00A3061A">
              <w:rPr>
                <w:rFonts w:ascii="Times New Roman" w:hAnsi="Times New Roman"/>
                <w:sz w:val="24"/>
                <w:szCs w:val="24"/>
              </w:rPr>
              <w:t>Čentupio</w:t>
            </w:r>
            <w:proofErr w:type="spellEnd"/>
            <w:r w:rsidRPr="00A3061A">
              <w:rPr>
                <w:rFonts w:ascii="Times New Roman" w:hAnsi="Times New Roman"/>
                <w:sz w:val="24"/>
                <w:szCs w:val="24"/>
              </w:rPr>
              <w:t xml:space="preserve"> g. 8, Rubikių k.</w:t>
            </w:r>
            <w:r>
              <w:rPr>
                <w:rFonts w:ascii="Times New Roman" w:hAnsi="Times New Roman"/>
                <w:sz w:val="24"/>
                <w:szCs w:val="24"/>
              </w:rPr>
              <w:t>)</w:t>
            </w:r>
          </w:p>
        </w:tc>
        <w:tc>
          <w:tcPr>
            <w:tcW w:w="1559" w:type="dxa"/>
            <w:shd w:val="clear" w:color="auto" w:fill="auto"/>
          </w:tcPr>
          <w:p w14:paraId="43918241" w14:textId="19F42857" w:rsidR="00057C07" w:rsidRPr="007C77BC" w:rsidRDefault="00DA539A" w:rsidP="00057C07">
            <w:pPr>
              <w:spacing w:line="276" w:lineRule="auto"/>
              <w:rPr>
                <w:rFonts w:ascii="Times New Roman" w:hAnsi="Times New Roman"/>
                <w:sz w:val="24"/>
                <w:szCs w:val="24"/>
              </w:rPr>
            </w:pPr>
            <w:r w:rsidRPr="007C77BC">
              <w:rPr>
                <w:rFonts w:ascii="Times New Roman" w:hAnsi="Times New Roman"/>
                <w:sz w:val="24"/>
                <w:szCs w:val="24"/>
              </w:rPr>
              <w:t>2024-09-20 Nr. 1-DK1-10</w:t>
            </w:r>
          </w:p>
        </w:tc>
        <w:tc>
          <w:tcPr>
            <w:tcW w:w="1984" w:type="dxa"/>
            <w:shd w:val="clear" w:color="auto" w:fill="auto"/>
          </w:tcPr>
          <w:p w14:paraId="403ECA8F" w14:textId="3156A352" w:rsidR="00057C07" w:rsidRPr="008577CC" w:rsidRDefault="00057C07" w:rsidP="00057C07">
            <w:pPr>
              <w:spacing w:line="276" w:lineRule="auto"/>
              <w:rPr>
                <w:rFonts w:ascii="Times New Roman" w:hAnsi="Times New Roman"/>
                <w:sz w:val="24"/>
                <w:szCs w:val="24"/>
              </w:rPr>
            </w:pPr>
            <w:r w:rsidRPr="009E54D3">
              <w:rPr>
                <w:rFonts w:ascii="Times New Roman" w:hAnsi="Times New Roman"/>
                <w:sz w:val="24"/>
                <w:szCs w:val="24"/>
              </w:rPr>
              <w:t>Kompleksinis planinis valdytojo veiklos patikrinimas</w:t>
            </w:r>
          </w:p>
        </w:tc>
        <w:tc>
          <w:tcPr>
            <w:tcW w:w="7372" w:type="dxa"/>
            <w:shd w:val="clear" w:color="auto" w:fill="auto"/>
          </w:tcPr>
          <w:p w14:paraId="657868B3" w14:textId="77777777" w:rsidR="008513DD" w:rsidRPr="00F50FCD" w:rsidRDefault="008513DD" w:rsidP="008513DD">
            <w:pPr>
              <w:suppressAutoHyphens/>
              <w:autoSpaceDN w:val="0"/>
              <w:jc w:val="both"/>
              <w:rPr>
                <w:rFonts w:ascii="Times New Roman" w:eastAsia="Times New Roman" w:hAnsi="Times New Roman"/>
                <w:color w:val="000000"/>
                <w:sz w:val="24"/>
                <w:szCs w:val="24"/>
                <w:lang w:eastAsia="lt-LT"/>
              </w:rPr>
            </w:pPr>
            <w:r w:rsidRPr="00F50FCD">
              <w:rPr>
                <w:rFonts w:ascii="Times New Roman" w:eastAsia="Times New Roman" w:hAnsi="Times New Roman"/>
                <w:color w:val="000000"/>
                <w:sz w:val="24"/>
                <w:szCs w:val="24"/>
                <w:lang w:eastAsia="lt-LT"/>
              </w:rPr>
              <w:t>Valdytojo veiklą reglamentuojančių teisės aktų pažeidimų nenustatyta.</w:t>
            </w:r>
          </w:p>
          <w:p w14:paraId="43EDACB6" w14:textId="02BB45FB" w:rsidR="00057C07" w:rsidRPr="00F50FCD" w:rsidRDefault="00057C07" w:rsidP="00057C07">
            <w:pPr>
              <w:tabs>
                <w:tab w:val="left" w:pos="720"/>
              </w:tabs>
              <w:spacing w:line="276" w:lineRule="auto"/>
              <w:jc w:val="both"/>
              <w:rPr>
                <w:rFonts w:ascii="Times New Roman" w:hAnsi="Times New Roman"/>
                <w:bCs/>
                <w:sz w:val="24"/>
                <w:szCs w:val="24"/>
                <w:lang w:eastAsia="lt-LT"/>
              </w:rPr>
            </w:pPr>
          </w:p>
        </w:tc>
      </w:tr>
      <w:tr w:rsidR="00057C07" w:rsidRPr="00722FBD" w14:paraId="7237C8FA" w14:textId="77777777" w:rsidTr="00A76C40">
        <w:tc>
          <w:tcPr>
            <w:tcW w:w="562" w:type="dxa"/>
            <w:shd w:val="clear" w:color="auto" w:fill="auto"/>
          </w:tcPr>
          <w:p w14:paraId="0E392037" w14:textId="57B4A13B" w:rsidR="00057C07" w:rsidRDefault="009518EA" w:rsidP="00057C07">
            <w:pPr>
              <w:spacing w:line="276" w:lineRule="auto"/>
              <w:rPr>
                <w:rFonts w:ascii="Times New Roman" w:hAnsi="Times New Roman"/>
                <w:sz w:val="24"/>
                <w:szCs w:val="24"/>
              </w:rPr>
            </w:pPr>
            <w:r>
              <w:rPr>
                <w:rFonts w:ascii="Times New Roman" w:hAnsi="Times New Roman"/>
                <w:sz w:val="24"/>
                <w:szCs w:val="24"/>
              </w:rPr>
              <w:t>20.</w:t>
            </w:r>
          </w:p>
        </w:tc>
        <w:tc>
          <w:tcPr>
            <w:tcW w:w="3402" w:type="dxa"/>
            <w:shd w:val="clear" w:color="auto" w:fill="auto"/>
          </w:tcPr>
          <w:p w14:paraId="40959474" w14:textId="4D7CBE02"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w:t>
            </w:r>
            <w:proofErr w:type="spellStart"/>
            <w:r w:rsidRPr="00A3061A">
              <w:rPr>
                <w:rFonts w:ascii="Times New Roman" w:hAnsi="Times New Roman"/>
                <w:sz w:val="24"/>
                <w:szCs w:val="24"/>
              </w:rPr>
              <w:t>Čentupio</w:t>
            </w:r>
            <w:proofErr w:type="spellEnd"/>
            <w:r w:rsidRPr="00A3061A">
              <w:rPr>
                <w:rFonts w:ascii="Times New Roman" w:hAnsi="Times New Roman"/>
                <w:sz w:val="24"/>
                <w:szCs w:val="24"/>
              </w:rPr>
              <w:t xml:space="preserve"> g. 10, Rubikių k.</w:t>
            </w:r>
            <w:r>
              <w:rPr>
                <w:rFonts w:ascii="Times New Roman" w:hAnsi="Times New Roman"/>
                <w:sz w:val="24"/>
                <w:szCs w:val="24"/>
              </w:rPr>
              <w:t>)</w:t>
            </w:r>
          </w:p>
        </w:tc>
        <w:tc>
          <w:tcPr>
            <w:tcW w:w="1559" w:type="dxa"/>
            <w:shd w:val="clear" w:color="auto" w:fill="auto"/>
          </w:tcPr>
          <w:p w14:paraId="456D0201" w14:textId="77607052" w:rsidR="00057C07" w:rsidRPr="007C77BC" w:rsidRDefault="00DA539A" w:rsidP="00057C07">
            <w:pPr>
              <w:spacing w:line="276" w:lineRule="auto"/>
              <w:rPr>
                <w:rFonts w:ascii="Times New Roman" w:hAnsi="Times New Roman"/>
                <w:sz w:val="24"/>
                <w:szCs w:val="24"/>
              </w:rPr>
            </w:pPr>
            <w:r w:rsidRPr="007C77BC">
              <w:rPr>
                <w:rFonts w:ascii="Times New Roman" w:hAnsi="Times New Roman"/>
                <w:sz w:val="24"/>
                <w:szCs w:val="24"/>
              </w:rPr>
              <w:t>2024-09-24 Nr. 1-DK1-11</w:t>
            </w:r>
          </w:p>
        </w:tc>
        <w:tc>
          <w:tcPr>
            <w:tcW w:w="1984" w:type="dxa"/>
            <w:shd w:val="clear" w:color="auto" w:fill="auto"/>
          </w:tcPr>
          <w:p w14:paraId="01F2AE5E" w14:textId="63C45E99" w:rsidR="00057C07" w:rsidRPr="008577CC" w:rsidRDefault="00057C07" w:rsidP="00057C07">
            <w:pPr>
              <w:spacing w:line="276" w:lineRule="auto"/>
              <w:rPr>
                <w:rFonts w:ascii="Times New Roman" w:hAnsi="Times New Roman"/>
                <w:sz w:val="24"/>
                <w:szCs w:val="24"/>
              </w:rPr>
            </w:pPr>
            <w:r w:rsidRPr="009E54D3">
              <w:rPr>
                <w:rFonts w:ascii="Times New Roman" w:hAnsi="Times New Roman"/>
                <w:sz w:val="24"/>
                <w:szCs w:val="24"/>
              </w:rPr>
              <w:t>Kompleksinis planinis valdytojo veiklos patikrinimas</w:t>
            </w:r>
          </w:p>
        </w:tc>
        <w:tc>
          <w:tcPr>
            <w:tcW w:w="7372" w:type="dxa"/>
            <w:shd w:val="clear" w:color="auto" w:fill="auto"/>
          </w:tcPr>
          <w:p w14:paraId="520A4CA8" w14:textId="77777777" w:rsidR="001A73C9" w:rsidRPr="00E064B0" w:rsidRDefault="001A73C9" w:rsidP="001A73C9">
            <w:pPr>
              <w:tabs>
                <w:tab w:val="left" w:pos="720"/>
              </w:tabs>
              <w:spacing w:line="276" w:lineRule="auto"/>
              <w:jc w:val="both"/>
              <w:rPr>
                <w:rFonts w:ascii="Times New Roman" w:hAnsi="Times New Roman"/>
                <w:bCs/>
                <w:sz w:val="24"/>
                <w:szCs w:val="24"/>
                <w:lang w:eastAsia="lt-LT"/>
              </w:rPr>
            </w:pPr>
            <w:r w:rsidRPr="00E064B0">
              <w:rPr>
                <w:rFonts w:ascii="Times New Roman" w:hAnsi="Times New Roman"/>
                <w:bCs/>
                <w:sz w:val="24"/>
                <w:szCs w:val="24"/>
                <w:lang w:eastAsia="lt-LT"/>
              </w:rPr>
              <w:t>Nustatyti veiklos trūkumai:</w:t>
            </w:r>
          </w:p>
          <w:p w14:paraId="702BB1EE" w14:textId="7C92C868" w:rsidR="001A73C9" w:rsidRDefault="001A73C9" w:rsidP="001A73C9">
            <w:pPr>
              <w:pStyle w:val="Sraopastraipa"/>
              <w:tabs>
                <w:tab w:val="left" w:pos="319"/>
              </w:tabs>
              <w:spacing w:line="276" w:lineRule="auto"/>
              <w:ind w:left="0"/>
              <w:jc w:val="both"/>
              <w:rPr>
                <w:rFonts w:ascii="Times New Roman" w:hAnsi="Times New Roman"/>
                <w:bCs/>
                <w:sz w:val="24"/>
                <w:szCs w:val="24"/>
                <w:lang w:eastAsia="lt-LT"/>
              </w:rPr>
            </w:pPr>
            <w:r>
              <w:rPr>
                <w:rFonts w:ascii="Times New Roman" w:hAnsi="Times New Roman"/>
                <w:bCs/>
                <w:sz w:val="24"/>
                <w:szCs w:val="24"/>
                <w:lang w:eastAsia="lt-LT"/>
              </w:rPr>
              <w:t>1. Pateiktas netikslus butų savininkų sąrašas.</w:t>
            </w:r>
          </w:p>
          <w:p w14:paraId="561802FF" w14:textId="5755DCB0" w:rsidR="00057C07" w:rsidRPr="00F50FCD" w:rsidRDefault="001A73C9" w:rsidP="001A73C9">
            <w:pPr>
              <w:tabs>
                <w:tab w:val="left" w:pos="720"/>
              </w:tabs>
              <w:spacing w:line="276" w:lineRule="auto"/>
              <w:jc w:val="both"/>
              <w:rPr>
                <w:rFonts w:ascii="Times New Roman" w:hAnsi="Times New Roman"/>
                <w:bCs/>
                <w:sz w:val="24"/>
                <w:szCs w:val="24"/>
                <w:lang w:eastAsia="lt-LT"/>
              </w:rPr>
            </w:pPr>
            <w:r>
              <w:rPr>
                <w:rFonts w:ascii="Times New Roman" w:hAnsi="Times New Roman"/>
                <w:sz w:val="24"/>
                <w:szCs w:val="24"/>
                <w:lang w:eastAsia="lt-LT"/>
              </w:rPr>
              <w:t>Trūkumai ištaisyti. Kontrolė baigta.</w:t>
            </w:r>
          </w:p>
        </w:tc>
      </w:tr>
      <w:tr w:rsidR="00057C07" w:rsidRPr="00722FBD" w14:paraId="4DF25C92" w14:textId="77777777" w:rsidTr="00A76C40">
        <w:tc>
          <w:tcPr>
            <w:tcW w:w="562" w:type="dxa"/>
            <w:shd w:val="clear" w:color="auto" w:fill="auto"/>
          </w:tcPr>
          <w:p w14:paraId="101039FC" w14:textId="59C7ECE6" w:rsidR="00057C07" w:rsidRDefault="009518EA" w:rsidP="00057C07">
            <w:pPr>
              <w:spacing w:line="276" w:lineRule="auto"/>
              <w:rPr>
                <w:rFonts w:ascii="Times New Roman" w:hAnsi="Times New Roman"/>
                <w:sz w:val="24"/>
                <w:szCs w:val="24"/>
              </w:rPr>
            </w:pPr>
            <w:r>
              <w:rPr>
                <w:rFonts w:ascii="Times New Roman" w:hAnsi="Times New Roman"/>
                <w:sz w:val="24"/>
                <w:szCs w:val="24"/>
              </w:rPr>
              <w:t>21.</w:t>
            </w:r>
          </w:p>
        </w:tc>
        <w:tc>
          <w:tcPr>
            <w:tcW w:w="3402" w:type="dxa"/>
            <w:shd w:val="clear" w:color="auto" w:fill="auto"/>
          </w:tcPr>
          <w:p w14:paraId="598D2F78" w14:textId="596A593C" w:rsidR="00057C07" w:rsidRPr="00AE325E" w:rsidRDefault="00057C07" w:rsidP="00057C07">
            <w:pPr>
              <w:spacing w:line="276" w:lineRule="auto"/>
              <w:rPr>
                <w:rFonts w:ascii="Times New Roman" w:hAnsi="Times New Roman"/>
                <w:sz w:val="24"/>
                <w:szCs w:val="24"/>
              </w:rPr>
            </w:pPr>
            <w:r w:rsidRPr="00A3061A">
              <w:rPr>
                <w:rFonts w:ascii="Times New Roman" w:hAnsi="Times New Roman"/>
                <w:sz w:val="24"/>
                <w:szCs w:val="24"/>
              </w:rPr>
              <w:t>UAB Anykščių komunalinis ūkis</w:t>
            </w:r>
            <w:r>
              <w:rPr>
                <w:rFonts w:ascii="Times New Roman" w:hAnsi="Times New Roman"/>
                <w:sz w:val="24"/>
                <w:szCs w:val="24"/>
              </w:rPr>
              <w:t xml:space="preserve"> (tikrinamo namo adresas - </w:t>
            </w:r>
            <w:proofErr w:type="spellStart"/>
            <w:r w:rsidRPr="00A3061A">
              <w:rPr>
                <w:rFonts w:ascii="Times New Roman" w:hAnsi="Times New Roman"/>
                <w:sz w:val="24"/>
                <w:szCs w:val="24"/>
              </w:rPr>
              <w:t>Vėj</w:t>
            </w:r>
            <w:r>
              <w:rPr>
                <w:rFonts w:ascii="Times New Roman" w:hAnsi="Times New Roman"/>
                <w:sz w:val="24"/>
                <w:szCs w:val="24"/>
              </w:rPr>
              <w:t>e</w:t>
            </w:r>
            <w:r w:rsidRPr="00A3061A">
              <w:rPr>
                <w:rFonts w:ascii="Times New Roman" w:hAnsi="Times New Roman"/>
                <w:sz w:val="24"/>
                <w:szCs w:val="24"/>
              </w:rPr>
              <w:t>liškių</w:t>
            </w:r>
            <w:proofErr w:type="spellEnd"/>
            <w:r w:rsidRPr="00A3061A">
              <w:rPr>
                <w:rFonts w:ascii="Times New Roman" w:hAnsi="Times New Roman"/>
                <w:sz w:val="24"/>
                <w:szCs w:val="24"/>
              </w:rPr>
              <w:t xml:space="preserve"> k. 10, Anykščių sen.</w:t>
            </w:r>
            <w:r>
              <w:rPr>
                <w:rFonts w:ascii="Times New Roman" w:hAnsi="Times New Roman"/>
                <w:sz w:val="24"/>
                <w:szCs w:val="24"/>
              </w:rPr>
              <w:t>)</w:t>
            </w:r>
          </w:p>
        </w:tc>
        <w:tc>
          <w:tcPr>
            <w:tcW w:w="1559" w:type="dxa"/>
            <w:shd w:val="clear" w:color="auto" w:fill="auto"/>
          </w:tcPr>
          <w:p w14:paraId="1862EDE8" w14:textId="261FE2DE" w:rsidR="00057C07" w:rsidRPr="007C77BC" w:rsidRDefault="00DA539A" w:rsidP="00057C07">
            <w:pPr>
              <w:spacing w:line="276" w:lineRule="auto"/>
              <w:rPr>
                <w:rFonts w:ascii="Times New Roman" w:hAnsi="Times New Roman"/>
                <w:sz w:val="24"/>
                <w:szCs w:val="24"/>
              </w:rPr>
            </w:pPr>
            <w:r w:rsidRPr="007C77BC">
              <w:rPr>
                <w:rFonts w:ascii="Times New Roman" w:hAnsi="Times New Roman"/>
                <w:sz w:val="24"/>
                <w:szCs w:val="24"/>
              </w:rPr>
              <w:t>2024-09-25 Nr. 1-DK1-12</w:t>
            </w:r>
          </w:p>
        </w:tc>
        <w:tc>
          <w:tcPr>
            <w:tcW w:w="1984" w:type="dxa"/>
            <w:shd w:val="clear" w:color="auto" w:fill="auto"/>
          </w:tcPr>
          <w:p w14:paraId="264D928F" w14:textId="7F6DFD4D" w:rsidR="00057C07" w:rsidRPr="008577CC" w:rsidRDefault="00057C07" w:rsidP="00057C07">
            <w:pPr>
              <w:spacing w:line="276" w:lineRule="auto"/>
              <w:rPr>
                <w:rFonts w:ascii="Times New Roman" w:hAnsi="Times New Roman"/>
                <w:sz w:val="24"/>
                <w:szCs w:val="24"/>
              </w:rPr>
            </w:pPr>
            <w:r w:rsidRPr="009E54D3">
              <w:rPr>
                <w:rFonts w:ascii="Times New Roman" w:hAnsi="Times New Roman"/>
                <w:sz w:val="24"/>
                <w:szCs w:val="24"/>
              </w:rPr>
              <w:t>Kompleksinis planinis valdytojo veiklos patikrinimas</w:t>
            </w:r>
          </w:p>
        </w:tc>
        <w:tc>
          <w:tcPr>
            <w:tcW w:w="7372" w:type="dxa"/>
            <w:shd w:val="clear" w:color="auto" w:fill="auto"/>
          </w:tcPr>
          <w:p w14:paraId="6EDFD4EC" w14:textId="77777777" w:rsidR="005336B8" w:rsidRPr="00F50FCD" w:rsidRDefault="005336B8" w:rsidP="005336B8">
            <w:pPr>
              <w:suppressAutoHyphens/>
              <w:autoSpaceDN w:val="0"/>
              <w:jc w:val="both"/>
              <w:rPr>
                <w:rFonts w:ascii="Times New Roman" w:eastAsia="Times New Roman" w:hAnsi="Times New Roman"/>
                <w:color w:val="000000"/>
                <w:sz w:val="24"/>
                <w:szCs w:val="24"/>
                <w:lang w:eastAsia="lt-LT"/>
              </w:rPr>
            </w:pPr>
            <w:r w:rsidRPr="00F50FCD">
              <w:rPr>
                <w:rFonts w:ascii="Times New Roman" w:eastAsia="Times New Roman" w:hAnsi="Times New Roman"/>
                <w:color w:val="000000"/>
                <w:sz w:val="24"/>
                <w:szCs w:val="24"/>
                <w:lang w:eastAsia="lt-LT"/>
              </w:rPr>
              <w:t>Valdytojo veiklą reglamentuojančių teisės aktų pažeidimų nenustatyta.</w:t>
            </w:r>
          </w:p>
          <w:p w14:paraId="08FC310C" w14:textId="11867915" w:rsidR="00057C07" w:rsidRPr="00F50FCD" w:rsidRDefault="00057C07" w:rsidP="00057C07">
            <w:pPr>
              <w:tabs>
                <w:tab w:val="left" w:pos="720"/>
              </w:tabs>
              <w:spacing w:line="276" w:lineRule="auto"/>
              <w:jc w:val="both"/>
              <w:rPr>
                <w:rFonts w:ascii="Times New Roman" w:hAnsi="Times New Roman"/>
                <w:bCs/>
                <w:sz w:val="24"/>
                <w:szCs w:val="24"/>
                <w:lang w:eastAsia="lt-LT"/>
              </w:rPr>
            </w:pPr>
          </w:p>
        </w:tc>
      </w:tr>
      <w:tr w:rsidR="00C05473" w:rsidRPr="00722FBD" w14:paraId="013DD5AB" w14:textId="77777777" w:rsidTr="00975BBC">
        <w:trPr>
          <w:trHeight w:val="3109"/>
        </w:trPr>
        <w:tc>
          <w:tcPr>
            <w:tcW w:w="562" w:type="dxa"/>
            <w:shd w:val="clear" w:color="auto" w:fill="auto"/>
          </w:tcPr>
          <w:p w14:paraId="676871D3" w14:textId="660CCEC0" w:rsidR="00C05473" w:rsidRDefault="009518EA" w:rsidP="00C05473">
            <w:pPr>
              <w:spacing w:line="276" w:lineRule="auto"/>
              <w:rPr>
                <w:rFonts w:ascii="Times New Roman" w:hAnsi="Times New Roman"/>
                <w:sz w:val="24"/>
                <w:szCs w:val="24"/>
              </w:rPr>
            </w:pPr>
            <w:r>
              <w:rPr>
                <w:rFonts w:ascii="Times New Roman" w:hAnsi="Times New Roman"/>
                <w:sz w:val="24"/>
                <w:szCs w:val="24"/>
              </w:rPr>
              <w:lastRenderedPageBreak/>
              <w:t>22.</w:t>
            </w:r>
          </w:p>
        </w:tc>
        <w:tc>
          <w:tcPr>
            <w:tcW w:w="3402" w:type="dxa"/>
            <w:shd w:val="clear" w:color="auto" w:fill="auto"/>
          </w:tcPr>
          <w:p w14:paraId="41384BD9" w14:textId="77777777" w:rsidR="00C05473" w:rsidRDefault="00C05473" w:rsidP="00C05473">
            <w:pPr>
              <w:spacing w:line="276" w:lineRule="auto"/>
              <w:rPr>
                <w:rFonts w:ascii="Times New Roman" w:hAnsi="Times New Roman"/>
                <w:sz w:val="24"/>
                <w:szCs w:val="24"/>
              </w:rPr>
            </w:pPr>
            <w:r w:rsidRPr="00A3061A">
              <w:rPr>
                <w:rFonts w:ascii="Times New Roman" w:hAnsi="Times New Roman"/>
                <w:sz w:val="24"/>
                <w:szCs w:val="24"/>
              </w:rPr>
              <w:t>UAB Anykščių komunalinis ūkis</w:t>
            </w:r>
          </w:p>
          <w:p w14:paraId="2CE3A69C" w14:textId="61CDCD0B" w:rsidR="00B75545" w:rsidRPr="00AE325E" w:rsidRDefault="00B75545" w:rsidP="00C05473">
            <w:pPr>
              <w:spacing w:line="276" w:lineRule="auto"/>
              <w:rPr>
                <w:rFonts w:ascii="Times New Roman" w:hAnsi="Times New Roman"/>
                <w:sz w:val="24"/>
                <w:szCs w:val="24"/>
              </w:rPr>
            </w:pPr>
            <w:r>
              <w:rPr>
                <w:rFonts w:ascii="Times New Roman" w:hAnsi="Times New Roman"/>
                <w:sz w:val="24"/>
                <w:szCs w:val="24"/>
              </w:rPr>
              <w:t>(tikrinamo namo adresas - J. Biliūno g. 18, Anykščiai)</w:t>
            </w:r>
          </w:p>
        </w:tc>
        <w:tc>
          <w:tcPr>
            <w:tcW w:w="1559" w:type="dxa"/>
            <w:shd w:val="clear" w:color="auto" w:fill="auto"/>
          </w:tcPr>
          <w:p w14:paraId="347B8B49" w14:textId="5E653FB2" w:rsidR="00C05473" w:rsidRPr="007C77BC" w:rsidRDefault="00BB51DF" w:rsidP="00C05473">
            <w:pPr>
              <w:spacing w:line="276" w:lineRule="auto"/>
              <w:rPr>
                <w:rFonts w:ascii="Times New Roman" w:hAnsi="Times New Roman"/>
                <w:sz w:val="24"/>
                <w:szCs w:val="24"/>
              </w:rPr>
            </w:pPr>
            <w:r w:rsidRPr="007C77BC">
              <w:rPr>
                <w:rFonts w:ascii="Times New Roman" w:hAnsi="Times New Roman"/>
                <w:sz w:val="24"/>
                <w:szCs w:val="24"/>
              </w:rPr>
              <w:t>2024-11-05 Nr. 1-DK1-14</w:t>
            </w:r>
          </w:p>
        </w:tc>
        <w:tc>
          <w:tcPr>
            <w:tcW w:w="1984" w:type="dxa"/>
            <w:shd w:val="clear" w:color="auto" w:fill="auto"/>
          </w:tcPr>
          <w:p w14:paraId="029B367B" w14:textId="3B77C672" w:rsidR="00C05473" w:rsidRPr="008577CC" w:rsidRDefault="00C05473" w:rsidP="00C05473">
            <w:pPr>
              <w:spacing w:line="276" w:lineRule="auto"/>
              <w:rPr>
                <w:rFonts w:ascii="Times New Roman" w:hAnsi="Times New Roman"/>
                <w:sz w:val="24"/>
                <w:szCs w:val="24"/>
              </w:rPr>
            </w:pPr>
            <w:r>
              <w:rPr>
                <w:rFonts w:ascii="Times New Roman" w:hAnsi="Times New Roman"/>
                <w:sz w:val="24"/>
                <w:szCs w:val="24"/>
              </w:rPr>
              <w:t>Neplaninis</w:t>
            </w:r>
            <w:r w:rsidR="00B75545">
              <w:rPr>
                <w:rFonts w:ascii="Times New Roman" w:hAnsi="Times New Roman"/>
                <w:sz w:val="24"/>
                <w:szCs w:val="24"/>
              </w:rPr>
              <w:t xml:space="preserve"> valdytojo veiklos</w:t>
            </w:r>
            <w:r>
              <w:rPr>
                <w:rFonts w:ascii="Times New Roman" w:hAnsi="Times New Roman"/>
                <w:sz w:val="24"/>
                <w:szCs w:val="24"/>
              </w:rPr>
              <w:t xml:space="preserve"> patikrinimas</w:t>
            </w:r>
            <w:r w:rsidR="00B75545">
              <w:rPr>
                <w:rFonts w:ascii="Times New Roman" w:hAnsi="Times New Roman"/>
                <w:sz w:val="24"/>
                <w:szCs w:val="24"/>
              </w:rPr>
              <w:t xml:space="preserve"> pagal gyventojo skundą</w:t>
            </w:r>
          </w:p>
        </w:tc>
        <w:tc>
          <w:tcPr>
            <w:tcW w:w="7372" w:type="dxa"/>
            <w:shd w:val="clear" w:color="auto" w:fill="auto"/>
          </w:tcPr>
          <w:p w14:paraId="3D66F3F3" w14:textId="77777777" w:rsidR="00FF06B5" w:rsidRPr="009436D1" w:rsidRDefault="00FF06B5" w:rsidP="00975BBC">
            <w:pPr>
              <w:tabs>
                <w:tab w:val="left" w:pos="720"/>
              </w:tabs>
              <w:spacing w:line="276" w:lineRule="auto"/>
              <w:jc w:val="both"/>
              <w:rPr>
                <w:rFonts w:ascii="Times New Roman" w:hAnsi="Times New Roman"/>
                <w:color w:val="000000"/>
                <w:sz w:val="24"/>
                <w:szCs w:val="24"/>
                <w:lang w:eastAsia="lt-LT"/>
              </w:rPr>
            </w:pPr>
            <w:r w:rsidRPr="009436D1">
              <w:rPr>
                <w:rFonts w:ascii="Times New Roman" w:hAnsi="Times New Roman"/>
                <w:color w:val="000000"/>
                <w:sz w:val="24"/>
                <w:szCs w:val="24"/>
                <w:lang w:eastAsia="lt-LT"/>
              </w:rPr>
              <w:t>Valdytojo veiklos patikrinimo metu nustatyti Daugiabučio namo bendrojo naudojimo objektų administravimo nuostatų, patvirtintų Lietuvos Respublikos Vyriausybės 2001-05-23 nutarimu Nr. 603, 4.4  papunkčio bei Butų ir kitų patalpų savininkų lėšų, skiriamų namui (statiniui) atnaujinti pagal privalomuosius reikalavimus, kaupimo, dydžio apskaičiavimo ir sukauptų lėšų apsaugos tvarkos aprašo, patvirtinto Lietuvos Respublikos  Vyriausybės 2015-04-15 nutarimu Nr. 390,  9 punkto pažeidimai.</w:t>
            </w:r>
          </w:p>
          <w:p w14:paraId="1785C0B0" w14:textId="2B70493E" w:rsidR="00FF06B5" w:rsidRPr="00722FBD" w:rsidRDefault="00BA610C" w:rsidP="00FF06B5">
            <w:pPr>
              <w:tabs>
                <w:tab w:val="left" w:pos="720"/>
              </w:tabs>
              <w:spacing w:line="276" w:lineRule="auto"/>
              <w:jc w:val="both"/>
              <w:rPr>
                <w:rFonts w:ascii="Times New Roman" w:hAnsi="Times New Roman"/>
                <w:bCs/>
                <w:sz w:val="24"/>
                <w:szCs w:val="24"/>
                <w:lang w:eastAsia="lt-LT"/>
              </w:rPr>
            </w:pPr>
            <w:r w:rsidRPr="009436D1">
              <w:rPr>
                <w:rFonts w:ascii="Times New Roman" w:hAnsi="Times New Roman"/>
                <w:color w:val="000000"/>
                <w:sz w:val="24"/>
                <w:szCs w:val="24"/>
                <w:lang w:eastAsia="lt-LT"/>
              </w:rPr>
              <w:t>Taikyta administracinė nuobauda pagal Lietuvos Respublikos administracinių nusižengimų kodekso 349 straipsnį.</w:t>
            </w:r>
          </w:p>
        </w:tc>
      </w:tr>
      <w:tr w:rsidR="00975BBC" w:rsidRPr="00975BBC" w14:paraId="51449EAB" w14:textId="77777777" w:rsidTr="00B9490A">
        <w:tc>
          <w:tcPr>
            <w:tcW w:w="562" w:type="dxa"/>
            <w:shd w:val="clear" w:color="auto" w:fill="auto"/>
          </w:tcPr>
          <w:p w14:paraId="35FF4986" w14:textId="148EF884" w:rsidR="00FD66B9" w:rsidRPr="00975BBC" w:rsidRDefault="009518EA" w:rsidP="00B9490A">
            <w:pPr>
              <w:spacing w:line="276" w:lineRule="auto"/>
              <w:rPr>
                <w:rFonts w:ascii="Times New Roman" w:hAnsi="Times New Roman"/>
                <w:sz w:val="24"/>
                <w:szCs w:val="24"/>
              </w:rPr>
            </w:pPr>
            <w:r w:rsidRPr="00975BBC">
              <w:rPr>
                <w:rFonts w:ascii="Times New Roman" w:hAnsi="Times New Roman"/>
                <w:sz w:val="24"/>
                <w:szCs w:val="24"/>
              </w:rPr>
              <w:t>23.</w:t>
            </w:r>
          </w:p>
        </w:tc>
        <w:tc>
          <w:tcPr>
            <w:tcW w:w="3402" w:type="dxa"/>
            <w:shd w:val="clear" w:color="auto" w:fill="auto"/>
          </w:tcPr>
          <w:p w14:paraId="2DBAC353" w14:textId="049E9715" w:rsidR="00657E82" w:rsidRDefault="00FD66B9" w:rsidP="00B9490A">
            <w:pPr>
              <w:spacing w:line="276" w:lineRule="auto"/>
              <w:rPr>
                <w:rFonts w:ascii="Times New Roman" w:hAnsi="Times New Roman"/>
                <w:sz w:val="24"/>
                <w:szCs w:val="24"/>
              </w:rPr>
            </w:pPr>
            <w:r w:rsidRPr="00975BBC">
              <w:rPr>
                <w:rFonts w:ascii="Times New Roman" w:hAnsi="Times New Roman"/>
                <w:sz w:val="24"/>
                <w:szCs w:val="24"/>
              </w:rPr>
              <w:t>J</w:t>
            </w:r>
            <w:r w:rsidR="00C4422D">
              <w:rPr>
                <w:rFonts w:ascii="Times New Roman" w:hAnsi="Times New Roman"/>
                <w:sz w:val="24"/>
                <w:szCs w:val="24"/>
              </w:rPr>
              <w:t>.</w:t>
            </w:r>
            <w:r w:rsidRPr="00975BBC">
              <w:rPr>
                <w:rFonts w:ascii="Times New Roman" w:hAnsi="Times New Roman"/>
                <w:sz w:val="24"/>
                <w:szCs w:val="24"/>
              </w:rPr>
              <w:t xml:space="preserve"> Š</w:t>
            </w:r>
            <w:r w:rsidR="00C4422D">
              <w:rPr>
                <w:rFonts w:ascii="Times New Roman" w:hAnsi="Times New Roman"/>
                <w:sz w:val="24"/>
                <w:szCs w:val="24"/>
              </w:rPr>
              <w:t>.</w:t>
            </w:r>
            <w:r w:rsidRPr="00975BBC">
              <w:rPr>
                <w:rFonts w:ascii="Times New Roman" w:hAnsi="Times New Roman"/>
                <w:sz w:val="24"/>
                <w:szCs w:val="24"/>
              </w:rPr>
              <w:t xml:space="preserve">, </w:t>
            </w:r>
            <w:r w:rsidR="00657E82">
              <w:rPr>
                <w:rFonts w:ascii="Times New Roman" w:hAnsi="Times New Roman"/>
                <w:sz w:val="24"/>
                <w:szCs w:val="24"/>
              </w:rPr>
              <w:t xml:space="preserve"> </w:t>
            </w:r>
          </w:p>
          <w:p w14:paraId="1DB4686F" w14:textId="567A5279" w:rsidR="00FD66B9" w:rsidRPr="00975BBC" w:rsidRDefault="00FD66B9" w:rsidP="00B9490A">
            <w:pPr>
              <w:spacing w:line="276" w:lineRule="auto"/>
              <w:rPr>
                <w:rFonts w:ascii="Times New Roman" w:hAnsi="Times New Roman"/>
                <w:sz w:val="24"/>
                <w:szCs w:val="24"/>
              </w:rPr>
            </w:pPr>
            <w:r w:rsidRPr="00975BBC">
              <w:rPr>
                <w:rFonts w:ascii="Times New Roman" w:hAnsi="Times New Roman"/>
                <w:sz w:val="24"/>
                <w:szCs w:val="24"/>
              </w:rPr>
              <w:t>Liepų g. 16, Aulelių k., Svėdasų sen.</w:t>
            </w:r>
          </w:p>
        </w:tc>
        <w:tc>
          <w:tcPr>
            <w:tcW w:w="1559" w:type="dxa"/>
            <w:shd w:val="clear" w:color="auto" w:fill="auto"/>
          </w:tcPr>
          <w:p w14:paraId="2D171A21" w14:textId="77777777" w:rsidR="00FD66B9" w:rsidRPr="00975BBC" w:rsidRDefault="00FD66B9" w:rsidP="00B9490A">
            <w:pPr>
              <w:spacing w:line="276" w:lineRule="auto"/>
              <w:rPr>
                <w:rFonts w:ascii="Times New Roman" w:hAnsi="Times New Roman"/>
                <w:sz w:val="24"/>
                <w:szCs w:val="24"/>
              </w:rPr>
            </w:pPr>
            <w:r w:rsidRPr="00975BBC">
              <w:rPr>
                <w:rFonts w:ascii="Times New Roman" w:hAnsi="Times New Roman"/>
                <w:sz w:val="24"/>
                <w:szCs w:val="24"/>
              </w:rPr>
              <w:t>2024-12-19 Nr. 1-DK-15</w:t>
            </w:r>
          </w:p>
        </w:tc>
        <w:tc>
          <w:tcPr>
            <w:tcW w:w="1984" w:type="dxa"/>
            <w:shd w:val="clear" w:color="auto" w:fill="auto"/>
          </w:tcPr>
          <w:p w14:paraId="6A52397B" w14:textId="77777777" w:rsidR="00FD66B9" w:rsidRPr="00975BBC" w:rsidRDefault="00FD66B9" w:rsidP="00B9490A">
            <w:pPr>
              <w:spacing w:line="276" w:lineRule="auto"/>
              <w:rPr>
                <w:rFonts w:ascii="Times New Roman" w:hAnsi="Times New Roman"/>
                <w:sz w:val="24"/>
                <w:szCs w:val="24"/>
              </w:rPr>
            </w:pPr>
            <w:r w:rsidRPr="00975BBC">
              <w:rPr>
                <w:rFonts w:ascii="Times New Roman" w:hAnsi="Times New Roman"/>
                <w:sz w:val="24"/>
                <w:szCs w:val="24"/>
              </w:rPr>
              <w:t>Kompleksinis planinis valdytojo veiklos patikrinimas</w:t>
            </w:r>
          </w:p>
        </w:tc>
        <w:tc>
          <w:tcPr>
            <w:tcW w:w="7372" w:type="dxa"/>
            <w:shd w:val="clear" w:color="auto" w:fill="auto"/>
          </w:tcPr>
          <w:p w14:paraId="36E6464D" w14:textId="62DC800A" w:rsidR="00975BBC" w:rsidRDefault="00975BBC" w:rsidP="00975BBC">
            <w:pPr>
              <w:tabs>
                <w:tab w:val="left" w:pos="720"/>
              </w:tabs>
              <w:spacing w:line="276" w:lineRule="auto"/>
              <w:jc w:val="both"/>
              <w:rPr>
                <w:rFonts w:ascii="Times New Roman" w:hAnsi="Times New Roman"/>
                <w:bCs/>
                <w:sz w:val="24"/>
                <w:szCs w:val="24"/>
                <w:lang w:eastAsia="lt-LT"/>
              </w:rPr>
            </w:pPr>
            <w:r>
              <w:rPr>
                <w:rFonts w:ascii="Times New Roman" w:hAnsi="Times New Roman"/>
                <w:bCs/>
                <w:sz w:val="24"/>
                <w:szCs w:val="24"/>
                <w:lang w:eastAsia="lt-LT"/>
              </w:rPr>
              <w:t xml:space="preserve">Pateikta rekomendacija metiniame ūkiniame -finansiniame plane nurodyti preliminarias lėšas numatomiems darbams. </w:t>
            </w:r>
          </w:p>
          <w:p w14:paraId="13F9C439" w14:textId="2879C738" w:rsidR="00975BBC" w:rsidRDefault="00975BBC" w:rsidP="00975BBC">
            <w:pPr>
              <w:tabs>
                <w:tab w:val="left" w:pos="720"/>
              </w:tabs>
              <w:spacing w:line="276" w:lineRule="auto"/>
              <w:ind w:firstLine="29"/>
              <w:jc w:val="both"/>
              <w:rPr>
                <w:szCs w:val="24"/>
                <w:lang w:eastAsia="lt-LT"/>
              </w:rPr>
            </w:pPr>
            <w:r>
              <w:rPr>
                <w:rFonts w:ascii="Times New Roman" w:hAnsi="Times New Roman"/>
                <w:sz w:val="24"/>
                <w:szCs w:val="24"/>
                <w:lang w:eastAsia="lt-LT"/>
              </w:rPr>
              <w:t>Kontrolė baigta.</w:t>
            </w:r>
          </w:p>
          <w:p w14:paraId="6F740730" w14:textId="77777777" w:rsidR="00FD66B9" w:rsidRPr="00975BBC" w:rsidRDefault="00FD66B9" w:rsidP="00975BBC">
            <w:pPr>
              <w:tabs>
                <w:tab w:val="left" w:pos="720"/>
              </w:tabs>
              <w:spacing w:line="276" w:lineRule="auto"/>
              <w:ind w:firstLine="720"/>
              <w:jc w:val="both"/>
              <w:rPr>
                <w:rFonts w:ascii="Times New Roman" w:hAnsi="Times New Roman"/>
                <w:bCs/>
                <w:sz w:val="24"/>
                <w:szCs w:val="24"/>
                <w:lang w:eastAsia="lt-LT"/>
              </w:rPr>
            </w:pPr>
          </w:p>
        </w:tc>
      </w:tr>
      <w:tr w:rsidR="00C05473" w:rsidRPr="004C2CAB" w14:paraId="6F7CBD97" w14:textId="77777777" w:rsidTr="00A76C40">
        <w:tc>
          <w:tcPr>
            <w:tcW w:w="562" w:type="dxa"/>
            <w:shd w:val="clear" w:color="auto" w:fill="auto"/>
          </w:tcPr>
          <w:p w14:paraId="46FF261F" w14:textId="3FFA9713" w:rsidR="00C05473" w:rsidRPr="004C2CAB" w:rsidRDefault="009518EA" w:rsidP="00C05473">
            <w:pPr>
              <w:spacing w:line="276" w:lineRule="auto"/>
              <w:rPr>
                <w:rFonts w:ascii="Times New Roman" w:hAnsi="Times New Roman"/>
                <w:b/>
                <w:sz w:val="24"/>
                <w:szCs w:val="24"/>
              </w:rPr>
            </w:pPr>
            <w:r>
              <w:rPr>
                <w:rFonts w:ascii="Times New Roman" w:hAnsi="Times New Roman"/>
                <w:bCs/>
                <w:sz w:val="24"/>
                <w:szCs w:val="24"/>
              </w:rPr>
              <w:t>24.</w:t>
            </w:r>
          </w:p>
        </w:tc>
        <w:tc>
          <w:tcPr>
            <w:tcW w:w="3402" w:type="dxa"/>
            <w:shd w:val="clear" w:color="auto" w:fill="auto"/>
          </w:tcPr>
          <w:p w14:paraId="6754FD87" w14:textId="58909847" w:rsidR="00C05473" w:rsidRDefault="00C05473" w:rsidP="00C05473">
            <w:pPr>
              <w:spacing w:line="276" w:lineRule="auto"/>
              <w:rPr>
                <w:rFonts w:ascii="Times New Roman" w:hAnsi="Times New Roman"/>
                <w:sz w:val="24"/>
                <w:szCs w:val="24"/>
              </w:rPr>
            </w:pPr>
            <w:r w:rsidRPr="00AE325E">
              <w:rPr>
                <w:rFonts w:ascii="Times New Roman" w:hAnsi="Times New Roman"/>
                <w:sz w:val="24"/>
                <w:szCs w:val="24"/>
              </w:rPr>
              <w:t>I</w:t>
            </w:r>
            <w:r w:rsidR="00C4422D">
              <w:rPr>
                <w:rFonts w:ascii="Times New Roman" w:hAnsi="Times New Roman"/>
                <w:sz w:val="24"/>
                <w:szCs w:val="24"/>
              </w:rPr>
              <w:t>.</w:t>
            </w:r>
            <w:r w:rsidRPr="00AE325E">
              <w:rPr>
                <w:rFonts w:ascii="Times New Roman" w:hAnsi="Times New Roman"/>
                <w:sz w:val="24"/>
                <w:szCs w:val="24"/>
              </w:rPr>
              <w:t xml:space="preserve"> M</w:t>
            </w:r>
            <w:r w:rsidR="00C4422D">
              <w:rPr>
                <w:rFonts w:ascii="Times New Roman" w:hAnsi="Times New Roman"/>
                <w:sz w:val="24"/>
                <w:szCs w:val="24"/>
              </w:rPr>
              <w:t>.</w:t>
            </w:r>
            <w:r>
              <w:rPr>
                <w:rFonts w:ascii="Times New Roman" w:hAnsi="Times New Roman"/>
                <w:sz w:val="24"/>
                <w:szCs w:val="24"/>
              </w:rPr>
              <w:t xml:space="preserve">, </w:t>
            </w:r>
          </w:p>
          <w:p w14:paraId="4566557E" w14:textId="3BF2A948" w:rsidR="00C05473" w:rsidRPr="004C2CAB" w:rsidRDefault="00C05473" w:rsidP="00C05473">
            <w:pPr>
              <w:spacing w:line="276" w:lineRule="auto"/>
              <w:rPr>
                <w:rFonts w:ascii="Times New Roman" w:hAnsi="Times New Roman"/>
                <w:b/>
                <w:sz w:val="24"/>
                <w:szCs w:val="24"/>
              </w:rPr>
            </w:pPr>
            <w:r w:rsidRPr="00AE325E">
              <w:rPr>
                <w:rFonts w:ascii="Times New Roman" w:hAnsi="Times New Roman"/>
                <w:sz w:val="24"/>
                <w:szCs w:val="24"/>
              </w:rPr>
              <w:t xml:space="preserve"> Respublikos g. 10, Kavarskas</w:t>
            </w:r>
          </w:p>
        </w:tc>
        <w:tc>
          <w:tcPr>
            <w:tcW w:w="1559" w:type="dxa"/>
            <w:shd w:val="clear" w:color="auto" w:fill="auto"/>
          </w:tcPr>
          <w:p w14:paraId="01EAA1A3" w14:textId="759DBFA8" w:rsidR="00C05473" w:rsidRPr="007C77BC" w:rsidRDefault="00C05473" w:rsidP="00C05473">
            <w:pPr>
              <w:spacing w:line="276" w:lineRule="auto"/>
              <w:rPr>
                <w:rFonts w:ascii="Times New Roman" w:hAnsi="Times New Roman"/>
                <w:b/>
                <w:sz w:val="24"/>
                <w:szCs w:val="24"/>
              </w:rPr>
            </w:pPr>
            <w:r w:rsidRPr="007C77BC">
              <w:rPr>
                <w:rFonts w:ascii="Times New Roman" w:hAnsi="Times New Roman"/>
                <w:b/>
                <w:sz w:val="24"/>
                <w:szCs w:val="24"/>
              </w:rPr>
              <w:t>-</w:t>
            </w:r>
          </w:p>
        </w:tc>
        <w:tc>
          <w:tcPr>
            <w:tcW w:w="1984" w:type="dxa"/>
            <w:shd w:val="clear" w:color="auto" w:fill="auto"/>
          </w:tcPr>
          <w:p w14:paraId="21479C0B" w14:textId="5C5EDDFB" w:rsidR="00C05473" w:rsidRPr="004C2CAB" w:rsidRDefault="00C05473" w:rsidP="00C05473">
            <w:pPr>
              <w:spacing w:line="276" w:lineRule="auto"/>
              <w:rPr>
                <w:rFonts w:ascii="Times New Roman" w:hAnsi="Times New Roman"/>
                <w:b/>
                <w:sz w:val="24"/>
                <w:szCs w:val="24"/>
              </w:rPr>
            </w:pPr>
            <w:r w:rsidRPr="008577CC">
              <w:rPr>
                <w:rFonts w:ascii="Times New Roman" w:hAnsi="Times New Roman"/>
                <w:sz w:val="24"/>
                <w:szCs w:val="24"/>
              </w:rPr>
              <w:t>Kompleksinis planinis valdytojo veiklos patikrinimas</w:t>
            </w:r>
          </w:p>
        </w:tc>
        <w:tc>
          <w:tcPr>
            <w:tcW w:w="7372" w:type="dxa"/>
            <w:shd w:val="clear" w:color="auto" w:fill="auto"/>
          </w:tcPr>
          <w:p w14:paraId="2E8CCB55" w14:textId="77777777" w:rsidR="00320EFC" w:rsidRPr="00816580" w:rsidRDefault="00320EFC" w:rsidP="00975BBC">
            <w:pPr>
              <w:tabs>
                <w:tab w:val="left" w:pos="720"/>
              </w:tabs>
              <w:spacing w:line="276" w:lineRule="auto"/>
              <w:jc w:val="both"/>
              <w:rPr>
                <w:rFonts w:ascii="Times New Roman" w:hAnsi="Times New Roman"/>
                <w:sz w:val="24"/>
                <w:szCs w:val="24"/>
                <w:lang w:eastAsia="lt-LT"/>
              </w:rPr>
            </w:pPr>
            <w:r w:rsidRPr="00816580">
              <w:rPr>
                <w:rFonts w:ascii="Times New Roman" w:hAnsi="Times New Roman"/>
                <w:bCs/>
                <w:sz w:val="24"/>
                <w:szCs w:val="24"/>
                <w:lang w:eastAsia="lt-LT"/>
              </w:rPr>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6F8C2BE4" w14:textId="0AE92DC0" w:rsidR="00C05473" w:rsidRPr="00DD2CFD" w:rsidRDefault="00C05473" w:rsidP="00C05473">
            <w:pPr>
              <w:spacing w:line="276" w:lineRule="auto"/>
              <w:jc w:val="left"/>
              <w:rPr>
                <w:rFonts w:ascii="Times New Roman" w:hAnsi="Times New Roman"/>
                <w:bCs/>
                <w:sz w:val="24"/>
                <w:szCs w:val="24"/>
              </w:rPr>
            </w:pPr>
          </w:p>
        </w:tc>
      </w:tr>
      <w:tr w:rsidR="00C05473" w:rsidRPr="00830A7D" w14:paraId="17D1271F" w14:textId="77777777" w:rsidTr="00A76C40">
        <w:tc>
          <w:tcPr>
            <w:tcW w:w="562" w:type="dxa"/>
            <w:shd w:val="clear" w:color="auto" w:fill="auto"/>
          </w:tcPr>
          <w:p w14:paraId="2149EE97" w14:textId="71517D81" w:rsidR="00C05473" w:rsidRPr="00830A7D" w:rsidRDefault="009518EA" w:rsidP="00260A0C">
            <w:pPr>
              <w:spacing w:line="276" w:lineRule="auto"/>
              <w:rPr>
                <w:rFonts w:ascii="Times New Roman" w:hAnsi="Times New Roman"/>
                <w:sz w:val="24"/>
                <w:szCs w:val="24"/>
              </w:rPr>
            </w:pPr>
            <w:r>
              <w:rPr>
                <w:rFonts w:ascii="Times New Roman" w:hAnsi="Times New Roman"/>
                <w:sz w:val="24"/>
                <w:szCs w:val="24"/>
              </w:rPr>
              <w:t>2</w:t>
            </w:r>
            <w:r w:rsidR="00260A0C">
              <w:rPr>
                <w:rFonts w:ascii="Times New Roman" w:hAnsi="Times New Roman"/>
                <w:sz w:val="24"/>
                <w:szCs w:val="24"/>
              </w:rPr>
              <w:t>5</w:t>
            </w:r>
            <w:r>
              <w:rPr>
                <w:rFonts w:ascii="Times New Roman" w:hAnsi="Times New Roman"/>
                <w:sz w:val="24"/>
                <w:szCs w:val="24"/>
              </w:rPr>
              <w:t>.</w:t>
            </w:r>
          </w:p>
        </w:tc>
        <w:tc>
          <w:tcPr>
            <w:tcW w:w="3402" w:type="dxa"/>
            <w:shd w:val="clear" w:color="auto" w:fill="auto"/>
          </w:tcPr>
          <w:p w14:paraId="0141EA04" w14:textId="2C819FDA" w:rsidR="009E0C8A" w:rsidRDefault="00657E82" w:rsidP="00C05473">
            <w:pPr>
              <w:spacing w:line="276" w:lineRule="auto"/>
              <w:rPr>
                <w:rFonts w:ascii="Times New Roman" w:hAnsi="Times New Roman"/>
                <w:sz w:val="24"/>
                <w:szCs w:val="24"/>
              </w:rPr>
            </w:pPr>
            <w:r>
              <w:rPr>
                <w:rFonts w:ascii="Times New Roman" w:hAnsi="Times New Roman"/>
                <w:sz w:val="24"/>
                <w:szCs w:val="24"/>
              </w:rPr>
              <w:t>L</w:t>
            </w:r>
            <w:r w:rsidR="00C4422D">
              <w:rPr>
                <w:rFonts w:ascii="Times New Roman" w:hAnsi="Times New Roman"/>
                <w:sz w:val="24"/>
                <w:szCs w:val="24"/>
              </w:rPr>
              <w:t>.</w:t>
            </w:r>
            <w:r>
              <w:rPr>
                <w:rFonts w:ascii="Times New Roman" w:hAnsi="Times New Roman"/>
                <w:sz w:val="24"/>
                <w:szCs w:val="24"/>
              </w:rPr>
              <w:t xml:space="preserve"> V</w:t>
            </w:r>
            <w:r w:rsidR="00C4422D">
              <w:rPr>
                <w:rFonts w:ascii="Times New Roman" w:hAnsi="Times New Roman"/>
                <w:sz w:val="24"/>
                <w:szCs w:val="24"/>
              </w:rPr>
              <w:t>.</w:t>
            </w:r>
            <w:r w:rsidR="009E0C8A">
              <w:rPr>
                <w:rFonts w:ascii="Times New Roman" w:hAnsi="Times New Roman"/>
                <w:sz w:val="24"/>
                <w:szCs w:val="24"/>
              </w:rPr>
              <w:t xml:space="preserve">, </w:t>
            </w:r>
          </w:p>
          <w:p w14:paraId="2C52C889" w14:textId="28C1FF87" w:rsidR="00C05473" w:rsidRPr="00AE325E" w:rsidRDefault="009E0C8A" w:rsidP="00C05473">
            <w:pPr>
              <w:spacing w:line="276" w:lineRule="auto"/>
              <w:rPr>
                <w:rFonts w:ascii="Times New Roman" w:hAnsi="Times New Roman"/>
                <w:sz w:val="24"/>
                <w:szCs w:val="24"/>
              </w:rPr>
            </w:pPr>
            <w:r>
              <w:rPr>
                <w:rFonts w:ascii="Times New Roman" w:hAnsi="Times New Roman"/>
                <w:sz w:val="24"/>
                <w:szCs w:val="24"/>
              </w:rPr>
              <w:t xml:space="preserve">Ežero g. 2, </w:t>
            </w:r>
            <w:proofErr w:type="spellStart"/>
            <w:r>
              <w:rPr>
                <w:rFonts w:ascii="Times New Roman" w:hAnsi="Times New Roman"/>
                <w:sz w:val="24"/>
                <w:szCs w:val="24"/>
              </w:rPr>
              <w:t>Laviškio</w:t>
            </w:r>
            <w:proofErr w:type="spellEnd"/>
            <w:r>
              <w:rPr>
                <w:rFonts w:ascii="Times New Roman" w:hAnsi="Times New Roman"/>
                <w:sz w:val="24"/>
                <w:szCs w:val="24"/>
              </w:rPr>
              <w:t xml:space="preserve"> k., Kavarsko sen.  </w:t>
            </w:r>
          </w:p>
        </w:tc>
        <w:tc>
          <w:tcPr>
            <w:tcW w:w="1559" w:type="dxa"/>
            <w:shd w:val="clear" w:color="auto" w:fill="auto"/>
          </w:tcPr>
          <w:p w14:paraId="7EE3F3A7" w14:textId="65D49B7A" w:rsidR="00C05473" w:rsidRDefault="002D0D67" w:rsidP="00C05473">
            <w:pPr>
              <w:spacing w:line="276" w:lineRule="auto"/>
              <w:rPr>
                <w:rFonts w:ascii="Times New Roman" w:hAnsi="Times New Roman"/>
                <w:color w:val="FF0000"/>
                <w:sz w:val="24"/>
                <w:szCs w:val="24"/>
              </w:rPr>
            </w:pPr>
            <w:r>
              <w:rPr>
                <w:rFonts w:ascii="Times New Roman" w:hAnsi="Times New Roman"/>
                <w:color w:val="FF0000"/>
                <w:sz w:val="24"/>
                <w:szCs w:val="24"/>
              </w:rPr>
              <w:t>-</w:t>
            </w:r>
          </w:p>
        </w:tc>
        <w:tc>
          <w:tcPr>
            <w:tcW w:w="1984" w:type="dxa"/>
            <w:shd w:val="clear" w:color="auto" w:fill="auto"/>
          </w:tcPr>
          <w:p w14:paraId="0A073D3D" w14:textId="22D753C8" w:rsidR="00C05473" w:rsidRPr="00830A7D" w:rsidRDefault="009E0C8A" w:rsidP="00C05473">
            <w:pPr>
              <w:spacing w:line="276" w:lineRule="auto"/>
              <w:rPr>
                <w:rFonts w:ascii="Times New Roman" w:hAnsi="Times New Roman"/>
                <w:sz w:val="24"/>
                <w:szCs w:val="24"/>
              </w:rPr>
            </w:pPr>
            <w:r>
              <w:rPr>
                <w:rFonts w:ascii="Times New Roman" w:hAnsi="Times New Roman"/>
                <w:sz w:val="24"/>
                <w:szCs w:val="24"/>
              </w:rPr>
              <w:t>Neplaninis valdytojo veiklos patikrinimas pagal gyventojo skundą</w:t>
            </w:r>
          </w:p>
        </w:tc>
        <w:tc>
          <w:tcPr>
            <w:tcW w:w="7372" w:type="dxa"/>
            <w:shd w:val="clear" w:color="auto" w:fill="auto"/>
          </w:tcPr>
          <w:p w14:paraId="34159FD8" w14:textId="4F91489D" w:rsidR="009E0C8A" w:rsidRPr="00816580" w:rsidRDefault="009E0C8A" w:rsidP="00975BBC">
            <w:pPr>
              <w:tabs>
                <w:tab w:val="left" w:pos="720"/>
              </w:tabs>
              <w:spacing w:line="276" w:lineRule="auto"/>
              <w:jc w:val="both"/>
              <w:rPr>
                <w:rFonts w:ascii="Times New Roman" w:hAnsi="Times New Roman"/>
                <w:sz w:val="24"/>
                <w:szCs w:val="24"/>
                <w:lang w:eastAsia="lt-LT"/>
              </w:rPr>
            </w:pPr>
            <w:r>
              <w:rPr>
                <w:rFonts w:ascii="Times New Roman" w:hAnsi="Times New Roman"/>
                <w:bCs/>
                <w:sz w:val="24"/>
                <w:szCs w:val="24"/>
                <w:lang w:eastAsia="lt-LT"/>
              </w:rPr>
              <w:t>Neplaninis</w:t>
            </w:r>
            <w:r w:rsidR="00FF07BF">
              <w:rPr>
                <w:rFonts w:ascii="Times New Roman" w:hAnsi="Times New Roman"/>
                <w:bCs/>
                <w:sz w:val="24"/>
                <w:szCs w:val="24"/>
                <w:lang w:eastAsia="lt-LT"/>
              </w:rPr>
              <w:t xml:space="preserve"> daugiabučio namo bendrojo naudojimo objektų valdytojo veiklos patikrinimas nutrauktas, nes fizinis asmuo nebėra Valdytojas. </w:t>
            </w:r>
            <w:r w:rsidRPr="00816580">
              <w:rPr>
                <w:rFonts w:ascii="Times New Roman" w:hAnsi="Times New Roman"/>
                <w:bCs/>
                <w:sz w:val="24"/>
                <w:szCs w:val="24"/>
                <w:lang w:eastAsia="lt-LT"/>
              </w:rPr>
              <w:t>Namo but</w:t>
            </w:r>
            <w:r>
              <w:rPr>
                <w:rFonts w:ascii="Times New Roman" w:hAnsi="Times New Roman"/>
                <w:bCs/>
                <w:sz w:val="24"/>
                <w:szCs w:val="24"/>
                <w:lang w:eastAsia="lt-LT"/>
              </w:rPr>
              <w:t>ų</w:t>
            </w:r>
            <w:r w:rsidRPr="00816580">
              <w:rPr>
                <w:rFonts w:ascii="Times New Roman" w:hAnsi="Times New Roman"/>
                <w:bCs/>
                <w:sz w:val="24"/>
                <w:szCs w:val="24"/>
                <w:lang w:eastAsia="lt-LT"/>
              </w:rPr>
              <w:t xml:space="preserve"> savininkai </w:t>
            </w:r>
            <w:r>
              <w:rPr>
                <w:rFonts w:ascii="Times New Roman" w:hAnsi="Times New Roman"/>
                <w:bCs/>
                <w:sz w:val="24"/>
                <w:szCs w:val="24"/>
                <w:lang w:eastAsia="lt-LT"/>
              </w:rPr>
              <w:t xml:space="preserve">nutraukė jungtinės veiklos sutartį. Mero potvarkiu šiam namui paskirtas administratorius. </w:t>
            </w:r>
          </w:p>
          <w:p w14:paraId="595CB2CA" w14:textId="77777777" w:rsidR="00C05473" w:rsidRDefault="00C05473" w:rsidP="00C05473">
            <w:pPr>
              <w:tabs>
                <w:tab w:val="left" w:pos="720"/>
              </w:tabs>
              <w:ind w:firstLine="720"/>
              <w:jc w:val="both"/>
              <w:rPr>
                <w:rFonts w:ascii="Times New Roman" w:hAnsi="Times New Roman"/>
                <w:sz w:val="24"/>
                <w:szCs w:val="24"/>
                <w:lang w:eastAsia="lt-LT"/>
              </w:rPr>
            </w:pPr>
          </w:p>
          <w:p w14:paraId="4B6834E4" w14:textId="77777777" w:rsidR="00484756" w:rsidRDefault="00484756" w:rsidP="00C05473">
            <w:pPr>
              <w:tabs>
                <w:tab w:val="left" w:pos="720"/>
              </w:tabs>
              <w:ind w:firstLine="720"/>
              <w:jc w:val="both"/>
              <w:rPr>
                <w:rFonts w:ascii="Times New Roman" w:hAnsi="Times New Roman"/>
                <w:sz w:val="24"/>
                <w:szCs w:val="24"/>
                <w:lang w:eastAsia="lt-LT"/>
              </w:rPr>
            </w:pPr>
          </w:p>
          <w:p w14:paraId="720DD5D4" w14:textId="5443E2FF" w:rsidR="00484756" w:rsidRPr="00371C94" w:rsidRDefault="00484756" w:rsidP="00C05473">
            <w:pPr>
              <w:tabs>
                <w:tab w:val="left" w:pos="720"/>
              </w:tabs>
              <w:ind w:firstLine="720"/>
              <w:jc w:val="both"/>
              <w:rPr>
                <w:rFonts w:ascii="Times New Roman" w:hAnsi="Times New Roman"/>
                <w:sz w:val="24"/>
                <w:szCs w:val="24"/>
                <w:lang w:eastAsia="lt-LT"/>
              </w:rPr>
            </w:pPr>
          </w:p>
        </w:tc>
      </w:tr>
      <w:tr w:rsidR="006543C5" w:rsidRPr="005C70E6" w14:paraId="5884260E" w14:textId="77777777" w:rsidTr="0085242B">
        <w:tc>
          <w:tcPr>
            <w:tcW w:w="562" w:type="dxa"/>
            <w:shd w:val="clear" w:color="auto" w:fill="auto"/>
          </w:tcPr>
          <w:p w14:paraId="11AC0286" w14:textId="28A1D910" w:rsidR="006543C5" w:rsidRDefault="006543C5" w:rsidP="0085242B">
            <w:pPr>
              <w:spacing w:line="276" w:lineRule="auto"/>
              <w:rPr>
                <w:rFonts w:ascii="Times New Roman" w:hAnsi="Times New Roman"/>
                <w:sz w:val="24"/>
                <w:szCs w:val="24"/>
              </w:rPr>
            </w:pPr>
            <w:r>
              <w:rPr>
                <w:rFonts w:ascii="Times New Roman" w:hAnsi="Times New Roman"/>
                <w:sz w:val="24"/>
                <w:szCs w:val="24"/>
              </w:rPr>
              <w:t>2</w:t>
            </w:r>
            <w:r w:rsidR="00260A0C">
              <w:rPr>
                <w:rFonts w:ascii="Times New Roman" w:hAnsi="Times New Roman"/>
                <w:sz w:val="24"/>
                <w:szCs w:val="24"/>
              </w:rPr>
              <w:t>6</w:t>
            </w:r>
            <w:r>
              <w:rPr>
                <w:rFonts w:ascii="Times New Roman" w:hAnsi="Times New Roman"/>
                <w:sz w:val="24"/>
                <w:szCs w:val="24"/>
              </w:rPr>
              <w:t xml:space="preserve">. </w:t>
            </w:r>
          </w:p>
        </w:tc>
        <w:tc>
          <w:tcPr>
            <w:tcW w:w="3402" w:type="dxa"/>
            <w:shd w:val="clear" w:color="auto" w:fill="auto"/>
          </w:tcPr>
          <w:p w14:paraId="0EE97678" w14:textId="77777777" w:rsidR="006543C5" w:rsidRPr="005C70E6" w:rsidRDefault="006543C5" w:rsidP="0085242B">
            <w:pPr>
              <w:spacing w:line="276" w:lineRule="auto"/>
              <w:rPr>
                <w:rFonts w:ascii="Times New Roman" w:hAnsi="Times New Roman"/>
                <w:sz w:val="24"/>
                <w:szCs w:val="24"/>
              </w:rPr>
            </w:pPr>
            <w:r w:rsidRPr="005C70E6">
              <w:rPr>
                <w:rFonts w:ascii="Times New Roman" w:hAnsi="Times New Roman"/>
                <w:sz w:val="24"/>
                <w:szCs w:val="24"/>
              </w:rPr>
              <w:t>UAB Anykščių komunalinis ūkis</w:t>
            </w:r>
          </w:p>
        </w:tc>
        <w:tc>
          <w:tcPr>
            <w:tcW w:w="1559" w:type="dxa"/>
            <w:shd w:val="clear" w:color="auto" w:fill="auto"/>
          </w:tcPr>
          <w:p w14:paraId="2D729E61" w14:textId="77777777" w:rsidR="006543C5" w:rsidRPr="005C70E6" w:rsidRDefault="006543C5" w:rsidP="0085242B">
            <w:pPr>
              <w:spacing w:line="276" w:lineRule="auto"/>
              <w:rPr>
                <w:rFonts w:ascii="Times New Roman" w:hAnsi="Times New Roman"/>
                <w:sz w:val="24"/>
                <w:szCs w:val="24"/>
              </w:rPr>
            </w:pPr>
            <w:r>
              <w:rPr>
                <w:rFonts w:ascii="Times New Roman" w:hAnsi="Times New Roman"/>
                <w:sz w:val="24"/>
                <w:szCs w:val="24"/>
              </w:rPr>
              <w:t>-</w:t>
            </w:r>
          </w:p>
        </w:tc>
        <w:tc>
          <w:tcPr>
            <w:tcW w:w="1984" w:type="dxa"/>
            <w:shd w:val="clear" w:color="auto" w:fill="auto"/>
          </w:tcPr>
          <w:p w14:paraId="2132BF57" w14:textId="35792643" w:rsidR="006543C5" w:rsidRPr="005C70E6" w:rsidRDefault="006543C5" w:rsidP="0085242B">
            <w:pPr>
              <w:spacing w:line="276" w:lineRule="auto"/>
              <w:rPr>
                <w:rFonts w:ascii="Times New Roman" w:hAnsi="Times New Roman"/>
                <w:sz w:val="24"/>
                <w:szCs w:val="24"/>
              </w:rPr>
            </w:pPr>
            <w:r w:rsidRPr="0082275E">
              <w:rPr>
                <w:rFonts w:ascii="Times New Roman" w:hAnsi="Times New Roman"/>
                <w:sz w:val="24"/>
                <w:szCs w:val="24"/>
              </w:rPr>
              <w:t>Pagal gyventojų skundą (</w:t>
            </w:r>
            <w:r>
              <w:rPr>
                <w:rFonts w:ascii="Times New Roman" w:hAnsi="Times New Roman"/>
                <w:sz w:val="24"/>
                <w:szCs w:val="24"/>
              </w:rPr>
              <w:t>M. Valančiaus g. 4, Anykščiai</w:t>
            </w:r>
            <w:r w:rsidR="00C47123">
              <w:rPr>
                <w:rFonts w:ascii="Times New Roman" w:hAnsi="Times New Roman"/>
                <w:sz w:val="24"/>
                <w:szCs w:val="24"/>
              </w:rPr>
              <w:t>)</w:t>
            </w:r>
          </w:p>
        </w:tc>
        <w:tc>
          <w:tcPr>
            <w:tcW w:w="7372" w:type="dxa"/>
            <w:shd w:val="clear" w:color="auto" w:fill="auto"/>
          </w:tcPr>
          <w:p w14:paraId="32E326C0" w14:textId="77777777" w:rsidR="006543C5" w:rsidRPr="005C70E6" w:rsidRDefault="006543C5" w:rsidP="0085242B">
            <w:pPr>
              <w:tabs>
                <w:tab w:val="left" w:pos="720"/>
              </w:tabs>
              <w:spacing w:line="276" w:lineRule="auto"/>
              <w:jc w:val="left"/>
              <w:rPr>
                <w:rFonts w:ascii="Times New Roman" w:hAnsi="Times New Roman"/>
                <w:sz w:val="24"/>
                <w:szCs w:val="24"/>
                <w:lang w:eastAsia="lt-LT"/>
              </w:rPr>
            </w:pPr>
            <w:r w:rsidRPr="005C70E6">
              <w:rPr>
                <w:rFonts w:ascii="Times New Roman" w:hAnsi="Times New Roman"/>
                <w:sz w:val="24"/>
                <w:szCs w:val="24"/>
                <w:lang w:eastAsia="lt-LT"/>
              </w:rPr>
              <w:t xml:space="preserve">Neplaninis patikrinimas nepradėtas. </w:t>
            </w:r>
          </w:p>
          <w:p w14:paraId="4F526BCA" w14:textId="77777777" w:rsidR="006543C5" w:rsidRPr="005C70E6" w:rsidRDefault="006543C5" w:rsidP="0085242B">
            <w:pPr>
              <w:tabs>
                <w:tab w:val="left" w:pos="720"/>
              </w:tabs>
              <w:spacing w:line="276" w:lineRule="auto"/>
              <w:jc w:val="left"/>
              <w:rPr>
                <w:rFonts w:ascii="Times New Roman" w:hAnsi="Times New Roman"/>
                <w:sz w:val="24"/>
                <w:szCs w:val="24"/>
                <w:lang w:eastAsia="lt-LT"/>
              </w:rPr>
            </w:pPr>
            <w:r w:rsidRPr="005C70E6">
              <w:rPr>
                <w:rFonts w:ascii="Times New Roman" w:hAnsi="Times New Roman"/>
                <w:sz w:val="24"/>
                <w:szCs w:val="24"/>
                <w:lang w:eastAsia="lt-LT"/>
              </w:rPr>
              <w:t>Gyventojui atsakyta Anykščių rajono savivaldybės mero 2024-0</w:t>
            </w:r>
            <w:r>
              <w:rPr>
                <w:rFonts w:ascii="Times New Roman" w:hAnsi="Times New Roman"/>
                <w:sz w:val="24"/>
                <w:szCs w:val="24"/>
                <w:lang w:eastAsia="lt-LT"/>
              </w:rPr>
              <w:t>5</w:t>
            </w:r>
            <w:r w:rsidRPr="005C70E6">
              <w:rPr>
                <w:rFonts w:ascii="Times New Roman" w:hAnsi="Times New Roman"/>
                <w:sz w:val="24"/>
                <w:szCs w:val="24"/>
                <w:lang w:eastAsia="lt-LT"/>
              </w:rPr>
              <w:t>-0</w:t>
            </w:r>
            <w:r>
              <w:rPr>
                <w:rFonts w:ascii="Times New Roman" w:hAnsi="Times New Roman"/>
                <w:sz w:val="24"/>
                <w:szCs w:val="24"/>
                <w:lang w:eastAsia="lt-LT"/>
              </w:rPr>
              <w:t>7</w:t>
            </w:r>
            <w:r w:rsidRPr="005C70E6">
              <w:rPr>
                <w:rFonts w:ascii="Times New Roman" w:hAnsi="Times New Roman"/>
                <w:sz w:val="24"/>
                <w:szCs w:val="24"/>
                <w:lang w:eastAsia="lt-LT"/>
              </w:rPr>
              <w:t xml:space="preserve"> raštu Nr. SD-1</w:t>
            </w:r>
            <w:r>
              <w:rPr>
                <w:rFonts w:ascii="Times New Roman" w:hAnsi="Times New Roman"/>
                <w:sz w:val="24"/>
                <w:szCs w:val="24"/>
                <w:lang w:eastAsia="lt-LT"/>
              </w:rPr>
              <w:t>363</w:t>
            </w:r>
            <w:r w:rsidRPr="005C70E6">
              <w:rPr>
                <w:rFonts w:ascii="Times New Roman" w:hAnsi="Times New Roman"/>
                <w:sz w:val="24"/>
                <w:szCs w:val="24"/>
                <w:lang w:eastAsia="lt-LT"/>
              </w:rPr>
              <w:t xml:space="preserve"> „Dėl </w:t>
            </w:r>
            <w:r>
              <w:rPr>
                <w:rFonts w:ascii="Times New Roman" w:hAnsi="Times New Roman"/>
                <w:sz w:val="24"/>
                <w:szCs w:val="24"/>
                <w:lang w:eastAsia="lt-LT"/>
              </w:rPr>
              <w:t>UAB Anykščių komunalinio ūkio veiklos</w:t>
            </w:r>
            <w:r w:rsidRPr="005C70E6">
              <w:rPr>
                <w:rFonts w:ascii="Times New Roman" w:hAnsi="Times New Roman"/>
                <w:sz w:val="24"/>
                <w:szCs w:val="24"/>
                <w:lang w:eastAsia="lt-LT"/>
              </w:rPr>
              <w:t>“.</w:t>
            </w:r>
          </w:p>
          <w:p w14:paraId="27FE0EA2" w14:textId="77777777" w:rsidR="006543C5" w:rsidRPr="005C70E6" w:rsidRDefault="006543C5" w:rsidP="0085242B">
            <w:pPr>
              <w:tabs>
                <w:tab w:val="left" w:pos="720"/>
              </w:tabs>
              <w:spacing w:line="276" w:lineRule="auto"/>
              <w:jc w:val="left"/>
              <w:rPr>
                <w:rFonts w:ascii="Times New Roman" w:hAnsi="Times New Roman"/>
                <w:sz w:val="24"/>
                <w:szCs w:val="24"/>
                <w:lang w:eastAsia="lt-LT"/>
              </w:rPr>
            </w:pPr>
          </w:p>
        </w:tc>
      </w:tr>
      <w:tr w:rsidR="005C70E6" w:rsidRPr="005C70E6" w14:paraId="2B8BB1AA" w14:textId="77777777" w:rsidTr="00A76C40">
        <w:tc>
          <w:tcPr>
            <w:tcW w:w="562" w:type="dxa"/>
            <w:shd w:val="clear" w:color="auto" w:fill="auto"/>
          </w:tcPr>
          <w:p w14:paraId="0C3CB21E" w14:textId="7969F4DA" w:rsidR="00C05473" w:rsidRPr="005C70E6" w:rsidRDefault="00C05473" w:rsidP="00C05473">
            <w:pPr>
              <w:spacing w:line="276" w:lineRule="auto"/>
              <w:rPr>
                <w:rFonts w:ascii="Times New Roman" w:hAnsi="Times New Roman"/>
                <w:sz w:val="24"/>
                <w:szCs w:val="24"/>
              </w:rPr>
            </w:pPr>
            <w:r w:rsidRPr="005C70E6">
              <w:rPr>
                <w:rFonts w:ascii="Times New Roman" w:hAnsi="Times New Roman"/>
                <w:sz w:val="24"/>
                <w:szCs w:val="24"/>
              </w:rPr>
              <w:lastRenderedPageBreak/>
              <w:t>2</w:t>
            </w:r>
            <w:r w:rsidR="00260A0C">
              <w:rPr>
                <w:rFonts w:ascii="Times New Roman" w:hAnsi="Times New Roman"/>
                <w:sz w:val="24"/>
                <w:szCs w:val="24"/>
              </w:rPr>
              <w:t>7</w:t>
            </w:r>
            <w:r w:rsidR="009518EA">
              <w:rPr>
                <w:rFonts w:ascii="Times New Roman" w:hAnsi="Times New Roman"/>
                <w:sz w:val="24"/>
                <w:szCs w:val="24"/>
              </w:rPr>
              <w:t>.</w:t>
            </w:r>
          </w:p>
        </w:tc>
        <w:tc>
          <w:tcPr>
            <w:tcW w:w="3402" w:type="dxa"/>
            <w:shd w:val="clear" w:color="auto" w:fill="auto"/>
          </w:tcPr>
          <w:p w14:paraId="0F89CED1" w14:textId="220E48F1" w:rsidR="00C05473" w:rsidRPr="005C70E6" w:rsidRDefault="00C05473" w:rsidP="00C05473">
            <w:pPr>
              <w:spacing w:line="276" w:lineRule="auto"/>
              <w:rPr>
                <w:rFonts w:ascii="Times New Roman" w:hAnsi="Times New Roman"/>
                <w:sz w:val="24"/>
                <w:szCs w:val="24"/>
              </w:rPr>
            </w:pPr>
            <w:r w:rsidRPr="005C70E6">
              <w:rPr>
                <w:rFonts w:ascii="Times New Roman" w:hAnsi="Times New Roman"/>
                <w:sz w:val="24"/>
                <w:szCs w:val="24"/>
              </w:rPr>
              <w:t>UAB Anykščių komunalinis ūkis</w:t>
            </w:r>
          </w:p>
        </w:tc>
        <w:tc>
          <w:tcPr>
            <w:tcW w:w="1559" w:type="dxa"/>
            <w:shd w:val="clear" w:color="auto" w:fill="auto"/>
          </w:tcPr>
          <w:p w14:paraId="34CFD7F5" w14:textId="42D0BF61" w:rsidR="00C05473" w:rsidRPr="005C70E6" w:rsidRDefault="00C05473" w:rsidP="00C05473">
            <w:pPr>
              <w:spacing w:line="276" w:lineRule="auto"/>
              <w:rPr>
                <w:rFonts w:ascii="Times New Roman" w:hAnsi="Times New Roman"/>
                <w:sz w:val="24"/>
                <w:szCs w:val="24"/>
              </w:rPr>
            </w:pPr>
            <w:r w:rsidRPr="005C70E6">
              <w:rPr>
                <w:rFonts w:ascii="Times New Roman" w:hAnsi="Times New Roman"/>
                <w:sz w:val="24"/>
                <w:szCs w:val="24"/>
              </w:rPr>
              <w:t>-</w:t>
            </w:r>
          </w:p>
        </w:tc>
        <w:tc>
          <w:tcPr>
            <w:tcW w:w="1984" w:type="dxa"/>
            <w:shd w:val="clear" w:color="auto" w:fill="auto"/>
          </w:tcPr>
          <w:p w14:paraId="249C960A" w14:textId="78154D79" w:rsidR="00C05473" w:rsidRPr="005C70E6" w:rsidRDefault="00C05473" w:rsidP="00C05473">
            <w:pPr>
              <w:spacing w:line="276" w:lineRule="auto"/>
              <w:rPr>
                <w:rFonts w:ascii="Times New Roman" w:hAnsi="Times New Roman"/>
                <w:sz w:val="24"/>
                <w:szCs w:val="24"/>
              </w:rPr>
            </w:pPr>
            <w:r w:rsidRPr="005C70E6">
              <w:rPr>
                <w:rFonts w:ascii="Times New Roman" w:hAnsi="Times New Roman"/>
                <w:sz w:val="24"/>
                <w:szCs w:val="24"/>
              </w:rPr>
              <w:t>Pagal gyventojų skundą (</w:t>
            </w:r>
            <w:r w:rsidR="005C70E6" w:rsidRPr="005C70E6">
              <w:rPr>
                <w:rFonts w:ascii="Times New Roman" w:hAnsi="Times New Roman"/>
                <w:sz w:val="24"/>
                <w:szCs w:val="24"/>
              </w:rPr>
              <w:t>Kreivoji g. 7, Smėlynės k., Troškūnų sen.</w:t>
            </w:r>
            <w:r w:rsidRPr="005C70E6">
              <w:rPr>
                <w:rFonts w:ascii="Times New Roman" w:hAnsi="Times New Roman"/>
                <w:sz w:val="24"/>
                <w:szCs w:val="24"/>
              </w:rPr>
              <w:t>)</w:t>
            </w:r>
          </w:p>
        </w:tc>
        <w:tc>
          <w:tcPr>
            <w:tcW w:w="7372" w:type="dxa"/>
            <w:shd w:val="clear" w:color="auto" w:fill="auto"/>
          </w:tcPr>
          <w:p w14:paraId="78C67CD3" w14:textId="644A0A73" w:rsidR="00C05473" w:rsidRPr="005C70E6" w:rsidRDefault="00C05473" w:rsidP="00C05473">
            <w:pPr>
              <w:tabs>
                <w:tab w:val="left" w:pos="720"/>
              </w:tabs>
              <w:spacing w:line="276" w:lineRule="auto"/>
              <w:jc w:val="left"/>
              <w:rPr>
                <w:rFonts w:ascii="Times New Roman" w:hAnsi="Times New Roman"/>
                <w:sz w:val="24"/>
                <w:szCs w:val="24"/>
                <w:lang w:eastAsia="lt-LT"/>
              </w:rPr>
            </w:pPr>
            <w:r w:rsidRPr="005C70E6">
              <w:rPr>
                <w:rFonts w:ascii="Times New Roman" w:hAnsi="Times New Roman"/>
                <w:sz w:val="24"/>
                <w:szCs w:val="24"/>
                <w:lang w:eastAsia="lt-LT"/>
              </w:rPr>
              <w:t xml:space="preserve">Neplaninis patikrinimas nepradėtas. </w:t>
            </w:r>
          </w:p>
          <w:p w14:paraId="71AF919A" w14:textId="33C03AEF" w:rsidR="00C05473" w:rsidRPr="005C70E6" w:rsidRDefault="00C05473" w:rsidP="00C05473">
            <w:pPr>
              <w:tabs>
                <w:tab w:val="left" w:pos="720"/>
              </w:tabs>
              <w:spacing w:line="276" w:lineRule="auto"/>
              <w:jc w:val="left"/>
              <w:rPr>
                <w:rFonts w:ascii="Times New Roman" w:hAnsi="Times New Roman"/>
                <w:sz w:val="24"/>
                <w:szCs w:val="24"/>
                <w:lang w:eastAsia="lt-LT"/>
              </w:rPr>
            </w:pPr>
            <w:r w:rsidRPr="005C70E6">
              <w:rPr>
                <w:rFonts w:ascii="Times New Roman" w:hAnsi="Times New Roman"/>
                <w:sz w:val="24"/>
                <w:szCs w:val="24"/>
                <w:lang w:eastAsia="lt-LT"/>
              </w:rPr>
              <w:t xml:space="preserve">Gyventojui atsakyta </w:t>
            </w:r>
            <w:r w:rsidR="005C70E6" w:rsidRPr="005C70E6">
              <w:rPr>
                <w:rFonts w:ascii="Times New Roman" w:hAnsi="Times New Roman"/>
                <w:sz w:val="24"/>
                <w:szCs w:val="24"/>
                <w:lang w:eastAsia="lt-LT"/>
              </w:rPr>
              <w:t>Anykščių rajono savivaldybės mero</w:t>
            </w:r>
            <w:r w:rsidRPr="005C70E6">
              <w:rPr>
                <w:rFonts w:ascii="Times New Roman" w:hAnsi="Times New Roman"/>
                <w:sz w:val="24"/>
                <w:szCs w:val="24"/>
                <w:lang w:eastAsia="lt-LT"/>
              </w:rPr>
              <w:t xml:space="preserve"> 202</w:t>
            </w:r>
            <w:r w:rsidR="005C70E6" w:rsidRPr="005C70E6">
              <w:rPr>
                <w:rFonts w:ascii="Times New Roman" w:hAnsi="Times New Roman"/>
                <w:sz w:val="24"/>
                <w:szCs w:val="24"/>
                <w:lang w:eastAsia="lt-LT"/>
              </w:rPr>
              <w:t>4</w:t>
            </w:r>
            <w:r w:rsidRPr="005C70E6">
              <w:rPr>
                <w:rFonts w:ascii="Times New Roman" w:hAnsi="Times New Roman"/>
                <w:sz w:val="24"/>
                <w:szCs w:val="24"/>
                <w:lang w:eastAsia="lt-LT"/>
              </w:rPr>
              <w:t>-</w:t>
            </w:r>
            <w:r w:rsidR="005C70E6" w:rsidRPr="005C70E6">
              <w:rPr>
                <w:rFonts w:ascii="Times New Roman" w:hAnsi="Times New Roman"/>
                <w:sz w:val="24"/>
                <w:szCs w:val="24"/>
                <w:lang w:eastAsia="lt-LT"/>
              </w:rPr>
              <w:t>06</w:t>
            </w:r>
            <w:r w:rsidRPr="005C70E6">
              <w:rPr>
                <w:rFonts w:ascii="Times New Roman" w:hAnsi="Times New Roman"/>
                <w:sz w:val="24"/>
                <w:szCs w:val="24"/>
                <w:lang w:eastAsia="lt-LT"/>
              </w:rPr>
              <w:t>-</w:t>
            </w:r>
            <w:r w:rsidR="005C70E6" w:rsidRPr="005C70E6">
              <w:rPr>
                <w:rFonts w:ascii="Times New Roman" w:hAnsi="Times New Roman"/>
                <w:sz w:val="24"/>
                <w:szCs w:val="24"/>
                <w:lang w:eastAsia="lt-LT"/>
              </w:rPr>
              <w:t>06</w:t>
            </w:r>
            <w:r w:rsidRPr="005C70E6">
              <w:rPr>
                <w:rFonts w:ascii="Times New Roman" w:hAnsi="Times New Roman"/>
                <w:sz w:val="24"/>
                <w:szCs w:val="24"/>
                <w:lang w:eastAsia="lt-LT"/>
              </w:rPr>
              <w:t xml:space="preserve"> raštu Nr. SD-</w:t>
            </w:r>
            <w:r w:rsidR="005C70E6" w:rsidRPr="005C70E6">
              <w:rPr>
                <w:rFonts w:ascii="Times New Roman" w:hAnsi="Times New Roman"/>
                <w:sz w:val="24"/>
                <w:szCs w:val="24"/>
                <w:lang w:eastAsia="lt-LT"/>
              </w:rPr>
              <w:t>1728</w:t>
            </w:r>
            <w:r w:rsidRPr="005C70E6">
              <w:rPr>
                <w:rFonts w:ascii="Times New Roman" w:hAnsi="Times New Roman"/>
                <w:sz w:val="24"/>
                <w:szCs w:val="24"/>
                <w:lang w:eastAsia="lt-LT"/>
              </w:rPr>
              <w:t xml:space="preserve"> „Dėl </w:t>
            </w:r>
            <w:r w:rsidR="005C70E6" w:rsidRPr="005C70E6">
              <w:rPr>
                <w:rFonts w:ascii="Times New Roman" w:hAnsi="Times New Roman"/>
                <w:sz w:val="24"/>
                <w:szCs w:val="24"/>
                <w:lang w:eastAsia="lt-LT"/>
              </w:rPr>
              <w:t>paklausimo</w:t>
            </w:r>
            <w:r w:rsidRPr="005C70E6">
              <w:rPr>
                <w:rFonts w:ascii="Times New Roman" w:hAnsi="Times New Roman"/>
                <w:sz w:val="24"/>
                <w:szCs w:val="24"/>
                <w:lang w:eastAsia="lt-LT"/>
              </w:rPr>
              <w:t>“.</w:t>
            </w:r>
          </w:p>
          <w:p w14:paraId="76C62BD0" w14:textId="022E237B" w:rsidR="00C05473" w:rsidRPr="005C70E6" w:rsidRDefault="00C05473" w:rsidP="00C05473">
            <w:pPr>
              <w:tabs>
                <w:tab w:val="left" w:pos="720"/>
              </w:tabs>
              <w:spacing w:line="276" w:lineRule="auto"/>
              <w:jc w:val="both"/>
              <w:rPr>
                <w:rFonts w:ascii="Times New Roman" w:hAnsi="Times New Roman"/>
                <w:sz w:val="24"/>
                <w:szCs w:val="24"/>
                <w:lang w:eastAsia="lt-LT"/>
              </w:rPr>
            </w:pPr>
          </w:p>
        </w:tc>
      </w:tr>
      <w:tr w:rsidR="00BE53FD" w:rsidRPr="005C70E6" w14:paraId="29DB6BA8" w14:textId="77777777" w:rsidTr="00A76C40">
        <w:tc>
          <w:tcPr>
            <w:tcW w:w="562" w:type="dxa"/>
            <w:shd w:val="clear" w:color="auto" w:fill="auto"/>
          </w:tcPr>
          <w:p w14:paraId="0FC88C2F" w14:textId="5B053240" w:rsidR="00BE53FD" w:rsidRPr="005C70E6" w:rsidRDefault="00BE53FD" w:rsidP="00BE53FD">
            <w:pPr>
              <w:spacing w:line="276" w:lineRule="auto"/>
              <w:rPr>
                <w:rFonts w:ascii="Times New Roman" w:hAnsi="Times New Roman"/>
                <w:sz w:val="24"/>
                <w:szCs w:val="24"/>
              </w:rPr>
            </w:pPr>
            <w:r>
              <w:rPr>
                <w:rFonts w:ascii="Times New Roman" w:hAnsi="Times New Roman"/>
                <w:sz w:val="24"/>
                <w:szCs w:val="24"/>
              </w:rPr>
              <w:t>2</w:t>
            </w:r>
            <w:r w:rsidR="00260A0C">
              <w:rPr>
                <w:rFonts w:ascii="Times New Roman" w:hAnsi="Times New Roman"/>
                <w:sz w:val="24"/>
                <w:szCs w:val="24"/>
              </w:rPr>
              <w:t>8</w:t>
            </w:r>
            <w:r>
              <w:rPr>
                <w:rFonts w:ascii="Times New Roman" w:hAnsi="Times New Roman"/>
                <w:sz w:val="24"/>
                <w:szCs w:val="24"/>
              </w:rPr>
              <w:t xml:space="preserve">. </w:t>
            </w:r>
          </w:p>
        </w:tc>
        <w:tc>
          <w:tcPr>
            <w:tcW w:w="3402" w:type="dxa"/>
            <w:shd w:val="clear" w:color="auto" w:fill="auto"/>
          </w:tcPr>
          <w:p w14:paraId="1BB69AED" w14:textId="190CA752" w:rsidR="00BE53FD" w:rsidRPr="005C70E6" w:rsidRDefault="00BE53FD" w:rsidP="00BE53FD">
            <w:pPr>
              <w:spacing w:line="276" w:lineRule="auto"/>
              <w:rPr>
                <w:rFonts w:ascii="Times New Roman" w:hAnsi="Times New Roman"/>
                <w:sz w:val="24"/>
                <w:szCs w:val="24"/>
              </w:rPr>
            </w:pPr>
            <w:r w:rsidRPr="005C70E6">
              <w:rPr>
                <w:rFonts w:ascii="Times New Roman" w:hAnsi="Times New Roman"/>
                <w:sz w:val="24"/>
                <w:szCs w:val="24"/>
              </w:rPr>
              <w:t>UAB Anykščių komunalinis ūkis</w:t>
            </w:r>
          </w:p>
        </w:tc>
        <w:tc>
          <w:tcPr>
            <w:tcW w:w="1559" w:type="dxa"/>
            <w:shd w:val="clear" w:color="auto" w:fill="auto"/>
          </w:tcPr>
          <w:p w14:paraId="4762443F" w14:textId="3ABB599B" w:rsidR="00BE53FD" w:rsidRPr="005C70E6" w:rsidRDefault="00BE53FD" w:rsidP="00BE53FD">
            <w:pPr>
              <w:spacing w:line="276" w:lineRule="auto"/>
              <w:rPr>
                <w:rFonts w:ascii="Times New Roman" w:hAnsi="Times New Roman"/>
                <w:sz w:val="24"/>
                <w:szCs w:val="24"/>
              </w:rPr>
            </w:pPr>
            <w:r>
              <w:rPr>
                <w:rFonts w:ascii="Times New Roman" w:hAnsi="Times New Roman"/>
                <w:sz w:val="24"/>
                <w:szCs w:val="24"/>
              </w:rPr>
              <w:t>-</w:t>
            </w:r>
          </w:p>
        </w:tc>
        <w:tc>
          <w:tcPr>
            <w:tcW w:w="1984" w:type="dxa"/>
            <w:shd w:val="clear" w:color="auto" w:fill="auto"/>
          </w:tcPr>
          <w:p w14:paraId="1FE11009" w14:textId="107EA620" w:rsidR="00BE53FD" w:rsidRPr="005C70E6" w:rsidRDefault="00BE53FD" w:rsidP="00BE53FD">
            <w:pPr>
              <w:spacing w:line="276" w:lineRule="auto"/>
              <w:rPr>
                <w:rFonts w:ascii="Times New Roman" w:hAnsi="Times New Roman"/>
                <w:sz w:val="24"/>
                <w:szCs w:val="24"/>
              </w:rPr>
            </w:pPr>
            <w:r w:rsidRPr="0082275E">
              <w:rPr>
                <w:rFonts w:ascii="Times New Roman" w:hAnsi="Times New Roman"/>
                <w:sz w:val="24"/>
                <w:szCs w:val="24"/>
              </w:rPr>
              <w:t>Pagal gyventojų skundą (</w:t>
            </w:r>
            <w:r>
              <w:rPr>
                <w:rFonts w:ascii="Times New Roman" w:hAnsi="Times New Roman"/>
                <w:sz w:val="24"/>
                <w:szCs w:val="24"/>
              </w:rPr>
              <w:t>Dariaus ir Girėno g. 3, Anykščiai)</w:t>
            </w:r>
          </w:p>
        </w:tc>
        <w:tc>
          <w:tcPr>
            <w:tcW w:w="7372" w:type="dxa"/>
            <w:shd w:val="clear" w:color="auto" w:fill="auto"/>
          </w:tcPr>
          <w:p w14:paraId="0F41C0E4" w14:textId="77777777" w:rsidR="00C5249B" w:rsidRPr="005C70E6" w:rsidRDefault="00C5249B" w:rsidP="00C5249B">
            <w:pPr>
              <w:tabs>
                <w:tab w:val="left" w:pos="720"/>
              </w:tabs>
              <w:spacing w:line="276" w:lineRule="auto"/>
              <w:jc w:val="left"/>
              <w:rPr>
                <w:rFonts w:ascii="Times New Roman" w:hAnsi="Times New Roman"/>
                <w:sz w:val="24"/>
                <w:szCs w:val="24"/>
                <w:lang w:eastAsia="lt-LT"/>
              </w:rPr>
            </w:pPr>
            <w:r w:rsidRPr="005C70E6">
              <w:rPr>
                <w:rFonts w:ascii="Times New Roman" w:hAnsi="Times New Roman"/>
                <w:sz w:val="24"/>
                <w:szCs w:val="24"/>
                <w:lang w:eastAsia="lt-LT"/>
              </w:rPr>
              <w:t xml:space="preserve">Neplaninis patikrinimas nepradėtas. </w:t>
            </w:r>
          </w:p>
          <w:p w14:paraId="6891B514" w14:textId="25493182" w:rsidR="00C5249B" w:rsidRPr="005C70E6" w:rsidRDefault="00C5249B" w:rsidP="00C5249B">
            <w:pPr>
              <w:tabs>
                <w:tab w:val="left" w:pos="720"/>
              </w:tabs>
              <w:spacing w:line="276" w:lineRule="auto"/>
              <w:jc w:val="left"/>
              <w:rPr>
                <w:rFonts w:ascii="Times New Roman" w:hAnsi="Times New Roman"/>
                <w:sz w:val="24"/>
                <w:szCs w:val="24"/>
                <w:lang w:eastAsia="lt-LT"/>
              </w:rPr>
            </w:pPr>
            <w:r>
              <w:rPr>
                <w:rFonts w:ascii="Times New Roman" w:hAnsi="Times New Roman"/>
                <w:sz w:val="24"/>
                <w:szCs w:val="24"/>
                <w:lang w:eastAsia="lt-LT"/>
              </w:rPr>
              <w:t xml:space="preserve">Skundas persiųstas pagal kompetenciją namo administratoriui UAB Anykščių komunaliniam ūkiui. </w:t>
            </w:r>
          </w:p>
          <w:p w14:paraId="1830F95F" w14:textId="77777777" w:rsidR="00BE53FD" w:rsidRPr="005C70E6" w:rsidRDefault="00BE53FD" w:rsidP="00BE53FD">
            <w:pPr>
              <w:tabs>
                <w:tab w:val="left" w:pos="720"/>
              </w:tabs>
              <w:spacing w:line="276" w:lineRule="auto"/>
              <w:jc w:val="left"/>
              <w:rPr>
                <w:rFonts w:ascii="Times New Roman" w:hAnsi="Times New Roman"/>
                <w:sz w:val="24"/>
                <w:szCs w:val="24"/>
                <w:lang w:eastAsia="lt-LT"/>
              </w:rPr>
            </w:pPr>
          </w:p>
        </w:tc>
      </w:tr>
    </w:tbl>
    <w:p w14:paraId="5134B723" w14:textId="1E22FFFF" w:rsidR="005C28B7" w:rsidRDefault="005C28B7" w:rsidP="00CE20EF">
      <w:pPr>
        <w:spacing w:line="276" w:lineRule="auto"/>
        <w:jc w:val="left"/>
        <w:rPr>
          <w:rFonts w:ascii="Times New Roman" w:hAnsi="Times New Roman"/>
          <w:sz w:val="24"/>
          <w:szCs w:val="24"/>
        </w:rPr>
      </w:pPr>
    </w:p>
    <w:p w14:paraId="14B76738" w14:textId="1D799E52" w:rsidR="008F37B3" w:rsidRPr="005B30F6" w:rsidRDefault="00191C86" w:rsidP="004C7B87">
      <w:pPr>
        <w:spacing w:line="360" w:lineRule="auto"/>
        <w:ind w:firstLine="1134"/>
        <w:jc w:val="both"/>
        <w:rPr>
          <w:rFonts w:ascii="Times New Roman" w:hAnsi="Times New Roman"/>
          <w:sz w:val="24"/>
          <w:szCs w:val="24"/>
        </w:rPr>
      </w:pPr>
      <w:r w:rsidRPr="00A04CC6">
        <w:rPr>
          <w:rFonts w:ascii="Times New Roman" w:hAnsi="Times New Roman"/>
          <w:sz w:val="24"/>
          <w:szCs w:val="24"/>
        </w:rPr>
        <w:t>202</w:t>
      </w:r>
      <w:r w:rsidR="00A04CC6" w:rsidRPr="00A04CC6">
        <w:rPr>
          <w:rFonts w:ascii="Times New Roman" w:hAnsi="Times New Roman"/>
          <w:sz w:val="24"/>
          <w:szCs w:val="24"/>
        </w:rPr>
        <w:t>4</w:t>
      </w:r>
      <w:r w:rsidRPr="00A04CC6">
        <w:rPr>
          <w:rFonts w:ascii="Times New Roman" w:hAnsi="Times New Roman"/>
          <w:sz w:val="24"/>
          <w:szCs w:val="24"/>
        </w:rPr>
        <w:t xml:space="preserve"> metais, vykdant butų ir kitų patalpų savininkų bendrijų valdymo organų, jungtinės veiklos sutartimi įgaliotų asmenų ir savivaldybės vykdomosios institucijos paskirtų bendrojo naudojimo objektų administratorių (toliau – valdytojai) veiklos, susijusios su įstatymų ir kitų teisės aktų jiems priskirtų funkcijų vykdymu, priežiūrą ir kontrolę, buvo </w:t>
      </w:r>
      <w:r w:rsidR="00B46081" w:rsidRPr="00A04CC6">
        <w:rPr>
          <w:rFonts w:ascii="Times New Roman" w:hAnsi="Times New Roman"/>
          <w:sz w:val="24"/>
          <w:szCs w:val="24"/>
        </w:rPr>
        <w:t>išsiųst</w:t>
      </w:r>
      <w:r w:rsidR="00DB169A">
        <w:rPr>
          <w:rFonts w:ascii="Times New Roman" w:hAnsi="Times New Roman"/>
          <w:sz w:val="24"/>
          <w:szCs w:val="24"/>
        </w:rPr>
        <w:t>a</w:t>
      </w:r>
      <w:r w:rsidRPr="00A04CC6">
        <w:rPr>
          <w:rFonts w:ascii="Times New Roman" w:hAnsi="Times New Roman"/>
          <w:sz w:val="24"/>
          <w:szCs w:val="24"/>
        </w:rPr>
        <w:t xml:space="preserve"> </w:t>
      </w:r>
      <w:r w:rsidR="00A04CC6" w:rsidRPr="00A04CC6">
        <w:rPr>
          <w:rFonts w:ascii="Times New Roman" w:hAnsi="Times New Roman"/>
          <w:sz w:val="24"/>
          <w:szCs w:val="24"/>
        </w:rPr>
        <w:t>17</w:t>
      </w:r>
      <w:r w:rsidRPr="00A04CC6">
        <w:rPr>
          <w:rFonts w:ascii="Times New Roman" w:hAnsi="Times New Roman"/>
          <w:sz w:val="24"/>
          <w:szCs w:val="24"/>
        </w:rPr>
        <w:t xml:space="preserve"> </w:t>
      </w:r>
      <w:r w:rsidR="00B46081" w:rsidRPr="00A04CC6">
        <w:rPr>
          <w:rFonts w:ascii="Times New Roman" w:hAnsi="Times New Roman"/>
          <w:sz w:val="24"/>
          <w:szCs w:val="24"/>
        </w:rPr>
        <w:t>pranešim</w:t>
      </w:r>
      <w:r w:rsidR="00A04CC6" w:rsidRPr="00A04CC6">
        <w:rPr>
          <w:rFonts w:ascii="Times New Roman" w:hAnsi="Times New Roman"/>
          <w:sz w:val="24"/>
          <w:szCs w:val="24"/>
        </w:rPr>
        <w:t>ų</w:t>
      </w:r>
      <w:r w:rsidR="00B46081" w:rsidRPr="00A04CC6">
        <w:rPr>
          <w:rFonts w:ascii="Times New Roman" w:hAnsi="Times New Roman"/>
          <w:sz w:val="24"/>
          <w:szCs w:val="24"/>
        </w:rPr>
        <w:t xml:space="preserve"> apie numatomus </w:t>
      </w:r>
      <w:r w:rsidR="00E412C8" w:rsidRPr="00A04CC6">
        <w:rPr>
          <w:rFonts w:ascii="Times New Roman" w:hAnsi="Times New Roman"/>
          <w:sz w:val="24"/>
          <w:szCs w:val="24"/>
        </w:rPr>
        <w:t xml:space="preserve">atlikti </w:t>
      </w:r>
      <w:r w:rsidR="00B46081" w:rsidRPr="00A04CC6">
        <w:rPr>
          <w:rFonts w:ascii="Times New Roman" w:hAnsi="Times New Roman"/>
          <w:sz w:val="24"/>
          <w:szCs w:val="24"/>
        </w:rPr>
        <w:t>planinius patikrinimus</w:t>
      </w:r>
      <w:r w:rsidR="00410B05" w:rsidRPr="00A04CC6">
        <w:rPr>
          <w:rFonts w:ascii="Times New Roman" w:hAnsi="Times New Roman"/>
          <w:sz w:val="24"/>
          <w:szCs w:val="24"/>
        </w:rPr>
        <w:t>,</w:t>
      </w:r>
      <w:r w:rsidR="00B46081" w:rsidRPr="00A04CC6">
        <w:rPr>
          <w:rFonts w:ascii="Times New Roman" w:hAnsi="Times New Roman"/>
          <w:sz w:val="24"/>
          <w:szCs w:val="24"/>
        </w:rPr>
        <w:t xml:space="preserve"> vadovaujantis Anykščių rajono daugiabučių namų butų ir kitų patalpų savininkų bendrijų valdymo organų, jungtinės veiklos sutartimi įgaliotų asmenų, Anykščių rajono savivaldybės administracijos direktoriaus paskirtų bendrojo naudojimo objektų administratorių  planinių veiklos patikrinimų planu 202</w:t>
      </w:r>
      <w:r w:rsidR="00A04CC6">
        <w:rPr>
          <w:rFonts w:ascii="Times New Roman" w:hAnsi="Times New Roman"/>
          <w:sz w:val="24"/>
          <w:szCs w:val="24"/>
        </w:rPr>
        <w:t>4</w:t>
      </w:r>
      <w:r w:rsidR="00B46081" w:rsidRPr="00A04CC6">
        <w:rPr>
          <w:rFonts w:ascii="Times New Roman" w:hAnsi="Times New Roman"/>
          <w:sz w:val="24"/>
          <w:szCs w:val="24"/>
        </w:rPr>
        <w:t xml:space="preserve"> metams, patvirtintu Anykščių </w:t>
      </w:r>
      <w:r w:rsidR="00B46081" w:rsidRPr="00AA4C81">
        <w:rPr>
          <w:rFonts w:ascii="Times New Roman" w:hAnsi="Times New Roman"/>
          <w:sz w:val="24"/>
          <w:szCs w:val="24"/>
        </w:rPr>
        <w:t xml:space="preserve">rajono savivaldybės administracijos direktoriaus 2023 m. lapkričio </w:t>
      </w:r>
      <w:r w:rsidR="00AA4C81" w:rsidRPr="00AA4C81">
        <w:rPr>
          <w:rFonts w:ascii="Times New Roman" w:hAnsi="Times New Roman"/>
          <w:sz w:val="24"/>
          <w:szCs w:val="24"/>
        </w:rPr>
        <w:t>16</w:t>
      </w:r>
      <w:r w:rsidR="00B46081" w:rsidRPr="00AA4C81">
        <w:rPr>
          <w:rFonts w:ascii="Times New Roman" w:hAnsi="Times New Roman"/>
          <w:sz w:val="24"/>
          <w:szCs w:val="24"/>
        </w:rPr>
        <w:t xml:space="preserve"> d. įsakymu Nr. 1- AĮ-</w:t>
      </w:r>
      <w:r w:rsidR="00AA4C81" w:rsidRPr="00AA4C81">
        <w:rPr>
          <w:rFonts w:ascii="Times New Roman" w:hAnsi="Times New Roman"/>
          <w:sz w:val="24"/>
          <w:szCs w:val="24"/>
        </w:rPr>
        <w:t>690</w:t>
      </w:r>
      <w:r w:rsidR="00B46081" w:rsidRPr="00AA4C81">
        <w:rPr>
          <w:rFonts w:ascii="Times New Roman" w:hAnsi="Times New Roman"/>
          <w:sz w:val="24"/>
          <w:szCs w:val="24"/>
        </w:rPr>
        <w:t xml:space="preserve"> „</w:t>
      </w:r>
      <w:r w:rsidR="00B46081" w:rsidRPr="00AA4C81">
        <w:rPr>
          <w:rFonts w:ascii="Times New Roman" w:hAnsi="Times New Roman"/>
          <w:sz w:val="24"/>
          <w:szCs w:val="24"/>
          <w:shd w:val="clear" w:color="auto" w:fill="FFFFFF"/>
        </w:rPr>
        <w:t>Dėl Anykščių rajono daugiabučių namų butų ir kitų patalpų savininkų bendrijų valdymo organų, jungtinės veiklos sutartimi įgaliotų asmenų, Anykščių rajono savivaldybės administracijos direktoriaus paskirtų bendrojo naudojimo objektų administratorių planinių veiklos patikrinimų plano patvirtinimo</w:t>
      </w:r>
      <w:r w:rsidR="00B46081" w:rsidRPr="00AA4C81">
        <w:rPr>
          <w:rFonts w:ascii="Times New Roman" w:hAnsi="Times New Roman"/>
          <w:sz w:val="24"/>
          <w:szCs w:val="24"/>
        </w:rPr>
        <w:t>“ (toliau - Patikrinimų planas).</w:t>
      </w:r>
      <w:r w:rsidR="00410B05" w:rsidRPr="00AA4C81">
        <w:rPr>
          <w:rFonts w:ascii="Times New Roman" w:hAnsi="Times New Roman"/>
          <w:color w:val="FF0000"/>
          <w:sz w:val="24"/>
          <w:szCs w:val="24"/>
        </w:rPr>
        <w:t xml:space="preserve"> </w:t>
      </w:r>
      <w:r w:rsidR="00410B05" w:rsidRPr="00AA4C81">
        <w:rPr>
          <w:rFonts w:ascii="Times New Roman" w:hAnsi="Times New Roman"/>
          <w:sz w:val="24"/>
          <w:szCs w:val="24"/>
        </w:rPr>
        <w:t>202</w:t>
      </w:r>
      <w:r w:rsidR="00AA4C81" w:rsidRPr="00AA4C81">
        <w:rPr>
          <w:rFonts w:ascii="Times New Roman" w:hAnsi="Times New Roman"/>
          <w:sz w:val="24"/>
          <w:szCs w:val="24"/>
        </w:rPr>
        <w:t>4</w:t>
      </w:r>
      <w:r w:rsidR="00410B05" w:rsidRPr="00AA4C81">
        <w:rPr>
          <w:rFonts w:ascii="Times New Roman" w:hAnsi="Times New Roman"/>
          <w:sz w:val="24"/>
          <w:szCs w:val="24"/>
        </w:rPr>
        <w:t xml:space="preserve"> m. </w:t>
      </w:r>
      <w:r w:rsidR="00E412C8" w:rsidRPr="00AA4C81">
        <w:rPr>
          <w:rFonts w:ascii="Times New Roman" w:hAnsi="Times New Roman"/>
          <w:sz w:val="24"/>
          <w:szCs w:val="24"/>
        </w:rPr>
        <w:t xml:space="preserve"> surašyta 1</w:t>
      </w:r>
      <w:r w:rsidR="00AA4C81" w:rsidRPr="00AA4C81">
        <w:rPr>
          <w:rFonts w:ascii="Times New Roman" w:hAnsi="Times New Roman"/>
          <w:sz w:val="24"/>
          <w:szCs w:val="24"/>
        </w:rPr>
        <w:t>5</w:t>
      </w:r>
      <w:r w:rsidR="00E412C8" w:rsidRPr="00AA4C81">
        <w:rPr>
          <w:rFonts w:ascii="Times New Roman" w:hAnsi="Times New Roman"/>
          <w:sz w:val="24"/>
          <w:szCs w:val="24"/>
        </w:rPr>
        <w:t xml:space="preserve"> patikrinimo aktų</w:t>
      </w:r>
      <w:r w:rsidR="00E412C8" w:rsidRPr="005B30F6">
        <w:rPr>
          <w:rFonts w:ascii="Times New Roman" w:hAnsi="Times New Roman"/>
          <w:sz w:val="24"/>
          <w:szCs w:val="24"/>
        </w:rPr>
        <w:t>,</w:t>
      </w:r>
      <w:r w:rsidR="00410B05" w:rsidRPr="005B30F6">
        <w:rPr>
          <w:rFonts w:ascii="Times New Roman" w:hAnsi="Times New Roman"/>
          <w:sz w:val="24"/>
          <w:szCs w:val="24"/>
        </w:rPr>
        <w:t xml:space="preserve"> </w:t>
      </w:r>
      <w:r w:rsidR="005B30F6" w:rsidRPr="005B30F6">
        <w:rPr>
          <w:rFonts w:ascii="Times New Roman" w:hAnsi="Times New Roman"/>
          <w:sz w:val="24"/>
          <w:szCs w:val="24"/>
        </w:rPr>
        <w:t>2</w:t>
      </w:r>
      <w:r w:rsidR="00410B05" w:rsidRPr="005B30F6">
        <w:rPr>
          <w:rFonts w:ascii="Times New Roman" w:hAnsi="Times New Roman"/>
          <w:sz w:val="24"/>
          <w:szCs w:val="24"/>
        </w:rPr>
        <w:t xml:space="preserve"> Valdytojų kontrolė yra tęsiama, </w:t>
      </w:r>
      <w:r w:rsidR="009B0EE2" w:rsidRPr="00FE4DD3">
        <w:rPr>
          <w:rFonts w:ascii="Times New Roman" w:hAnsi="Times New Roman"/>
          <w:sz w:val="24"/>
          <w:szCs w:val="24"/>
        </w:rPr>
        <w:t>9</w:t>
      </w:r>
      <w:r w:rsidR="00410B05" w:rsidRPr="00FE4DD3">
        <w:rPr>
          <w:rFonts w:ascii="Times New Roman" w:hAnsi="Times New Roman"/>
          <w:sz w:val="24"/>
          <w:szCs w:val="24"/>
        </w:rPr>
        <w:t xml:space="preserve"> </w:t>
      </w:r>
      <w:r w:rsidR="00CB0F18" w:rsidRPr="00FE4DD3">
        <w:rPr>
          <w:rFonts w:ascii="Times New Roman" w:hAnsi="Times New Roman"/>
          <w:sz w:val="24"/>
          <w:szCs w:val="24"/>
        </w:rPr>
        <w:t>namų patalpų savininkai</w:t>
      </w:r>
      <w:r w:rsidR="00410B05" w:rsidRPr="00FE4DD3">
        <w:rPr>
          <w:rFonts w:ascii="Times New Roman" w:hAnsi="Times New Roman"/>
          <w:sz w:val="24"/>
          <w:szCs w:val="24"/>
        </w:rPr>
        <w:t xml:space="preserve"> nutr</w:t>
      </w:r>
      <w:r w:rsidR="00CB0F18" w:rsidRPr="00FE4DD3">
        <w:rPr>
          <w:rFonts w:ascii="Times New Roman" w:hAnsi="Times New Roman"/>
          <w:sz w:val="24"/>
          <w:szCs w:val="24"/>
        </w:rPr>
        <w:t>a</w:t>
      </w:r>
      <w:r w:rsidR="00410B05" w:rsidRPr="00FE4DD3">
        <w:rPr>
          <w:rFonts w:ascii="Times New Roman" w:hAnsi="Times New Roman"/>
          <w:sz w:val="24"/>
          <w:szCs w:val="24"/>
        </w:rPr>
        <w:t>ukė Jungtinės veiklos sutart</w:t>
      </w:r>
      <w:r w:rsidR="00FE4DD3" w:rsidRPr="00FE4DD3">
        <w:rPr>
          <w:rFonts w:ascii="Times New Roman" w:hAnsi="Times New Roman"/>
          <w:sz w:val="24"/>
          <w:szCs w:val="24"/>
        </w:rPr>
        <w:t>is</w:t>
      </w:r>
      <w:r w:rsidR="00CB0F18" w:rsidRPr="00FE4DD3">
        <w:rPr>
          <w:rFonts w:ascii="Times New Roman" w:hAnsi="Times New Roman"/>
          <w:sz w:val="24"/>
          <w:szCs w:val="24"/>
        </w:rPr>
        <w:t xml:space="preserve">, </w:t>
      </w:r>
      <w:r w:rsidR="005240F6" w:rsidRPr="005B30F6">
        <w:rPr>
          <w:rFonts w:ascii="Times New Roman" w:hAnsi="Times New Roman"/>
          <w:bCs/>
          <w:sz w:val="24"/>
          <w:szCs w:val="24"/>
        </w:rPr>
        <w:t>1 Valdytojas mirė, o</w:t>
      </w:r>
      <w:r w:rsidR="00CB0F18" w:rsidRPr="005B30F6">
        <w:rPr>
          <w:rFonts w:ascii="Times New Roman" w:hAnsi="Times New Roman"/>
          <w:bCs/>
          <w:sz w:val="24"/>
          <w:szCs w:val="24"/>
        </w:rPr>
        <w:t xml:space="preserve"> </w:t>
      </w:r>
      <w:r w:rsidR="005240F6" w:rsidRPr="005B30F6">
        <w:rPr>
          <w:rFonts w:ascii="Times New Roman" w:hAnsi="Times New Roman"/>
          <w:bCs/>
          <w:sz w:val="24"/>
          <w:szCs w:val="24"/>
        </w:rPr>
        <w:t>namų patalpų savininkai n</w:t>
      </w:r>
      <w:r w:rsidR="00CB0F18" w:rsidRPr="005B30F6">
        <w:rPr>
          <w:rFonts w:ascii="Times New Roman" w:hAnsi="Times New Roman"/>
          <w:bCs/>
          <w:sz w:val="24"/>
          <w:szCs w:val="24"/>
        </w:rPr>
        <w:t>aujo įgalioto atstovo neišsirinko.</w:t>
      </w:r>
      <w:r w:rsidR="008F37B3" w:rsidRPr="005B30F6">
        <w:rPr>
          <w:rFonts w:ascii="Times New Roman" w:hAnsi="Times New Roman"/>
          <w:sz w:val="24"/>
          <w:szCs w:val="24"/>
        </w:rPr>
        <w:t xml:space="preserve"> </w:t>
      </w:r>
    </w:p>
    <w:p w14:paraId="08CE3D83" w14:textId="5DBB81D6" w:rsidR="00461E4E" w:rsidRPr="00A04CC6" w:rsidRDefault="00191C86" w:rsidP="008F37B3">
      <w:pPr>
        <w:spacing w:line="360" w:lineRule="auto"/>
        <w:ind w:firstLine="1134"/>
        <w:jc w:val="both"/>
        <w:rPr>
          <w:rFonts w:ascii="Times New Roman" w:hAnsi="Times New Roman"/>
          <w:color w:val="FF0000"/>
          <w:sz w:val="24"/>
          <w:szCs w:val="24"/>
        </w:rPr>
      </w:pPr>
      <w:r w:rsidRPr="00AA4C81">
        <w:rPr>
          <w:rFonts w:ascii="Times New Roman" w:hAnsi="Times New Roman"/>
          <w:sz w:val="24"/>
          <w:szCs w:val="24"/>
        </w:rPr>
        <w:t xml:space="preserve">Valdytojų priežiūros ir kontrolės funkcija apima ir butų savininkų skundų ir prašymų valdytojų veiklos klausimais nagrinėjimą bei butų savininkų konsultavimą su valdytojų veikla susijusiais klausimais. </w:t>
      </w:r>
      <w:r w:rsidR="008F37B3" w:rsidRPr="00AA4C81">
        <w:rPr>
          <w:rFonts w:ascii="Times New Roman" w:hAnsi="Times New Roman"/>
          <w:sz w:val="24"/>
          <w:szCs w:val="24"/>
        </w:rPr>
        <w:t>Pagal gyventojų skundus 202</w:t>
      </w:r>
      <w:r w:rsidR="00AA4C81" w:rsidRPr="00AA4C81">
        <w:rPr>
          <w:rFonts w:ascii="Times New Roman" w:hAnsi="Times New Roman"/>
          <w:sz w:val="24"/>
          <w:szCs w:val="24"/>
        </w:rPr>
        <w:t>4</w:t>
      </w:r>
      <w:r w:rsidR="008F37B3" w:rsidRPr="00AA4C81">
        <w:rPr>
          <w:rFonts w:ascii="Times New Roman" w:hAnsi="Times New Roman"/>
          <w:sz w:val="24"/>
          <w:szCs w:val="24"/>
        </w:rPr>
        <w:t xml:space="preserve"> m. atliktas 1 neplaninis Valdytojo veiklos patikrinimas</w:t>
      </w:r>
      <w:r w:rsidR="00C87FD4">
        <w:rPr>
          <w:rFonts w:ascii="Times New Roman" w:hAnsi="Times New Roman"/>
          <w:sz w:val="24"/>
          <w:szCs w:val="24"/>
        </w:rPr>
        <w:t xml:space="preserve">, 1 neplaninis patikrinimas </w:t>
      </w:r>
      <w:r w:rsidR="00C87FD4" w:rsidRPr="00C87FD4">
        <w:rPr>
          <w:rFonts w:ascii="Times New Roman" w:hAnsi="Times New Roman"/>
          <w:sz w:val="24"/>
          <w:szCs w:val="24"/>
        </w:rPr>
        <w:t>nutrauktas</w:t>
      </w:r>
      <w:r w:rsidR="008F37B3" w:rsidRPr="00C87FD4">
        <w:rPr>
          <w:rFonts w:ascii="Times New Roman" w:hAnsi="Times New Roman"/>
          <w:sz w:val="24"/>
          <w:szCs w:val="24"/>
        </w:rPr>
        <w:t xml:space="preserve"> bei </w:t>
      </w:r>
      <w:r w:rsidR="00475FEC">
        <w:rPr>
          <w:rFonts w:ascii="Times New Roman" w:hAnsi="Times New Roman"/>
          <w:sz w:val="24"/>
          <w:szCs w:val="24"/>
        </w:rPr>
        <w:t>3</w:t>
      </w:r>
      <w:r w:rsidR="008F37B3" w:rsidRPr="00C87FD4">
        <w:rPr>
          <w:rFonts w:ascii="Times New Roman" w:hAnsi="Times New Roman"/>
          <w:sz w:val="24"/>
          <w:szCs w:val="24"/>
        </w:rPr>
        <w:t xml:space="preserve"> pareiškėjams atsakyta raštu, nepradedant neplaninio veiklos patikrinimo. </w:t>
      </w:r>
    </w:p>
    <w:p w14:paraId="1BBEE664" w14:textId="5C8FB832" w:rsidR="00E97FCB" w:rsidRPr="00A551D1" w:rsidRDefault="00191C86" w:rsidP="00FE4101">
      <w:pPr>
        <w:spacing w:line="360" w:lineRule="auto"/>
        <w:ind w:firstLine="1134"/>
        <w:jc w:val="both"/>
        <w:rPr>
          <w:rFonts w:ascii="Times New Roman" w:hAnsi="Times New Roman"/>
          <w:sz w:val="24"/>
          <w:szCs w:val="24"/>
        </w:rPr>
      </w:pPr>
      <w:r w:rsidRPr="00A551D1">
        <w:rPr>
          <w:rFonts w:ascii="Times New Roman" w:hAnsi="Times New Roman"/>
          <w:sz w:val="24"/>
          <w:szCs w:val="24"/>
        </w:rPr>
        <w:lastRenderedPageBreak/>
        <w:t>Per 202</w:t>
      </w:r>
      <w:r w:rsidR="00A551D1" w:rsidRPr="00A551D1">
        <w:rPr>
          <w:rFonts w:ascii="Times New Roman" w:hAnsi="Times New Roman"/>
          <w:sz w:val="24"/>
          <w:szCs w:val="24"/>
        </w:rPr>
        <w:t>4</w:t>
      </w:r>
      <w:r w:rsidRPr="00A551D1">
        <w:rPr>
          <w:rFonts w:ascii="Times New Roman" w:hAnsi="Times New Roman"/>
          <w:sz w:val="24"/>
          <w:szCs w:val="24"/>
        </w:rPr>
        <w:t xml:space="preserve"> m. vyko pokyčiai </w:t>
      </w:r>
      <w:r w:rsidR="00E97FCB" w:rsidRPr="00A551D1">
        <w:rPr>
          <w:rFonts w:ascii="Times New Roman" w:hAnsi="Times New Roman"/>
          <w:sz w:val="24"/>
          <w:szCs w:val="24"/>
        </w:rPr>
        <w:t>V</w:t>
      </w:r>
      <w:r w:rsidRPr="00A551D1">
        <w:rPr>
          <w:rFonts w:ascii="Times New Roman" w:hAnsi="Times New Roman"/>
          <w:sz w:val="24"/>
          <w:szCs w:val="24"/>
        </w:rPr>
        <w:t xml:space="preserve">aldytojų valdymo struktūroje: </w:t>
      </w:r>
      <w:r w:rsidR="00A551D1" w:rsidRPr="00A551D1">
        <w:rPr>
          <w:rFonts w:ascii="Times New Roman" w:hAnsi="Times New Roman"/>
          <w:sz w:val="24"/>
          <w:szCs w:val="24"/>
        </w:rPr>
        <w:t>14</w:t>
      </w:r>
      <w:r w:rsidRPr="00A551D1">
        <w:rPr>
          <w:rFonts w:ascii="Times New Roman" w:hAnsi="Times New Roman"/>
          <w:sz w:val="24"/>
          <w:szCs w:val="24"/>
        </w:rPr>
        <w:t xml:space="preserve"> daugiabučių namų butų ir kitų patalpų savinink</w:t>
      </w:r>
      <w:r w:rsidR="00A551D1" w:rsidRPr="00A551D1">
        <w:rPr>
          <w:rFonts w:ascii="Times New Roman" w:hAnsi="Times New Roman"/>
          <w:sz w:val="24"/>
          <w:szCs w:val="24"/>
        </w:rPr>
        <w:t xml:space="preserve">ų </w:t>
      </w:r>
      <w:r w:rsidR="00E97FCB" w:rsidRPr="00A551D1">
        <w:rPr>
          <w:rFonts w:ascii="Times New Roman" w:hAnsi="Times New Roman"/>
          <w:sz w:val="24"/>
          <w:szCs w:val="24"/>
        </w:rPr>
        <w:t>atsisakė Jungtinės veiklos sutarties ir</w:t>
      </w:r>
      <w:r w:rsidRPr="00A551D1">
        <w:rPr>
          <w:rFonts w:ascii="Times New Roman" w:hAnsi="Times New Roman"/>
          <w:sz w:val="24"/>
          <w:szCs w:val="24"/>
        </w:rPr>
        <w:t xml:space="preserve"> pakeit</w:t>
      </w:r>
      <w:r w:rsidR="00B27935" w:rsidRPr="00A551D1">
        <w:rPr>
          <w:rFonts w:ascii="Times New Roman" w:hAnsi="Times New Roman"/>
          <w:sz w:val="24"/>
          <w:szCs w:val="24"/>
        </w:rPr>
        <w:t>ė</w:t>
      </w:r>
      <w:r w:rsidRPr="00A551D1">
        <w:rPr>
          <w:rFonts w:ascii="Times New Roman" w:hAnsi="Times New Roman"/>
          <w:sz w:val="24"/>
          <w:szCs w:val="24"/>
        </w:rPr>
        <w:t xml:space="preserve"> daugiabučio namo valdymo formą – </w:t>
      </w:r>
      <w:r w:rsidR="00B27935" w:rsidRPr="00A551D1">
        <w:rPr>
          <w:rFonts w:ascii="Times New Roman" w:hAnsi="Times New Roman"/>
          <w:sz w:val="24"/>
          <w:szCs w:val="24"/>
        </w:rPr>
        <w:t xml:space="preserve">paskirtas </w:t>
      </w:r>
      <w:r w:rsidR="00E97FCB" w:rsidRPr="00A551D1">
        <w:rPr>
          <w:rFonts w:ascii="Times New Roman" w:hAnsi="Times New Roman"/>
          <w:sz w:val="24"/>
          <w:szCs w:val="24"/>
        </w:rPr>
        <w:t>bendrojo naudojimo objektų</w:t>
      </w:r>
      <w:r w:rsidRPr="00A551D1">
        <w:rPr>
          <w:rFonts w:ascii="Times New Roman" w:hAnsi="Times New Roman"/>
          <w:sz w:val="24"/>
          <w:szCs w:val="24"/>
        </w:rPr>
        <w:t xml:space="preserve"> administratori</w:t>
      </w:r>
      <w:r w:rsidR="00B27935" w:rsidRPr="00A551D1">
        <w:rPr>
          <w:rFonts w:ascii="Times New Roman" w:hAnsi="Times New Roman"/>
          <w:sz w:val="24"/>
          <w:szCs w:val="24"/>
        </w:rPr>
        <w:t>us</w:t>
      </w:r>
      <w:r w:rsidRPr="00A551D1">
        <w:rPr>
          <w:rFonts w:ascii="Times New Roman" w:hAnsi="Times New Roman"/>
          <w:sz w:val="24"/>
          <w:szCs w:val="24"/>
        </w:rPr>
        <w:t xml:space="preserve">. </w:t>
      </w:r>
      <w:r w:rsidR="00A551D1">
        <w:rPr>
          <w:rFonts w:ascii="Times New Roman" w:hAnsi="Times New Roman"/>
          <w:sz w:val="24"/>
          <w:szCs w:val="24"/>
        </w:rPr>
        <w:t xml:space="preserve">Administratoriaus skyrimas pratęstas penkerių metų laikotarpiui 175 daugiabučiams namams (38 – kaimo vietovėse, 137 – Anykščių mieste). </w:t>
      </w:r>
    </w:p>
    <w:p w14:paraId="6700EA2C" w14:textId="77777777" w:rsidR="00E97FCB" w:rsidRPr="00A551D1" w:rsidRDefault="00191C86" w:rsidP="00FE4101">
      <w:pPr>
        <w:spacing w:line="360" w:lineRule="auto"/>
        <w:ind w:firstLine="1134"/>
        <w:jc w:val="both"/>
        <w:rPr>
          <w:rFonts w:ascii="Times New Roman" w:hAnsi="Times New Roman"/>
          <w:sz w:val="24"/>
          <w:szCs w:val="24"/>
        </w:rPr>
      </w:pPr>
      <w:r w:rsidRPr="00A551D1">
        <w:rPr>
          <w:rFonts w:ascii="Times New Roman" w:hAnsi="Times New Roman"/>
          <w:sz w:val="24"/>
          <w:szCs w:val="24"/>
        </w:rPr>
        <w:t xml:space="preserve">Valdytojams ir butų ir kitų patalpų savininkams buvo teikiamos tiesioginės konsultacijos skyriuje, telefonu, elektroniniu paštu ir žodžiu su valdytojų veikla susijusiais klausimais: bendrojo naudojimo objektų valdymo būdo keitimo procedūrų, valdytojų teisių ir pareigų įgyvendinimo, valdytojų priežiūros ir kontrolės vykdymo ir kt. </w:t>
      </w:r>
    </w:p>
    <w:p w14:paraId="79543178" w14:textId="2BF60EE1" w:rsidR="00191C86" w:rsidRPr="00806C5C" w:rsidRDefault="00E97FCB" w:rsidP="00B27935">
      <w:pPr>
        <w:tabs>
          <w:tab w:val="left" w:pos="675"/>
        </w:tabs>
        <w:spacing w:line="360" w:lineRule="auto"/>
        <w:ind w:firstLine="1134"/>
        <w:jc w:val="both"/>
        <w:rPr>
          <w:rFonts w:ascii="Times New Roman" w:hAnsi="Times New Roman"/>
          <w:color w:val="FF0000"/>
          <w:sz w:val="24"/>
          <w:szCs w:val="24"/>
        </w:rPr>
      </w:pPr>
      <w:r w:rsidRPr="00806C5C">
        <w:rPr>
          <w:rFonts w:ascii="Times New Roman" w:hAnsi="Times New Roman"/>
          <w:sz w:val="24"/>
          <w:szCs w:val="24"/>
        </w:rPr>
        <w:t>Anykščių</w:t>
      </w:r>
      <w:r w:rsidR="00191C86" w:rsidRPr="00806C5C">
        <w:rPr>
          <w:rFonts w:ascii="Times New Roman" w:hAnsi="Times New Roman"/>
          <w:sz w:val="24"/>
          <w:szCs w:val="24"/>
        </w:rPr>
        <w:t xml:space="preserve"> rajono savivaldybės administracijos direktoriaus 202</w:t>
      </w:r>
      <w:r w:rsidR="00F62A05" w:rsidRPr="00806C5C">
        <w:rPr>
          <w:rFonts w:ascii="Times New Roman" w:hAnsi="Times New Roman"/>
          <w:sz w:val="24"/>
          <w:szCs w:val="24"/>
        </w:rPr>
        <w:t>4</w:t>
      </w:r>
      <w:r w:rsidR="00191C86" w:rsidRPr="00806C5C">
        <w:rPr>
          <w:rFonts w:ascii="Times New Roman" w:hAnsi="Times New Roman"/>
          <w:sz w:val="24"/>
          <w:szCs w:val="24"/>
        </w:rPr>
        <w:t xml:space="preserve"> m. lapkričio </w:t>
      </w:r>
      <w:r w:rsidR="00AB03FB" w:rsidRPr="00806C5C">
        <w:rPr>
          <w:rFonts w:ascii="Times New Roman" w:hAnsi="Times New Roman"/>
          <w:sz w:val="24"/>
          <w:szCs w:val="24"/>
        </w:rPr>
        <w:t>7</w:t>
      </w:r>
      <w:r w:rsidR="00191C86" w:rsidRPr="00806C5C">
        <w:rPr>
          <w:rFonts w:ascii="Times New Roman" w:hAnsi="Times New Roman"/>
          <w:sz w:val="24"/>
          <w:szCs w:val="24"/>
        </w:rPr>
        <w:t xml:space="preserve"> d. įsakymu Nr. </w:t>
      </w:r>
      <w:r w:rsidR="00B27935" w:rsidRPr="00806C5C">
        <w:rPr>
          <w:rFonts w:ascii="Times New Roman" w:hAnsi="Times New Roman"/>
          <w:sz w:val="24"/>
          <w:szCs w:val="24"/>
        </w:rPr>
        <w:t>1-</w:t>
      </w:r>
      <w:r w:rsidR="00191C86" w:rsidRPr="00806C5C">
        <w:rPr>
          <w:rFonts w:ascii="Times New Roman" w:hAnsi="Times New Roman"/>
          <w:sz w:val="24"/>
          <w:szCs w:val="24"/>
        </w:rPr>
        <w:t>AĮ-</w:t>
      </w:r>
      <w:r w:rsidR="00AB03FB" w:rsidRPr="00806C5C">
        <w:rPr>
          <w:rFonts w:ascii="Times New Roman" w:hAnsi="Times New Roman"/>
          <w:sz w:val="24"/>
          <w:szCs w:val="24"/>
        </w:rPr>
        <w:t>521</w:t>
      </w:r>
      <w:r w:rsidR="00191C86" w:rsidRPr="00806C5C">
        <w:rPr>
          <w:rFonts w:ascii="Times New Roman" w:hAnsi="Times New Roman"/>
          <w:sz w:val="24"/>
          <w:szCs w:val="24"/>
        </w:rPr>
        <w:t xml:space="preserve"> „</w:t>
      </w:r>
      <w:r w:rsidR="00B27935" w:rsidRPr="00806C5C">
        <w:rPr>
          <w:rFonts w:ascii="Times New Roman" w:hAnsi="Times New Roman"/>
          <w:bCs/>
          <w:sz w:val="24"/>
          <w:szCs w:val="24"/>
        </w:rPr>
        <w:t xml:space="preserve">Dėl Anykščių rajono daugiabučių namų butų ir kitų patalpų savininkų bendrijų valdymo organų, jungtinės veiklos sutartimi įgaliotų asmenų, savivaldybės </w:t>
      </w:r>
      <w:r w:rsidR="00AB03FB" w:rsidRPr="00806C5C">
        <w:rPr>
          <w:rFonts w:ascii="Times New Roman" w:hAnsi="Times New Roman"/>
          <w:bCs/>
          <w:sz w:val="24"/>
          <w:szCs w:val="24"/>
        </w:rPr>
        <w:t>vykdomosios institucijos</w:t>
      </w:r>
      <w:r w:rsidR="00B27935" w:rsidRPr="00806C5C">
        <w:rPr>
          <w:rFonts w:ascii="Times New Roman" w:hAnsi="Times New Roman"/>
          <w:bCs/>
          <w:sz w:val="24"/>
          <w:szCs w:val="24"/>
        </w:rPr>
        <w:t xml:space="preserve"> paskirtų bendrojo naudojimo objektų administratorių planinių veiklos patikrinimų plano patvirtinimo</w:t>
      </w:r>
      <w:r w:rsidR="00191C86" w:rsidRPr="00806C5C">
        <w:rPr>
          <w:rFonts w:ascii="Times New Roman" w:hAnsi="Times New Roman"/>
          <w:sz w:val="24"/>
          <w:szCs w:val="24"/>
        </w:rPr>
        <w:t>“ patvirtintas 202</w:t>
      </w:r>
      <w:r w:rsidR="00F62A05" w:rsidRPr="00806C5C">
        <w:rPr>
          <w:rFonts w:ascii="Times New Roman" w:hAnsi="Times New Roman"/>
          <w:sz w:val="24"/>
          <w:szCs w:val="24"/>
        </w:rPr>
        <w:t>5</w:t>
      </w:r>
      <w:r w:rsidR="00191C86" w:rsidRPr="00806C5C">
        <w:rPr>
          <w:rFonts w:ascii="Times New Roman" w:hAnsi="Times New Roman"/>
          <w:sz w:val="24"/>
          <w:szCs w:val="24"/>
        </w:rPr>
        <w:t xml:space="preserve"> m. </w:t>
      </w:r>
      <w:r w:rsidR="00B27935" w:rsidRPr="00806C5C">
        <w:rPr>
          <w:rFonts w:ascii="Times New Roman" w:hAnsi="Times New Roman"/>
          <w:sz w:val="24"/>
          <w:szCs w:val="24"/>
        </w:rPr>
        <w:t>planinių veiklos patikrinimų planas</w:t>
      </w:r>
      <w:r w:rsidR="00191C86" w:rsidRPr="00806C5C">
        <w:rPr>
          <w:rFonts w:ascii="Times New Roman" w:hAnsi="Times New Roman"/>
          <w:sz w:val="24"/>
          <w:szCs w:val="24"/>
        </w:rPr>
        <w:t>.</w:t>
      </w:r>
      <w:r w:rsidR="00AB03FB" w:rsidRPr="00806C5C">
        <w:t xml:space="preserve"> </w:t>
      </w:r>
      <w:r w:rsidR="00AB03FB" w:rsidRPr="00806C5C">
        <w:rPr>
          <w:rFonts w:ascii="Times New Roman" w:hAnsi="Times New Roman"/>
          <w:color w:val="FF0000"/>
          <w:sz w:val="24"/>
          <w:szCs w:val="24"/>
        </w:rPr>
        <w:t xml:space="preserve"> </w:t>
      </w:r>
    </w:p>
    <w:p w14:paraId="44BDAE3F" w14:textId="77777777" w:rsidR="00A71F09" w:rsidRPr="00A04CC6" w:rsidRDefault="00A71F09" w:rsidP="000F3B6A">
      <w:pPr>
        <w:spacing w:line="276" w:lineRule="auto"/>
        <w:jc w:val="left"/>
        <w:rPr>
          <w:rFonts w:ascii="Times New Roman" w:hAnsi="Times New Roman"/>
          <w:color w:val="FF0000"/>
          <w:sz w:val="24"/>
          <w:szCs w:val="24"/>
        </w:rPr>
      </w:pPr>
    </w:p>
    <w:p w14:paraId="3BD284EC" w14:textId="77777777" w:rsidR="00A71F09" w:rsidRPr="007C6039" w:rsidRDefault="00A71F09" w:rsidP="000F3B6A">
      <w:pPr>
        <w:spacing w:line="276" w:lineRule="auto"/>
        <w:jc w:val="left"/>
        <w:rPr>
          <w:rFonts w:ascii="Times New Roman" w:hAnsi="Times New Roman"/>
          <w:color w:val="FF0000"/>
          <w:sz w:val="24"/>
          <w:szCs w:val="24"/>
        </w:rPr>
      </w:pPr>
    </w:p>
    <w:p w14:paraId="2A082C73" w14:textId="77777777" w:rsidR="00A85AA2" w:rsidRPr="00930744" w:rsidRDefault="00EE2CB7" w:rsidP="009B04B0">
      <w:pPr>
        <w:spacing w:line="276" w:lineRule="auto"/>
        <w:jc w:val="left"/>
        <w:rPr>
          <w:rFonts w:ascii="Times New Roman" w:hAnsi="Times New Roman"/>
          <w:sz w:val="24"/>
          <w:szCs w:val="24"/>
        </w:rPr>
      </w:pPr>
      <w:r w:rsidRPr="00CE26E2">
        <w:rPr>
          <w:rFonts w:ascii="Times New Roman" w:hAnsi="Times New Roman"/>
          <w:sz w:val="24"/>
          <w:szCs w:val="24"/>
        </w:rPr>
        <w:t>Ataskaitą paruošė</w:t>
      </w:r>
      <w:r w:rsidR="007D2447">
        <w:rPr>
          <w:rFonts w:ascii="Times New Roman" w:hAnsi="Times New Roman"/>
          <w:sz w:val="24"/>
          <w:szCs w:val="24"/>
        </w:rPr>
        <w:t xml:space="preserve"> </w:t>
      </w:r>
      <w:r>
        <w:rPr>
          <w:rFonts w:ascii="Times New Roman" w:hAnsi="Times New Roman"/>
          <w:sz w:val="24"/>
          <w:szCs w:val="24"/>
        </w:rPr>
        <w:t>Bendrojo ir ūkio skyriaus vyresnioji specialistė</w:t>
      </w:r>
      <w:r w:rsidR="009B04B0">
        <w:rPr>
          <w:rFonts w:ascii="Times New Roman" w:hAnsi="Times New Roman"/>
          <w:sz w:val="24"/>
          <w:szCs w:val="24"/>
        </w:rPr>
        <w:t xml:space="preserve"> </w:t>
      </w:r>
      <w:r>
        <w:rPr>
          <w:rFonts w:ascii="Times New Roman" w:hAnsi="Times New Roman"/>
          <w:sz w:val="24"/>
          <w:szCs w:val="24"/>
        </w:rPr>
        <w:t xml:space="preserve">Diana </w:t>
      </w:r>
      <w:proofErr w:type="spellStart"/>
      <w:r>
        <w:rPr>
          <w:rFonts w:ascii="Times New Roman" w:hAnsi="Times New Roman"/>
          <w:sz w:val="24"/>
          <w:szCs w:val="24"/>
        </w:rPr>
        <w:t>Kviecinskienė</w:t>
      </w:r>
      <w:proofErr w:type="spellEnd"/>
    </w:p>
    <w:sectPr w:rsidR="00A85AA2" w:rsidRPr="00930744" w:rsidSect="00493A77">
      <w:headerReference w:type="default" r:id="rId8"/>
      <w:pgSz w:w="16838" w:h="11906" w:orient="landscape"/>
      <w:pgMar w:top="1702" w:right="820" w:bottom="993" w:left="1276"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E5339" w14:textId="77777777" w:rsidR="00953113" w:rsidRDefault="00953113" w:rsidP="007F2E61">
      <w:r>
        <w:separator/>
      </w:r>
    </w:p>
  </w:endnote>
  <w:endnote w:type="continuationSeparator" w:id="0">
    <w:p w14:paraId="7BC0FCAC" w14:textId="77777777" w:rsidR="00953113" w:rsidRDefault="00953113" w:rsidP="007F2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788039" w14:textId="77777777" w:rsidR="00953113" w:rsidRDefault="00953113" w:rsidP="007F2E61">
      <w:r>
        <w:separator/>
      </w:r>
    </w:p>
  </w:footnote>
  <w:footnote w:type="continuationSeparator" w:id="0">
    <w:p w14:paraId="46737726" w14:textId="77777777" w:rsidR="00953113" w:rsidRDefault="00953113" w:rsidP="007F2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70BF2" w14:textId="59FDFB4C" w:rsidR="00AF4CBA" w:rsidRDefault="00AF4CBA">
    <w:pPr>
      <w:pStyle w:val="Antrats"/>
    </w:pPr>
    <w:r>
      <w:fldChar w:fldCharType="begin"/>
    </w:r>
    <w:r>
      <w:instrText>PAGE   \* MERGEFORMAT</w:instrText>
    </w:r>
    <w:r>
      <w:fldChar w:fldCharType="separate"/>
    </w:r>
    <w:r w:rsidR="00690C1C">
      <w:rPr>
        <w:noProof/>
      </w:rPr>
      <w:t>8</w:t>
    </w:r>
    <w:r>
      <w:fldChar w:fldCharType="end"/>
    </w:r>
  </w:p>
  <w:p w14:paraId="42C1FD82" w14:textId="77777777" w:rsidR="00AF4CBA" w:rsidRDefault="00AF4CB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70A7"/>
    <w:multiLevelType w:val="hybridMultilevel"/>
    <w:tmpl w:val="2652A2DC"/>
    <w:lvl w:ilvl="0" w:tplc="6674D3C0">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4E6FE8"/>
    <w:multiLevelType w:val="hybridMultilevel"/>
    <w:tmpl w:val="C1E89BC0"/>
    <w:lvl w:ilvl="0" w:tplc="04270005">
      <w:start w:val="1"/>
      <w:numFmt w:val="bullet"/>
      <w:lvlText w:val=""/>
      <w:lvlJc w:val="left"/>
      <w:pPr>
        <w:ind w:left="927" w:hanging="360"/>
      </w:pPr>
      <w:rPr>
        <w:rFonts w:ascii="Wingdings" w:hAnsi="Wingdings"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5">
      <w:start w:val="1"/>
      <w:numFmt w:val="bullet"/>
      <w:lvlText w:val=""/>
      <w:lvlJc w:val="left"/>
      <w:pPr>
        <w:ind w:left="3087" w:hanging="360"/>
      </w:pPr>
      <w:rPr>
        <w:rFonts w:ascii="Wingdings" w:hAnsi="Wingdings"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 w15:restartNumberingAfterBreak="0">
    <w:nsid w:val="19520492"/>
    <w:multiLevelType w:val="hybridMultilevel"/>
    <w:tmpl w:val="52F26618"/>
    <w:lvl w:ilvl="0" w:tplc="18C49270">
      <w:start w:val="9"/>
      <w:numFmt w:val="bullet"/>
      <w:lvlText w:val="-"/>
      <w:lvlJc w:val="left"/>
      <w:pPr>
        <w:ind w:left="927" w:hanging="360"/>
      </w:pPr>
      <w:rPr>
        <w:rFonts w:ascii="Times New Roman" w:eastAsia="Calibri" w:hAnsi="Times New Roman"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5">
      <w:start w:val="1"/>
      <w:numFmt w:val="bullet"/>
      <w:lvlText w:val=""/>
      <w:lvlJc w:val="left"/>
      <w:pPr>
        <w:ind w:left="3087" w:hanging="360"/>
      </w:pPr>
      <w:rPr>
        <w:rFonts w:ascii="Wingdings" w:hAnsi="Wingdings"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 w15:restartNumberingAfterBreak="0">
    <w:nsid w:val="1F194841"/>
    <w:multiLevelType w:val="hybridMultilevel"/>
    <w:tmpl w:val="FF4E05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DAC5670"/>
    <w:multiLevelType w:val="hybridMultilevel"/>
    <w:tmpl w:val="B1D4BC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C6742E6"/>
    <w:multiLevelType w:val="hybridMultilevel"/>
    <w:tmpl w:val="7D5E109A"/>
    <w:lvl w:ilvl="0" w:tplc="04270005">
      <w:start w:val="1"/>
      <w:numFmt w:val="bullet"/>
      <w:lvlText w:val=""/>
      <w:lvlJc w:val="left"/>
      <w:pPr>
        <w:ind w:left="2084" w:hanging="360"/>
      </w:pPr>
      <w:rPr>
        <w:rFonts w:ascii="Wingdings" w:hAnsi="Wingdings" w:hint="default"/>
      </w:rPr>
    </w:lvl>
    <w:lvl w:ilvl="1" w:tplc="04270003" w:tentative="1">
      <w:start w:val="1"/>
      <w:numFmt w:val="bullet"/>
      <w:lvlText w:val="o"/>
      <w:lvlJc w:val="left"/>
      <w:pPr>
        <w:ind w:left="2804" w:hanging="360"/>
      </w:pPr>
      <w:rPr>
        <w:rFonts w:ascii="Courier New" w:hAnsi="Courier New" w:cs="Courier New" w:hint="default"/>
      </w:rPr>
    </w:lvl>
    <w:lvl w:ilvl="2" w:tplc="04270005" w:tentative="1">
      <w:start w:val="1"/>
      <w:numFmt w:val="bullet"/>
      <w:lvlText w:val=""/>
      <w:lvlJc w:val="left"/>
      <w:pPr>
        <w:ind w:left="3524" w:hanging="360"/>
      </w:pPr>
      <w:rPr>
        <w:rFonts w:ascii="Wingdings" w:hAnsi="Wingdings" w:hint="default"/>
      </w:rPr>
    </w:lvl>
    <w:lvl w:ilvl="3" w:tplc="04270001" w:tentative="1">
      <w:start w:val="1"/>
      <w:numFmt w:val="bullet"/>
      <w:lvlText w:val=""/>
      <w:lvlJc w:val="left"/>
      <w:pPr>
        <w:ind w:left="4244" w:hanging="360"/>
      </w:pPr>
      <w:rPr>
        <w:rFonts w:ascii="Symbol" w:hAnsi="Symbol" w:hint="default"/>
      </w:rPr>
    </w:lvl>
    <w:lvl w:ilvl="4" w:tplc="04270003" w:tentative="1">
      <w:start w:val="1"/>
      <w:numFmt w:val="bullet"/>
      <w:lvlText w:val="o"/>
      <w:lvlJc w:val="left"/>
      <w:pPr>
        <w:ind w:left="4964" w:hanging="360"/>
      </w:pPr>
      <w:rPr>
        <w:rFonts w:ascii="Courier New" w:hAnsi="Courier New" w:cs="Courier New" w:hint="default"/>
      </w:rPr>
    </w:lvl>
    <w:lvl w:ilvl="5" w:tplc="04270005" w:tentative="1">
      <w:start w:val="1"/>
      <w:numFmt w:val="bullet"/>
      <w:lvlText w:val=""/>
      <w:lvlJc w:val="left"/>
      <w:pPr>
        <w:ind w:left="5684" w:hanging="360"/>
      </w:pPr>
      <w:rPr>
        <w:rFonts w:ascii="Wingdings" w:hAnsi="Wingdings" w:hint="default"/>
      </w:rPr>
    </w:lvl>
    <w:lvl w:ilvl="6" w:tplc="04270001" w:tentative="1">
      <w:start w:val="1"/>
      <w:numFmt w:val="bullet"/>
      <w:lvlText w:val=""/>
      <w:lvlJc w:val="left"/>
      <w:pPr>
        <w:ind w:left="6404" w:hanging="360"/>
      </w:pPr>
      <w:rPr>
        <w:rFonts w:ascii="Symbol" w:hAnsi="Symbol" w:hint="default"/>
      </w:rPr>
    </w:lvl>
    <w:lvl w:ilvl="7" w:tplc="04270003" w:tentative="1">
      <w:start w:val="1"/>
      <w:numFmt w:val="bullet"/>
      <w:lvlText w:val="o"/>
      <w:lvlJc w:val="left"/>
      <w:pPr>
        <w:ind w:left="7124" w:hanging="360"/>
      </w:pPr>
      <w:rPr>
        <w:rFonts w:ascii="Courier New" w:hAnsi="Courier New" w:cs="Courier New" w:hint="default"/>
      </w:rPr>
    </w:lvl>
    <w:lvl w:ilvl="8" w:tplc="04270005" w:tentative="1">
      <w:start w:val="1"/>
      <w:numFmt w:val="bullet"/>
      <w:lvlText w:val=""/>
      <w:lvlJc w:val="left"/>
      <w:pPr>
        <w:ind w:left="7844" w:hanging="360"/>
      </w:pPr>
      <w:rPr>
        <w:rFonts w:ascii="Wingdings" w:hAnsi="Wingdings" w:hint="default"/>
      </w:rPr>
    </w:lvl>
  </w:abstractNum>
  <w:abstractNum w:abstractNumId="6" w15:restartNumberingAfterBreak="0">
    <w:nsid w:val="55567C72"/>
    <w:multiLevelType w:val="hybridMultilevel"/>
    <w:tmpl w:val="9AFE92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0FE01C0"/>
    <w:multiLevelType w:val="hybridMultilevel"/>
    <w:tmpl w:val="35822734"/>
    <w:lvl w:ilvl="0" w:tplc="04270005">
      <w:start w:val="1"/>
      <w:numFmt w:val="bullet"/>
      <w:lvlText w:val=""/>
      <w:lvlJc w:val="left"/>
      <w:pPr>
        <w:ind w:left="3087" w:hanging="360"/>
      </w:pPr>
      <w:rPr>
        <w:rFonts w:ascii="Wingdings" w:hAnsi="Wingdings" w:hint="default"/>
      </w:rPr>
    </w:lvl>
    <w:lvl w:ilvl="1" w:tplc="04270003">
      <w:start w:val="1"/>
      <w:numFmt w:val="bullet"/>
      <w:lvlText w:val="o"/>
      <w:lvlJc w:val="left"/>
      <w:pPr>
        <w:ind w:left="3807" w:hanging="360"/>
      </w:pPr>
      <w:rPr>
        <w:rFonts w:ascii="Courier New" w:hAnsi="Courier New" w:cs="Courier New" w:hint="default"/>
      </w:rPr>
    </w:lvl>
    <w:lvl w:ilvl="2" w:tplc="04270005" w:tentative="1">
      <w:start w:val="1"/>
      <w:numFmt w:val="bullet"/>
      <w:lvlText w:val=""/>
      <w:lvlJc w:val="left"/>
      <w:pPr>
        <w:ind w:left="4527" w:hanging="360"/>
      </w:pPr>
      <w:rPr>
        <w:rFonts w:ascii="Wingdings" w:hAnsi="Wingdings" w:hint="default"/>
      </w:rPr>
    </w:lvl>
    <w:lvl w:ilvl="3" w:tplc="04270001" w:tentative="1">
      <w:start w:val="1"/>
      <w:numFmt w:val="bullet"/>
      <w:lvlText w:val=""/>
      <w:lvlJc w:val="left"/>
      <w:pPr>
        <w:ind w:left="5247" w:hanging="360"/>
      </w:pPr>
      <w:rPr>
        <w:rFonts w:ascii="Symbol" w:hAnsi="Symbol" w:hint="default"/>
      </w:rPr>
    </w:lvl>
    <w:lvl w:ilvl="4" w:tplc="04270003" w:tentative="1">
      <w:start w:val="1"/>
      <w:numFmt w:val="bullet"/>
      <w:lvlText w:val="o"/>
      <w:lvlJc w:val="left"/>
      <w:pPr>
        <w:ind w:left="5967" w:hanging="360"/>
      </w:pPr>
      <w:rPr>
        <w:rFonts w:ascii="Courier New" w:hAnsi="Courier New" w:cs="Courier New" w:hint="default"/>
      </w:rPr>
    </w:lvl>
    <w:lvl w:ilvl="5" w:tplc="04270005" w:tentative="1">
      <w:start w:val="1"/>
      <w:numFmt w:val="bullet"/>
      <w:lvlText w:val=""/>
      <w:lvlJc w:val="left"/>
      <w:pPr>
        <w:ind w:left="6687" w:hanging="360"/>
      </w:pPr>
      <w:rPr>
        <w:rFonts w:ascii="Wingdings" w:hAnsi="Wingdings" w:hint="default"/>
      </w:rPr>
    </w:lvl>
    <w:lvl w:ilvl="6" w:tplc="04270001" w:tentative="1">
      <w:start w:val="1"/>
      <w:numFmt w:val="bullet"/>
      <w:lvlText w:val=""/>
      <w:lvlJc w:val="left"/>
      <w:pPr>
        <w:ind w:left="7407" w:hanging="360"/>
      </w:pPr>
      <w:rPr>
        <w:rFonts w:ascii="Symbol" w:hAnsi="Symbol" w:hint="default"/>
      </w:rPr>
    </w:lvl>
    <w:lvl w:ilvl="7" w:tplc="04270003" w:tentative="1">
      <w:start w:val="1"/>
      <w:numFmt w:val="bullet"/>
      <w:lvlText w:val="o"/>
      <w:lvlJc w:val="left"/>
      <w:pPr>
        <w:ind w:left="8127" w:hanging="360"/>
      </w:pPr>
      <w:rPr>
        <w:rFonts w:ascii="Courier New" w:hAnsi="Courier New" w:cs="Courier New" w:hint="default"/>
      </w:rPr>
    </w:lvl>
    <w:lvl w:ilvl="8" w:tplc="04270005" w:tentative="1">
      <w:start w:val="1"/>
      <w:numFmt w:val="bullet"/>
      <w:lvlText w:val=""/>
      <w:lvlJc w:val="left"/>
      <w:pPr>
        <w:ind w:left="8847" w:hanging="360"/>
      </w:pPr>
      <w:rPr>
        <w:rFonts w:ascii="Wingdings" w:hAnsi="Wingdings" w:hint="default"/>
      </w:rPr>
    </w:lvl>
  </w:abstractNum>
  <w:abstractNum w:abstractNumId="8" w15:restartNumberingAfterBreak="0">
    <w:nsid w:val="746E6FB9"/>
    <w:multiLevelType w:val="hybridMultilevel"/>
    <w:tmpl w:val="C01EF8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3"/>
  </w:num>
  <w:num w:numId="5">
    <w:abstractNumId w:val="1"/>
  </w:num>
  <w:num w:numId="6">
    <w:abstractNumId w:val="4"/>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07F"/>
    <w:rsid w:val="000018B1"/>
    <w:rsid w:val="00002383"/>
    <w:rsid w:val="0000437D"/>
    <w:rsid w:val="00007DE9"/>
    <w:rsid w:val="000107D2"/>
    <w:rsid w:val="000129F2"/>
    <w:rsid w:val="0001356E"/>
    <w:rsid w:val="000141CC"/>
    <w:rsid w:val="0001779E"/>
    <w:rsid w:val="000209ED"/>
    <w:rsid w:val="000233BA"/>
    <w:rsid w:val="000249CE"/>
    <w:rsid w:val="00027001"/>
    <w:rsid w:val="00027CE7"/>
    <w:rsid w:val="0003000E"/>
    <w:rsid w:val="00030E68"/>
    <w:rsid w:val="0003161E"/>
    <w:rsid w:val="00032D89"/>
    <w:rsid w:val="00032E61"/>
    <w:rsid w:val="00037827"/>
    <w:rsid w:val="00042A19"/>
    <w:rsid w:val="00044177"/>
    <w:rsid w:val="00044B41"/>
    <w:rsid w:val="000451D6"/>
    <w:rsid w:val="000451F7"/>
    <w:rsid w:val="0004602A"/>
    <w:rsid w:val="00046D14"/>
    <w:rsid w:val="00047050"/>
    <w:rsid w:val="00047753"/>
    <w:rsid w:val="0005379D"/>
    <w:rsid w:val="00053CCE"/>
    <w:rsid w:val="00055409"/>
    <w:rsid w:val="00057C07"/>
    <w:rsid w:val="00057ECF"/>
    <w:rsid w:val="00061550"/>
    <w:rsid w:val="00063238"/>
    <w:rsid w:val="00064CF2"/>
    <w:rsid w:val="00065414"/>
    <w:rsid w:val="0006579A"/>
    <w:rsid w:val="000664E4"/>
    <w:rsid w:val="000670E9"/>
    <w:rsid w:val="00071981"/>
    <w:rsid w:val="00074D9C"/>
    <w:rsid w:val="00075DB3"/>
    <w:rsid w:val="00080439"/>
    <w:rsid w:val="000808E6"/>
    <w:rsid w:val="0008549D"/>
    <w:rsid w:val="00085929"/>
    <w:rsid w:val="00085BF9"/>
    <w:rsid w:val="00085CD6"/>
    <w:rsid w:val="0008700B"/>
    <w:rsid w:val="00091DD8"/>
    <w:rsid w:val="0009231C"/>
    <w:rsid w:val="00093D72"/>
    <w:rsid w:val="00093D99"/>
    <w:rsid w:val="000945C5"/>
    <w:rsid w:val="000953FA"/>
    <w:rsid w:val="000968C9"/>
    <w:rsid w:val="00096A25"/>
    <w:rsid w:val="00097A0B"/>
    <w:rsid w:val="000A1C7A"/>
    <w:rsid w:val="000A1D15"/>
    <w:rsid w:val="000A7C50"/>
    <w:rsid w:val="000B2D77"/>
    <w:rsid w:val="000B3117"/>
    <w:rsid w:val="000B3281"/>
    <w:rsid w:val="000B54B9"/>
    <w:rsid w:val="000B58B1"/>
    <w:rsid w:val="000B5E92"/>
    <w:rsid w:val="000B5EA5"/>
    <w:rsid w:val="000C0A07"/>
    <w:rsid w:val="000C1CF3"/>
    <w:rsid w:val="000C2C70"/>
    <w:rsid w:val="000C45A0"/>
    <w:rsid w:val="000C6D48"/>
    <w:rsid w:val="000C6FC4"/>
    <w:rsid w:val="000C7388"/>
    <w:rsid w:val="000C75FB"/>
    <w:rsid w:val="000C7D4F"/>
    <w:rsid w:val="000C7E89"/>
    <w:rsid w:val="000D1121"/>
    <w:rsid w:val="000D40B4"/>
    <w:rsid w:val="000D436E"/>
    <w:rsid w:val="000D59A7"/>
    <w:rsid w:val="000D6D14"/>
    <w:rsid w:val="000E118D"/>
    <w:rsid w:val="000E1C48"/>
    <w:rsid w:val="000E2378"/>
    <w:rsid w:val="000F31FA"/>
    <w:rsid w:val="000F3B6A"/>
    <w:rsid w:val="000F3BA8"/>
    <w:rsid w:val="000F6082"/>
    <w:rsid w:val="00100D8A"/>
    <w:rsid w:val="00100F67"/>
    <w:rsid w:val="00102D7D"/>
    <w:rsid w:val="00104AA5"/>
    <w:rsid w:val="00104CA2"/>
    <w:rsid w:val="00111F62"/>
    <w:rsid w:val="001123E4"/>
    <w:rsid w:val="001132B3"/>
    <w:rsid w:val="00114B6A"/>
    <w:rsid w:val="00116B60"/>
    <w:rsid w:val="00117B8B"/>
    <w:rsid w:val="00120FD7"/>
    <w:rsid w:val="00122989"/>
    <w:rsid w:val="00122BFC"/>
    <w:rsid w:val="00126064"/>
    <w:rsid w:val="0012691C"/>
    <w:rsid w:val="00127CA2"/>
    <w:rsid w:val="001300D7"/>
    <w:rsid w:val="00133ABE"/>
    <w:rsid w:val="00133FFE"/>
    <w:rsid w:val="00135CC8"/>
    <w:rsid w:val="00136071"/>
    <w:rsid w:val="00136F7B"/>
    <w:rsid w:val="0013774E"/>
    <w:rsid w:val="0014238B"/>
    <w:rsid w:val="00142CE6"/>
    <w:rsid w:val="00144AFE"/>
    <w:rsid w:val="00146A84"/>
    <w:rsid w:val="00146FC8"/>
    <w:rsid w:val="0014756D"/>
    <w:rsid w:val="00147F3C"/>
    <w:rsid w:val="00153531"/>
    <w:rsid w:val="00153652"/>
    <w:rsid w:val="001537D4"/>
    <w:rsid w:val="00153AA7"/>
    <w:rsid w:val="00153D07"/>
    <w:rsid w:val="0015442B"/>
    <w:rsid w:val="001575CB"/>
    <w:rsid w:val="00157CAE"/>
    <w:rsid w:val="00157E37"/>
    <w:rsid w:val="001649C3"/>
    <w:rsid w:val="00164C54"/>
    <w:rsid w:val="00164E88"/>
    <w:rsid w:val="00165333"/>
    <w:rsid w:val="0016615B"/>
    <w:rsid w:val="00166B44"/>
    <w:rsid w:val="001678D7"/>
    <w:rsid w:val="00170905"/>
    <w:rsid w:val="00171DE3"/>
    <w:rsid w:val="00171FAF"/>
    <w:rsid w:val="00173093"/>
    <w:rsid w:val="00173624"/>
    <w:rsid w:val="00173C87"/>
    <w:rsid w:val="0017481C"/>
    <w:rsid w:val="00176845"/>
    <w:rsid w:val="00176BED"/>
    <w:rsid w:val="00177278"/>
    <w:rsid w:val="00181266"/>
    <w:rsid w:val="00185055"/>
    <w:rsid w:val="00185939"/>
    <w:rsid w:val="001860DF"/>
    <w:rsid w:val="001867E7"/>
    <w:rsid w:val="001914D0"/>
    <w:rsid w:val="001918D4"/>
    <w:rsid w:val="00191C86"/>
    <w:rsid w:val="00193CCB"/>
    <w:rsid w:val="00194650"/>
    <w:rsid w:val="00194F10"/>
    <w:rsid w:val="001A339B"/>
    <w:rsid w:val="001A4432"/>
    <w:rsid w:val="001A4791"/>
    <w:rsid w:val="001A73C9"/>
    <w:rsid w:val="001A7DCF"/>
    <w:rsid w:val="001B007F"/>
    <w:rsid w:val="001B216D"/>
    <w:rsid w:val="001B24D8"/>
    <w:rsid w:val="001B2A87"/>
    <w:rsid w:val="001B37F3"/>
    <w:rsid w:val="001B5B65"/>
    <w:rsid w:val="001B74FA"/>
    <w:rsid w:val="001C4B9A"/>
    <w:rsid w:val="001D1096"/>
    <w:rsid w:val="001D2726"/>
    <w:rsid w:val="001D33E5"/>
    <w:rsid w:val="001E1476"/>
    <w:rsid w:val="001E1ABD"/>
    <w:rsid w:val="001E1C9D"/>
    <w:rsid w:val="001E1DEC"/>
    <w:rsid w:val="001E5067"/>
    <w:rsid w:val="001E69F6"/>
    <w:rsid w:val="001E7677"/>
    <w:rsid w:val="001E7D3A"/>
    <w:rsid w:val="001F0ED4"/>
    <w:rsid w:val="001F2BF3"/>
    <w:rsid w:val="001F443C"/>
    <w:rsid w:val="001F5502"/>
    <w:rsid w:val="001F5A20"/>
    <w:rsid w:val="001F616A"/>
    <w:rsid w:val="00201387"/>
    <w:rsid w:val="00203DC9"/>
    <w:rsid w:val="00204FDC"/>
    <w:rsid w:val="00205D33"/>
    <w:rsid w:val="00210805"/>
    <w:rsid w:val="002127B1"/>
    <w:rsid w:val="00213449"/>
    <w:rsid w:val="002134F3"/>
    <w:rsid w:val="00224982"/>
    <w:rsid w:val="00226589"/>
    <w:rsid w:val="00227AB8"/>
    <w:rsid w:val="00230653"/>
    <w:rsid w:val="00232E5F"/>
    <w:rsid w:val="00233498"/>
    <w:rsid w:val="002334C1"/>
    <w:rsid w:val="00233621"/>
    <w:rsid w:val="00233CA2"/>
    <w:rsid w:val="00233DCB"/>
    <w:rsid w:val="002346F7"/>
    <w:rsid w:val="00234AD9"/>
    <w:rsid w:val="00235960"/>
    <w:rsid w:val="0023642A"/>
    <w:rsid w:val="00236D92"/>
    <w:rsid w:val="002373A3"/>
    <w:rsid w:val="002412BA"/>
    <w:rsid w:val="00241578"/>
    <w:rsid w:val="00241CBC"/>
    <w:rsid w:val="00242CB2"/>
    <w:rsid w:val="00242F66"/>
    <w:rsid w:val="00246BEE"/>
    <w:rsid w:val="00256CE7"/>
    <w:rsid w:val="002600B7"/>
    <w:rsid w:val="00260A0C"/>
    <w:rsid w:val="00261E27"/>
    <w:rsid w:val="00264A62"/>
    <w:rsid w:val="002668F0"/>
    <w:rsid w:val="00266FF2"/>
    <w:rsid w:val="00267962"/>
    <w:rsid w:val="00272F93"/>
    <w:rsid w:val="0027339C"/>
    <w:rsid w:val="00273C55"/>
    <w:rsid w:val="00273D04"/>
    <w:rsid w:val="00274E92"/>
    <w:rsid w:val="00277123"/>
    <w:rsid w:val="00277151"/>
    <w:rsid w:val="00277545"/>
    <w:rsid w:val="002808D5"/>
    <w:rsid w:val="00280FB8"/>
    <w:rsid w:val="002816B7"/>
    <w:rsid w:val="002818B5"/>
    <w:rsid w:val="002818BA"/>
    <w:rsid w:val="00282AAC"/>
    <w:rsid w:val="00284DF4"/>
    <w:rsid w:val="00285C7F"/>
    <w:rsid w:val="00286304"/>
    <w:rsid w:val="00286C04"/>
    <w:rsid w:val="002904E0"/>
    <w:rsid w:val="00292C39"/>
    <w:rsid w:val="002930D1"/>
    <w:rsid w:val="0029321A"/>
    <w:rsid w:val="00294561"/>
    <w:rsid w:val="00294999"/>
    <w:rsid w:val="00295093"/>
    <w:rsid w:val="002950DA"/>
    <w:rsid w:val="00295757"/>
    <w:rsid w:val="00296BB2"/>
    <w:rsid w:val="002972AA"/>
    <w:rsid w:val="002972EF"/>
    <w:rsid w:val="00297568"/>
    <w:rsid w:val="00297655"/>
    <w:rsid w:val="002A018E"/>
    <w:rsid w:val="002A073A"/>
    <w:rsid w:val="002A14EC"/>
    <w:rsid w:val="002A16FB"/>
    <w:rsid w:val="002A20CA"/>
    <w:rsid w:val="002A2D08"/>
    <w:rsid w:val="002A3213"/>
    <w:rsid w:val="002A3D40"/>
    <w:rsid w:val="002A41BB"/>
    <w:rsid w:val="002A4A40"/>
    <w:rsid w:val="002B1083"/>
    <w:rsid w:val="002B1A3D"/>
    <w:rsid w:val="002B3D65"/>
    <w:rsid w:val="002B524B"/>
    <w:rsid w:val="002B7C87"/>
    <w:rsid w:val="002C0221"/>
    <w:rsid w:val="002C0B3E"/>
    <w:rsid w:val="002C12AF"/>
    <w:rsid w:val="002C2D1F"/>
    <w:rsid w:val="002C31BD"/>
    <w:rsid w:val="002C350E"/>
    <w:rsid w:val="002C43B3"/>
    <w:rsid w:val="002C590C"/>
    <w:rsid w:val="002C64DB"/>
    <w:rsid w:val="002D05DA"/>
    <w:rsid w:val="002D0D67"/>
    <w:rsid w:val="002D291D"/>
    <w:rsid w:val="002D3C7F"/>
    <w:rsid w:val="002D7882"/>
    <w:rsid w:val="002E053A"/>
    <w:rsid w:val="002E1209"/>
    <w:rsid w:val="002E173B"/>
    <w:rsid w:val="002E1A17"/>
    <w:rsid w:val="002E1FB8"/>
    <w:rsid w:val="002E23EF"/>
    <w:rsid w:val="002F2BA0"/>
    <w:rsid w:val="002F46E4"/>
    <w:rsid w:val="002F5BD1"/>
    <w:rsid w:val="003007EB"/>
    <w:rsid w:val="0030278A"/>
    <w:rsid w:val="0030383E"/>
    <w:rsid w:val="00304E92"/>
    <w:rsid w:val="00305387"/>
    <w:rsid w:val="0030645D"/>
    <w:rsid w:val="00311632"/>
    <w:rsid w:val="00311C6E"/>
    <w:rsid w:val="003122B0"/>
    <w:rsid w:val="00312A78"/>
    <w:rsid w:val="003142DA"/>
    <w:rsid w:val="00314B28"/>
    <w:rsid w:val="00316F06"/>
    <w:rsid w:val="00317F6C"/>
    <w:rsid w:val="00320EFC"/>
    <w:rsid w:val="0032155A"/>
    <w:rsid w:val="00321980"/>
    <w:rsid w:val="00322AA6"/>
    <w:rsid w:val="003239B8"/>
    <w:rsid w:val="00326342"/>
    <w:rsid w:val="00326664"/>
    <w:rsid w:val="00326C52"/>
    <w:rsid w:val="00327AD2"/>
    <w:rsid w:val="00331964"/>
    <w:rsid w:val="00333284"/>
    <w:rsid w:val="0033557A"/>
    <w:rsid w:val="003360D1"/>
    <w:rsid w:val="0033615E"/>
    <w:rsid w:val="003363C9"/>
    <w:rsid w:val="00336451"/>
    <w:rsid w:val="00337C08"/>
    <w:rsid w:val="0034128D"/>
    <w:rsid w:val="00343810"/>
    <w:rsid w:val="00343B6C"/>
    <w:rsid w:val="003458C0"/>
    <w:rsid w:val="0034749A"/>
    <w:rsid w:val="00350279"/>
    <w:rsid w:val="003510CB"/>
    <w:rsid w:val="00351F29"/>
    <w:rsid w:val="00352B92"/>
    <w:rsid w:val="0035364C"/>
    <w:rsid w:val="00356AF0"/>
    <w:rsid w:val="00363308"/>
    <w:rsid w:val="00364862"/>
    <w:rsid w:val="00364EFE"/>
    <w:rsid w:val="0036655A"/>
    <w:rsid w:val="00367487"/>
    <w:rsid w:val="00370F98"/>
    <w:rsid w:val="00371C94"/>
    <w:rsid w:val="0037230B"/>
    <w:rsid w:val="00373715"/>
    <w:rsid w:val="00373908"/>
    <w:rsid w:val="003745B4"/>
    <w:rsid w:val="0037575C"/>
    <w:rsid w:val="003774E7"/>
    <w:rsid w:val="0037755B"/>
    <w:rsid w:val="00381A75"/>
    <w:rsid w:val="003828A9"/>
    <w:rsid w:val="003851CA"/>
    <w:rsid w:val="003903EE"/>
    <w:rsid w:val="00390D23"/>
    <w:rsid w:val="00392790"/>
    <w:rsid w:val="00392C6F"/>
    <w:rsid w:val="00393F23"/>
    <w:rsid w:val="00394488"/>
    <w:rsid w:val="00394F25"/>
    <w:rsid w:val="00395F1A"/>
    <w:rsid w:val="00396003"/>
    <w:rsid w:val="00396339"/>
    <w:rsid w:val="003A1C73"/>
    <w:rsid w:val="003A4EE3"/>
    <w:rsid w:val="003A78A9"/>
    <w:rsid w:val="003A7F89"/>
    <w:rsid w:val="003B0C98"/>
    <w:rsid w:val="003B152C"/>
    <w:rsid w:val="003B30DB"/>
    <w:rsid w:val="003B5E7C"/>
    <w:rsid w:val="003B635C"/>
    <w:rsid w:val="003C03EB"/>
    <w:rsid w:val="003C0699"/>
    <w:rsid w:val="003C0B8E"/>
    <w:rsid w:val="003C2627"/>
    <w:rsid w:val="003C2A99"/>
    <w:rsid w:val="003C3D3B"/>
    <w:rsid w:val="003C3EAF"/>
    <w:rsid w:val="003C435A"/>
    <w:rsid w:val="003C4D82"/>
    <w:rsid w:val="003C4FB2"/>
    <w:rsid w:val="003C6DF7"/>
    <w:rsid w:val="003D0878"/>
    <w:rsid w:val="003D2B67"/>
    <w:rsid w:val="003D3BDA"/>
    <w:rsid w:val="003D42AE"/>
    <w:rsid w:val="003D66CA"/>
    <w:rsid w:val="003E190F"/>
    <w:rsid w:val="003E48BA"/>
    <w:rsid w:val="003E56F5"/>
    <w:rsid w:val="003E6391"/>
    <w:rsid w:val="003E742B"/>
    <w:rsid w:val="003E74B4"/>
    <w:rsid w:val="003F0A69"/>
    <w:rsid w:val="003F0D79"/>
    <w:rsid w:val="003F16D5"/>
    <w:rsid w:val="003F174D"/>
    <w:rsid w:val="003F1A63"/>
    <w:rsid w:val="003F3545"/>
    <w:rsid w:val="003F74DC"/>
    <w:rsid w:val="003F7606"/>
    <w:rsid w:val="003F7E56"/>
    <w:rsid w:val="004007C1"/>
    <w:rsid w:val="00401FBC"/>
    <w:rsid w:val="004047DE"/>
    <w:rsid w:val="004070C0"/>
    <w:rsid w:val="004077FC"/>
    <w:rsid w:val="004107FF"/>
    <w:rsid w:val="00410B05"/>
    <w:rsid w:val="00411317"/>
    <w:rsid w:val="004113DC"/>
    <w:rsid w:val="00411CD8"/>
    <w:rsid w:val="00414490"/>
    <w:rsid w:val="0041478F"/>
    <w:rsid w:val="004167C7"/>
    <w:rsid w:val="00421D57"/>
    <w:rsid w:val="00425AD9"/>
    <w:rsid w:val="00433703"/>
    <w:rsid w:val="00433772"/>
    <w:rsid w:val="00433DEB"/>
    <w:rsid w:val="0043494B"/>
    <w:rsid w:val="00434E9B"/>
    <w:rsid w:val="004379F7"/>
    <w:rsid w:val="00437BE2"/>
    <w:rsid w:val="0044190C"/>
    <w:rsid w:val="00445468"/>
    <w:rsid w:val="00445B97"/>
    <w:rsid w:val="00446CCF"/>
    <w:rsid w:val="004478D8"/>
    <w:rsid w:val="00450433"/>
    <w:rsid w:val="004508DF"/>
    <w:rsid w:val="00450A1D"/>
    <w:rsid w:val="00450C4E"/>
    <w:rsid w:val="0045314F"/>
    <w:rsid w:val="00453318"/>
    <w:rsid w:val="00453D21"/>
    <w:rsid w:val="00457E70"/>
    <w:rsid w:val="00461DF0"/>
    <w:rsid w:val="00461E4E"/>
    <w:rsid w:val="00462666"/>
    <w:rsid w:val="00462C7F"/>
    <w:rsid w:val="00462D2C"/>
    <w:rsid w:val="00465484"/>
    <w:rsid w:val="00465EC3"/>
    <w:rsid w:val="00466B8C"/>
    <w:rsid w:val="0047176C"/>
    <w:rsid w:val="004717D1"/>
    <w:rsid w:val="00473EC5"/>
    <w:rsid w:val="00474623"/>
    <w:rsid w:val="00474767"/>
    <w:rsid w:val="00474D95"/>
    <w:rsid w:val="00475FEC"/>
    <w:rsid w:val="00476337"/>
    <w:rsid w:val="00477C89"/>
    <w:rsid w:val="00480C19"/>
    <w:rsid w:val="00484025"/>
    <w:rsid w:val="00484756"/>
    <w:rsid w:val="004847DE"/>
    <w:rsid w:val="00485641"/>
    <w:rsid w:val="00485C07"/>
    <w:rsid w:val="00486DE5"/>
    <w:rsid w:val="00492DE1"/>
    <w:rsid w:val="00493A77"/>
    <w:rsid w:val="004946F9"/>
    <w:rsid w:val="00495026"/>
    <w:rsid w:val="00495589"/>
    <w:rsid w:val="004957B0"/>
    <w:rsid w:val="00495C0F"/>
    <w:rsid w:val="00497E53"/>
    <w:rsid w:val="004A1B0C"/>
    <w:rsid w:val="004A3189"/>
    <w:rsid w:val="004A3EF5"/>
    <w:rsid w:val="004A58C0"/>
    <w:rsid w:val="004A6378"/>
    <w:rsid w:val="004A7192"/>
    <w:rsid w:val="004A7C82"/>
    <w:rsid w:val="004B0083"/>
    <w:rsid w:val="004B1213"/>
    <w:rsid w:val="004B2061"/>
    <w:rsid w:val="004B6CD4"/>
    <w:rsid w:val="004B7D89"/>
    <w:rsid w:val="004C04B3"/>
    <w:rsid w:val="004C2CAB"/>
    <w:rsid w:val="004C460E"/>
    <w:rsid w:val="004C58BD"/>
    <w:rsid w:val="004C5A60"/>
    <w:rsid w:val="004C5D43"/>
    <w:rsid w:val="004C7B1A"/>
    <w:rsid w:val="004C7B87"/>
    <w:rsid w:val="004D0561"/>
    <w:rsid w:val="004D0E90"/>
    <w:rsid w:val="004D1CDF"/>
    <w:rsid w:val="004D3092"/>
    <w:rsid w:val="004D5C17"/>
    <w:rsid w:val="004D747F"/>
    <w:rsid w:val="004D7606"/>
    <w:rsid w:val="004E1BDF"/>
    <w:rsid w:val="004E2106"/>
    <w:rsid w:val="004E2721"/>
    <w:rsid w:val="004E4323"/>
    <w:rsid w:val="004E5BF3"/>
    <w:rsid w:val="004E655A"/>
    <w:rsid w:val="004E756B"/>
    <w:rsid w:val="004E7CA2"/>
    <w:rsid w:val="004F1A9B"/>
    <w:rsid w:val="004F1C4D"/>
    <w:rsid w:val="004F5825"/>
    <w:rsid w:val="004F66E0"/>
    <w:rsid w:val="005009EA"/>
    <w:rsid w:val="00501A83"/>
    <w:rsid w:val="005033F5"/>
    <w:rsid w:val="005053EC"/>
    <w:rsid w:val="00507AA6"/>
    <w:rsid w:val="00510888"/>
    <w:rsid w:val="00510C1D"/>
    <w:rsid w:val="00510F58"/>
    <w:rsid w:val="00511D3C"/>
    <w:rsid w:val="00512956"/>
    <w:rsid w:val="005134A7"/>
    <w:rsid w:val="00514E8B"/>
    <w:rsid w:val="005153FF"/>
    <w:rsid w:val="0051691F"/>
    <w:rsid w:val="00517889"/>
    <w:rsid w:val="00517EEC"/>
    <w:rsid w:val="005202B4"/>
    <w:rsid w:val="0052185C"/>
    <w:rsid w:val="00521C8C"/>
    <w:rsid w:val="005240F6"/>
    <w:rsid w:val="00526657"/>
    <w:rsid w:val="00526EF7"/>
    <w:rsid w:val="005276C1"/>
    <w:rsid w:val="00532E87"/>
    <w:rsid w:val="005336B8"/>
    <w:rsid w:val="00535F32"/>
    <w:rsid w:val="00536D53"/>
    <w:rsid w:val="00537E2C"/>
    <w:rsid w:val="00541109"/>
    <w:rsid w:val="0054297F"/>
    <w:rsid w:val="005520D0"/>
    <w:rsid w:val="00552150"/>
    <w:rsid w:val="0055220B"/>
    <w:rsid w:val="00553505"/>
    <w:rsid w:val="00557AF6"/>
    <w:rsid w:val="005628C4"/>
    <w:rsid w:val="00562C7B"/>
    <w:rsid w:val="00562E66"/>
    <w:rsid w:val="00563623"/>
    <w:rsid w:val="00565611"/>
    <w:rsid w:val="00566AA7"/>
    <w:rsid w:val="005717F6"/>
    <w:rsid w:val="0057233D"/>
    <w:rsid w:val="0057453B"/>
    <w:rsid w:val="005750FF"/>
    <w:rsid w:val="00576455"/>
    <w:rsid w:val="005776AF"/>
    <w:rsid w:val="005805CD"/>
    <w:rsid w:val="0058061C"/>
    <w:rsid w:val="00582964"/>
    <w:rsid w:val="00583150"/>
    <w:rsid w:val="00583E3F"/>
    <w:rsid w:val="005850AE"/>
    <w:rsid w:val="00586B11"/>
    <w:rsid w:val="0059021F"/>
    <w:rsid w:val="005909EE"/>
    <w:rsid w:val="00591D5E"/>
    <w:rsid w:val="0059350B"/>
    <w:rsid w:val="00594096"/>
    <w:rsid w:val="00597F3D"/>
    <w:rsid w:val="005A28DC"/>
    <w:rsid w:val="005A433C"/>
    <w:rsid w:val="005A5D51"/>
    <w:rsid w:val="005A6FC6"/>
    <w:rsid w:val="005A77AB"/>
    <w:rsid w:val="005B01DE"/>
    <w:rsid w:val="005B07B7"/>
    <w:rsid w:val="005B23DD"/>
    <w:rsid w:val="005B30F6"/>
    <w:rsid w:val="005B4781"/>
    <w:rsid w:val="005B5054"/>
    <w:rsid w:val="005C1D73"/>
    <w:rsid w:val="005C1FBB"/>
    <w:rsid w:val="005C28B7"/>
    <w:rsid w:val="005C3B73"/>
    <w:rsid w:val="005C70E6"/>
    <w:rsid w:val="005D07C8"/>
    <w:rsid w:val="005D38B3"/>
    <w:rsid w:val="005D4E7A"/>
    <w:rsid w:val="005D5BEE"/>
    <w:rsid w:val="005E1237"/>
    <w:rsid w:val="005E2437"/>
    <w:rsid w:val="005E4A86"/>
    <w:rsid w:val="005E63CF"/>
    <w:rsid w:val="005E6436"/>
    <w:rsid w:val="005E73B3"/>
    <w:rsid w:val="005F1906"/>
    <w:rsid w:val="005F42E3"/>
    <w:rsid w:val="005F4F4E"/>
    <w:rsid w:val="005F530B"/>
    <w:rsid w:val="005F58F3"/>
    <w:rsid w:val="005F66DA"/>
    <w:rsid w:val="005F78E5"/>
    <w:rsid w:val="0060080D"/>
    <w:rsid w:val="0060158E"/>
    <w:rsid w:val="006053C9"/>
    <w:rsid w:val="006115EF"/>
    <w:rsid w:val="00611860"/>
    <w:rsid w:val="00611E28"/>
    <w:rsid w:val="00612562"/>
    <w:rsid w:val="0061442D"/>
    <w:rsid w:val="00617566"/>
    <w:rsid w:val="00620556"/>
    <w:rsid w:val="00620F3E"/>
    <w:rsid w:val="00621FC4"/>
    <w:rsid w:val="006261E0"/>
    <w:rsid w:val="006305D0"/>
    <w:rsid w:val="00632862"/>
    <w:rsid w:val="00632969"/>
    <w:rsid w:val="00632C8E"/>
    <w:rsid w:val="006330DE"/>
    <w:rsid w:val="00635BB0"/>
    <w:rsid w:val="00640938"/>
    <w:rsid w:val="00640FE8"/>
    <w:rsid w:val="00642C7A"/>
    <w:rsid w:val="00647D59"/>
    <w:rsid w:val="006517CC"/>
    <w:rsid w:val="00651887"/>
    <w:rsid w:val="00653569"/>
    <w:rsid w:val="00653F2C"/>
    <w:rsid w:val="006543C5"/>
    <w:rsid w:val="00657A37"/>
    <w:rsid w:val="00657E82"/>
    <w:rsid w:val="00660A5C"/>
    <w:rsid w:val="00662963"/>
    <w:rsid w:val="00663600"/>
    <w:rsid w:val="00663F1C"/>
    <w:rsid w:val="00664A56"/>
    <w:rsid w:val="00667981"/>
    <w:rsid w:val="00667FC6"/>
    <w:rsid w:val="00674855"/>
    <w:rsid w:val="00675FE7"/>
    <w:rsid w:val="00676594"/>
    <w:rsid w:val="0067788D"/>
    <w:rsid w:val="00680166"/>
    <w:rsid w:val="00682DCC"/>
    <w:rsid w:val="0068348C"/>
    <w:rsid w:val="0068384D"/>
    <w:rsid w:val="006839DF"/>
    <w:rsid w:val="0068522B"/>
    <w:rsid w:val="00685377"/>
    <w:rsid w:val="00685D80"/>
    <w:rsid w:val="00690C1C"/>
    <w:rsid w:val="00693599"/>
    <w:rsid w:val="00693DFE"/>
    <w:rsid w:val="0069434A"/>
    <w:rsid w:val="0069454E"/>
    <w:rsid w:val="006948D5"/>
    <w:rsid w:val="0069502A"/>
    <w:rsid w:val="00695FCA"/>
    <w:rsid w:val="006A09C6"/>
    <w:rsid w:val="006A4D84"/>
    <w:rsid w:val="006A6860"/>
    <w:rsid w:val="006A6A17"/>
    <w:rsid w:val="006A74E0"/>
    <w:rsid w:val="006B1A26"/>
    <w:rsid w:val="006B3CA0"/>
    <w:rsid w:val="006B4C92"/>
    <w:rsid w:val="006B6C9D"/>
    <w:rsid w:val="006C08B9"/>
    <w:rsid w:val="006C0DC5"/>
    <w:rsid w:val="006C0E9A"/>
    <w:rsid w:val="006C3747"/>
    <w:rsid w:val="006C469E"/>
    <w:rsid w:val="006C622F"/>
    <w:rsid w:val="006C6FA0"/>
    <w:rsid w:val="006C74E1"/>
    <w:rsid w:val="006D12A7"/>
    <w:rsid w:val="006D45AA"/>
    <w:rsid w:val="006D5172"/>
    <w:rsid w:val="006E20BA"/>
    <w:rsid w:val="006E512F"/>
    <w:rsid w:val="006F08FE"/>
    <w:rsid w:val="006F5A36"/>
    <w:rsid w:val="006F6A0E"/>
    <w:rsid w:val="007001E8"/>
    <w:rsid w:val="0070041A"/>
    <w:rsid w:val="00701043"/>
    <w:rsid w:val="0070407B"/>
    <w:rsid w:val="007051D9"/>
    <w:rsid w:val="00705D8A"/>
    <w:rsid w:val="00705F55"/>
    <w:rsid w:val="007068B7"/>
    <w:rsid w:val="00707376"/>
    <w:rsid w:val="00711FBF"/>
    <w:rsid w:val="00713532"/>
    <w:rsid w:val="00713712"/>
    <w:rsid w:val="007148F2"/>
    <w:rsid w:val="007167C7"/>
    <w:rsid w:val="0071752C"/>
    <w:rsid w:val="00717BE3"/>
    <w:rsid w:val="007200FB"/>
    <w:rsid w:val="007202E3"/>
    <w:rsid w:val="00722FBD"/>
    <w:rsid w:val="0072359D"/>
    <w:rsid w:val="00724804"/>
    <w:rsid w:val="007275AA"/>
    <w:rsid w:val="00727A71"/>
    <w:rsid w:val="0073065F"/>
    <w:rsid w:val="00731AD1"/>
    <w:rsid w:val="00731E31"/>
    <w:rsid w:val="00736FFA"/>
    <w:rsid w:val="0074158D"/>
    <w:rsid w:val="00741BB1"/>
    <w:rsid w:val="00741D26"/>
    <w:rsid w:val="0074502E"/>
    <w:rsid w:val="00746D57"/>
    <w:rsid w:val="0074707B"/>
    <w:rsid w:val="00750BBA"/>
    <w:rsid w:val="007520E0"/>
    <w:rsid w:val="007529C7"/>
    <w:rsid w:val="007559C9"/>
    <w:rsid w:val="00757344"/>
    <w:rsid w:val="00760536"/>
    <w:rsid w:val="00760CE9"/>
    <w:rsid w:val="0076112F"/>
    <w:rsid w:val="00762469"/>
    <w:rsid w:val="00763DA6"/>
    <w:rsid w:val="00764B7F"/>
    <w:rsid w:val="00765263"/>
    <w:rsid w:val="007666AB"/>
    <w:rsid w:val="00766FA7"/>
    <w:rsid w:val="0077166C"/>
    <w:rsid w:val="00774CF0"/>
    <w:rsid w:val="0077629B"/>
    <w:rsid w:val="007770E2"/>
    <w:rsid w:val="007809E4"/>
    <w:rsid w:val="00784203"/>
    <w:rsid w:val="007846E7"/>
    <w:rsid w:val="0078708A"/>
    <w:rsid w:val="00791A97"/>
    <w:rsid w:val="00792853"/>
    <w:rsid w:val="007932F5"/>
    <w:rsid w:val="00795B35"/>
    <w:rsid w:val="007A02D2"/>
    <w:rsid w:val="007A0576"/>
    <w:rsid w:val="007A270A"/>
    <w:rsid w:val="007A6A6E"/>
    <w:rsid w:val="007B0C22"/>
    <w:rsid w:val="007B2D93"/>
    <w:rsid w:val="007B47D5"/>
    <w:rsid w:val="007B737C"/>
    <w:rsid w:val="007C0D31"/>
    <w:rsid w:val="007C1F76"/>
    <w:rsid w:val="007C1FB5"/>
    <w:rsid w:val="007C2161"/>
    <w:rsid w:val="007C6039"/>
    <w:rsid w:val="007C77BC"/>
    <w:rsid w:val="007D1594"/>
    <w:rsid w:val="007D2447"/>
    <w:rsid w:val="007D2934"/>
    <w:rsid w:val="007D2973"/>
    <w:rsid w:val="007D2DCC"/>
    <w:rsid w:val="007D4BAF"/>
    <w:rsid w:val="007D51D0"/>
    <w:rsid w:val="007D5C96"/>
    <w:rsid w:val="007E19BC"/>
    <w:rsid w:val="007E2B7F"/>
    <w:rsid w:val="007E3AEE"/>
    <w:rsid w:val="007E3C24"/>
    <w:rsid w:val="007E4436"/>
    <w:rsid w:val="007E46A6"/>
    <w:rsid w:val="007E4C32"/>
    <w:rsid w:val="007E6501"/>
    <w:rsid w:val="007E6F72"/>
    <w:rsid w:val="007E76FA"/>
    <w:rsid w:val="007E79C3"/>
    <w:rsid w:val="007F00F1"/>
    <w:rsid w:val="007F15FA"/>
    <w:rsid w:val="007F2E24"/>
    <w:rsid w:val="007F2E61"/>
    <w:rsid w:val="007F3DFB"/>
    <w:rsid w:val="007F3FCF"/>
    <w:rsid w:val="007F4956"/>
    <w:rsid w:val="007F59B7"/>
    <w:rsid w:val="007F7F57"/>
    <w:rsid w:val="00801940"/>
    <w:rsid w:val="00801B76"/>
    <w:rsid w:val="0080210E"/>
    <w:rsid w:val="00806C49"/>
    <w:rsid w:val="00806C5C"/>
    <w:rsid w:val="00810B66"/>
    <w:rsid w:val="0081406C"/>
    <w:rsid w:val="00814678"/>
    <w:rsid w:val="008156B3"/>
    <w:rsid w:val="00815AEF"/>
    <w:rsid w:val="00816580"/>
    <w:rsid w:val="0081691F"/>
    <w:rsid w:val="00817D90"/>
    <w:rsid w:val="00820333"/>
    <w:rsid w:val="00820E30"/>
    <w:rsid w:val="00821AD2"/>
    <w:rsid w:val="00822FCC"/>
    <w:rsid w:val="008240A9"/>
    <w:rsid w:val="0082563A"/>
    <w:rsid w:val="0083007E"/>
    <w:rsid w:val="00830A7D"/>
    <w:rsid w:val="008320B8"/>
    <w:rsid w:val="008336F4"/>
    <w:rsid w:val="00833EFE"/>
    <w:rsid w:val="00835FE0"/>
    <w:rsid w:val="008409DB"/>
    <w:rsid w:val="00841047"/>
    <w:rsid w:val="00843709"/>
    <w:rsid w:val="00845395"/>
    <w:rsid w:val="00845E4D"/>
    <w:rsid w:val="0084609F"/>
    <w:rsid w:val="00846396"/>
    <w:rsid w:val="008463FB"/>
    <w:rsid w:val="00847871"/>
    <w:rsid w:val="00850F49"/>
    <w:rsid w:val="00851215"/>
    <w:rsid w:val="008513DD"/>
    <w:rsid w:val="00852551"/>
    <w:rsid w:val="00853C3B"/>
    <w:rsid w:val="00853D68"/>
    <w:rsid w:val="008551F4"/>
    <w:rsid w:val="00855445"/>
    <w:rsid w:val="008577CC"/>
    <w:rsid w:val="00857916"/>
    <w:rsid w:val="00862104"/>
    <w:rsid w:val="0086272C"/>
    <w:rsid w:val="00862B48"/>
    <w:rsid w:val="00863679"/>
    <w:rsid w:val="00864684"/>
    <w:rsid w:val="008700BB"/>
    <w:rsid w:val="00872613"/>
    <w:rsid w:val="00873FFE"/>
    <w:rsid w:val="0087629E"/>
    <w:rsid w:val="00876614"/>
    <w:rsid w:val="00876D31"/>
    <w:rsid w:val="00876D6E"/>
    <w:rsid w:val="00877C07"/>
    <w:rsid w:val="00881AE7"/>
    <w:rsid w:val="008823BF"/>
    <w:rsid w:val="0088333D"/>
    <w:rsid w:val="0088416B"/>
    <w:rsid w:val="008854C4"/>
    <w:rsid w:val="00885928"/>
    <w:rsid w:val="00887C9A"/>
    <w:rsid w:val="00890F31"/>
    <w:rsid w:val="008961F0"/>
    <w:rsid w:val="0089790D"/>
    <w:rsid w:val="00897966"/>
    <w:rsid w:val="008A1632"/>
    <w:rsid w:val="008A298F"/>
    <w:rsid w:val="008A3C6B"/>
    <w:rsid w:val="008A721D"/>
    <w:rsid w:val="008B37FC"/>
    <w:rsid w:val="008B6022"/>
    <w:rsid w:val="008B6FA2"/>
    <w:rsid w:val="008C0BE9"/>
    <w:rsid w:val="008C1744"/>
    <w:rsid w:val="008C269B"/>
    <w:rsid w:val="008C3142"/>
    <w:rsid w:val="008C40CA"/>
    <w:rsid w:val="008C5E39"/>
    <w:rsid w:val="008D203F"/>
    <w:rsid w:val="008D32C5"/>
    <w:rsid w:val="008D445B"/>
    <w:rsid w:val="008D5370"/>
    <w:rsid w:val="008D73FD"/>
    <w:rsid w:val="008D7BC5"/>
    <w:rsid w:val="008E0BB0"/>
    <w:rsid w:val="008E256C"/>
    <w:rsid w:val="008E2617"/>
    <w:rsid w:val="008E384F"/>
    <w:rsid w:val="008E4C12"/>
    <w:rsid w:val="008E5775"/>
    <w:rsid w:val="008E5C70"/>
    <w:rsid w:val="008E6697"/>
    <w:rsid w:val="008E6C3A"/>
    <w:rsid w:val="008F0899"/>
    <w:rsid w:val="008F14B2"/>
    <w:rsid w:val="008F15FC"/>
    <w:rsid w:val="008F2630"/>
    <w:rsid w:val="008F28DD"/>
    <w:rsid w:val="008F356D"/>
    <w:rsid w:val="008F35B4"/>
    <w:rsid w:val="008F37AD"/>
    <w:rsid w:val="008F37B3"/>
    <w:rsid w:val="008F3CFC"/>
    <w:rsid w:val="008F3DA8"/>
    <w:rsid w:val="008F5476"/>
    <w:rsid w:val="008F5769"/>
    <w:rsid w:val="0090291C"/>
    <w:rsid w:val="00903208"/>
    <w:rsid w:val="00903671"/>
    <w:rsid w:val="0090403D"/>
    <w:rsid w:val="009048D1"/>
    <w:rsid w:val="0090523A"/>
    <w:rsid w:val="009057F7"/>
    <w:rsid w:val="00911C50"/>
    <w:rsid w:val="00911E06"/>
    <w:rsid w:val="009167C3"/>
    <w:rsid w:val="009174F7"/>
    <w:rsid w:val="00920EE8"/>
    <w:rsid w:val="009220A0"/>
    <w:rsid w:val="009253E8"/>
    <w:rsid w:val="00925E6B"/>
    <w:rsid w:val="009266D1"/>
    <w:rsid w:val="00927467"/>
    <w:rsid w:val="009303A6"/>
    <w:rsid w:val="00930744"/>
    <w:rsid w:val="00931914"/>
    <w:rsid w:val="009361BB"/>
    <w:rsid w:val="00936A98"/>
    <w:rsid w:val="0093784D"/>
    <w:rsid w:val="00940A13"/>
    <w:rsid w:val="00943066"/>
    <w:rsid w:val="009436D1"/>
    <w:rsid w:val="00944D28"/>
    <w:rsid w:val="00944FDC"/>
    <w:rsid w:val="0094615A"/>
    <w:rsid w:val="009503C3"/>
    <w:rsid w:val="009518EA"/>
    <w:rsid w:val="00951B0C"/>
    <w:rsid w:val="00952C70"/>
    <w:rsid w:val="00953113"/>
    <w:rsid w:val="00953C97"/>
    <w:rsid w:val="0095427D"/>
    <w:rsid w:val="009544D5"/>
    <w:rsid w:val="00954A58"/>
    <w:rsid w:val="009564E2"/>
    <w:rsid w:val="00956E9D"/>
    <w:rsid w:val="0095713B"/>
    <w:rsid w:val="0096070F"/>
    <w:rsid w:val="00961C5C"/>
    <w:rsid w:val="009647BA"/>
    <w:rsid w:val="009716CF"/>
    <w:rsid w:val="0097470A"/>
    <w:rsid w:val="009749BB"/>
    <w:rsid w:val="00974CF7"/>
    <w:rsid w:val="00975B07"/>
    <w:rsid w:val="00975BBC"/>
    <w:rsid w:val="009771E4"/>
    <w:rsid w:val="009836DE"/>
    <w:rsid w:val="00985BD2"/>
    <w:rsid w:val="009877F4"/>
    <w:rsid w:val="00987DB0"/>
    <w:rsid w:val="00990185"/>
    <w:rsid w:val="00991F86"/>
    <w:rsid w:val="0099254A"/>
    <w:rsid w:val="0099335E"/>
    <w:rsid w:val="009935FC"/>
    <w:rsid w:val="009945F8"/>
    <w:rsid w:val="00995305"/>
    <w:rsid w:val="009966BA"/>
    <w:rsid w:val="009A22E4"/>
    <w:rsid w:val="009A251A"/>
    <w:rsid w:val="009A2F6B"/>
    <w:rsid w:val="009A5F55"/>
    <w:rsid w:val="009A6A2A"/>
    <w:rsid w:val="009A6C7C"/>
    <w:rsid w:val="009B04B0"/>
    <w:rsid w:val="009B0A1A"/>
    <w:rsid w:val="009B0EE2"/>
    <w:rsid w:val="009B44DB"/>
    <w:rsid w:val="009B55B0"/>
    <w:rsid w:val="009C07E8"/>
    <w:rsid w:val="009C11D6"/>
    <w:rsid w:val="009C38CB"/>
    <w:rsid w:val="009C4E00"/>
    <w:rsid w:val="009C5979"/>
    <w:rsid w:val="009D0573"/>
    <w:rsid w:val="009D247E"/>
    <w:rsid w:val="009D5BAE"/>
    <w:rsid w:val="009D64EC"/>
    <w:rsid w:val="009D7310"/>
    <w:rsid w:val="009D7384"/>
    <w:rsid w:val="009E0C8A"/>
    <w:rsid w:val="009E1173"/>
    <w:rsid w:val="009F0F1D"/>
    <w:rsid w:val="009F16D2"/>
    <w:rsid w:val="009F6BD5"/>
    <w:rsid w:val="00A00362"/>
    <w:rsid w:val="00A0238E"/>
    <w:rsid w:val="00A0279A"/>
    <w:rsid w:val="00A04CC6"/>
    <w:rsid w:val="00A0723D"/>
    <w:rsid w:val="00A075A7"/>
    <w:rsid w:val="00A113B6"/>
    <w:rsid w:val="00A124EC"/>
    <w:rsid w:val="00A12AEB"/>
    <w:rsid w:val="00A12C6F"/>
    <w:rsid w:val="00A135F0"/>
    <w:rsid w:val="00A143E1"/>
    <w:rsid w:val="00A14DA2"/>
    <w:rsid w:val="00A1610F"/>
    <w:rsid w:val="00A1780C"/>
    <w:rsid w:val="00A20E77"/>
    <w:rsid w:val="00A2243B"/>
    <w:rsid w:val="00A26869"/>
    <w:rsid w:val="00A27593"/>
    <w:rsid w:val="00A27798"/>
    <w:rsid w:val="00A35815"/>
    <w:rsid w:val="00A4185E"/>
    <w:rsid w:val="00A43D3B"/>
    <w:rsid w:val="00A445F7"/>
    <w:rsid w:val="00A4565D"/>
    <w:rsid w:val="00A45BC3"/>
    <w:rsid w:val="00A46B43"/>
    <w:rsid w:val="00A471CD"/>
    <w:rsid w:val="00A501D1"/>
    <w:rsid w:val="00A5040F"/>
    <w:rsid w:val="00A52E2B"/>
    <w:rsid w:val="00A54209"/>
    <w:rsid w:val="00A551D1"/>
    <w:rsid w:val="00A556DB"/>
    <w:rsid w:val="00A55C05"/>
    <w:rsid w:val="00A570D7"/>
    <w:rsid w:val="00A577A0"/>
    <w:rsid w:val="00A57A87"/>
    <w:rsid w:val="00A616A6"/>
    <w:rsid w:val="00A6176C"/>
    <w:rsid w:val="00A61DD3"/>
    <w:rsid w:val="00A62234"/>
    <w:rsid w:val="00A62863"/>
    <w:rsid w:val="00A64794"/>
    <w:rsid w:val="00A652E2"/>
    <w:rsid w:val="00A654E2"/>
    <w:rsid w:val="00A67B8A"/>
    <w:rsid w:val="00A67FA1"/>
    <w:rsid w:val="00A70B6C"/>
    <w:rsid w:val="00A71F09"/>
    <w:rsid w:val="00A72965"/>
    <w:rsid w:val="00A72BAD"/>
    <w:rsid w:val="00A74245"/>
    <w:rsid w:val="00A74946"/>
    <w:rsid w:val="00A75602"/>
    <w:rsid w:val="00A759FE"/>
    <w:rsid w:val="00A7637F"/>
    <w:rsid w:val="00A76799"/>
    <w:rsid w:val="00A76C40"/>
    <w:rsid w:val="00A823DB"/>
    <w:rsid w:val="00A8270E"/>
    <w:rsid w:val="00A82AC7"/>
    <w:rsid w:val="00A83264"/>
    <w:rsid w:val="00A85AA2"/>
    <w:rsid w:val="00A87816"/>
    <w:rsid w:val="00A913EA"/>
    <w:rsid w:val="00A917E0"/>
    <w:rsid w:val="00A91C86"/>
    <w:rsid w:val="00A9226F"/>
    <w:rsid w:val="00A92B15"/>
    <w:rsid w:val="00A95B77"/>
    <w:rsid w:val="00A96792"/>
    <w:rsid w:val="00AA1F68"/>
    <w:rsid w:val="00AA4C81"/>
    <w:rsid w:val="00AA4E81"/>
    <w:rsid w:val="00AA506B"/>
    <w:rsid w:val="00AA729A"/>
    <w:rsid w:val="00AB0167"/>
    <w:rsid w:val="00AB03FB"/>
    <w:rsid w:val="00AB1237"/>
    <w:rsid w:val="00AB127F"/>
    <w:rsid w:val="00AB14DF"/>
    <w:rsid w:val="00AB1AEA"/>
    <w:rsid w:val="00AB1D04"/>
    <w:rsid w:val="00AB36BC"/>
    <w:rsid w:val="00AB4B38"/>
    <w:rsid w:val="00AB5097"/>
    <w:rsid w:val="00AB63EA"/>
    <w:rsid w:val="00AB6835"/>
    <w:rsid w:val="00AC0F9F"/>
    <w:rsid w:val="00AC66FC"/>
    <w:rsid w:val="00AC6DFE"/>
    <w:rsid w:val="00AC77BA"/>
    <w:rsid w:val="00AC7BA9"/>
    <w:rsid w:val="00AC7CF1"/>
    <w:rsid w:val="00AD02DE"/>
    <w:rsid w:val="00AD106B"/>
    <w:rsid w:val="00AD3785"/>
    <w:rsid w:val="00AD3FCF"/>
    <w:rsid w:val="00AD505A"/>
    <w:rsid w:val="00AD6C7B"/>
    <w:rsid w:val="00AD6E62"/>
    <w:rsid w:val="00AD6FE1"/>
    <w:rsid w:val="00AE0BD0"/>
    <w:rsid w:val="00AE3445"/>
    <w:rsid w:val="00AE5F8D"/>
    <w:rsid w:val="00AE7391"/>
    <w:rsid w:val="00AF0AF5"/>
    <w:rsid w:val="00AF298A"/>
    <w:rsid w:val="00AF4CBA"/>
    <w:rsid w:val="00AF7FF7"/>
    <w:rsid w:val="00B0005E"/>
    <w:rsid w:val="00B014CB"/>
    <w:rsid w:val="00B019B1"/>
    <w:rsid w:val="00B032F8"/>
    <w:rsid w:val="00B063CB"/>
    <w:rsid w:val="00B069AE"/>
    <w:rsid w:val="00B07755"/>
    <w:rsid w:val="00B07BDB"/>
    <w:rsid w:val="00B11C17"/>
    <w:rsid w:val="00B135EE"/>
    <w:rsid w:val="00B2451D"/>
    <w:rsid w:val="00B27935"/>
    <w:rsid w:val="00B334A3"/>
    <w:rsid w:val="00B3697E"/>
    <w:rsid w:val="00B369E8"/>
    <w:rsid w:val="00B36FB8"/>
    <w:rsid w:val="00B37E59"/>
    <w:rsid w:val="00B37EA6"/>
    <w:rsid w:val="00B40AEE"/>
    <w:rsid w:val="00B4116A"/>
    <w:rsid w:val="00B4178C"/>
    <w:rsid w:val="00B41909"/>
    <w:rsid w:val="00B43453"/>
    <w:rsid w:val="00B449AF"/>
    <w:rsid w:val="00B46081"/>
    <w:rsid w:val="00B4650E"/>
    <w:rsid w:val="00B466E5"/>
    <w:rsid w:val="00B510C2"/>
    <w:rsid w:val="00B53B03"/>
    <w:rsid w:val="00B54FD2"/>
    <w:rsid w:val="00B555C4"/>
    <w:rsid w:val="00B55D38"/>
    <w:rsid w:val="00B5645A"/>
    <w:rsid w:val="00B61A0E"/>
    <w:rsid w:val="00B62161"/>
    <w:rsid w:val="00B67492"/>
    <w:rsid w:val="00B70120"/>
    <w:rsid w:val="00B71C84"/>
    <w:rsid w:val="00B71DD9"/>
    <w:rsid w:val="00B7305B"/>
    <w:rsid w:val="00B732C2"/>
    <w:rsid w:val="00B743A6"/>
    <w:rsid w:val="00B74864"/>
    <w:rsid w:val="00B75545"/>
    <w:rsid w:val="00B75835"/>
    <w:rsid w:val="00B76A22"/>
    <w:rsid w:val="00B817D4"/>
    <w:rsid w:val="00B82324"/>
    <w:rsid w:val="00B83E17"/>
    <w:rsid w:val="00B84CA9"/>
    <w:rsid w:val="00B866EF"/>
    <w:rsid w:val="00B86CE4"/>
    <w:rsid w:val="00B90AD7"/>
    <w:rsid w:val="00B90FA0"/>
    <w:rsid w:val="00B9337D"/>
    <w:rsid w:val="00B93EC5"/>
    <w:rsid w:val="00B95551"/>
    <w:rsid w:val="00B977FC"/>
    <w:rsid w:val="00BA018B"/>
    <w:rsid w:val="00BA11CB"/>
    <w:rsid w:val="00BA1912"/>
    <w:rsid w:val="00BA2BA2"/>
    <w:rsid w:val="00BA3936"/>
    <w:rsid w:val="00BA3B29"/>
    <w:rsid w:val="00BA5B72"/>
    <w:rsid w:val="00BA610C"/>
    <w:rsid w:val="00BA6CB1"/>
    <w:rsid w:val="00BA7A26"/>
    <w:rsid w:val="00BB03A6"/>
    <w:rsid w:val="00BB1A7B"/>
    <w:rsid w:val="00BB2F98"/>
    <w:rsid w:val="00BB38E8"/>
    <w:rsid w:val="00BB3EE8"/>
    <w:rsid w:val="00BB51DF"/>
    <w:rsid w:val="00BB630A"/>
    <w:rsid w:val="00BB6F03"/>
    <w:rsid w:val="00BC0433"/>
    <w:rsid w:val="00BC084C"/>
    <w:rsid w:val="00BC1A29"/>
    <w:rsid w:val="00BC2521"/>
    <w:rsid w:val="00BC2B5A"/>
    <w:rsid w:val="00BC551F"/>
    <w:rsid w:val="00BC57F8"/>
    <w:rsid w:val="00BC58D2"/>
    <w:rsid w:val="00BC62AA"/>
    <w:rsid w:val="00BC6A0A"/>
    <w:rsid w:val="00BD03B8"/>
    <w:rsid w:val="00BD094A"/>
    <w:rsid w:val="00BD19C6"/>
    <w:rsid w:val="00BD2273"/>
    <w:rsid w:val="00BD41B1"/>
    <w:rsid w:val="00BD6B20"/>
    <w:rsid w:val="00BD6D15"/>
    <w:rsid w:val="00BE0CA1"/>
    <w:rsid w:val="00BE11E3"/>
    <w:rsid w:val="00BE1911"/>
    <w:rsid w:val="00BE251E"/>
    <w:rsid w:val="00BE2C59"/>
    <w:rsid w:val="00BE53FD"/>
    <w:rsid w:val="00BE6BFA"/>
    <w:rsid w:val="00BE7CA0"/>
    <w:rsid w:val="00BF111F"/>
    <w:rsid w:val="00BF1E08"/>
    <w:rsid w:val="00BF2C9A"/>
    <w:rsid w:val="00BF3245"/>
    <w:rsid w:val="00BF4324"/>
    <w:rsid w:val="00BF513E"/>
    <w:rsid w:val="00BF7792"/>
    <w:rsid w:val="00BF77CF"/>
    <w:rsid w:val="00BF7D95"/>
    <w:rsid w:val="00C0176C"/>
    <w:rsid w:val="00C020AD"/>
    <w:rsid w:val="00C05473"/>
    <w:rsid w:val="00C055B0"/>
    <w:rsid w:val="00C066E2"/>
    <w:rsid w:val="00C07A92"/>
    <w:rsid w:val="00C10B8D"/>
    <w:rsid w:val="00C110EB"/>
    <w:rsid w:val="00C11A02"/>
    <w:rsid w:val="00C12A0D"/>
    <w:rsid w:val="00C13165"/>
    <w:rsid w:val="00C136C6"/>
    <w:rsid w:val="00C14481"/>
    <w:rsid w:val="00C145E2"/>
    <w:rsid w:val="00C1711A"/>
    <w:rsid w:val="00C17B78"/>
    <w:rsid w:val="00C17CB2"/>
    <w:rsid w:val="00C22012"/>
    <w:rsid w:val="00C22922"/>
    <w:rsid w:val="00C23025"/>
    <w:rsid w:val="00C24B2E"/>
    <w:rsid w:val="00C26193"/>
    <w:rsid w:val="00C26558"/>
    <w:rsid w:val="00C26762"/>
    <w:rsid w:val="00C276ED"/>
    <w:rsid w:val="00C304AA"/>
    <w:rsid w:val="00C33DB0"/>
    <w:rsid w:val="00C34278"/>
    <w:rsid w:val="00C40704"/>
    <w:rsid w:val="00C414E1"/>
    <w:rsid w:val="00C4331F"/>
    <w:rsid w:val="00C43E86"/>
    <w:rsid w:val="00C4422D"/>
    <w:rsid w:val="00C47123"/>
    <w:rsid w:val="00C515D5"/>
    <w:rsid w:val="00C519FB"/>
    <w:rsid w:val="00C5249B"/>
    <w:rsid w:val="00C52616"/>
    <w:rsid w:val="00C53B2C"/>
    <w:rsid w:val="00C5533C"/>
    <w:rsid w:val="00C55F1F"/>
    <w:rsid w:val="00C55F6D"/>
    <w:rsid w:val="00C56C95"/>
    <w:rsid w:val="00C5754E"/>
    <w:rsid w:val="00C57870"/>
    <w:rsid w:val="00C57F38"/>
    <w:rsid w:val="00C602D4"/>
    <w:rsid w:val="00C60B10"/>
    <w:rsid w:val="00C61BD0"/>
    <w:rsid w:val="00C643C8"/>
    <w:rsid w:val="00C654FB"/>
    <w:rsid w:val="00C713A9"/>
    <w:rsid w:val="00C71504"/>
    <w:rsid w:val="00C717C2"/>
    <w:rsid w:val="00C71A83"/>
    <w:rsid w:val="00C720E4"/>
    <w:rsid w:val="00C72365"/>
    <w:rsid w:val="00C72E2C"/>
    <w:rsid w:val="00C73307"/>
    <w:rsid w:val="00C735AF"/>
    <w:rsid w:val="00C73AB1"/>
    <w:rsid w:val="00C77A38"/>
    <w:rsid w:val="00C8017D"/>
    <w:rsid w:val="00C803E3"/>
    <w:rsid w:val="00C80865"/>
    <w:rsid w:val="00C81A04"/>
    <w:rsid w:val="00C81CF4"/>
    <w:rsid w:val="00C8228E"/>
    <w:rsid w:val="00C870BB"/>
    <w:rsid w:val="00C87FD4"/>
    <w:rsid w:val="00C91C76"/>
    <w:rsid w:val="00C93140"/>
    <w:rsid w:val="00C94655"/>
    <w:rsid w:val="00CA05B2"/>
    <w:rsid w:val="00CA0A36"/>
    <w:rsid w:val="00CA11B3"/>
    <w:rsid w:val="00CA37B1"/>
    <w:rsid w:val="00CA4AF2"/>
    <w:rsid w:val="00CA5B91"/>
    <w:rsid w:val="00CA5C7E"/>
    <w:rsid w:val="00CA7C97"/>
    <w:rsid w:val="00CB0F18"/>
    <w:rsid w:val="00CB1934"/>
    <w:rsid w:val="00CB273C"/>
    <w:rsid w:val="00CB2EBE"/>
    <w:rsid w:val="00CB3B7E"/>
    <w:rsid w:val="00CB530B"/>
    <w:rsid w:val="00CC1C28"/>
    <w:rsid w:val="00CC1FDE"/>
    <w:rsid w:val="00CC38BE"/>
    <w:rsid w:val="00CC4C6B"/>
    <w:rsid w:val="00CC64A0"/>
    <w:rsid w:val="00CC6EDB"/>
    <w:rsid w:val="00CC7985"/>
    <w:rsid w:val="00CD10FF"/>
    <w:rsid w:val="00CD1688"/>
    <w:rsid w:val="00CD5DC8"/>
    <w:rsid w:val="00CE0905"/>
    <w:rsid w:val="00CE0FAD"/>
    <w:rsid w:val="00CE12AF"/>
    <w:rsid w:val="00CE2043"/>
    <w:rsid w:val="00CE20EF"/>
    <w:rsid w:val="00CE26E2"/>
    <w:rsid w:val="00CE42FB"/>
    <w:rsid w:val="00CE492E"/>
    <w:rsid w:val="00CE5CC3"/>
    <w:rsid w:val="00CE7987"/>
    <w:rsid w:val="00CE7F88"/>
    <w:rsid w:val="00CF1A02"/>
    <w:rsid w:val="00CF2077"/>
    <w:rsid w:val="00CF5285"/>
    <w:rsid w:val="00CF5FA9"/>
    <w:rsid w:val="00CF6C6B"/>
    <w:rsid w:val="00D00D89"/>
    <w:rsid w:val="00D02B80"/>
    <w:rsid w:val="00D02EFE"/>
    <w:rsid w:val="00D0401C"/>
    <w:rsid w:val="00D05244"/>
    <w:rsid w:val="00D06176"/>
    <w:rsid w:val="00D062EE"/>
    <w:rsid w:val="00D069EF"/>
    <w:rsid w:val="00D10FED"/>
    <w:rsid w:val="00D1313F"/>
    <w:rsid w:val="00D13161"/>
    <w:rsid w:val="00D14312"/>
    <w:rsid w:val="00D15092"/>
    <w:rsid w:val="00D16654"/>
    <w:rsid w:val="00D207F3"/>
    <w:rsid w:val="00D20D37"/>
    <w:rsid w:val="00D23452"/>
    <w:rsid w:val="00D24A49"/>
    <w:rsid w:val="00D260C6"/>
    <w:rsid w:val="00D26446"/>
    <w:rsid w:val="00D265C3"/>
    <w:rsid w:val="00D26F10"/>
    <w:rsid w:val="00D30DA7"/>
    <w:rsid w:val="00D320A8"/>
    <w:rsid w:val="00D33E9A"/>
    <w:rsid w:val="00D363B8"/>
    <w:rsid w:val="00D375B9"/>
    <w:rsid w:val="00D40DDB"/>
    <w:rsid w:val="00D4126A"/>
    <w:rsid w:val="00D421D5"/>
    <w:rsid w:val="00D4364D"/>
    <w:rsid w:val="00D43F64"/>
    <w:rsid w:val="00D449A4"/>
    <w:rsid w:val="00D455AE"/>
    <w:rsid w:val="00D460FB"/>
    <w:rsid w:val="00D527B6"/>
    <w:rsid w:val="00D53A1D"/>
    <w:rsid w:val="00D55C05"/>
    <w:rsid w:val="00D56473"/>
    <w:rsid w:val="00D57A73"/>
    <w:rsid w:val="00D601DB"/>
    <w:rsid w:val="00D605B5"/>
    <w:rsid w:val="00D61266"/>
    <w:rsid w:val="00D63DE0"/>
    <w:rsid w:val="00D64E59"/>
    <w:rsid w:val="00D67AB7"/>
    <w:rsid w:val="00D70584"/>
    <w:rsid w:val="00D71586"/>
    <w:rsid w:val="00D73E5F"/>
    <w:rsid w:val="00D7407A"/>
    <w:rsid w:val="00D762C8"/>
    <w:rsid w:val="00D800B0"/>
    <w:rsid w:val="00D800E3"/>
    <w:rsid w:val="00D809C8"/>
    <w:rsid w:val="00D81C34"/>
    <w:rsid w:val="00D82A9A"/>
    <w:rsid w:val="00D84F45"/>
    <w:rsid w:val="00D9005A"/>
    <w:rsid w:val="00D90CC5"/>
    <w:rsid w:val="00D9427B"/>
    <w:rsid w:val="00D957F4"/>
    <w:rsid w:val="00D96EBD"/>
    <w:rsid w:val="00D97C8A"/>
    <w:rsid w:val="00DA0AFE"/>
    <w:rsid w:val="00DA141F"/>
    <w:rsid w:val="00DA1925"/>
    <w:rsid w:val="00DA1C94"/>
    <w:rsid w:val="00DA202E"/>
    <w:rsid w:val="00DA26DC"/>
    <w:rsid w:val="00DA278D"/>
    <w:rsid w:val="00DA47D4"/>
    <w:rsid w:val="00DA539A"/>
    <w:rsid w:val="00DA6E52"/>
    <w:rsid w:val="00DA7519"/>
    <w:rsid w:val="00DB169A"/>
    <w:rsid w:val="00DB24EC"/>
    <w:rsid w:val="00DB3249"/>
    <w:rsid w:val="00DB4A16"/>
    <w:rsid w:val="00DB4D27"/>
    <w:rsid w:val="00DB5C84"/>
    <w:rsid w:val="00DB640A"/>
    <w:rsid w:val="00DB7AB0"/>
    <w:rsid w:val="00DC0B56"/>
    <w:rsid w:val="00DC20C7"/>
    <w:rsid w:val="00DC5212"/>
    <w:rsid w:val="00DC56E8"/>
    <w:rsid w:val="00DC5D81"/>
    <w:rsid w:val="00DC5F7C"/>
    <w:rsid w:val="00DC70F3"/>
    <w:rsid w:val="00DC780B"/>
    <w:rsid w:val="00DD0A3E"/>
    <w:rsid w:val="00DD2CFD"/>
    <w:rsid w:val="00DD40B3"/>
    <w:rsid w:val="00DD416D"/>
    <w:rsid w:val="00DD5CF1"/>
    <w:rsid w:val="00DD634E"/>
    <w:rsid w:val="00DE02E0"/>
    <w:rsid w:val="00DE0CAB"/>
    <w:rsid w:val="00DE20F0"/>
    <w:rsid w:val="00DE2CDB"/>
    <w:rsid w:val="00DE738A"/>
    <w:rsid w:val="00DF07C6"/>
    <w:rsid w:val="00DF0A16"/>
    <w:rsid w:val="00DF1B22"/>
    <w:rsid w:val="00DF389A"/>
    <w:rsid w:val="00DF3B5D"/>
    <w:rsid w:val="00DF5BA7"/>
    <w:rsid w:val="00DF65B5"/>
    <w:rsid w:val="00DF66EB"/>
    <w:rsid w:val="00E00266"/>
    <w:rsid w:val="00E00954"/>
    <w:rsid w:val="00E02324"/>
    <w:rsid w:val="00E03157"/>
    <w:rsid w:val="00E046B6"/>
    <w:rsid w:val="00E064B0"/>
    <w:rsid w:val="00E073B5"/>
    <w:rsid w:val="00E07BAC"/>
    <w:rsid w:val="00E1062B"/>
    <w:rsid w:val="00E10E0E"/>
    <w:rsid w:val="00E1152C"/>
    <w:rsid w:val="00E12ED2"/>
    <w:rsid w:val="00E13C93"/>
    <w:rsid w:val="00E14097"/>
    <w:rsid w:val="00E15000"/>
    <w:rsid w:val="00E1571E"/>
    <w:rsid w:val="00E15E25"/>
    <w:rsid w:val="00E15F42"/>
    <w:rsid w:val="00E16896"/>
    <w:rsid w:val="00E16C44"/>
    <w:rsid w:val="00E20504"/>
    <w:rsid w:val="00E2189C"/>
    <w:rsid w:val="00E219E9"/>
    <w:rsid w:val="00E220A2"/>
    <w:rsid w:val="00E225EE"/>
    <w:rsid w:val="00E24EA1"/>
    <w:rsid w:val="00E2557F"/>
    <w:rsid w:val="00E25CF5"/>
    <w:rsid w:val="00E26433"/>
    <w:rsid w:val="00E30C48"/>
    <w:rsid w:val="00E32CBF"/>
    <w:rsid w:val="00E32D5A"/>
    <w:rsid w:val="00E33708"/>
    <w:rsid w:val="00E3390A"/>
    <w:rsid w:val="00E339B9"/>
    <w:rsid w:val="00E340D9"/>
    <w:rsid w:val="00E35011"/>
    <w:rsid w:val="00E36909"/>
    <w:rsid w:val="00E4042C"/>
    <w:rsid w:val="00E40A8F"/>
    <w:rsid w:val="00E412C8"/>
    <w:rsid w:val="00E42964"/>
    <w:rsid w:val="00E429DA"/>
    <w:rsid w:val="00E43D1B"/>
    <w:rsid w:val="00E44266"/>
    <w:rsid w:val="00E4441B"/>
    <w:rsid w:val="00E4459E"/>
    <w:rsid w:val="00E53AC0"/>
    <w:rsid w:val="00E54613"/>
    <w:rsid w:val="00E55383"/>
    <w:rsid w:val="00E55F0E"/>
    <w:rsid w:val="00E56181"/>
    <w:rsid w:val="00E56C23"/>
    <w:rsid w:val="00E56F7F"/>
    <w:rsid w:val="00E6210B"/>
    <w:rsid w:val="00E64EA2"/>
    <w:rsid w:val="00E65EFC"/>
    <w:rsid w:val="00E70258"/>
    <w:rsid w:val="00E70991"/>
    <w:rsid w:val="00E70A73"/>
    <w:rsid w:val="00E76C52"/>
    <w:rsid w:val="00E77916"/>
    <w:rsid w:val="00E811BB"/>
    <w:rsid w:val="00E815D6"/>
    <w:rsid w:val="00E81945"/>
    <w:rsid w:val="00E822DD"/>
    <w:rsid w:val="00E833C0"/>
    <w:rsid w:val="00E83483"/>
    <w:rsid w:val="00E84AA4"/>
    <w:rsid w:val="00E86541"/>
    <w:rsid w:val="00E86B9A"/>
    <w:rsid w:val="00E86ED2"/>
    <w:rsid w:val="00E90B86"/>
    <w:rsid w:val="00E910FD"/>
    <w:rsid w:val="00E91A27"/>
    <w:rsid w:val="00E92F20"/>
    <w:rsid w:val="00E94BF5"/>
    <w:rsid w:val="00E97648"/>
    <w:rsid w:val="00E97FCB"/>
    <w:rsid w:val="00EA0410"/>
    <w:rsid w:val="00EA310F"/>
    <w:rsid w:val="00EA4E8B"/>
    <w:rsid w:val="00EA6CED"/>
    <w:rsid w:val="00EA7911"/>
    <w:rsid w:val="00EA7D34"/>
    <w:rsid w:val="00EB43B9"/>
    <w:rsid w:val="00EB45A0"/>
    <w:rsid w:val="00EB5ED5"/>
    <w:rsid w:val="00EB670A"/>
    <w:rsid w:val="00EB755C"/>
    <w:rsid w:val="00EC0834"/>
    <w:rsid w:val="00EC2D39"/>
    <w:rsid w:val="00EC3110"/>
    <w:rsid w:val="00EC5647"/>
    <w:rsid w:val="00EC7849"/>
    <w:rsid w:val="00ED25AC"/>
    <w:rsid w:val="00ED29A4"/>
    <w:rsid w:val="00ED2D25"/>
    <w:rsid w:val="00ED3527"/>
    <w:rsid w:val="00ED62CE"/>
    <w:rsid w:val="00ED7AB0"/>
    <w:rsid w:val="00EE03B1"/>
    <w:rsid w:val="00EE19D1"/>
    <w:rsid w:val="00EE2963"/>
    <w:rsid w:val="00EE2CB7"/>
    <w:rsid w:val="00EE5ED6"/>
    <w:rsid w:val="00EE6E23"/>
    <w:rsid w:val="00EE75D6"/>
    <w:rsid w:val="00EE7E09"/>
    <w:rsid w:val="00EF0413"/>
    <w:rsid w:val="00EF26D4"/>
    <w:rsid w:val="00EF27FB"/>
    <w:rsid w:val="00EF4D81"/>
    <w:rsid w:val="00EF6414"/>
    <w:rsid w:val="00EF731F"/>
    <w:rsid w:val="00EF78A0"/>
    <w:rsid w:val="00F01915"/>
    <w:rsid w:val="00F0207A"/>
    <w:rsid w:val="00F02451"/>
    <w:rsid w:val="00F0397F"/>
    <w:rsid w:val="00F057ED"/>
    <w:rsid w:val="00F072EB"/>
    <w:rsid w:val="00F07C12"/>
    <w:rsid w:val="00F07F24"/>
    <w:rsid w:val="00F10772"/>
    <w:rsid w:val="00F11C75"/>
    <w:rsid w:val="00F13B23"/>
    <w:rsid w:val="00F14A83"/>
    <w:rsid w:val="00F15E74"/>
    <w:rsid w:val="00F1600D"/>
    <w:rsid w:val="00F17F2B"/>
    <w:rsid w:val="00F21AB0"/>
    <w:rsid w:val="00F21FB1"/>
    <w:rsid w:val="00F22676"/>
    <w:rsid w:val="00F246C9"/>
    <w:rsid w:val="00F25AD7"/>
    <w:rsid w:val="00F326B5"/>
    <w:rsid w:val="00F326E1"/>
    <w:rsid w:val="00F32BDE"/>
    <w:rsid w:val="00F3313B"/>
    <w:rsid w:val="00F341D8"/>
    <w:rsid w:val="00F351E3"/>
    <w:rsid w:val="00F421A8"/>
    <w:rsid w:val="00F438DE"/>
    <w:rsid w:val="00F5097C"/>
    <w:rsid w:val="00F509A4"/>
    <w:rsid w:val="00F50FCD"/>
    <w:rsid w:val="00F5138C"/>
    <w:rsid w:val="00F51E43"/>
    <w:rsid w:val="00F51F5B"/>
    <w:rsid w:val="00F530AB"/>
    <w:rsid w:val="00F545CE"/>
    <w:rsid w:val="00F54BD9"/>
    <w:rsid w:val="00F54F95"/>
    <w:rsid w:val="00F5588F"/>
    <w:rsid w:val="00F604D3"/>
    <w:rsid w:val="00F6065F"/>
    <w:rsid w:val="00F616FE"/>
    <w:rsid w:val="00F62A05"/>
    <w:rsid w:val="00F63561"/>
    <w:rsid w:val="00F638F4"/>
    <w:rsid w:val="00F67577"/>
    <w:rsid w:val="00F6795F"/>
    <w:rsid w:val="00F714C1"/>
    <w:rsid w:val="00F71A48"/>
    <w:rsid w:val="00F72404"/>
    <w:rsid w:val="00F72541"/>
    <w:rsid w:val="00F728DA"/>
    <w:rsid w:val="00F739C8"/>
    <w:rsid w:val="00F753B7"/>
    <w:rsid w:val="00F764DE"/>
    <w:rsid w:val="00F76C0E"/>
    <w:rsid w:val="00F77CDA"/>
    <w:rsid w:val="00F80849"/>
    <w:rsid w:val="00F83902"/>
    <w:rsid w:val="00F864C7"/>
    <w:rsid w:val="00F91496"/>
    <w:rsid w:val="00F9188E"/>
    <w:rsid w:val="00F921E3"/>
    <w:rsid w:val="00F924CC"/>
    <w:rsid w:val="00F92FE6"/>
    <w:rsid w:val="00F933A7"/>
    <w:rsid w:val="00F93D58"/>
    <w:rsid w:val="00F94D4E"/>
    <w:rsid w:val="00F95F88"/>
    <w:rsid w:val="00F97250"/>
    <w:rsid w:val="00FA03F6"/>
    <w:rsid w:val="00FA09AD"/>
    <w:rsid w:val="00FA09D1"/>
    <w:rsid w:val="00FA2158"/>
    <w:rsid w:val="00FA4493"/>
    <w:rsid w:val="00FA6127"/>
    <w:rsid w:val="00FA6EBD"/>
    <w:rsid w:val="00FA7BA7"/>
    <w:rsid w:val="00FB2166"/>
    <w:rsid w:val="00FB21BE"/>
    <w:rsid w:val="00FB2C02"/>
    <w:rsid w:val="00FB3551"/>
    <w:rsid w:val="00FB48E9"/>
    <w:rsid w:val="00FB4F69"/>
    <w:rsid w:val="00FB5E15"/>
    <w:rsid w:val="00FB7D5C"/>
    <w:rsid w:val="00FC112F"/>
    <w:rsid w:val="00FC7EF7"/>
    <w:rsid w:val="00FD1636"/>
    <w:rsid w:val="00FD2941"/>
    <w:rsid w:val="00FD4394"/>
    <w:rsid w:val="00FD66B9"/>
    <w:rsid w:val="00FD6FB4"/>
    <w:rsid w:val="00FE1801"/>
    <w:rsid w:val="00FE183C"/>
    <w:rsid w:val="00FE1FEE"/>
    <w:rsid w:val="00FE4101"/>
    <w:rsid w:val="00FE4B29"/>
    <w:rsid w:val="00FE4BBA"/>
    <w:rsid w:val="00FE4DD3"/>
    <w:rsid w:val="00FE7640"/>
    <w:rsid w:val="00FF06B5"/>
    <w:rsid w:val="00FF07BF"/>
    <w:rsid w:val="00FF0EBF"/>
    <w:rsid w:val="00FF6285"/>
    <w:rsid w:val="00FF6927"/>
    <w:rsid w:val="00FF6C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009E64"/>
  <w15:docId w15:val="{EE1D40A4-576C-453C-864B-AFA6843E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A3213"/>
    <w:pPr>
      <w:jc w:val="center"/>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1B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7F2E61"/>
    <w:pPr>
      <w:tabs>
        <w:tab w:val="center" w:pos="4819"/>
        <w:tab w:val="right" w:pos="9638"/>
      </w:tabs>
    </w:pPr>
  </w:style>
  <w:style w:type="character" w:customStyle="1" w:styleId="AntratsDiagrama">
    <w:name w:val="Antraštės Diagrama"/>
    <w:link w:val="Antrats"/>
    <w:uiPriority w:val="99"/>
    <w:rsid w:val="007F2E61"/>
    <w:rPr>
      <w:sz w:val="22"/>
      <w:szCs w:val="22"/>
      <w:lang w:eastAsia="en-US"/>
    </w:rPr>
  </w:style>
  <w:style w:type="paragraph" w:styleId="Porat">
    <w:name w:val="footer"/>
    <w:basedOn w:val="prastasis"/>
    <w:link w:val="PoratDiagrama"/>
    <w:uiPriority w:val="99"/>
    <w:unhideWhenUsed/>
    <w:rsid w:val="007F2E61"/>
    <w:pPr>
      <w:tabs>
        <w:tab w:val="center" w:pos="4819"/>
        <w:tab w:val="right" w:pos="9638"/>
      </w:tabs>
    </w:pPr>
  </w:style>
  <w:style w:type="character" w:customStyle="1" w:styleId="PoratDiagrama">
    <w:name w:val="Poraštė Diagrama"/>
    <w:link w:val="Porat"/>
    <w:uiPriority w:val="99"/>
    <w:rsid w:val="007F2E61"/>
    <w:rPr>
      <w:sz w:val="22"/>
      <w:szCs w:val="22"/>
      <w:lang w:eastAsia="en-US"/>
    </w:rPr>
  </w:style>
  <w:style w:type="paragraph" w:styleId="Debesliotekstas">
    <w:name w:val="Balloon Text"/>
    <w:basedOn w:val="prastasis"/>
    <w:link w:val="DebesliotekstasDiagrama"/>
    <w:uiPriority w:val="99"/>
    <w:semiHidden/>
    <w:unhideWhenUsed/>
    <w:rsid w:val="000209ED"/>
    <w:rPr>
      <w:rFonts w:ascii="Tahoma" w:hAnsi="Tahoma" w:cs="Tahoma"/>
      <w:sz w:val="16"/>
      <w:szCs w:val="16"/>
    </w:rPr>
  </w:style>
  <w:style w:type="character" w:customStyle="1" w:styleId="DebesliotekstasDiagrama">
    <w:name w:val="Debesėlio tekstas Diagrama"/>
    <w:link w:val="Debesliotekstas"/>
    <w:uiPriority w:val="99"/>
    <w:semiHidden/>
    <w:rsid w:val="000209ED"/>
    <w:rPr>
      <w:rFonts w:ascii="Tahoma" w:hAnsi="Tahoma" w:cs="Tahoma"/>
      <w:sz w:val="16"/>
      <w:szCs w:val="16"/>
      <w:lang w:eastAsia="en-US"/>
    </w:rPr>
  </w:style>
  <w:style w:type="character" w:styleId="Grietas">
    <w:name w:val="Strong"/>
    <w:uiPriority w:val="22"/>
    <w:qFormat/>
    <w:rsid w:val="00465484"/>
    <w:rPr>
      <w:b/>
      <w:bCs/>
    </w:rPr>
  </w:style>
  <w:style w:type="paragraph" w:styleId="Sraopastraipa">
    <w:name w:val="List Paragraph"/>
    <w:basedOn w:val="prastasis"/>
    <w:uiPriority w:val="34"/>
    <w:qFormat/>
    <w:rsid w:val="006118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75591">
      <w:bodyDiv w:val="1"/>
      <w:marLeft w:val="0"/>
      <w:marRight w:val="0"/>
      <w:marTop w:val="0"/>
      <w:marBottom w:val="0"/>
      <w:divBdr>
        <w:top w:val="none" w:sz="0" w:space="0" w:color="auto"/>
        <w:left w:val="none" w:sz="0" w:space="0" w:color="auto"/>
        <w:bottom w:val="none" w:sz="0" w:space="0" w:color="auto"/>
        <w:right w:val="none" w:sz="0" w:space="0" w:color="auto"/>
      </w:divBdr>
    </w:div>
    <w:div w:id="76831150">
      <w:bodyDiv w:val="1"/>
      <w:marLeft w:val="0"/>
      <w:marRight w:val="0"/>
      <w:marTop w:val="0"/>
      <w:marBottom w:val="0"/>
      <w:divBdr>
        <w:top w:val="none" w:sz="0" w:space="0" w:color="auto"/>
        <w:left w:val="none" w:sz="0" w:space="0" w:color="auto"/>
        <w:bottom w:val="none" w:sz="0" w:space="0" w:color="auto"/>
        <w:right w:val="none" w:sz="0" w:space="0" w:color="auto"/>
      </w:divBdr>
    </w:div>
    <w:div w:id="252589647">
      <w:bodyDiv w:val="1"/>
      <w:marLeft w:val="0"/>
      <w:marRight w:val="0"/>
      <w:marTop w:val="0"/>
      <w:marBottom w:val="0"/>
      <w:divBdr>
        <w:top w:val="none" w:sz="0" w:space="0" w:color="auto"/>
        <w:left w:val="none" w:sz="0" w:space="0" w:color="auto"/>
        <w:bottom w:val="none" w:sz="0" w:space="0" w:color="auto"/>
        <w:right w:val="none" w:sz="0" w:space="0" w:color="auto"/>
      </w:divBdr>
    </w:div>
    <w:div w:id="266280618">
      <w:bodyDiv w:val="1"/>
      <w:marLeft w:val="0"/>
      <w:marRight w:val="0"/>
      <w:marTop w:val="0"/>
      <w:marBottom w:val="0"/>
      <w:divBdr>
        <w:top w:val="none" w:sz="0" w:space="0" w:color="auto"/>
        <w:left w:val="none" w:sz="0" w:space="0" w:color="auto"/>
        <w:bottom w:val="none" w:sz="0" w:space="0" w:color="auto"/>
        <w:right w:val="none" w:sz="0" w:space="0" w:color="auto"/>
      </w:divBdr>
    </w:div>
    <w:div w:id="460538242">
      <w:bodyDiv w:val="1"/>
      <w:marLeft w:val="0"/>
      <w:marRight w:val="0"/>
      <w:marTop w:val="0"/>
      <w:marBottom w:val="0"/>
      <w:divBdr>
        <w:top w:val="none" w:sz="0" w:space="0" w:color="auto"/>
        <w:left w:val="none" w:sz="0" w:space="0" w:color="auto"/>
        <w:bottom w:val="none" w:sz="0" w:space="0" w:color="auto"/>
        <w:right w:val="none" w:sz="0" w:space="0" w:color="auto"/>
      </w:divBdr>
    </w:div>
    <w:div w:id="519440202">
      <w:bodyDiv w:val="1"/>
      <w:marLeft w:val="0"/>
      <w:marRight w:val="0"/>
      <w:marTop w:val="0"/>
      <w:marBottom w:val="0"/>
      <w:divBdr>
        <w:top w:val="none" w:sz="0" w:space="0" w:color="auto"/>
        <w:left w:val="none" w:sz="0" w:space="0" w:color="auto"/>
        <w:bottom w:val="none" w:sz="0" w:space="0" w:color="auto"/>
        <w:right w:val="none" w:sz="0" w:space="0" w:color="auto"/>
      </w:divBdr>
    </w:div>
    <w:div w:id="521170482">
      <w:bodyDiv w:val="1"/>
      <w:marLeft w:val="0"/>
      <w:marRight w:val="0"/>
      <w:marTop w:val="0"/>
      <w:marBottom w:val="0"/>
      <w:divBdr>
        <w:top w:val="none" w:sz="0" w:space="0" w:color="auto"/>
        <w:left w:val="none" w:sz="0" w:space="0" w:color="auto"/>
        <w:bottom w:val="none" w:sz="0" w:space="0" w:color="auto"/>
        <w:right w:val="none" w:sz="0" w:space="0" w:color="auto"/>
      </w:divBdr>
    </w:div>
    <w:div w:id="537737448">
      <w:bodyDiv w:val="1"/>
      <w:marLeft w:val="0"/>
      <w:marRight w:val="0"/>
      <w:marTop w:val="0"/>
      <w:marBottom w:val="0"/>
      <w:divBdr>
        <w:top w:val="none" w:sz="0" w:space="0" w:color="auto"/>
        <w:left w:val="none" w:sz="0" w:space="0" w:color="auto"/>
        <w:bottom w:val="none" w:sz="0" w:space="0" w:color="auto"/>
        <w:right w:val="none" w:sz="0" w:space="0" w:color="auto"/>
      </w:divBdr>
    </w:div>
    <w:div w:id="556862477">
      <w:bodyDiv w:val="1"/>
      <w:marLeft w:val="0"/>
      <w:marRight w:val="0"/>
      <w:marTop w:val="0"/>
      <w:marBottom w:val="0"/>
      <w:divBdr>
        <w:top w:val="none" w:sz="0" w:space="0" w:color="auto"/>
        <w:left w:val="none" w:sz="0" w:space="0" w:color="auto"/>
        <w:bottom w:val="none" w:sz="0" w:space="0" w:color="auto"/>
        <w:right w:val="none" w:sz="0" w:space="0" w:color="auto"/>
      </w:divBdr>
    </w:div>
    <w:div w:id="565534840">
      <w:bodyDiv w:val="1"/>
      <w:marLeft w:val="0"/>
      <w:marRight w:val="0"/>
      <w:marTop w:val="0"/>
      <w:marBottom w:val="0"/>
      <w:divBdr>
        <w:top w:val="none" w:sz="0" w:space="0" w:color="auto"/>
        <w:left w:val="none" w:sz="0" w:space="0" w:color="auto"/>
        <w:bottom w:val="none" w:sz="0" w:space="0" w:color="auto"/>
        <w:right w:val="none" w:sz="0" w:space="0" w:color="auto"/>
      </w:divBdr>
    </w:div>
    <w:div w:id="766924128">
      <w:bodyDiv w:val="1"/>
      <w:marLeft w:val="0"/>
      <w:marRight w:val="0"/>
      <w:marTop w:val="0"/>
      <w:marBottom w:val="0"/>
      <w:divBdr>
        <w:top w:val="none" w:sz="0" w:space="0" w:color="auto"/>
        <w:left w:val="none" w:sz="0" w:space="0" w:color="auto"/>
        <w:bottom w:val="none" w:sz="0" w:space="0" w:color="auto"/>
        <w:right w:val="none" w:sz="0" w:space="0" w:color="auto"/>
      </w:divBdr>
    </w:div>
    <w:div w:id="833107957">
      <w:bodyDiv w:val="1"/>
      <w:marLeft w:val="0"/>
      <w:marRight w:val="0"/>
      <w:marTop w:val="0"/>
      <w:marBottom w:val="0"/>
      <w:divBdr>
        <w:top w:val="none" w:sz="0" w:space="0" w:color="auto"/>
        <w:left w:val="none" w:sz="0" w:space="0" w:color="auto"/>
        <w:bottom w:val="none" w:sz="0" w:space="0" w:color="auto"/>
        <w:right w:val="none" w:sz="0" w:space="0" w:color="auto"/>
      </w:divBdr>
    </w:div>
    <w:div w:id="861821671">
      <w:bodyDiv w:val="1"/>
      <w:marLeft w:val="0"/>
      <w:marRight w:val="0"/>
      <w:marTop w:val="0"/>
      <w:marBottom w:val="0"/>
      <w:divBdr>
        <w:top w:val="none" w:sz="0" w:space="0" w:color="auto"/>
        <w:left w:val="none" w:sz="0" w:space="0" w:color="auto"/>
        <w:bottom w:val="none" w:sz="0" w:space="0" w:color="auto"/>
        <w:right w:val="none" w:sz="0" w:space="0" w:color="auto"/>
      </w:divBdr>
    </w:div>
    <w:div w:id="872113801">
      <w:bodyDiv w:val="1"/>
      <w:marLeft w:val="0"/>
      <w:marRight w:val="0"/>
      <w:marTop w:val="0"/>
      <w:marBottom w:val="0"/>
      <w:divBdr>
        <w:top w:val="none" w:sz="0" w:space="0" w:color="auto"/>
        <w:left w:val="none" w:sz="0" w:space="0" w:color="auto"/>
        <w:bottom w:val="none" w:sz="0" w:space="0" w:color="auto"/>
        <w:right w:val="none" w:sz="0" w:space="0" w:color="auto"/>
      </w:divBdr>
    </w:div>
    <w:div w:id="1108624609">
      <w:bodyDiv w:val="1"/>
      <w:marLeft w:val="0"/>
      <w:marRight w:val="0"/>
      <w:marTop w:val="0"/>
      <w:marBottom w:val="0"/>
      <w:divBdr>
        <w:top w:val="none" w:sz="0" w:space="0" w:color="auto"/>
        <w:left w:val="none" w:sz="0" w:space="0" w:color="auto"/>
        <w:bottom w:val="none" w:sz="0" w:space="0" w:color="auto"/>
        <w:right w:val="none" w:sz="0" w:space="0" w:color="auto"/>
      </w:divBdr>
    </w:div>
    <w:div w:id="1145926166">
      <w:bodyDiv w:val="1"/>
      <w:marLeft w:val="0"/>
      <w:marRight w:val="0"/>
      <w:marTop w:val="0"/>
      <w:marBottom w:val="0"/>
      <w:divBdr>
        <w:top w:val="none" w:sz="0" w:space="0" w:color="auto"/>
        <w:left w:val="none" w:sz="0" w:space="0" w:color="auto"/>
        <w:bottom w:val="none" w:sz="0" w:space="0" w:color="auto"/>
        <w:right w:val="none" w:sz="0" w:space="0" w:color="auto"/>
      </w:divBdr>
    </w:div>
    <w:div w:id="1274635260">
      <w:bodyDiv w:val="1"/>
      <w:marLeft w:val="0"/>
      <w:marRight w:val="0"/>
      <w:marTop w:val="0"/>
      <w:marBottom w:val="0"/>
      <w:divBdr>
        <w:top w:val="none" w:sz="0" w:space="0" w:color="auto"/>
        <w:left w:val="none" w:sz="0" w:space="0" w:color="auto"/>
        <w:bottom w:val="none" w:sz="0" w:space="0" w:color="auto"/>
        <w:right w:val="none" w:sz="0" w:space="0" w:color="auto"/>
      </w:divBdr>
    </w:div>
    <w:div w:id="1357271587">
      <w:bodyDiv w:val="1"/>
      <w:marLeft w:val="0"/>
      <w:marRight w:val="0"/>
      <w:marTop w:val="0"/>
      <w:marBottom w:val="0"/>
      <w:divBdr>
        <w:top w:val="none" w:sz="0" w:space="0" w:color="auto"/>
        <w:left w:val="none" w:sz="0" w:space="0" w:color="auto"/>
        <w:bottom w:val="none" w:sz="0" w:space="0" w:color="auto"/>
        <w:right w:val="none" w:sz="0" w:space="0" w:color="auto"/>
      </w:divBdr>
    </w:div>
    <w:div w:id="1377391258">
      <w:bodyDiv w:val="1"/>
      <w:marLeft w:val="0"/>
      <w:marRight w:val="0"/>
      <w:marTop w:val="0"/>
      <w:marBottom w:val="0"/>
      <w:divBdr>
        <w:top w:val="none" w:sz="0" w:space="0" w:color="auto"/>
        <w:left w:val="none" w:sz="0" w:space="0" w:color="auto"/>
        <w:bottom w:val="none" w:sz="0" w:space="0" w:color="auto"/>
        <w:right w:val="none" w:sz="0" w:space="0" w:color="auto"/>
      </w:divBdr>
    </w:div>
    <w:div w:id="1394961257">
      <w:bodyDiv w:val="1"/>
      <w:marLeft w:val="0"/>
      <w:marRight w:val="0"/>
      <w:marTop w:val="0"/>
      <w:marBottom w:val="0"/>
      <w:divBdr>
        <w:top w:val="none" w:sz="0" w:space="0" w:color="auto"/>
        <w:left w:val="none" w:sz="0" w:space="0" w:color="auto"/>
        <w:bottom w:val="none" w:sz="0" w:space="0" w:color="auto"/>
        <w:right w:val="none" w:sz="0" w:space="0" w:color="auto"/>
      </w:divBdr>
    </w:div>
    <w:div w:id="1780370069">
      <w:bodyDiv w:val="1"/>
      <w:marLeft w:val="0"/>
      <w:marRight w:val="0"/>
      <w:marTop w:val="0"/>
      <w:marBottom w:val="0"/>
      <w:divBdr>
        <w:top w:val="none" w:sz="0" w:space="0" w:color="auto"/>
        <w:left w:val="none" w:sz="0" w:space="0" w:color="auto"/>
        <w:bottom w:val="none" w:sz="0" w:space="0" w:color="auto"/>
        <w:right w:val="none" w:sz="0" w:space="0" w:color="auto"/>
      </w:divBdr>
    </w:div>
    <w:div w:id="1802727961">
      <w:bodyDiv w:val="1"/>
      <w:marLeft w:val="0"/>
      <w:marRight w:val="0"/>
      <w:marTop w:val="0"/>
      <w:marBottom w:val="0"/>
      <w:divBdr>
        <w:top w:val="none" w:sz="0" w:space="0" w:color="auto"/>
        <w:left w:val="none" w:sz="0" w:space="0" w:color="auto"/>
        <w:bottom w:val="none" w:sz="0" w:space="0" w:color="auto"/>
        <w:right w:val="none" w:sz="0" w:space="0" w:color="auto"/>
      </w:divBdr>
    </w:div>
    <w:div w:id="1820267911">
      <w:bodyDiv w:val="1"/>
      <w:marLeft w:val="0"/>
      <w:marRight w:val="0"/>
      <w:marTop w:val="0"/>
      <w:marBottom w:val="0"/>
      <w:divBdr>
        <w:top w:val="none" w:sz="0" w:space="0" w:color="auto"/>
        <w:left w:val="none" w:sz="0" w:space="0" w:color="auto"/>
        <w:bottom w:val="none" w:sz="0" w:space="0" w:color="auto"/>
        <w:right w:val="none" w:sz="0" w:space="0" w:color="auto"/>
      </w:divBdr>
    </w:div>
    <w:div w:id="1831871100">
      <w:bodyDiv w:val="1"/>
      <w:marLeft w:val="0"/>
      <w:marRight w:val="0"/>
      <w:marTop w:val="0"/>
      <w:marBottom w:val="0"/>
      <w:divBdr>
        <w:top w:val="none" w:sz="0" w:space="0" w:color="auto"/>
        <w:left w:val="none" w:sz="0" w:space="0" w:color="auto"/>
        <w:bottom w:val="none" w:sz="0" w:space="0" w:color="auto"/>
        <w:right w:val="none" w:sz="0" w:space="0" w:color="auto"/>
      </w:divBdr>
    </w:div>
    <w:div w:id="1836802143">
      <w:bodyDiv w:val="1"/>
      <w:marLeft w:val="0"/>
      <w:marRight w:val="0"/>
      <w:marTop w:val="0"/>
      <w:marBottom w:val="0"/>
      <w:divBdr>
        <w:top w:val="none" w:sz="0" w:space="0" w:color="auto"/>
        <w:left w:val="none" w:sz="0" w:space="0" w:color="auto"/>
        <w:bottom w:val="none" w:sz="0" w:space="0" w:color="auto"/>
        <w:right w:val="none" w:sz="0" w:space="0" w:color="auto"/>
      </w:divBdr>
    </w:div>
    <w:div w:id="1889608476">
      <w:bodyDiv w:val="1"/>
      <w:marLeft w:val="0"/>
      <w:marRight w:val="0"/>
      <w:marTop w:val="0"/>
      <w:marBottom w:val="0"/>
      <w:divBdr>
        <w:top w:val="none" w:sz="0" w:space="0" w:color="auto"/>
        <w:left w:val="none" w:sz="0" w:space="0" w:color="auto"/>
        <w:bottom w:val="none" w:sz="0" w:space="0" w:color="auto"/>
        <w:right w:val="none" w:sz="0" w:space="0" w:color="auto"/>
      </w:divBdr>
    </w:div>
    <w:div w:id="2036999377">
      <w:bodyDiv w:val="1"/>
      <w:marLeft w:val="0"/>
      <w:marRight w:val="0"/>
      <w:marTop w:val="0"/>
      <w:marBottom w:val="0"/>
      <w:divBdr>
        <w:top w:val="none" w:sz="0" w:space="0" w:color="auto"/>
        <w:left w:val="none" w:sz="0" w:space="0" w:color="auto"/>
        <w:bottom w:val="none" w:sz="0" w:space="0" w:color="auto"/>
        <w:right w:val="none" w:sz="0" w:space="0" w:color="auto"/>
      </w:divBdr>
    </w:div>
    <w:div w:id="2039819900">
      <w:bodyDiv w:val="1"/>
      <w:marLeft w:val="0"/>
      <w:marRight w:val="0"/>
      <w:marTop w:val="0"/>
      <w:marBottom w:val="0"/>
      <w:divBdr>
        <w:top w:val="none" w:sz="0" w:space="0" w:color="auto"/>
        <w:left w:val="none" w:sz="0" w:space="0" w:color="auto"/>
        <w:bottom w:val="none" w:sz="0" w:space="0" w:color="auto"/>
        <w:right w:val="none" w:sz="0" w:space="0" w:color="auto"/>
      </w:divBdr>
    </w:div>
    <w:div w:id="204532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60C78-AA32-4428-8EBD-A38F7E3A1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7468</Words>
  <Characters>4258</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Naudotojas</dc:creator>
  <cp:lastModifiedBy>Diana Kviecinskiene</cp:lastModifiedBy>
  <cp:revision>3</cp:revision>
  <cp:lastPrinted>2025-01-09T07:10:00Z</cp:lastPrinted>
  <dcterms:created xsi:type="dcterms:W3CDTF">2025-01-09T12:45:00Z</dcterms:created>
  <dcterms:modified xsi:type="dcterms:W3CDTF">2025-01-09T12:49:00Z</dcterms:modified>
</cp:coreProperties>
</file>