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F25EB7" w14:textId="77777777" w:rsidR="00465EC3" w:rsidRDefault="00465EC3" w:rsidP="00EE2CB7">
      <w:pPr>
        <w:spacing w:line="276" w:lineRule="auto"/>
        <w:rPr>
          <w:rFonts w:ascii="Times New Roman" w:hAnsi="Times New Roman"/>
          <w:b/>
          <w:sz w:val="24"/>
          <w:szCs w:val="24"/>
        </w:rPr>
      </w:pPr>
    </w:p>
    <w:p w14:paraId="7CE80EEB" w14:textId="2A2C8B8D" w:rsidR="0055220B" w:rsidRPr="00EE2CB7" w:rsidRDefault="00EE2CB7" w:rsidP="00EE2CB7">
      <w:pPr>
        <w:spacing w:line="276" w:lineRule="auto"/>
        <w:rPr>
          <w:rFonts w:ascii="Times New Roman" w:hAnsi="Times New Roman"/>
          <w:b/>
          <w:sz w:val="24"/>
          <w:szCs w:val="24"/>
        </w:rPr>
      </w:pPr>
      <w:r w:rsidRPr="00EE2CB7">
        <w:rPr>
          <w:rFonts w:ascii="Times New Roman" w:hAnsi="Times New Roman"/>
          <w:b/>
          <w:sz w:val="24"/>
          <w:szCs w:val="24"/>
        </w:rPr>
        <w:t xml:space="preserve">ANYKŠČIŲ RAJONO BUTŲ IR KITŲ PATALPŲ SAVININKŲ BENDRIJŲ VALDYMO ORGANŲ, JUNGTINĖS VEIKLOS SUTARTIMI ĮGALIOTŲ ASMENŲ IR ANYKŠČIŲ RAJONO SAVIVALDYBĖS ADMINISTRACIJOS DIREKTORIAUS PASKIRTŲ BENDROJO NAUDOJIMO OBJEKTŲ ADMINISTRATORIŲ VEIKLOS, SUSIJUSIOS SU ĮSTATYMŲ IR KITŲ TEISĖS AKTŲ JIEMS PRISKIRTŲ FUNKCIJŲ VYKDYMU, PRIEŽIŪROS IR KONTROLĖS METINĖ VEIKLOS  </w:t>
      </w:r>
    </w:p>
    <w:p w14:paraId="6D915630" w14:textId="77777777" w:rsidR="00A57A87" w:rsidRPr="00EE2CB7" w:rsidRDefault="00A57A87" w:rsidP="001B007F">
      <w:pPr>
        <w:rPr>
          <w:rFonts w:ascii="Times New Roman" w:hAnsi="Times New Roman"/>
          <w:b/>
          <w:sz w:val="24"/>
          <w:szCs w:val="24"/>
        </w:rPr>
      </w:pPr>
    </w:p>
    <w:p w14:paraId="7BA46359" w14:textId="77777777" w:rsidR="00273C55" w:rsidRPr="00EE2CB7" w:rsidRDefault="001B007F" w:rsidP="001B007F">
      <w:pPr>
        <w:rPr>
          <w:rFonts w:ascii="Times New Roman" w:hAnsi="Times New Roman"/>
          <w:b/>
          <w:sz w:val="24"/>
          <w:szCs w:val="24"/>
        </w:rPr>
      </w:pPr>
      <w:r w:rsidRPr="00EE2CB7">
        <w:rPr>
          <w:rFonts w:ascii="Times New Roman" w:hAnsi="Times New Roman"/>
          <w:b/>
          <w:sz w:val="24"/>
          <w:szCs w:val="24"/>
        </w:rPr>
        <w:t>ATASKAITA</w:t>
      </w:r>
    </w:p>
    <w:p w14:paraId="6C844D88" w14:textId="310F4FB9" w:rsidR="00A57A87" w:rsidRPr="00102D7D" w:rsidRDefault="00B07BDB" w:rsidP="001B007F">
      <w:pPr>
        <w:rPr>
          <w:rFonts w:ascii="Times New Roman" w:hAnsi="Times New Roman"/>
          <w:sz w:val="24"/>
          <w:szCs w:val="24"/>
        </w:rPr>
      </w:pPr>
      <w:r w:rsidRPr="00102D7D">
        <w:rPr>
          <w:rFonts w:ascii="Times New Roman" w:hAnsi="Times New Roman"/>
          <w:sz w:val="24"/>
          <w:szCs w:val="24"/>
        </w:rPr>
        <w:t>202</w:t>
      </w:r>
      <w:r w:rsidR="00621FC4" w:rsidRPr="00102D7D">
        <w:rPr>
          <w:rFonts w:ascii="Times New Roman" w:hAnsi="Times New Roman"/>
          <w:sz w:val="24"/>
          <w:szCs w:val="24"/>
        </w:rPr>
        <w:t>4</w:t>
      </w:r>
      <w:r w:rsidRPr="00102D7D">
        <w:rPr>
          <w:rFonts w:ascii="Times New Roman" w:hAnsi="Times New Roman"/>
          <w:sz w:val="24"/>
          <w:szCs w:val="24"/>
        </w:rPr>
        <w:t>-01-</w:t>
      </w:r>
      <w:r w:rsidR="00102D7D">
        <w:rPr>
          <w:rFonts w:ascii="Times New Roman" w:hAnsi="Times New Roman"/>
          <w:sz w:val="24"/>
          <w:szCs w:val="24"/>
        </w:rPr>
        <w:t>24</w:t>
      </w:r>
    </w:p>
    <w:p w14:paraId="2A9F5285" w14:textId="0DBE0D6B" w:rsidR="00A57A87" w:rsidRDefault="00A57A87" w:rsidP="001B007F">
      <w:pPr>
        <w:rPr>
          <w:rFonts w:ascii="Times New Roman" w:hAnsi="Times New Roman"/>
          <w:sz w:val="24"/>
          <w:szCs w:val="24"/>
        </w:rPr>
      </w:pPr>
      <w:r w:rsidRPr="001B5B65">
        <w:rPr>
          <w:rFonts w:ascii="Times New Roman" w:hAnsi="Times New Roman"/>
          <w:sz w:val="24"/>
          <w:szCs w:val="24"/>
        </w:rPr>
        <w:t>Anykščiai</w:t>
      </w:r>
    </w:p>
    <w:p w14:paraId="4F157366" w14:textId="77777777" w:rsidR="00A76C40" w:rsidRPr="001B5B65" w:rsidRDefault="00A76C40" w:rsidP="001B007F">
      <w:pPr>
        <w:rPr>
          <w:rFonts w:ascii="Times New Roman" w:hAnsi="Times New Roman"/>
          <w:sz w:val="24"/>
          <w:szCs w:val="24"/>
        </w:rPr>
      </w:pPr>
    </w:p>
    <w:p w14:paraId="2CBC4ED0" w14:textId="77777777" w:rsidR="009057F7" w:rsidRDefault="009057F7" w:rsidP="00ED25AC">
      <w:pPr>
        <w:jc w:val="both"/>
        <w:rPr>
          <w:rFonts w:ascii="Times New Roman" w:hAnsi="Times New Roman"/>
        </w:rPr>
      </w:pP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402"/>
        <w:gridCol w:w="1559"/>
        <w:gridCol w:w="1984"/>
        <w:gridCol w:w="7372"/>
      </w:tblGrid>
      <w:tr w:rsidR="00BF7792" w:rsidRPr="004C2CAB" w14:paraId="37B73A18" w14:textId="77777777" w:rsidTr="00A76C40">
        <w:tc>
          <w:tcPr>
            <w:tcW w:w="562" w:type="dxa"/>
            <w:shd w:val="clear" w:color="auto" w:fill="auto"/>
          </w:tcPr>
          <w:p w14:paraId="32BC74A4" w14:textId="04F8EC5F" w:rsidR="00BF7792" w:rsidRPr="004C2CAB" w:rsidRDefault="00BF7792" w:rsidP="00AD6C7B">
            <w:pPr>
              <w:spacing w:line="276" w:lineRule="auto"/>
              <w:rPr>
                <w:rFonts w:ascii="Times New Roman" w:hAnsi="Times New Roman"/>
                <w:sz w:val="24"/>
                <w:szCs w:val="24"/>
              </w:rPr>
            </w:pPr>
            <w:proofErr w:type="spellStart"/>
            <w:r w:rsidRPr="004C2CAB">
              <w:rPr>
                <w:rFonts w:ascii="Times New Roman" w:hAnsi="Times New Roman"/>
                <w:sz w:val="24"/>
                <w:szCs w:val="24"/>
              </w:rPr>
              <w:t>Eil</w:t>
            </w:r>
            <w:r w:rsidR="00A76C40">
              <w:rPr>
                <w:rFonts w:ascii="Times New Roman" w:hAnsi="Times New Roman"/>
                <w:sz w:val="24"/>
                <w:szCs w:val="24"/>
              </w:rPr>
              <w:t>.</w:t>
            </w:r>
            <w:r w:rsidRPr="004C2CAB">
              <w:rPr>
                <w:rFonts w:ascii="Times New Roman" w:hAnsi="Times New Roman"/>
                <w:sz w:val="24"/>
                <w:szCs w:val="24"/>
              </w:rPr>
              <w:t>Nr</w:t>
            </w:r>
            <w:proofErr w:type="spellEnd"/>
            <w:r w:rsidRPr="004C2CAB">
              <w:rPr>
                <w:rFonts w:ascii="Times New Roman" w:hAnsi="Times New Roman"/>
                <w:sz w:val="24"/>
                <w:szCs w:val="24"/>
              </w:rPr>
              <w:t xml:space="preserve">. </w:t>
            </w:r>
          </w:p>
        </w:tc>
        <w:tc>
          <w:tcPr>
            <w:tcW w:w="3402" w:type="dxa"/>
            <w:shd w:val="clear" w:color="auto" w:fill="auto"/>
          </w:tcPr>
          <w:p w14:paraId="02D3806A" w14:textId="05A36F92" w:rsidR="00BF7792" w:rsidRPr="004C2CAB" w:rsidRDefault="00BF7792" w:rsidP="00AD6C7B">
            <w:pPr>
              <w:spacing w:line="276" w:lineRule="auto"/>
              <w:rPr>
                <w:rFonts w:ascii="Times New Roman" w:hAnsi="Times New Roman"/>
                <w:sz w:val="24"/>
                <w:szCs w:val="24"/>
              </w:rPr>
            </w:pPr>
            <w:r w:rsidRPr="004C2CAB">
              <w:rPr>
                <w:rFonts w:ascii="Times New Roman" w:hAnsi="Times New Roman"/>
                <w:sz w:val="24"/>
                <w:szCs w:val="24"/>
              </w:rPr>
              <w:t xml:space="preserve">Valdytojo pavadinimas ir </w:t>
            </w:r>
            <w:r>
              <w:rPr>
                <w:rFonts w:ascii="Times New Roman" w:hAnsi="Times New Roman"/>
                <w:sz w:val="24"/>
                <w:szCs w:val="24"/>
              </w:rPr>
              <w:t xml:space="preserve">namo </w:t>
            </w:r>
            <w:r w:rsidRPr="004C2CAB">
              <w:rPr>
                <w:rFonts w:ascii="Times New Roman" w:hAnsi="Times New Roman"/>
                <w:sz w:val="24"/>
                <w:szCs w:val="24"/>
              </w:rPr>
              <w:t>adresas</w:t>
            </w:r>
          </w:p>
        </w:tc>
        <w:tc>
          <w:tcPr>
            <w:tcW w:w="1559" w:type="dxa"/>
            <w:shd w:val="clear" w:color="auto" w:fill="auto"/>
          </w:tcPr>
          <w:p w14:paraId="06F204E7" w14:textId="77777777" w:rsidR="00BF7792" w:rsidRPr="004C2CAB" w:rsidRDefault="00BF7792" w:rsidP="00AD6C7B">
            <w:pPr>
              <w:spacing w:line="276" w:lineRule="auto"/>
              <w:rPr>
                <w:rFonts w:ascii="Times New Roman" w:hAnsi="Times New Roman"/>
                <w:sz w:val="24"/>
                <w:szCs w:val="24"/>
              </w:rPr>
            </w:pPr>
            <w:r w:rsidRPr="004C2CAB">
              <w:rPr>
                <w:rFonts w:ascii="Times New Roman" w:hAnsi="Times New Roman"/>
                <w:sz w:val="24"/>
                <w:szCs w:val="24"/>
              </w:rPr>
              <w:t xml:space="preserve">Akto surašymo  data ir Nr.  </w:t>
            </w:r>
          </w:p>
        </w:tc>
        <w:tc>
          <w:tcPr>
            <w:tcW w:w="1984" w:type="dxa"/>
            <w:shd w:val="clear" w:color="auto" w:fill="auto"/>
          </w:tcPr>
          <w:p w14:paraId="0DB2D3B6" w14:textId="77777777" w:rsidR="00BF7792" w:rsidRPr="004C2CAB" w:rsidRDefault="00BF7792" w:rsidP="00AD6C7B">
            <w:pPr>
              <w:spacing w:line="276" w:lineRule="auto"/>
              <w:rPr>
                <w:rFonts w:ascii="Times New Roman" w:hAnsi="Times New Roman"/>
                <w:sz w:val="24"/>
                <w:szCs w:val="24"/>
              </w:rPr>
            </w:pPr>
            <w:r w:rsidRPr="004C2CAB">
              <w:rPr>
                <w:rFonts w:ascii="Times New Roman" w:hAnsi="Times New Roman"/>
                <w:sz w:val="24"/>
                <w:szCs w:val="24"/>
              </w:rPr>
              <w:t>Užduotis</w:t>
            </w:r>
          </w:p>
        </w:tc>
        <w:tc>
          <w:tcPr>
            <w:tcW w:w="7372" w:type="dxa"/>
            <w:shd w:val="clear" w:color="auto" w:fill="auto"/>
          </w:tcPr>
          <w:p w14:paraId="59B9607B" w14:textId="65CF0724" w:rsidR="00BF7792" w:rsidRPr="004C2CAB" w:rsidRDefault="00BF7792" w:rsidP="00AD6C7B">
            <w:pPr>
              <w:spacing w:line="276" w:lineRule="auto"/>
              <w:rPr>
                <w:rFonts w:ascii="Times New Roman" w:hAnsi="Times New Roman"/>
                <w:sz w:val="24"/>
                <w:szCs w:val="24"/>
              </w:rPr>
            </w:pPr>
            <w:r>
              <w:rPr>
                <w:rFonts w:ascii="Times New Roman" w:hAnsi="Times New Roman"/>
                <w:sz w:val="24"/>
                <w:szCs w:val="24"/>
              </w:rPr>
              <w:t>Nustatyti veiklos trūkumai</w:t>
            </w:r>
            <w:r w:rsidR="00B7305B">
              <w:rPr>
                <w:rFonts w:ascii="Times New Roman" w:hAnsi="Times New Roman"/>
                <w:sz w:val="24"/>
                <w:szCs w:val="24"/>
              </w:rPr>
              <w:t xml:space="preserve"> ir pateiktos rekomendacijos</w:t>
            </w:r>
          </w:p>
        </w:tc>
      </w:tr>
      <w:tr w:rsidR="00BF7792" w:rsidRPr="004C2CAB" w14:paraId="42057220" w14:textId="77777777" w:rsidTr="00A76C40">
        <w:tc>
          <w:tcPr>
            <w:tcW w:w="562" w:type="dxa"/>
            <w:shd w:val="clear" w:color="auto" w:fill="auto"/>
          </w:tcPr>
          <w:p w14:paraId="0B3C7FFE" w14:textId="77777777" w:rsidR="00BF7792" w:rsidRPr="004C2CAB" w:rsidRDefault="00BF7792" w:rsidP="00AD6C7B">
            <w:pPr>
              <w:spacing w:line="276" w:lineRule="auto"/>
              <w:rPr>
                <w:rFonts w:ascii="Times New Roman" w:hAnsi="Times New Roman"/>
                <w:b/>
                <w:sz w:val="24"/>
                <w:szCs w:val="24"/>
              </w:rPr>
            </w:pPr>
            <w:r w:rsidRPr="004C2CAB">
              <w:rPr>
                <w:rFonts w:ascii="Times New Roman" w:hAnsi="Times New Roman"/>
                <w:b/>
                <w:sz w:val="24"/>
                <w:szCs w:val="24"/>
              </w:rPr>
              <w:t>1</w:t>
            </w:r>
          </w:p>
        </w:tc>
        <w:tc>
          <w:tcPr>
            <w:tcW w:w="3402" w:type="dxa"/>
            <w:shd w:val="clear" w:color="auto" w:fill="auto"/>
          </w:tcPr>
          <w:p w14:paraId="2B06DB83" w14:textId="77777777" w:rsidR="00BF7792" w:rsidRPr="004C2CAB" w:rsidRDefault="00BF7792" w:rsidP="00AD6C7B">
            <w:pPr>
              <w:spacing w:line="276" w:lineRule="auto"/>
              <w:rPr>
                <w:rFonts w:ascii="Times New Roman" w:hAnsi="Times New Roman"/>
                <w:b/>
                <w:sz w:val="24"/>
                <w:szCs w:val="24"/>
              </w:rPr>
            </w:pPr>
            <w:r w:rsidRPr="004C2CAB">
              <w:rPr>
                <w:rFonts w:ascii="Times New Roman" w:hAnsi="Times New Roman"/>
                <w:b/>
                <w:sz w:val="24"/>
                <w:szCs w:val="24"/>
              </w:rPr>
              <w:t>2</w:t>
            </w:r>
          </w:p>
        </w:tc>
        <w:tc>
          <w:tcPr>
            <w:tcW w:w="1559" w:type="dxa"/>
            <w:shd w:val="clear" w:color="auto" w:fill="auto"/>
          </w:tcPr>
          <w:p w14:paraId="411FF8D2" w14:textId="77777777" w:rsidR="00BF7792" w:rsidRPr="004C2CAB" w:rsidRDefault="00BF7792" w:rsidP="00AD6C7B">
            <w:pPr>
              <w:spacing w:line="276" w:lineRule="auto"/>
              <w:rPr>
                <w:rFonts w:ascii="Times New Roman" w:hAnsi="Times New Roman"/>
                <w:b/>
                <w:sz w:val="24"/>
                <w:szCs w:val="24"/>
              </w:rPr>
            </w:pPr>
            <w:r w:rsidRPr="004C2CAB">
              <w:rPr>
                <w:rFonts w:ascii="Times New Roman" w:hAnsi="Times New Roman"/>
                <w:b/>
                <w:sz w:val="24"/>
                <w:szCs w:val="24"/>
              </w:rPr>
              <w:t>3</w:t>
            </w:r>
          </w:p>
        </w:tc>
        <w:tc>
          <w:tcPr>
            <w:tcW w:w="1984" w:type="dxa"/>
            <w:shd w:val="clear" w:color="auto" w:fill="auto"/>
          </w:tcPr>
          <w:p w14:paraId="02996E07" w14:textId="77777777" w:rsidR="00BF7792" w:rsidRPr="004C2CAB" w:rsidRDefault="00BF7792" w:rsidP="00AD6C7B">
            <w:pPr>
              <w:spacing w:line="276" w:lineRule="auto"/>
              <w:rPr>
                <w:rFonts w:ascii="Times New Roman" w:hAnsi="Times New Roman"/>
                <w:b/>
                <w:sz w:val="24"/>
                <w:szCs w:val="24"/>
              </w:rPr>
            </w:pPr>
            <w:r w:rsidRPr="004C2CAB">
              <w:rPr>
                <w:rFonts w:ascii="Times New Roman" w:hAnsi="Times New Roman"/>
                <w:b/>
                <w:sz w:val="24"/>
                <w:szCs w:val="24"/>
              </w:rPr>
              <w:t>4</w:t>
            </w:r>
          </w:p>
        </w:tc>
        <w:tc>
          <w:tcPr>
            <w:tcW w:w="7372" w:type="dxa"/>
            <w:shd w:val="clear" w:color="auto" w:fill="auto"/>
          </w:tcPr>
          <w:p w14:paraId="6EC977CA" w14:textId="3909DD52" w:rsidR="00BF7792" w:rsidRPr="004C2CAB" w:rsidRDefault="00BF7792" w:rsidP="00AD6C7B">
            <w:pPr>
              <w:spacing w:line="276" w:lineRule="auto"/>
              <w:rPr>
                <w:rFonts w:ascii="Times New Roman" w:hAnsi="Times New Roman"/>
                <w:b/>
                <w:sz w:val="24"/>
                <w:szCs w:val="24"/>
              </w:rPr>
            </w:pPr>
            <w:r>
              <w:rPr>
                <w:rFonts w:ascii="Times New Roman" w:hAnsi="Times New Roman"/>
                <w:b/>
                <w:sz w:val="24"/>
                <w:szCs w:val="24"/>
              </w:rPr>
              <w:t>5</w:t>
            </w:r>
          </w:p>
        </w:tc>
      </w:tr>
      <w:tr w:rsidR="00BF7792" w:rsidRPr="00722FBD" w14:paraId="72D2D320" w14:textId="77777777" w:rsidTr="00A76C40">
        <w:tc>
          <w:tcPr>
            <w:tcW w:w="562" w:type="dxa"/>
            <w:shd w:val="clear" w:color="auto" w:fill="auto"/>
          </w:tcPr>
          <w:p w14:paraId="5286CD06" w14:textId="0DD50E98" w:rsidR="00BF7792" w:rsidRDefault="00F545CE" w:rsidP="00BD6B20">
            <w:pPr>
              <w:spacing w:line="276" w:lineRule="auto"/>
              <w:rPr>
                <w:rFonts w:ascii="Times New Roman" w:hAnsi="Times New Roman"/>
                <w:sz w:val="24"/>
                <w:szCs w:val="24"/>
              </w:rPr>
            </w:pPr>
            <w:r>
              <w:rPr>
                <w:rFonts w:ascii="Times New Roman" w:hAnsi="Times New Roman"/>
                <w:sz w:val="24"/>
                <w:szCs w:val="24"/>
              </w:rPr>
              <w:t xml:space="preserve">1. </w:t>
            </w:r>
          </w:p>
        </w:tc>
        <w:tc>
          <w:tcPr>
            <w:tcW w:w="3402" w:type="dxa"/>
            <w:shd w:val="clear" w:color="auto" w:fill="auto"/>
          </w:tcPr>
          <w:p w14:paraId="5DF48330" w14:textId="77777777" w:rsidR="00DE5295" w:rsidRDefault="00DE5295" w:rsidP="00BD6B20">
            <w:pPr>
              <w:spacing w:line="276" w:lineRule="auto"/>
              <w:rPr>
                <w:rFonts w:ascii="Times New Roman" w:hAnsi="Times New Roman"/>
                <w:sz w:val="24"/>
                <w:szCs w:val="24"/>
              </w:rPr>
            </w:pPr>
            <w:r>
              <w:rPr>
                <w:rFonts w:ascii="Times New Roman" w:hAnsi="Times New Roman"/>
                <w:sz w:val="24"/>
                <w:szCs w:val="24"/>
              </w:rPr>
              <w:t xml:space="preserve">JVS įgaliotas asmuo </w:t>
            </w:r>
          </w:p>
          <w:p w14:paraId="18744D1A" w14:textId="4EE5B8EF" w:rsidR="00BF7792" w:rsidRPr="00AE325E" w:rsidRDefault="00BF7792" w:rsidP="00BD6B20">
            <w:pPr>
              <w:spacing w:line="276" w:lineRule="auto"/>
              <w:rPr>
                <w:rFonts w:ascii="Times New Roman" w:hAnsi="Times New Roman"/>
                <w:sz w:val="24"/>
                <w:szCs w:val="24"/>
              </w:rPr>
            </w:pPr>
            <w:r>
              <w:rPr>
                <w:rFonts w:ascii="Times New Roman" w:hAnsi="Times New Roman"/>
                <w:sz w:val="24"/>
                <w:szCs w:val="24"/>
              </w:rPr>
              <w:t xml:space="preserve"> Liepų g. 18, Aulelių k., Svėdasų sen., Anykščių r. </w:t>
            </w:r>
          </w:p>
        </w:tc>
        <w:tc>
          <w:tcPr>
            <w:tcW w:w="1559" w:type="dxa"/>
            <w:shd w:val="clear" w:color="auto" w:fill="auto"/>
          </w:tcPr>
          <w:p w14:paraId="40BEA3D4" w14:textId="11B96130" w:rsidR="00BF7792" w:rsidRDefault="00BF7792" w:rsidP="00BD6B20">
            <w:pPr>
              <w:spacing w:line="276" w:lineRule="auto"/>
              <w:rPr>
                <w:rFonts w:ascii="Times New Roman" w:hAnsi="Times New Roman"/>
                <w:color w:val="FF0000"/>
                <w:sz w:val="24"/>
                <w:szCs w:val="24"/>
              </w:rPr>
            </w:pPr>
            <w:r w:rsidRPr="00521C8C">
              <w:rPr>
                <w:rFonts w:ascii="Times New Roman" w:hAnsi="Times New Roman"/>
                <w:sz w:val="24"/>
                <w:szCs w:val="24"/>
              </w:rPr>
              <w:t>2023-03-15 Nr. 1-DK1-1</w:t>
            </w:r>
          </w:p>
        </w:tc>
        <w:tc>
          <w:tcPr>
            <w:tcW w:w="1984" w:type="dxa"/>
            <w:shd w:val="clear" w:color="auto" w:fill="auto"/>
          </w:tcPr>
          <w:p w14:paraId="6C9FDD7F" w14:textId="56667658" w:rsidR="00BF7792" w:rsidRPr="008577CC" w:rsidRDefault="00BF7792" w:rsidP="00BD6B20">
            <w:pPr>
              <w:spacing w:line="276" w:lineRule="auto"/>
              <w:rPr>
                <w:rFonts w:ascii="Times New Roman" w:hAnsi="Times New Roman"/>
                <w:sz w:val="24"/>
                <w:szCs w:val="24"/>
              </w:rPr>
            </w:pPr>
            <w:r w:rsidRPr="008577CC">
              <w:rPr>
                <w:rFonts w:ascii="Times New Roman" w:hAnsi="Times New Roman"/>
                <w:sz w:val="24"/>
                <w:szCs w:val="24"/>
              </w:rPr>
              <w:t>Kompleksinis planinis valdytojo veiklos patikrinimas</w:t>
            </w:r>
          </w:p>
        </w:tc>
        <w:tc>
          <w:tcPr>
            <w:tcW w:w="7372" w:type="dxa"/>
            <w:shd w:val="clear" w:color="auto" w:fill="auto"/>
          </w:tcPr>
          <w:p w14:paraId="30051B95" w14:textId="77777777" w:rsidR="00BF7792" w:rsidRDefault="00BF7792" w:rsidP="00722FBD">
            <w:pPr>
              <w:tabs>
                <w:tab w:val="left" w:pos="720"/>
              </w:tabs>
              <w:spacing w:line="276" w:lineRule="auto"/>
              <w:jc w:val="both"/>
              <w:rPr>
                <w:rFonts w:ascii="Times New Roman" w:hAnsi="Times New Roman"/>
                <w:bCs/>
                <w:sz w:val="24"/>
                <w:szCs w:val="24"/>
                <w:lang w:eastAsia="lt-LT"/>
              </w:rPr>
            </w:pPr>
            <w:r w:rsidRPr="00722FBD">
              <w:rPr>
                <w:rFonts w:ascii="Times New Roman" w:hAnsi="Times New Roman"/>
                <w:bCs/>
                <w:sz w:val="24"/>
                <w:szCs w:val="24"/>
                <w:lang w:eastAsia="lt-LT"/>
              </w:rPr>
              <w:t>Nustatyti veiklos trūkumai</w:t>
            </w:r>
            <w:r>
              <w:rPr>
                <w:rFonts w:ascii="Times New Roman" w:hAnsi="Times New Roman"/>
                <w:bCs/>
                <w:sz w:val="24"/>
                <w:szCs w:val="24"/>
                <w:lang w:eastAsia="lt-LT"/>
              </w:rPr>
              <w:t>:</w:t>
            </w:r>
          </w:p>
          <w:p w14:paraId="57AE4FFD" w14:textId="42047695" w:rsidR="00BF7792" w:rsidRPr="00722FBD" w:rsidRDefault="00BF7792" w:rsidP="00722FBD">
            <w:pPr>
              <w:tabs>
                <w:tab w:val="left" w:pos="720"/>
              </w:tabs>
              <w:spacing w:line="276" w:lineRule="auto"/>
              <w:jc w:val="both"/>
              <w:rPr>
                <w:rFonts w:ascii="Times New Roman" w:hAnsi="Times New Roman"/>
                <w:bCs/>
                <w:sz w:val="24"/>
                <w:szCs w:val="24"/>
                <w:lang w:eastAsia="lt-LT"/>
              </w:rPr>
            </w:pPr>
            <w:r>
              <w:rPr>
                <w:rFonts w:ascii="Times New Roman" w:hAnsi="Times New Roman"/>
                <w:sz w:val="24"/>
                <w:szCs w:val="24"/>
                <w:lang w:eastAsia="lt-LT"/>
              </w:rPr>
              <w:t>1</w:t>
            </w:r>
            <w:r w:rsidRPr="00722FBD">
              <w:rPr>
                <w:rFonts w:ascii="Times New Roman" w:hAnsi="Times New Roman"/>
                <w:sz w:val="24"/>
                <w:szCs w:val="24"/>
                <w:lang w:eastAsia="lt-LT"/>
              </w:rPr>
              <w:t>. Pa</w:t>
            </w:r>
            <w:r>
              <w:rPr>
                <w:rFonts w:ascii="Times New Roman" w:hAnsi="Times New Roman"/>
                <w:sz w:val="24"/>
                <w:szCs w:val="24"/>
                <w:lang w:eastAsia="lt-LT"/>
              </w:rPr>
              <w:t>teiktas netikslus butų savi</w:t>
            </w:r>
            <w:r w:rsidRPr="00722FBD">
              <w:rPr>
                <w:rFonts w:ascii="Times New Roman" w:hAnsi="Times New Roman"/>
                <w:sz w:val="24"/>
                <w:szCs w:val="24"/>
                <w:lang w:eastAsia="lt-LT"/>
              </w:rPr>
              <w:t>ninkų sąraš</w:t>
            </w:r>
            <w:r>
              <w:rPr>
                <w:rFonts w:ascii="Times New Roman" w:hAnsi="Times New Roman"/>
                <w:sz w:val="24"/>
                <w:szCs w:val="24"/>
                <w:lang w:eastAsia="lt-LT"/>
              </w:rPr>
              <w:t>as.</w:t>
            </w:r>
            <w:r w:rsidRPr="00722FBD">
              <w:rPr>
                <w:rFonts w:ascii="Times New Roman" w:hAnsi="Times New Roman"/>
                <w:sz w:val="24"/>
                <w:szCs w:val="24"/>
                <w:lang w:eastAsia="lt-LT"/>
              </w:rPr>
              <w:t xml:space="preserve"> </w:t>
            </w:r>
          </w:p>
          <w:p w14:paraId="553F8A01" w14:textId="66ECE489" w:rsidR="00BF7792" w:rsidRPr="00722FBD" w:rsidRDefault="00BF7792" w:rsidP="0081406C">
            <w:pPr>
              <w:tabs>
                <w:tab w:val="left" w:pos="720"/>
              </w:tabs>
              <w:spacing w:line="276" w:lineRule="auto"/>
              <w:jc w:val="both"/>
              <w:rPr>
                <w:rFonts w:ascii="Times New Roman" w:hAnsi="Times New Roman"/>
                <w:sz w:val="24"/>
                <w:szCs w:val="24"/>
                <w:lang w:eastAsia="lt-LT"/>
              </w:rPr>
            </w:pPr>
            <w:r w:rsidRPr="00722FBD">
              <w:rPr>
                <w:rFonts w:ascii="Times New Roman" w:hAnsi="Times New Roman"/>
                <w:sz w:val="24"/>
                <w:szCs w:val="24"/>
                <w:lang w:eastAsia="lt-LT"/>
              </w:rPr>
              <w:t xml:space="preserve">2. Metiniame ir ilgalaikiame planuose nėra tvirtinimo žymos. </w:t>
            </w:r>
          </w:p>
          <w:p w14:paraId="2D44D787" w14:textId="6E884F69" w:rsidR="00BF7792" w:rsidRPr="00722FBD" w:rsidRDefault="00BF7792" w:rsidP="000B5EA5">
            <w:pPr>
              <w:tabs>
                <w:tab w:val="left" w:pos="720"/>
              </w:tabs>
              <w:spacing w:line="276" w:lineRule="auto"/>
              <w:jc w:val="both"/>
              <w:rPr>
                <w:rFonts w:ascii="Times New Roman" w:hAnsi="Times New Roman"/>
                <w:sz w:val="24"/>
                <w:szCs w:val="24"/>
                <w:lang w:eastAsia="lt-LT"/>
              </w:rPr>
            </w:pPr>
            <w:r>
              <w:rPr>
                <w:rFonts w:ascii="Times New Roman" w:hAnsi="Times New Roman"/>
                <w:sz w:val="24"/>
                <w:szCs w:val="24"/>
                <w:lang w:eastAsia="lt-LT"/>
              </w:rPr>
              <w:t>3</w:t>
            </w:r>
            <w:r w:rsidRPr="00722FBD">
              <w:rPr>
                <w:rFonts w:ascii="Times New Roman" w:hAnsi="Times New Roman"/>
                <w:sz w:val="24"/>
                <w:szCs w:val="24"/>
                <w:lang w:eastAsia="lt-LT"/>
              </w:rPr>
              <w:t xml:space="preserve">. </w:t>
            </w:r>
            <w:r>
              <w:rPr>
                <w:rFonts w:ascii="Times New Roman" w:hAnsi="Times New Roman"/>
                <w:sz w:val="24"/>
                <w:szCs w:val="24"/>
                <w:lang w:eastAsia="lt-LT"/>
              </w:rPr>
              <w:t xml:space="preserve">Metinė veiklos ataskaita pateikta už 2 metus. </w:t>
            </w:r>
          </w:p>
          <w:p w14:paraId="450D1176" w14:textId="15E56FDE" w:rsidR="00BF7792" w:rsidRDefault="00BF7792" w:rsidP="00586B11">
            <w:pPr>
              <w:tabs>
                <w:tab w:val="left" w:pos="720"/>
              </w:tabs>
              <w:spacing w:line="276" w:lineRule="auto"/>
              <w:jc w:val="left"/>
              <w:rPr>
                <w:rFonts w:ascii="Times New Roman" w:hAnsi="Times New Roman"/>
                <w:sz w:val="24"/>
                <w:szCs w:val="24"/>
                <w:lang w:eastAsia="lt-LT"/>
              </w:rPr>
            </w:pPr>
            <w:r>
              <w:rPr>
                <w:rFonts w:ascii="Times New Roman" w:hAnsi="Times New Roman"/>
                <w:sz w:val="24"/>
                <w:szCs w:val="24"/>
                <w:lang w:eastAsia="lt-LT"/>
              </w:rPr>
              <w:t>4. Nep</w:t>
            </w:r>
            <w:r w:rsidRPr="00722FBD">
              <w:rPr>
                <w:rFonts w:ascii="Times New Roman" w:hAnsi="Times New Roman"/>
                <w:sz w:val="24"/>
                <w:szCs w:val="24"/>
                <w:lang w:eastAsia="lt-LT"/>
              </w:rPr>
              <w:t>ateik</w:t>
            </w:r>
            <w:r>
              <w:rPr>
                <w:rFonts w:ascii="Times New Roman" w:hAnsi="Times New Roman"/>
                <w:sz w:val="24"/>
                <w:szCs w:val="24"/>
                <w:lang w:eastAsia="lt-LT"/>
              </w:rPr>
              <w:t>ta</w:t>
            </w:r>
            <w:r w:rsidRPr="00722FBD">
              <w:rPr>
                <w:rFonts w:ascii="Times New Roman" w:hAnsi="Times New Roman"/>
                <w:sz w:val="24"/>
                <w:szCs w:val="24"/>
                <w:lang w:eastAsia="lt-LT"/>
              </w:rPr>
              <w:t xml:space="preserve"> 2021 m. organizuoto susirinkimo protokolo ir susirinkime dalyvavusių patalpų savininkų  parašų kopij</w:t>
            </w:r>
            <w:r>
              <w:rPr>
                <w:rFonts w:ascii="Times New Roman" w:hAnsi="Times New Roman"/>
                <w:sz w:val="24"/>
                <w:szCs w:val="24"/>
                <w:lang w:eastAsia="lt-LT"/>
              </w:rPr>
              <w:t>ų.</w:t>
            </w:r>
          </w:p>
          <w:p w14:paraId="2163C2C9" w14:textId="58C36E6B" w:rsidR="00BF7792" w:rsidRDefault="00BF7792" w:rsidP="00586B11">
            <w:pPr>
              <w:tabs>
                <w:tab w:val="left" w:pos="720"/>
              </w:tabs>
              <w:spacing w:line="276" w:lineRule="auto"/>
              <w:jc w:val="left"/>
              <w:rPr>
                <w:rFonts w:ascii="Times New Roman" w:hAnsi="Times New Roman"/>
                <w:sz w:val="24"/>
                <w:szCs w:val="24"/>
              </w:rPr>
            </w:pPr>
            <w:r>
              <w:rPr>
                <w:rFonts w:ascii="Times New Roman" w:hAnsi="Times New Roman"/>
                <w:sz w:val="24"/>
                <w:szCs w:val="24"/>
              </w:rPr>
              <w:t>5</w:t>
            </w:r>
            <w:r w:rsidRPr="00722FBD">
              <w:rPr>
                <w:rFonts w:ascii="Times New Roman" w:hAnsi="Times New Roman"/>
                <w:sz w:val="24"/>
                <w:szCs w:val="24"/>
              </w:rPr>
              <w:t xml:space="preserve">. </w:t>
            </w:r>
            <w:r>
              <w:rPr>
                <w:rFonts w:ascii="Times New Roman" w:hAnsi="Times New Roman"/>
                <w:sz w:val="24"/>
                <w:szCs w:val="24"/>
              </w:rPr>
              <w:t>Nep</w:t>
            </w:r>
            <w:r w:rsidRPr="00722FBD">
              <w:rPr>
                <w:rFonts w:ascii="Times New Roman" w:hAnsi="Times New Roman"/>
                <w:sz w:val="24"/>
                <w:szCs w:val="24"/>
              </w:rPr>
              <w:t>ateikti statinio techninės priežiūros žurnalo kopij</w:t>
            </w:r>
            <w:r>
              <w:rPr>
                <w:rFonts w:ascii="Times New Roman" w:hAnsi="Times New Roman"/>
                <w:sz w:val="24"/>
                <w:szCs w:val="24"/>
              </w:rPr>
              <w:t>os</w:t>
            </w:r>
            <w:r w:rsidRPr="00722FBD">
              <w:rPr>
                <w:rFonts w:ascii="Times New Roman" w:hAnsi="Times New Roman"/>
                <w:sz w:val="24"/>
                <w:szCs w:val="24"/>
              </w:rPr>
              <w:t xml:space="preserve"> bei statinio apžiūros akt</w:t>
            </w:r>
            <w:r>
              <w:rPr>
                <w:rFonts w:ascii="Times New Roman" w:hAnsi="Times New Roman"/>
                <w:sz w:val="24"/>
                <w:szCs w:val="24"/>
              </w:rPr>
              <w:t>ų kopijos.</w:t>
            </w:r>
          </w:p>
          <w:p w14:paraId="5C6FEB37" w14:textId="514456BE" w:rsidR="00462666" w:rsidRPr="00722FBD" w:rsidRDefault="00462666" w:rsidP="00425AD9">
            <w:pPr>
              <w:tabs>
                <w:tab w:val="left" w:pos="720"/>
              </w:tabs>
              <w:spacing w:line="276" w:lineRule="auto"/>
              <w:jc w:val="both"/>
              <w:rPr>
                <w:rFonts w:ascii="Times New Roman" w:hAnsi="Times New Roman"/>
                <w:sz w:val="24"/>
                <w:szCs w:val="24"/>
                <w:lang w:eastAsia="lt-LT"/>
              </w:rPr>
            </w:pPr>
            <w:r>
              <w:rPr>
                <w:rFonts w:ascii="Times New Roman" w:hAnsi="Times New Roman"/>
                <w:sz w:val="24"/>
                <w:szCs w:val="24"/>
              </w:rPr>
              <w:t>Pateiktos rekomendacijos ištaisyti šiuos trūkumus.</w:t>
            </w:r>
            <w:r w:rsidR="00C14481">
              <w:rPr>
                <w:rFonts w:ascii="Times New Roman" w:hAnsi="Times New Roman"/>
                <w:sz w:val="24"/>
                <w:szCs w:val="24"/>
              </w:rPr>
              <w:t xml:space="preserve"> </w:t>
            </w:r>
          </w:p>
          <w:p w14:paraId="50DF3958" w14:textId="77777777" w:rsidR="00BF7792" w:rsidRDefault="002C43B3" w:rsidP="00BD6B20">
            <w:pPr>
              <w:tabs>
                <w:tab w:val="left" w:pos="720"/>
              </w:tabs>
              <w:spacing w:line="276" w:lineRule="auto"/>
              <w:jc w:val="both"/>
              <w:rPr>
                <w:rFonts w:ascii="Times New Roman" w:hAnsi="Times New Roman"/>
                <w:sz w:val="24"/>
                <w:szCs w:val="24"/>
                <w:lang w:eastAsia="lt-LT"/>
              </w:rPr>
            </w:pPr>
            <w:r>
              <w:rPr>
                <w:rFonts w:ascii="Times New Roman" w:hAnsi="Times New Roman"/>
                <w:sz w:val="24"/>
                <w:szCs w:val="24"/>
                <w:lang w:eastAsia="lt-LT"/>
              </w:rPr>
              <w:t xml:space="preserve">Trūkumai </w:t>
            </w:r>
            <w:r w:rsidR="00205D33">
              <w:rPr>
                <w:rFonts w:ascii="Times New Roman" w:hAnsi="Times New Roman"/>
                <w:sz w:val="24"/>
                <w:szCs w:val="24"/>
                <w:lang w:eastAsia="lt-LT"/>
              </w:rPr>
              <w:t xml:space="preserve">iš dalies </w:t>
            </w:r>
            <w:r>
              <w:rPr>
                <w:rFonts w:ascii="Times New Roman" w:hAnsi="Times New Roman"/>
                <w:sz w:val="24"/>
                <w:szCs w:val="24"/>
                <w:lang w:eastAsia="lt-LT"/>
              </w:rPr>
              <w:t>ištaisyti.</w:t>
            </w:r>
            <w:r w:rsidR="00205D33">
              <w:rPr>
                <w:rFonts w:ascii="Times New Roman" w:hAnsi="Times New Roman"/>
                <w:sz w:val="24"/>
                <w:szCs w:val="24"/>
                <w:lang w:eastAsia="lt-LT"/>
              </w:rPr>
              <w:t xml:space="preserve"> Kontrolė tęsiama. </w:t>
            </w:r>
          </w:p>
          <w:p w14:paraId="25135414" w14:textId="77777777" w:rsidR="00465EC3" w:rsidRDefault="00465EC3" w:rsidP="00BD6B20">
            <w:pPr>
              <w:tabs>
                <w:tab w:val="left" w:pos="720"/>
              </w:tabs>
              <w:spacing w:line="276" w:lineRule="auto"/>
              <w:jc w:val="both"/>
              <w:rPr>
                <w:rFonts w:ascii="Times New Roman" w:hAnsi="Times New Roman"/>
                <w:sz w:val="24"/>
                <w:szCs w:val="24"/>
                <w:lang w:eastAsia="lt-LT"/>
              </w:rPr>
            </w:pPr>
          </w:p>
          <w:p w14:paraId="5567FB6E" w14:textId="77777777" w:rsidR="00465EC3" w:rsidRDefault="00465EC3" w:rsidP="00BD6B20">
            <w:pPr>
              <w:tabs>
                <w:tab w:val="left" w:pos="720"/>
              </w:tabs>
              <w:spacing w:line="276" w:lineRule="auto"/>
              <w:jc w:val="both"/>
              <w:rPr>
                <w:rFonts w:ascii="Times New Roman" w:hAnsi="Times New Roman"/>
                <w:sz w:val="24"/>
                <w:szCs w:val="24"/>
                <w:lang w:eastAsia="lt-LT"/>
              </w:rPr>
            </w:pPr>
          </w:p>
          <w:p w14:paraId="7CB079B1" w14:textId="77777777" w:rsidR="00465EC3" w:rsidRDefault="00465EC3" w:rsidP="00BD6B20">
            <w:pPr>
              <w:tabs>
                <w:tab w:val="left" w:pos="720"/>
              </w:tabs>
              <w:spacing w:line="276" w:lineRule="auto"/>
              <w:jc w:val="both"/>
              <w:rPr>
                <w:rFonts w:ascii="Times New Roman" w:hAnsi="Times New Roman"/>
                <w:sz w:val="24"/>
                <w:szCs w:val="24"/>
              </w:rPr>
            </w:pPr>
          </w:p>
          <w:p w14:paraId="2C487590" w14:textId="643FBFDD" w:rsidR="00465EC3" w:rsidRPr="00722FBD" w:rsidRDefault="00465EC3" w:rsidP="00BD6B20">
            <w:pPr>
              <w:tabs>
                <w:tab w:val="left" w:pos="720"/>
              </w:tabs>
              <w:spacing w:line="276" w:lineRule="auto"/>
              <w:jc w:val="both"/>
              <w:rPr>
                <w:rFonts w:ascii="Times New Roman" w:hAnsi="Times New Roman"/>
                <w:sz w:val="24"/>
                <w:szCs w:val="24"/>
              </w:rPr>
            </w:pPr>
          </w:p>
        </w:tc>
      </w:tr>
      <w:tr w:rsidR="00465EC3" w:rsidRPr="004C2CAB" w14:paraId="7C18F36E" w14:textId="77777777" w:rsidTr="003335C2">
        <w:tc>
          <w:tcPr>
            <w:tcW w:w="562" w:type="dxa"/>
            <w:shd w:val="clear" w:color="auto" w:fill="auto"/>
          </w:tcPr>
          <w:p w14:paraId="571AAF28" w14:textId="77777777" w:rsidR="00465EC3" w:rsidRPr="004C2CAB" w:rsidRDefault="00465EC3" w:rsidP="003335C2">
            <w:pPr>
              <w:spacing w:line="276" w:lineRule="auto"/>
              <w:rPr>
                <w:rFonts w:ascii="Times New Roman" w:hAnsi="Times New Roman"/>
                <w:b/>
                <w:sz w:val="24"/>
                <w:szCs w:val="24"/>
              </w:rPr>
            </w:pPr>
            <w:r w:rsidRPr="004C2CAB">
              <w:rPr>
                <w:rFonts w:ascii="Times New Roman" w:hAnsi="Times New Roman"/>
                <w:b/>
                <w:sz w:val="24"/>
                <w:szCs w:val="24"/>
              </w:rPr>
              <w:lastRenderedPageBreak/>
              <w:t>1</w:t>
            </w:r>
          </w:p>
        </w:tc>
        <w:tc>
          <w:tcPr>
            <w:tcW w:w="3402" w:type="dxa"/>
            <w:shd w:val="clear" w:color="auto" w:fill="auto"/>
          </w:tcPr>
          <w:p w14:paraId="35BE6DD8" w14:textId="77777777" w:rsidR="00465EC3" w:rsidRPr="004C2CAB" w:rsidRDefault="00465EC3" w:rsidP="003335C2">
            <w:pPr>
              <w:spacing w:line="276" w:lineRule="auto"/>
              <w:rPr>
                <w:rFonts w:ascii="Times New Roman" w:hAnsi="Times New Roman"/>
                <w:b/>
                <w:sz w:val="24"/>
                <w:szCs w:val="24"/>
              </w:rPr>
            </w:pPr>
            <w:r w:rsidRPr="004C2CAB">
              <w:rPr>
                <w:rFonts w:ascii="Times New Roman" w:hAnsi="Times New Roman"/>
                <w:b/>
                <w:sz w:val="24"/>
                <w:szCs w:val="24"/>
              </w:rPr>
              <w:t>2</w:t>
            </w:r>
          </w:p>
        </w:tc>
        <w:tc>
          <w:tcPr>
            <w:tcW w:w="1559" w:type="dxa"/>
            <w:shd w:val="clear" w:color="auto" w:fill="auto"/>
          </w:tcPr>
          <w:p w14:paraId="6588C8EA" w14:textId="77777777" w:rsidR="00465EC3" w:rsidRPr="004C2CAB" w:rsidRDefault="00465EC3" w:rsidP="003335C2">
            <w:pPr>
              <w:spacing w:line="276" w:lineRule="auto"/>
              <w:rPr>
                <w:rFonts w:ascii="Times New Roman" w:hAnsi="Times New Roman"/>
                <w:b/>
                <w:sz w:val="24"/>
                <w:szCs w:val="24"/>
              </w:rPr>
            </w:pPr>
            <w:r w:rsidRPr="004C2CAB">
              <w:rPr>
                <w:rFonts w:ascii="Times New Roman" w:hAnsi="Times New Roman"/>
                <w:b/>
                <w:sz w:val="24"/>
                <w:szCs w:val="24"/>
              </w:rPr>
              <w:t>3</w:t>
            </w:r>
          </w:p>
        </w:tc>
        <w:tc>
          <w:tcPr>
            <w:tcW w:w="1984" w:type="dxa"/>
            <w:shd w:val="clear" w:color="auto" w:fill="auto"/>
          </w:tcPr>
          <w:p w14:paraId="4B90A3DB" w14:textId="77777777" w:rsidR="00465EC3" w:rsidRPr="004C2CAB" w:rsidRDefault="00465EC3" w:rsidP="003335C2">
            <w:pPr>
              <w:spacing w:line="276" w:lineRule="auto"/>
              <w:rPr>
                <w:rFonts w:ascii="Times New Roman" w:hAnsi="Times New Roman"/>
                <w:b/>
                <w:sz w:val="24"/>
                <w:szCs w:val="24"/>
              </w:rPr>
            </w:pPr>
            <w:r w:rsidRPr="004C2CAB">
              <w:rPr>
                <w:rFonts w:ascii="Times New Roman" w:hAnsi="Times New Roman"/>
                <w:b/>
                <w:sz w:val="24"/>
                <w:szCs w:val="24"/>
              </w:rPr>
              <w:t>4</w:t>
            </w:r>
          </w:p>
        </w:tc>
        <w:tc>
          <w:tcPr>
            <w:tcW w:w="7372" w:type="dxa"/>
            <w:shd w:val="clear" w:color="auto" w:fill="auto"/>
          </w:tcPr>
          <w:p w14:paraId="06EAE327" w14:textId="77777777" w:rsidR="00465EC3" w:rsidRPr="004C2CAB" w:rsidRDefault="00465EC3" w:rsidP="003335C2">
            <w:pPr>
              <w:spacing w:line="276" w:lineRule="auto"/>
              <w:rPr>
                <w:rFonts w:ascii="Times New Roman" w:hAnsi="Times New Roman"/>
                <w:b/>
                <w:sz w:val="24"/>
                <w:szCs w:val="24"/>
              </w:rPr>
            </w:pPr>
            <w:r>
              <w:rPr>
                <w:rFonts w:ascii="Times New Roman" w:hAnsi="Times New Roman"/>
                <w:b/>
                <w:sz w:val="24"/>
                <w:szCs w:val="24"/>
              </w:rPr>
              <w:t>5</w:t>
            </w:r>
          </w:p>
        </w:tc>
      </w:tr>
      <w:tr w:rsidR="00BF7792" w:rsidRPr="00096A25" w14:paraId="7E5C8C7A" w14:textId="77777777" w:rsidTr="00A76C40">
        <w:tc>
          <w:tcPr>
            <w:tcW w:w="562" w:type="dxa"/>
            <w:shd w:val="clear" w:color="auto" w:fill="auto"/>
          </w:tcPr>
          <w:p w14:paraId="1C67B82F" w14:textId="7C6C1EBD" w:rsidR="00BF7792" w:rsidRDefault="00F545CE" w:rsidP="00AD6FE1">
            <w:pPr>
              <w:spacing w:line="276" w:lineRule="auto"/>
              <w:rPr>
                <w:rFonts w:ascii="Times New Roman" w:hAnsi="Times New Roman"/>
                <w:sz w:val="24"/>
                <w:szCs w:val="24"/>
              </w:rPr>
            </w:pPr>
            <w:r>
              <w:rPr>
                <w:rFonts w:ascii="Times New Roman" w:hAnsi="Times New Roman"/>
                <w:sz w:val="24"/>
                <w:szCs w:val="24"/>
              </w:rPr>
              <w:t>2</w:t>
            </w:r>
            <w:r w:rsidR="00BF7792">
              <w:rPr>
                <w:rFonts w:ascii="Times New Roman" w:hAnsi="Times New Roman"/>
                <w:sz w:val="24"/>
                <w:szCs w:val="24"/>
              </w:rPr>
              <w:t>.</w:t>
            </w:r>
          </w:p>
        </w:tc>
        <w:tc>
          <w:tcPr>
            <w:tcW w:w="3402" w:type="dxa"/>
            <w:shd w:val="clear" w:color="auto" w:fill="auto"/>
          </w:tcPr>
          <w:p w14:paraId="7E2B4524" w14:textId="77777777" w:rsidR="00DE5295" w:rsidRDefault="00DE5295" w:rsidP="00DE5295">
            <w:pPr>
              <w:spacing w:line="276" w:lineRule="auto"/>
              <w:rPr>
                <w:rFonts w:ascii="Times New Roman" w:hAnsi="Times New Roman"/>
                <w:sz w:val="24"/>
                <w:szCs w:val="24"/>
              </w:rPr>
            </w:pPr>
            <w:r>
              <w:rPr>
                <w:rFonts w:ascii="Times New Roman" w:hAnsi="Times New Roman"/>
                <w:sz w:val="24"/>
                <w:szCs w:val="24"/>
              </w:rPr>
              <w:t xml:space="preserve">JVS įgaliotas asmuo </w:t>
            </w:r>
          </w:p>
          <w:p w14:paraId="521196C6" w14:textId="47E558C7" w:rsidR="00BF7792" w:rsidRDefault="00BF7792" w:rsidP="00AD6FE1">
            <w:pPr>
              <w:spacing w:line="276" w:lineRule="auto"/>
              <w:rPr>
                <w:rFonts w:ascii="Times New Roman" w:hAnsi="Times New Roman"/>
                <w:sz w:val="24"/>
                <w:szCs w:val="24"/>
              </w:rPr>
            </w:pPr>
            <w:proofErr w:type="spellStart"/>
            <w:r w:rsidRPr="00AE325E">
              <w:rPr>
                <w:rFonts w:ascii="Times New Roman" w:hAnsi="Times New Roman"/>
                <w:sz w:val="24"/>
                <w:szCs w:val="24"/>
              </w:rPr>
              <w:t>Valaukio</w:t>
            </w:r>
            <w:proofErr w:type="spellEnd"/>
            <w:r w:rsidRPr="00AE325E">
              <w:rPr>
                <w:rFonts w:ascii="Times New Roman" w:hAnsi="Times New Roman"/>
                <w:sz w:val="24"/>
                <w:szCs w:val="24"/>
              </w:rPr>
              <w:t xml:space="preserve"> g. 10, Anykščiai</w:t>
            </w:r>
          </w:p>
        </w:tc>
        <w:tc>
          <w:tcPr>
            <w:tcW w:w="1559" w:type="dxa"/>
            <w:shd w:val="clear" w:color="auto" w:fill="auto"/>
          </w:tcPr>
          <w:p w14:paraId="07D21083" w14:textId="747B4FB6" w:rsidR="00BF7792" w:rsidRPr="00CD10FF" w:rsidRDefault="00BF7792" w:rsidP="00AD6FE1">
            <w:pPr>
              <w:spacing w:line="276" w:lineRule="auto"/>
              <w:rPr>
                <w:rFonts w:ascii="Times New Roman" w:hAnsi="Times New Roman"/>
                <w:color w:val="FF0000"/>
                <w:sz w:val="24"/>
                <w:szCs w:val="24"/>
              </w:rPr>
            </w:pPr>
            <w:r w:rsidRPr="00F921E3">
              <w:rPr>
                <w:rFonts w:ascii="Times New Roman" w:hAnsi="Times New Roman"/>
                <w:sz w:val="24"/>
                <w:szCs w:val="24"/>
              </w:rPr>
              <w:t>2023-04-12 Nr. 1-DK1-2</w:t>
            </w:r>
          </w:p>
        </w:tc>
        <w:tc>
          <w:tcPr>
            <w:tcW w:w="1984" w:type="dxa"/>
            <w:shd w:val="clear" w:color="auto" w:fill="auto"/>
          </w:tcPr>
          <w:p w14:paraId="20D01841" w14:textId="64F5C9E5" w:rsidR="00BF7792" w:rsidRPr="008577CC" w:rsidRDefault="00BF7792" w:rsidP="00AD6FE1">
            <w:pPr>
              <w:spacing w:line="276" w:lineRule="auto"/>
              <w:rPr>
                <w:rFonts w:ascii="Times New Roman" w:hAnsi="Times New Roman"/>
                <w:sz w:val="24"/>
                <w:szCs w:val="24"/>
              </w:rPr>
            </w:pPr>
            <w:r w:rsidRPr="008577CC">
              <w:rPr>
                <w:rFonts w:ascii="Times New Roman" w:hAnsi="Times New Roman"/>
                <w:sz w:val="24"/>
                <w:szCs w:val="24"/>
              </w:rPr>
              <w:t>Kompleksinis planinis valdytojo veiklos patikrinimas</w:t>
            </w:r>
          </w:p>
        </w:tc>
        <w:tc>
          <w:tcPr>
            <w:tcW w:w="7372" w:type="dxa"/>
            <w:shd w:val="clear" w:color="auto" w:fill="auto"/>
          </w:tcPr>
          <w:p w14:paraId="03035CE4" w14:textId="330F3ADF" w:rsidR="00BF7792" w:rsidRDefault="00BF7792" w:rsidP="00B53B03">
            <w:pPr>
              <w:tabs>
                <w:tab w:val="left" w:pos="720"/>
              </w:tabs>
              <w:spacing w:line="276" w:lineRule="auto"/>
              <w:jc w:val="both"/>
              <w:rPr>
                <w:rFonts w:ascii="Times New Roman" w:hAnsi="Times New Roman"/>
                <w:bCs/>
                <w:sz w:val="24"/>
                <w:szCs w:val="24"/>
                <w:lang w:eastAsia="lt-LT"/>
              </w:rPr>
            </w:pPr>
            <w:r w:rsidRPr="00722FBD">
              <w:rPr>
                <w:rFonts w:ascii="Times New Roman" w:hAnsi="Times New Roman"/>
                <w:bCs/>
                <w:sz w:val="24"/>
                <w:szCs w:val="24"/>
                <w:lang w:eastAsia="lt-LT"/>
              </w:rPr>
              <w:t>Nustatyti veiklos trūkumai</w:t>
            </w:r>
            <w:r>
              <w:rPr>
                <w:rFonts w:ascii="Times New Roman" w:hAnsi="Times New Roman"/>
                <w:bCs/>
                <w:sz w:val="24"/>
                <w:szCs w:val="24"/>
                <w:lang w:eastAsia="lt-LT"/>
              </w:rPr>
              <w:t>:</w:t>
            </w:r>
          </w:p>
          <w:p w14:paraId="3EFF7554" w14:textId="449EA849" w:rsidR="00BF7792" w:rsidRDefault="00BF7792" w:rsidP="004C460E">
            <w:pPr>
              <w:tabs>
                <w:tab w:val="left" w:pos="360"/>
              </w:tabs>
              <w:spacing w:line="276" w:lineRule="auto"/>
              <w:jc w:val="both"/>
              <w:rPr>
                <w:rFonts w:ascii="Times New Roman" w:hAnsi="Times New Roman"/>
                <w:sz w:val="24"/>
                <w:szCs w:val="24"/>
                <w:lang w:eastAsia="lt-LT"/>
              </w:rPr>
            </w:pPr>
            <w:r>
              <w:rPr>
                <w:rFonts w:ascii="Times New Roman" w:hAnsi="Times New Roman"/>
                <w:sz w:val="24"/>
                <w:szCs w:val="24"/>
                <w:lang w:eastAsia="lt-LT"/>
              </w:rPr>
              <w:t>1.</w:t>
            </w:r>
            <w:r w:rsidR="00586B11">
              <w:rPr>
                <w:rFonts w:ascii="Times New Roman" w:hAnsi="Times New Roman"/>
                <w:sz w:val="24"/>
                <w:szCs w:val="24"/>
                <w:lang w:eastAsia="lt-LT"/>
              </w:rPr>
              <w:t xml:space="preserve"> </w:t>
            </w:r>
            <w:r w:rsidRPr="004C460E">
              <w:rPr>
                <w:rFonts w:ascii="Times New Roman" w:hAnsi="Times New Roman"/>
                <w:sz w:val="24"/>
                <w:szCs w:val="24"/>
                <w:lang w:eastAsia="lt-LT"/>
              </w:rPr>
              <w:t>Pateiktas netikslus butų savininkų sąrašas.</w:t>
            </w:r>
          </w:p>
          <w:p w14:paraId="35F29172" w14:textId="19B95452" w:rsidR="00BF7792" w:rsidRDefault="00BF7792" w:rsidP="004C460E">
            <w:pPr>
              <w:tabs>
                <w:tab w:val="left" w:pos="360"/>
              </w:tabs>
              <w:spacing w:line="276" w:lineRule="auto"/>
              <w:jc w:val="both"/>
              <w:rPr>
                <w:rFonts w:ascii="Times New Roman" w:hAnsi="Times New Roman"/>
                <w:sz w:val="24"/>
                <w:szCs w:val="24"/>
                <w:lang w:eastAsia="lt-LT"/>
              </w:rPr>
            </w:pPr>
            <w:r>
              <w:rPr>
                <w:rFonts w:ascii="Times New Roman" w:hAnsi="Times New Roman"/>
                <w:sz w:val="24"/>
                <w:szCs w:val="24"/>
                <w:lang w:eastAsia="lt-LT"/>
              </w:rPr>
              <w:t xml:space="preserve">2. </w:t>
            </w:r>
            <w:r w:rsidRPr="004C460E">
              <w:rPr>
                <w:rFonts w:ascii="Times New Roman" w:hAnsi="Times New Roman"/>
                <w:sz w:val="24"/>
                <w:szCs w:val="24"/>
                <w:lang w:eastAsia="lt-LT"/>
              </w:rPr>
              <w:t xml:space="preserve"> </w:t>
            </w:r>
            <w:r>
              <w:rPr>
                <w:rFonts w:ascii="Times New Roman" w:hAnsi="Times New Roman"/>
                <w:sz w:val="24"/>
                <w:szCs w:val="24"/>
                <w:lang w:eastAsia="lt-LT"/>
              </w:rPr>
              <w:t>Metinis ūkinis-finansinis planas patvirtintas už praeitus metus.</w:t>
            </w:r>
          </w:p>
          <w:p w14:paraId="6CF908C4" w14:textId="77777777" w:rsidR="00BF7792" w:rsidRDefault="00BF7792" w:rsidP="004C460E">
            <w:pPr>
              <w:tabs>
                <w:tab w:val="left" w:pos="360"/>
              </w:tabs>
              <w:spacing w:line="276" w:lineRule="auto"/>
              <w:jc w:val="both"/>
              <w:rPr>
                <w:rFonts w:ascii="Times New Roman" w:hAnsi="Times New Roman"/>
                <w:sz w:val="24"/>
                <w:szCs w:val="24"/>
                <w:lang w:eastAsia="lt-LT"/>
              </w:rPr>
            </w:pPr>
            <w:r>
              <w:rPr>
                <w:rFonts w:ascii="Times New Roman" w:hAnsi="Times New Roman"/>
                <w:sz w:val="24"/>
                <w:szCs w:val="24"/>
                <w:lang w:eastAsia="lt-LT"/>
              </w:rPr>
              <w:t>3. Pateikta neišsami metinė veiklos ataskaita.</w:t>
            </w:r>
          </w:p>
          <w:p w14:paraId="0031D655" w14:textId="2EE9FA30" w:rsidR="00BF7792" w:rsidRDefault="00BF7792" w:rsidP="00586B11">
            <w:pPr>
              <w:tabs>
                <w:tab w:val="left" w:pos="360"/>
              </w:tabs>
              <w:spacing w:line="276" w:lineRule="auto"/>
              <w:jc w:val="left"/>
              <w:rPr>
                <w:rFonts w:ascii="Times New Roman" w:hAnsi="Times New Roman"/>
                <w:sz w:val="24"/>
                <w:szCs w:val="24"/>
                <w:lang w:eastAsia="lt-LT"/>
              </w:rPr>
            </w:pPr>
            <w:r>
              <w:rPr>
                <w:rFonts w:ascii="Times New Roman" w:hAnsi="Times New Roman"/>
                <w:sz w:val="24"/>
                <w:szCs w:val="24"/>
                <w:lang w:eastAsia="lt-LT"/>
              </w:rPr>
              <w:t xml:space="preserve">4. Nepateikti pranešimai apie šaukiamus susirinkimus ir susirinkime dalyvavusių savininkų parašų kopijos. </w:t>
            </w:r>
          </w:p>
          <w:p w14:paraId="30911F96" w14:textId="77777777" w:rsidR="00BF7792" w:rsidRDefault="00BF7792" w:rsidP="00586B11">
            <w:pPr>
              <w:tabs>
                <w:tab w:val="left" w:pos="720"/>
              </w:tabs>
              <w:spacing w:line="276" w:lineRule="auto"/>
              <w:jc w:val="left"/>
              <w:rPr>
                <w:rFonts w:ascii="Times New Roman" w:hAnsi="Times New Roman"/>
                <w:sz w:val="24"/>
                <w:szCs w:val="24"/>
              </w:rPr>
            </w:pPr>
            <w:r>
              <w:rPr>
                <w:rFonts w:ascii="Times New Roman" w:hAnsi="Times New Roman"/>
                <w:sz w:val="24"/>
                <w:szCs w:val="24"/>
                <w:lang w:eastAsia="lt-LT"/>
              </w:rPr>
              <w:t xml:space="preserve">5. </w:t>
            </w:r>
            <w:r>
              <w:rPr>
                <w:rFonts w:ascii="Times New Roman" w:hAnsi="Times New Roman"/>
                <w:sz w:val="24"/>
                <w:szCs w:val="24"/>
              </w:rPr>
              <w:t>Nep</w:t>
            </w:r>
            <w:r w:rsidRPr="00722FBD">
              <w:rPr>
                <w:rFonts w:ascii="Times New Roman" w:hAnsi="Times New Roman"/>
                <w:sz w:val="24"/>
                <w:szCs w:val="24"/>
              </w:rPr>
              <w:t>ateikti statinio techninės priežiūros žurnalo kopij</w:t>
            </w:r>
            <w:r>
              <w:rPr>
                <w:rFonts w:ascii="Times New Roman" w:hAnsi="Times New Roman"/>
                <w:sz w:val="24"/>
                <w:szCs w:val="24"/>
              </w:rPr>
              <w:t>os</w:t>
            </w:r>
            <w:r w:rsidRPr="00722FBD">
              <w:rPr>
                <w:rFonts w:ascii="Times New Roman" w:hAnsi="Times New Roman"/>
                <w:sz w:val="24"/>
                <w:szCs w:val="24"/>
              </w:rPr>
              <w:t xml:space="preserve"> bei statinio apžiūros akt</w:t>
            </w:r>
            <w:r>
              <w:rPr>
                <w:rFonts w:ascii="Times New Roman" w:hAnsi="Times New Roman"/>
                <w:sz w:val="24"/>
                <w:szCs w:val="24"/>
              </w:rPr>
              <w:t>ų kopijos.</w:t>
            </w:r>
          </w:p>
          <w:p w14:paraId="3CE6CE82" w14:textId="77777777" w:rsidR="00C14481" w:rsidRDefault="00C14481" w:rsidP="00835FE0">
            <w:pPr>
              <w:tabs>
                <w:tab w:val="left" w:pos="720"/>
              </w:tabs>
              <w:spacing w:line="276" w:lineRule="auto"/>
              <w:jc w:val="both"/>
              <w:rPr>
                <w:rFonts w:ascii="Times New Roman" w:hAnsi="Times New Roman"/>
                <w:sz w:val="24"/>
                <w:szCs w:val="24"/>
                <w:lang w:eastAsia="lt-LT"/>
              </w:rPr>
            </w:pPr>
            <w:r>
              <w:rPr>
                <w:rFonts w:ascii="Times New Roman" w:hAnsi="Times New Roman"/>
                <w:sz w:val="24"/>
                <w:szCs w:val="24"/>
              </w:rPr>
              <w:t xml:space="preserve">Pateiktos rekomendacijos ištaisyti šiuos trūkumus. </w:t>
            </w:r>
          </w:p>
          <w:p w14:paraId="3C3CAA42" w14:textId="7CC47DE1" w:rsidR="00C14481" w:rsidRPr="00835FE0" w:rsidRDefault="00C14481" w:rsidP="00835FE0">
            <w:pPr>
              <w:tabs>
                <w:tab w:val="left" w:pos="720"/>
              </w:tabs>
              <w:spacing w:line="276" w:lineRule="auto"/>
              <w:jc w:val="both"/>
              <w:rPr>
                <w:rFonts w:ascii="Times New Roman" w:hAnsi="Times New Roman"/>
                <w:sz w:val="24"/>
                <w:szCs w:val="24"/>
                <w:lang w:eastAsia="lt-LT"/>
              </w:rPr>
            </w:pPr>
            <w:r>
              <w:rPr>
                <w:rFonts w:ascii="Times New Roman" w:hAnsi="Times New Roman"/>
                <w:sz w:val="24"/>
                <w:szCs w:val="24"/>
                <w:lang w:eastAsia="lt-LT"/>
              </w:rPr>
              <w:t>Trūkumai ištaisyti.</w:t>
            </w:r>
          </w:p>
        </w:tc>
      </w:tr>
      <w:tr w:rsidR="00BF7792" w:rsidRPr="00096A25" w14:paraId="4120F2DA" w14:textId="77777777" w:rsidTr="00A76C40">
        <w:tc>
          <w:tcPr>
            <w:tcW w:w="562" w:type="dxa"/>
            <w:shd w:val="clear" w:color="auto" w:fill="auto"/>
          </w:tcPr>
          <w:p w14:paraId="3F8610BE" w14:textId="7FD96E71" w:rsidR="00BF7792" w:rsidRDefault="00F545CE" w:rsidP="00DA0AFE">
            <w:pPr>
              <w:spacing w:line="276" w:lineRule="auto"/>
              <w:rPr>
                <w:rFonts w:ascii="Times New Roman" w:hAnsi="Times New Roman"/>
                <w:sz w:val="24"/>
                <w:szCs w:val="24"/>
              </w:rPr>
            </w:pPr>
            <w:r>
              <w:rPr>
                <w:rFonts w:ascii="Times New Roman" w:hAnsi="Times New Roman"/>
                <w:sz w:val="24"/>
                <w:szCs w:val="24"/>
              </w:rPr>
              <w:t>3</w:t>
            </w:r>
            <w:r w:rsidR="00BF7792">
              <w:rPr>
                <w:rFonts w:ascii="Times New Roman" w:hAnsi="Times New Roman"/>
                <w:sz w:val="24"/>
                <w:szCs w:val="24"/>
              </w:rPr>
              <w:t>.</w:t>
            </w:r>
          </w:p>
        </w:tc>
        <w:tc>
          <w:tcPr>
            <w:tcW w:w="3402" w:type="dxa"/>
            <w:shd w:val="clear" w:color="auto" w:fill="auto"/>
          </w:tcPr>
          <w:p w14:paraId="190290DC" w14:textId="78E83B62" w:rsidR="00BF7792" w:rsidRDefault="00DE5295" w:rsidP="00DE5295">
            <w:pPr>
              <w:spacing w:line="276" w:lineRule="auto"/>
              <w:rPr>
                <w:rFonts w:ascii="Times New Roman" w:hAnsi="Times New Roman"/>
                <w:sz w:val="24"/>
                <w:szCs w:val="24"/>
              </w:rPr>
            </w:pPr>
            <w:r>
              <w:rPr>
                <w:rFonts w:ascii="Times New Roman" w:hAnsi="Times New Roman"/>
                <w:sz w:val="24"/>
                <w:szCs w:val="24"/>
              </w:rPr>
              <w:t>JVS įgaliotas asmuo</w:t>
            </w:r>
            <w:r w:rsidR="00BF7792">
              <w:rPr>
                <w:rFonts w:ascii="Times New Roman" w:hAnsi="Times New Roman"/>
                <w:sz w:val="24"/>
                <w:szCs w:val="24"/>
              </w:rPr>
              <w:t xml:space="preserve">, </w:t>
            </w:r>
          </w:p>
          <w:p w14:paraId="153D1C92" w14:textId="14EB1147" w:rsidR="00BF7792" w:rsidRDefault="00BF7792" w:rsidP="00DA0AFE">
            <w:pPr>
              <w:spacing w:line="276" w:lineRule="auto"/>
              <w:rPr>
                <w:rFonts w:ascii="Times New Roman" w:hAnsi="Times New Roman"/>
                <w:sz w:val="24"/>
                <w:szCs w:val="24"/>
              </w:rPr>
            </w:pPr>
            <w:r w:rsidRPr="00AE325E">
              <w:rPr>
                <w:rFonts w:ascii="Times New Roman" w:hAnsi="Times New Roman"/>
                <w:sz w:val="24"/>
                <w:szCs w:val="24"/>
              </w:rPr>
              <w:t xml:space="preserve"> P. Cvirkos g. 1, Kavarskas</w:t>
            </w:r>
          </w:p>
        </w:tc>
        <w:tc>
          <w:tcPr>
            <w:tcW w:w="1559" w:type="dxa"/>
            <w:shd w:val="clear" w:color="auto" w:fill="auto"/>
          </w:tcPr>
          <w:p w14:paraId="647DD4D2" w14:textId="4201C0A1" w:rsidR="00BF7792" w:rsidRPr="00E073B5" w:rsidRDefault="00BF7792" w:rsidP="00DA0AFE">
            <w:pPr>
              <w:spacing w:line="276" w:lineRule="auto"/>
              <w:rPr>
                <w:rFonts w:ascii="Times New Roman" w:hAnsi="Times New Roman"/>
                <w:sz w:val="24"/>
                <w:szCs w:val="24"/>
              </w:rPr>
            </w:pPr>
            <w:r w:rsidRPr="0027339C">
              <w:rPr>
                <w:rFonts w:ascii="Times New Roman" w:hAnsi="Times New Roman"/>
                <w:sz w:val="24"/>
                <w:szCs w:val="24"/>
              </w:rPr>
              <w:t>2023-05-03 Nr. 1-DK1-2a</w:t>
            </w:r>
          </w:p>
        </w:tc>
        <w:tc>
          <w:tcPr>
            <w:tcW w:w="1984" w:type="dxa"/>
            <w:shd w:val="clear" w:color="auto" w:fill="auto"/>
          </w:tcPr>
          <w:p w14:paraId="4A5A5694" w14:textId="5DB8516D" w:rsidR="00BF7792" w:rsidRPr="008577CC" w:rsidRDefault="00BF7792" w:rsidP="00DA0AFE">
            <w:pPr>
              <w:spacing w:line="276" w:lineRule="auto"/>
              <w:rPr>
                <w:rFonts w:ascii="Times New Roman" w:hAnsi="Times New Roman"/>
                <w:sz w:val="24"/>
                <w:szCs w:val="24"/>
              </w:rPr>
            </w:pPr>
            <w:r w:rsidRPr="008577CC">
              <w:rPr>
                <w:rFonts w:ascii="Times New Roman" w:hAnsi="Times New Roman"/>
                <w:sz w:val="24"/>
                <w:szCs w:val="24"/>
              </w:rPr>
              <w:t>Kompleksinis planinis valdytojo veiklos patikrinimas</w:t>
            </w:r>
          </w:p>
        </w:tc>
        <w:tc>
          <w:tcPr>
            <w:tcW w:w="7372" w:type="dxa"/>
            <w:shd w:val="clear" w:color="auto" w:fill="auto"/>
          </w:tcPr>
          <w:p w14:paraId="75BC1885" w14:textId="77777777" w:rsidR="00BF7792" w:rsidRDefault="00BF7792" w:rsidP="00027CE7">
            <w:pPr>
              <w:tabs>
                <w:tab w:val="left" w:pos="720"/>
              </w:tabs>
              <w:spacing w:line="276" w:lineRule="auto"/>
              <w:jc w:val="both"/>
              <w:rPr>
                <w:rFonts w:ascii="Times New Roman" w:hAnsi="Times New Roman"/>
                <w:bCs/>
                <w:sz w:val="24"/>
                <w:szCs w:val="24"/>
                <w:lang w:eastAsia="lt-LT"/>
              </w:rPr>
            </w:pPr>
            <w:r w:rsidRPr="00722FBD">
              <w:rPr>
                <w:rFonts w:ascii="Times New Roman" w:hAnsi="Times New Roman"/>
                <w:bCs/>
                <w:sz w:val="24"/>
                <w:szCs w:val="24"/>
                <w:lang w:eastAsia="lt-LT"/>
              </w:rPr>
              <w:t>Nustatyti veiklos trūkumai</w:t>
            </w:r>
            <w:r>
              <w:rPr>
                <w:rFonts w:ascii="Times New Roman" w:hAnsi="Times New Roman"/>
                <w:bCs/>
                <w:sz w:val="24"/>
                <w:szCs w:val="24"/>
                <w:lang w:eastAsia="lt-LT"/>
              </w:rPr>
              <w:t>:</w:t>
            </w:r>
          </w:p>
          <w:p w14:paraId="25FDE9B3" w14:textId="15AAE1A6" w:rsidR="00BF7792" w:rsidRDefault="00BF7792" w:rsidP="00164C54">
            <w:pPr>
              <w:tabs>
                <w:tab w:val="left" w:pos="720"/>
              </w:tabs>
              <w:spacing w:line="276" w:lineRule="auto"/>
              <w:jc w:val="both"/>
              <w:rPr>
                <w:rFonts w:ascii="Times New Roman" w:hAnsi="Times New Roman"/>
                <w:bCs/>
                <w:sz w:val="24"/>
                <w:szCs w:val="24"/>
                <w:lang w:eastAsia="lt-LT"/>
              </w:rPr>
            </w:pPr>
            <w:r w:rsidRPr="00164C54">
              <w:rPr>
                <w:rFonts w:ascii="Times New Roman" w:hAnsi="Times New Roman"/>
                <w:bCs/>
                <w:sz w:val="24"/>
                <w:szCs w:val="24"/>
                <w:lang w:eastAsia="lt-LT"/>
              </w:rPr>
              <w:t>1.</w:t>
            </w:r>
            <w:r w:rsidR="00586B11">
              <w:rPr>
                <w:rFonts w:ascii="Times New Roman" w:hAnsi="Times New Roman"/>
                <w:bCs/>
                <w:sz w:val="24"/>
                <w:szCs w:val="24"/>
                <w:lang w:eastAsia="lt-LT"/>
              </w:rPr>
              <w:t xml:space="preserve"> </w:t>
            </w:r>
            <w:r>
              <w:rPr>
                <w:rFonts w:ascii="Times New Roman" w:hAnsi="Times New Roman"/>
                <w:bCs/>
                <w:sz w:val="24"/>
                <w:szCs w:val="24"/>
                <w:lang w:eastAsia="lt-LT"/>
              </w:rPr>
              <w:t>Nepatvirtintas metinis planas.</w:t>
            </w:r>
          </w:p>
          <w:p w14:paraId="4EA5F6D7" w14:textId="7E0AD396" w:rsidR="00BF7792" w:rsidRDefault="00BF7792" w:rsidP="00164C54">
            <w:pPr>
              <w:tabs>
                <w:tab w:val="left" w:pos="720"/>
              </w:tabs>
              <w:spacing w:line="276" w:lineRule="auto"/>
              <w:jc w:val="both"/>
              <w:rPr>
                <w:rFonts w:ascii="Times New Roman" w:hAnsi="Times New Roman"/>
                <w:bCs/>
                <w:sz w:val="24"/>
                <w:szCs w:val="24"/>
                <w:lang w:eastAsia="lt-LT"/>
              </w:rPr>
            </w:pPr>
            <w:r>
              <w:rPr>
                <w:rFonts w:ascii="Times New Roman" w:hAnsi="Times New Roman"/>
                <w:bCs/>
                <w:sz w:val="24"/>
                <w:szCs w:val="24"/>
                <w:lang w:eastAsia="lt-LT"/>
              </w:rPr>
              <w:t>2. Nepatvirtintas ilgalaikis planas.</w:t>
            </w:r>
          </w:p>
          <w:p w14:paraId="00642B70" w14:textId="50BB86AB" w:rsidR="00BF7792" w:rsidRDefault="00BF7792" w:rsidP="00164C54">
            <w:pPr>
              <w:tabs>
                <w:tab w:val="left" w:pos="720"/>
              </w:tabs>
              <w:spacing w:line="276" w:lineRule="auto"/>
              <w:jc w:val="both"/>
              <w:rPr>
                <w:rFonts w:ascii="Times New Roman" w:hAnsi="Times New Roman"/>
                <w:bCs/>
                <w:sz w:val="24"/>
                <w:szCs w:val="24"/>
                <w:lang w:eastAsia="lt-LT"/>
              </w:rPr>
            </w:pPr>
            <w:r>
              <w:rPr>
                <w:rFonts w:ascii="Times New Roman" w:hAnsi="Times New Roman"/>
                <w:bCs/>
                <w:sz w:val="24"/>
                <w:szCs w:val="24"/>
                <w:lang w:eastAsia="lt-LT"/>
              </w:rPr>
              <w:t>3. Nepateiktas kaupiamųjų lėšų likutis.</w:t>
            </w:r>
          </w:p>
          <w:p w14:paraId="452A312D" w14:textId="2EE2DD43" w:rsidR="00BF7792" w:rsidRDefault="00BF7792" w:rsidP="00164C54">
            <w:pPr>
              <w:tabs>
                <w:tab w:val="left" w:pos="720"/>
              </w:tabs>
              <w:spacing w:line="276" w:lineRule="auto"/>
              <w:jc w:val="both"/>
              <w:rPr>
                <w:rFonts w:ascii="Times New Roman" w:hAnsi="Times New Roman"/>
                <w:bCs/>
                <w:sz w:val="24"/>
                <w:szCs w:val="24"/>
                <w:lang w:eastAsia="lt-LT"/>
              </w:rPr>
            </w:pPr>
            <w:r>
              <w:rPr>
                <w:rFonts w:ascii="Times New Roman" w:hAnsi="Times New Roman"/>
                <w:bCs/>
                <w:sz w:val="24"/>
                <w:szCs w:val="24"/>
                <w:lang w:eastAsia="lt-LT"/>
              </w:rPr>
              <w:t xml:space="preserve">4. Nepatvirtinta metinė veiklos ataskaita. </w:t>
            </w:r>
          </w:p>
          <w:p w14:paraId="280C0737" w14:textId="0404633F" w:rsidR="00BF7792" w:rsidRPr="00164C54" w:rsidRDefault="00BF7792" w:rsidP="00586B11">
            <w:pPr>
              <w:tabs>
                <w:tab w:val="left" w:pos="720"/>
              </w:tabs>
              <w:spacing w:line="276" w:lineRule="auto"/>
              <w:jc w:val="left"/>
              <w:rPr>
                <w:rFonts w:ascii="Times New Roman" w:hAnsi="Times New Roman"/>
                <w:bCs/>
                <w:sz w:val="24"/>
                <w:szCs w:val="24"/>
                <w:lang w:eastAsia="lt-LT"/>
              </w:rPr>
            </w:pPr>
            <w:r>
              <w:rPr>
                <w:rFonts w:ascii="Times New Roman" w:hAnsi="Times New Roman"/>
                <w:bCs/>
                <w:sz w:val="24"/>
                <w:szCs w:val="24"/>
                <w:lang w:eastAsia="lt-LT"/>
              </w:rPr>
              <w:t xml:space="preserve">5. </w:t>
            </w:r>
            <w:r>
              <w:rPr>
                <w:rFonts w:ascii="Times New Roman" w:hAnsi="Times New Roman"/>
                <w:sz w:val="24"/>
                <w:szCs w:val="24"/>
              </w:rPr>
              <w:t>Nep</w:t>
            </w:r>
            <w:r w:rsidRPr="00722FBD">
              <w:rPr>
                <w:rFonts w:ascii="Times New Roman" w:hAnsi="Times New Roman"/>
                <w:sz w:val="24"/>
                <w:szCs w:val="24"/>
              </w:rPr>
              <w:t>ateikti statinio techninės priežiūros žurnalo kopij</w:t>
            </w:r>
            <w:r>
              <w:rPr>
                <w:rFonts w:ascii="Times New Roman" w:hAnsi="Times New Roman"/>
                <w:sz w:val="24"/>
                <w:szCs w:val="24"/>
              </w:rPr>
              <w:t>os</w:t>
            </w:r>
            <w:r w:rsidRPr="00722FBD">
              <w:rPr>
                <w:rFonts w:ascii="Times New Roman" w:hAnsi="Times New Roman"/>
                <w:sz w:val="24"/>
                <w:szCs w:val="24"/>
              </w:rPr>
              <w:t xml:space="preserve"> bei statinio apžiūros akt</w:t>
            </w:r>
            <w:r>
              <w:rPr>
                <w:rFonts w:ascii="Times New Roman" w:hAnsi="Times New Roman"/>
                <w:sz w:val="24"/>
                <w:szCs w:val="24"/>
              </w:rPr>
              <w:t>ų kopijos.</w:t>
            </w:r>
          </w:p>
          <w:p w14:paraId="2CCC1B0A" w14:textId="77777777" w:rsidR="00007DE9" w:rsidRPr="00722FBD" w:rsidRDefault="00007DE9" w:rsidP="00007DE9">
            <w:pPr>
              <w:tabs>
                <w:tab w:val="left" w:pos="720"/>
              </w:tabs>
              <w:spacing w:line="276" w:lineRule="auto"/>
              <w:jc w:val="both"/>
              <w:rPr>
                <w:rFonts w:ascii="Times New Roman" w:hAnsi="Times New Roman"/>
                <w:sz w:val="24"/>
                <w:szCs w:val="24"/>
                <w:lang w:eastAsia="lt-LT"/>
              </w:rPr>
            </w:pPr>
            <w:r>
              <w:rPr>
                <w:rFonts w:ascii="Times New Roman" w:hAnsi="Times New Roman"/>
                <w:sz w:val="24"/>
                <w:szCs w:val="24"/>
              </w:rPr>
              <w:t xml:space="preserve">Pateiktos rekomendacijos ištaisyti šiuos trūkumus. </w:t>
            </w:r>
          </w:p>
          <w:p w14:paraId="7A379375" w14:textId="5241E79F" w:rsidR="00BF7792" w:rsidRPr="00DA0AFE" w:rsidRDefault="00007DE9" w:rsidP="00007DE9">
            <w:pPr>
              <w:tabs>
                <w:tab w:val="left" w:pos="720"/>
              </w:tabs>
              <w:spacing w:line="276" w:lineRule="auto"/>
              <w:jc w:val="both"/>
              <w:rPr>
                <w:rFonts w:ascii="Times New Roman" w:hAnsi="Times New Roman"/>
                <w:color w:val="FF0000"/>
                <w:sz w:val="24"/>
                <w:szCs w:val="24"/>
              </w:rPr>
            </w:pPr>
            <w:r>
              <w:rPr>
                <w:rFonts w:ascii="Times New Roman" w:hAnsi="Times New Roman"/>
                <w:sz w:val="24"/>
                <w:szCs w:val="24"/>
                <w:lang w:eastAsia="lt-LT"/>
              </w:rPr>
              <w:t>Trūkumai ištaisyti.</w:t>
            </w:r>
          </w:p>
        </w:tc>
      </w:tr>
      <w:tr w:rsidR="00BF7792" w:rsidRPr="00096A25" w14:paraId="27830795" w14:textId="77777777" w:rsidTr="00A76C40">
        <w:tc>
          <w:tcPr>
            <w:tcW w:w="562" w:type="dxa"/>
            <w:shd w:val="clear" w:color="auto" w:fill="auto"/>
          </w:tcPr>
          <w:p w14:paraId="28117F12" w14:textId="5E2779E9" w:rsidR="00BF7792" w:rsidRDefault="00F545CE" w:rsidP="00DA0AFE">
            <w:pPr>
              <w:spacing w:line="276" w:lineRule="auto"/>
              <w:rPr>
                <w:rFonts w:ascii="Times New Roman" w:hAnsi="Times New Roman"/>
                <w:sz w:val="24"/>
                <w:szCs w:val="24"/>
              </w:rPr>
            </w:pPr>
            <w:r>
              <w:rPr>
                <w:rFonts w:ascii="Times New Roman" w:hAnsi="Times New Roman"/>
                <w:sz w:val="24"/>
                <w:szCs w:val="24"/>
              </w:rPr>
              <w:t>4</w:t>
            </w:r>
            <w:r w:rsidR="00BF7792">
              <w:rPr>
                <w:rFonts w:ascii="Times New Roman" w:hAnsi="Times New Roman"/>
                <w:sz w:val="24"/>
                <w:szCs w:val="24"/>
              </w:rPr>
              <w:t>.</w:t>
            </w:r>
          </w:p>
        </w:tc>
        <w:tc>
          <w:tcPr>
            <w:tcW w:w="3402" w:type="dxa"/>
            <w:shd w:val="clear" w:color="auto" w:fill="auto"/>
          </w:tcPr>
          <w:p w14:paraId="150204CE" w14:textId="212C8565" w:rsidR="00586B11" w:rsidRDefault="00DE5295" w:rsidP="00DE5295">
            <w:pPr>
              <w:spacing w:line="276" w:lineRule="auto"/>
              <w:rPr>
                <w:rFonts w:ascii="Times New Roman" w:hAnsi="Times New Roman"/>
                <w:sz w:val="24"/>
                <w:szCs w:val="24"/>
              </w:rPr>
            </w:pPr>
            <w:r>
              <w:rPr>
                <w:rFonts w:ascii="Times New Roman" w:hAnsi="Times New Roman"/>
                <w:sz w:val="24"/>
                <w:szCs w:val="24"/>
              </w:rPr>
              <w:t>JVS įgaliotas asmuo</w:t>
            </w:r>
            <w:r w:rsidR="00BF7792">
              <w:rPr>
                <w:rFonts w:ascii="Times New Roman" w:hAnsi="Times New Roman"/>
                <w:sz w:val="24"/>
                <w:szCs w:val="24"/>
              </w:rPr>
              <w:t>,</w:t>
            </w:r>
            <w:r w:rsidR="00BF7792" w:rsidRPr="00AE325E">
              <w:rPr>
                <w:rFonts w:ascii="Times New Roman" w:hAnsi="Times New Roman"/>
                <w:sz w:val="24"/>
                <w:szCs w:val="24"/>
              </w:rPr>
              <w:t xml:space="preserve"> </w:t>
            </w:r>
          </w:p>
          <w:p w14:paraId="4244A244" w14:textId="579F4AB6" w:rsidR="00BF7792" w:rsidRDefault="00BF7792" w:rsidP="00DA0AFE">
            <w:pPr>
              <w:spacing w:line="276" w:lineRule="auto"/>
              <w:rPr>
                <w:rFonts w:ascii="Times New Roman" w:hAnsi="Times New Roman"/>
                <w:sz w:val="24"/>
                <w:szCs w:val="24"/>
              </w:rPr>
            </w:pPr>
            <w:r w:rsidRPr="00AE325E">
              <w:rPr>
                <w:rFonts w:ascii="Times New Roman" w:hAnsi="Times New Roman"/>
                <w:sz w:val="24"/>
                <w:szCs w:val="24"/>
              </w:rPr>
              <w:t>Pergalės 9, Kavarskas</w:t>
            </w:r>
          </w:p>
        </w:tc>
        <w:tc>
          <w:tcPr>
            <w:tcW w:w="1559" w:type="dxa"/>
            <w:shd w:val="clear" w:color="auto" w:fill="auto"/>
          </w:tcPr>
          <w:p w14:paraId="5E11E48A" w14:textId="53AD970E" w:rsidR="00BF7792" w:rsidRPr="00E073B5" w:rsidRDefault="00BF7792" w:rsidP="00DA0AFE">
            <w:pPr>
              <w:spacing w:line="276" w:lineRule="auto"/>
              <w:rPr>
                <w:rFonts w:ascii="Times New Roman" w:hAnsi="Times New Roman"/>
                <w:sz w:val="24"/>
                <w:szCs w:val="24"/>
              </w:rPr>
            </w:pPr>
            <w:r>
              <w:rPr>
                <w:rFonts w:ascii="Times New Roman" w:hAnsi="Times New Roman"/>
                <w:sz w:val="24"/>
                <w:szCs w:val="24"/>
              </w:rPr>
              <w:t>-</w:t>
            </w:r>
          </w:p>
        </w:tc>
        <w:tc>
          <w:tcPr>
            <w:tcW w:w="1984" w:type="dxa"/>
            <w:shd w:val="clear" w:color="auto" w:fill="auto"/>
          </w:tcPr>
          <w:p w14:paraId="6F797A2A" w14:textId="713E139E" w:rsidR="00BF7792" w:rsidRPr="008577CC" w:rsidRDefault="00BF7792" w:rsidP="00164C54">
            <w:pPr>
              <w:spacing w:line="276" w:lineRule="auto"/>
              <w:rPr>
                <w:rFonts w:ascii="Times New Roman" w:hAnsi="Times New Roman"/>
                <w:sz w:val="24"/>
                <w:szCs w:val="24"/>
              </w:rPr>
            </w:pPr>
            <w:r w:rsidRPr="008577CC">
              <w:rPr>
                <w:rFonts w:ascii="Times New Roman" w:hAnsi="Times New Roman"/>
                <w:sz w:val="24"/>
                <w:szCs w:val="24"/>
              </w:rPr>
              <w:t>Kompleksinis planinis valdytojo veiklos patikrinimas</w:t>
            </w:r>
          </w:p>
        </w:tc>
        <w:tc>
          <w:tcPr>
            <w:tcW w:w="7372" w:type="dxa"/>
            <w:shd w:val="clear" w:color="auto" w:fill="auto"/>
          </w:tcPr>
          <w:p w14:paraId="7EC6B10C" w14:textId="7B0E5E21" w:rsidR="00BF7792" w:rsidRPr="00173C87" w:rsidRDefault="00BF7792" w:rsidP="00586B11">
            <w:pPr>
              <w:tabs>
                <w:tab w:val="left" w:pos="720"/>
              </w:tabs>
              <w:spacing w:line="276" w:lineRule="auto"/>
              <w:jc w:val="left"/>
              <w:rPr>
                <w:rFonts w:ascii="Times New Roman" w:hAnsi="Times New Roman"/>
                <w:sz w:val="24"/>
                <w:szCs w:val="24"/>
              </w:rPr>
            </w:pPr>
            <w:r>
              <w:rPr>
                <w:rFonts w:ascii="Times New Roman" w:hAnsi="Times New Roman"/>
                <w:sz w:val="24"/>
                <w:szCs w:val="24"/>
              </w:rPr>
              <w:t xml:space="preserve">Įgaliotas namo atstovas mirė. Patalpų savininkai naujo įgalioto atstovo neišsirinko. </w:t>
            </w:r>
          </w:p>
        </w:tc>
      </w:tr>
      <w:tr w:rsidR="00BF7792" w:rsidRPr="004C2CAB" w14:paraId="6F7CBD97" w14:textId="77777777" w:rsidTr="00A76C40">
        <w:tc>
          <w:tcPr>
            <w:tcW w:w="562" w:type="dxa"/>
            <w:shd w:val="clear" w:color="auto" w:fill="auto"/>
          </w:tcPr>
          <w:p w14:paraId="46FF261F" w14:textId="298D847B" w:rsidR="00BF7792" w:rsidRPr="004C2CAB" w:rsidRDefault="00F545CE" w:rsidP="00DD2CFD">
            <w:pPr>
              <w:spacing w:line="276" w:lineRule="auto"/>
              <w:rPr>
                <w:rFonts w:ascii="Times New Roman" w:hAnsi="Times New Roman"/>
                <w:b/>
                <w:sz w:val="24"/>
                <w:szCs w:val="24"/>
              </w:rPr>
            </w:pPr>
            <w:r w:rsidRPr="00F545CE">
              <w:rPr>
                <w:rFonts w:ascii="Times New Roman" w:hAnsi="Times New Roman"/>
                <w:bCs/>
                <w:sz w:val="24"/>
                <w:szCs w:val="24"/>
              </w:rPr>
              <w:t>5.</w:t>
            </w:r>
          </w:p>
        </w:tc>
        <w:tc>
          <w:tcPr>
            <w:tcW w:w="3402" w:type="dxa"/>
            <w:shd w:val="clear" w:color="auto" w:fill="auto"/>
          </w:tcPr>
          <w:p w14:paraId="44063554" w14:textId="77777777" w:rsidR="00DE5295" w:rsidRDefault="00DE5295" w:rsidP="00DE5295">
            <w:pPr>
              <w:spacing w:line="276" w:lineRule="auto"/>
              <w:rPr>
                <w:rFonts w:ascii="Times New Roman" w:hAnsi="Times New Roman"/>
                <w:sz w:val="24"/>
                <w:szCs w:val="24"/>
              </w:rPr>
            </w:pPr>
            <w:r>
              <w:rPr>
                <w:rFonts w:ascii="Times New Roman" w:hAnsi="Times New Roman"/>
                <w:sz w:val="24"/>
                <w:szCs w:val="24"/>
              </w:rPr>
              <w:t xml:space="preserve">JVS įgaliotas asmuo </w:t>
            </w:r>
          </w:p>
          <w:p w14:paraId="4566557E" w14:textId="3BF2A948" w:rsidR="00BF7792" w:rsidRPr="004C2CAB" w:rsidRDefault="00BF7792" w:rsidP="00DD2CFD">
            <w:pPr>
              <w:spacing w:line="276" w:lineRule="auto"/>
              <w:rPr>
                <w:rFonts w:ascii="Times New Roman" w:hAnsi="Times New Roman"/>
                <w:b/>
                <w:sz w:val="24"/>
                <w:szCs w:val="24"/>
              </w:rPr>
            </w:pPr>
            <w:r w:rsidRPr="00AE325E">
              <w:rPr>
                <w:rFonts w:ascii="Times New Roman" w:hAnsi="Times New Roman"/>
                <w:sz w:val="24"/>
                <w:szCs w:val="24"/>
              </w:rPr>
              <w:t xml:space="preserve"> Respublikos g. 10, Kavarskas</w:t>
            </w:r>
          </w:p>
        </w:tc>
        <w:tc>
          <w:tcPr>
            <w:tcW w:w="1559" w:type="dxa"/>
            <w:shd w:val="clear" w:color="auto" w:fill="auto"/>
          </w:tcPr>
          <w:p w14:paraId="01EAA1A3" w14:textId="759DBFA8" w:rsidR="00BF7792" w:rsidRPr="004C2CAB" w:rsidRDefault="00BF7792" w:rsidP="00DD2CFD">
            <w:pPr>
              <w:spacing w:line="276" w:lineRule="auto"/>
              <w:rPr>
                <w:rFonts w:ascii="Times New Roman" w:hAnsi="Times New Roman"/>
                <w:b/>
                <w:sz w:val="24"/>
                <w:szCs w:val="24"/>
              </w:rPr>
            </w:pPr>
            <w:r>
              <w:rPr>
                <w:rFonts w:ascii="Times New Roman" w:hAnsi="Times New Roman"/>
                <w:b/>
                <w:sz w:val="24"/>
                <w:szCs w:val="24"/>
              </w:rPr>
              <w:t>-</w:t>
            </w:r>
          </w:p>
        </w:tc>
        <w:tc>
          <w:tcPr>
            <w:tcW w:w="1984" w:type="dxa"/>
            <w:shd w:val="clear" w:color="auto" w:fill="auto"/>
          </w:tcPr>
          <w:p w14:paraId="21479C0B" w14:textId="5C5EDDFB" w:rsidR="00BF7792" w:rsidRPr="004C2CAB" w:rsidRDefault="00BF7792" w:rsidP="00DD2CFD">
            <w:pPr>
              <w:spacing w:line="276" w:lineRule="auto"/>
              <w:rPr>
                <w:rFonts w:ascii="Times New Roman" w:hAnsi="Times New Roman"/>
                <w:b/>
                <w:sz w:val="24"/>
                <w:szCs w:val="24"/>
              </w:rPr>
            </w:pPr>
            <w:r w:rsidRPr="008577CC">
              <w:rPr>
                <w:rFonts w:ascii="Times New Roman" w:hAnsi="Times New Roman"/>
                <w:sz w:val="24"/>
                <w:szCs w:val="24"/>
              </w:rPr>
              <w:t>Kompleksinis planinis valdytojo veiklos patikrinimas</w:t>
            </w:r>
          </w:p>
        </w:tc>
        <w:tc>
          <w:tcPr>
            <w:tcW w:w="7372" w:type="dxa"/>
            <w:shd w:val="clear" w:color="auto" w:fill="auto"/>
          </w:tcPr>
          <w:p w14:paraId="6F8C2BE4" w14:textId="1A7106E0" w:rsidR="00BF7792" w:rsidRPr="00DD2CFD" w:rsidRDefault="00BF7792" w:rsidP="00586B11">
            <w:pPr>
              <w:spacing w:line="276" w:lineRule="auto"/>
              <w:jc w:val="left"/>
              <w:rPr>
                <w:rFonts w:ascii="Times New Roman" w:hAnsi="Times New Roman"/>
                <w:bCs/>
                <w:sz w:val="24"/>
                <w:szCs w:val="24"/>
              </w:rPr>
            </w:pPr>
            <w:r>
              <w:rPr>
                <w:rFonts w:ascii="Times New Roman" w:hAnsi="Times New Roman"/>
                <w:bCs/>
                <w:sz w:val="24"/>
                <w:szCs w:val="24"/>
              </w:rPr>
              <w:t xml:space="preserve">Įgaliotas atstovas dokumentų nepateikė. Bendrauta telefonu, dokumentus žadėjo pateikti. </w:t>
            </w:r>
          </w:p>
        </w:tc>
      </w:tr>
      <w:tr w:rsidR="00465EC3" w:rsidRPr="004C2CAB" w14:paraId="3109DC21" w14:textId="77777777" w:rsidTr="003335C2">
        <w:tc>
          <w:tcPr>
            <w:tcW w:w="562" w:type="dxa"/>
            <w:shd w:val="clear" w:color="auto" w:fill="auto"/>
          </w:tcPr>
          <w:p w14:paraId="19397789" w14:textId="77777777" w:rsidR="00465EC3" w:rsidRPr="004C2CAB" w:rsidRDefault="00465EC3" w:rsidP="003335C2">
            <w:pPr>
              <w:spacing w:line="276" w:lineRule="auto"/>
              <w:rPr>
                <w:rFonts w:ascii="Times New Roman" w:hAnsi="Times New Roman"/>
                <w:b/>
                <w:sz w:val="24"/>
                <w:szCs w:val="24"/>
              </w:rPr>
            </w:pPr>
            <w:r w:rsidRPr="004C2CAB">
              <w:rPr>
                <w:rFonts w:ascii="Times New Roman" w:hAnsi="Times New Roman"/>
                <w:b/>
                <w:sz w:val="24"/>
                <w:szCs w:val="24"/>
              </w:rPr>
              <w:lastRenderedPageBreak/>
              <w:t>1</w:t>
            </w:r>
          </w:p>
        </w:tc>
        <w:tc>
          <w:tcPr>
            <w:tcW w:w="3402" w:type="dxa"/>
            <w:shd w:val="clear" w:color="auto" w:fill="auto"/>
          </w:tcPr>
          <w:p w14:paraId="4CAB7C8A" w14:textId="77777777" w:rsidR="00465EC3" w:rsidRPr="004C2CAB" w:rsidRDefault="00465EC3" w:rsidP="003335C2">
            <w:pPr>
              <w:spacing w:line="276" w:lineRule="auto"/>
              <w:rPr>
                <w:rFonts w:ascii="Times New Roman" w:hAnsi="Times New Roman"/>
                <w:b/>
                <w:sz w:val="24"/>
                <w:szCs w:val="24"/>
              </w:rPr>
            </w:pPr>
            <w:r w:rsidRPr="004C2CAB">
              <w:rPr>
                <w:rFonts w:ascii="Times New Roman" w:hAnsi="Times New Roman"/>
                <w:b/>
                <w:sz w:val="24"/>
                <w:szCs w:val="24"/>
              </w:rPr>
              <w:t>2</w:t>
            </w:r>
          </w:p>
        </w:tc>
        <w:tc>
          <w:tcPr>
            <w:tcW w:w="1559" w:type="dxa"/>
            <w:shd w:val="clear" w:color="auto" w:fill="auto"/>
          </w:tcPr>
          <w:p w14:paraId="69D595B1" w14:textId="77777777" w:rsidR="00465EC3" w:rsidRPr="004C2CAB" w:rsidRDefault="00465EC3" w:rsidP="003335C2">
            <w:pPr>
              <w:spacing w:line="276" w:lineRule="auto"/>
              <w:rPr>
                <w:rFonts w:ascii="Times New Roman" w:hAnsi="Times New Roman"/>
                <w:b/>
                <w:sz w:val="24"/>
                <w:szCs w:val="24"/>
              </w:rPr>
            </w:pPr>
            <w:r w:rsidRPr="004C2CAB">
              <w:rPr>
                <w:rFonts w:ascii="Times New Roman" w:hAnsi="Times New Roman"/>
                <w:b/>
                <w:sz w:val="24"/>
                <w:szCs w:val="24"/>
              </w:rPr>
              <w:t>3</w:t>
            </w:r>
          </w:p>
        </w:tc>
        <w:tc>
          <w:tcPr>
            <w:tcW w:w="1984" w:type="dxa"/>
            <w:shd w:val="clear" w:color="auto" w:fill="auto"/>
          </w:tcPr>
          <w:p w14:paraId="41DCA628" w14:textId="77777777" w:rsidR="00465EC3" w:rsidRPr="004C2CAB" w:rsidRDefault="00465EC3" w:rsidP="003335C2">
            <w:pPr>
              <w:spacing w:line="276" w:lineRule="auto"/>
              <w:rPr>
                <w:rFonts w:ascii="Times New Roman" w:hAnsi="Times New Roman"/>
                <w:b/>
                <w:sz w:val="24"/>
                <w:szCs w:val="24"/>
              </w:rPr>
            </w:pPr>
            <w:r w:rsidRPr="004C2CAB">
              <w:rPr>
                <w:rFonts w:ascii="Times New Roman" w:hAnsi="Times New Roman"/>
                <w:b/>
                <w:sz w:val="24"/>
                <w:szCs w:val="24"/>
              </w:rPr>
              <w:t>4</w:t>
            </w:r>
          </w:p>
        </w:tc>
        <w:tc>
          <w:tcPr>
            <w:tcW w:w="7372" w:type="dxa"/>
            <w:shd w:val="clear" w:color="auto" w:fill="auto"/>
          </w:tcPr>
          <w:p w14:paraId="48DF13DD" w14:textId="77777777" w:rsidR="00465EC3" w:rsidRPr="004C2CAB" w:rsidRDefault="00465EC3" w:rsidP="003335C2">
            <w:pPr>
              <w:spacing w:line="276" w:lineRule="auto"/>
              <w:rPr>
                <w:rFonts w:ascii="Times New Roman" w:hAnsi="Times New Roman"/>
                <w:b/>
                <w:sz w:val="24"/>
                <w:szCs w:val="24"/>
              </w:rPr>
            </w:pPr>
            <w:r>
              <w:rPr>
                <w:rFonts w:ascii="Times New Roman" w:hAnsi="Times New Roman"/>
                <w:b/>
                <w:sz w:val="24"/>
                <w:szCs w:val="24"/>
              </w:rPr>
              <w:t>5</w:t>
            </w:r>
          </w:p>
        </w:tc>
      </w:tr>
      <w:tr w:rsidR="00BF7792" w:rsidRPr="00096A25" w14:paraId="2C179582" w14:textId="77777777" w:rsidTr="00A76C40">
        <w:tc>
          <w:tcPr>
            <w:tcW w:w="562" w:type="dxa"/>
            <w:shd w:val="clear" w:color="auto" w:fill="auto"/>
          </w:tcPr>
          <w:p w14:paraId="68C69A18" w14:textId="2C85E2FB" w:rsidR="00BF7792" w:rsidRDefault="00F545CE" w:rsidP="00BB2F98">
            <w:pPr>
              <w:spacing w:line="276" w:lineRule="auto"/>
              <w:rPr>
                <w:rFonts w:ascii="Times New Roman" w:hAnsi="Times New Roman"/>
                <w:sz w:val="24"/>
                <w:szCs w:val="24"/>
              </w:rPr>
            </w:pPr>
            <w:r>
              <w:rPr>
                <w:rFonts w:ascii="Times New Roman" w:hAnsi="Times New Roman"/>
                <w:sz w:val="24"/>
                <w:szCs w:val="24"/>
              </w:rPr>
              <w:t>6</w:t>
            </w:r>
            <w:r w:rsidR="00BF7792">
              <w:rPr>
                <w:rFonts w:ascii="Times New Roman" w:hAnsi="Times New Roman"/>
                <w:sz w:val="24"/>
                <w:szCs w:val="24"/>
              </w:rPr>
              <w:t>.</w:t>
            </w:r>
          </w:p>
        </w:tc>
        <w:tc>
          <w:tcPr>
            <w:tcW w:w="3402" w:type="dxa"/>
            <w:shd w:val="clear" w:color="auto" w:fill="auto"/>
          </w:tcPr>
          <w:p w14:paraId="3418239E" w14:textId="77777777" w:rsidR="00BF7792" w:rsidRDefault="00BF7792" w:rsidP="00E2557F">
            <w:pPr>
              <w:spacing w:line="276" w:lineRule="auto"/>
              <w:rPr>
                <w:rFonts w:ascii="Times New Roman" w:hAnsi="Times New Roman"/>
                <w:sz w:val="24"/>
                <w:szCs w:val="24"/>
              </w:rPr>
            </w:pPr>
            <w:r w:rsidRPr="00AE325E">
              <w:rPr>
                <w:rFonts w:ascii="Times New Roman" w:hAnsi="Times New Roman"/>
                <w:sz w:val="24"/>
                <w:szCs w:val="24"/>
              </w:rPr>
              <w:t>UAB Anykščių komunalinis ūkis</w:t>
            </w:r>
          </w:p>
          <w:p w14:paraId="2612890D" w14:textId="651D677D" w:rsidR="00BF7792" w:rsidRDefault="00BF7792" w:rsidP="00E2557F">
            <w:pPr>
              <w:spacing w:line="276" w:lineRule="auto"/>
              <w:rPr>
                <w:rFonts w:ascii="Times New Roman" w:hAnsi="Times New Roman"/>
                <w:sz w:val="24"/>
                <w:szCs w:val="24"/>
              </w:rPr>
            </w:pPr>
            <w:r w:rsidRPr="00AE325E">
              <w:rPr>
                <w:rFonts w:ascii="Times New Roman" w:hAnsi="Times New Roman"/>
                <w:sz w:val="24"/>
                <w:szCs w:val="24"/>
              </w:rPr>
              <w:t>Biliūno 6, Anykščiai</w:t>
            </w:r>
          </w:p>
        </w:tc>
        <w:tc>
          <w:tcPr>
            <w:tcW w:w="1559" w:type="dxa"/>
            <w:shd w:val="clear" w:color="auto" w:fill="auto"/>
          </w:tcPr>
          <w:p w14:paraId="302074A4" w14:textId="5C8DF6C9" w:rsidR="00BF7792" w:rsidRPr="00E073B5" w:rsidRDefault="00BF7792" w:rsidP="00BB2F98">
            <w:pPr>
              <w:spacing w:line="276" w:lineRule="auto"/>
              <w:rPr>
                <w:rFonts w:ascii="Times New Roman" w:hAnsi="Times New Roman"/>
                <w:sz w:val="24"/>
                <w:szCs w:val="24"/>
              </w:rPr>
            </w:pPr>
            <w:r w:rsidRPr="00317F6C">
              <w:rPr>
                <w:rFonts w:ascii="Times New Roman" w:hAnsi="Times New Roman"/>
                <w:sz w:val="24"/>
                <w:szCs w:val="24"/>
              </w:rPr>
              <w:t>2023-05-15 Nr. 1-DK1-3</w:t>
            </w:r>
          </w:p>
        </w:tc>
        <w:tc>
          <w:tcPr>
            <w:tcW w:w="1984" w:type="dxa"/>
            <w:shd w:val="clear" w:color="auto" w:fill="auto"/>
          </w:tcPr>
          <w:p w14:paraId="682784E7" w14:textId="653E6370" w:rsidR="00BF7792" w:rsidRPr="008577CC" w:rsidRDefault="00BF7792" w:rsidP="00BB2F98">
            <w:pPr>
              <w:spacing w:line="276" w:lineRule="auto"/>
              <w:rPr>
                <w:rFonts w:ascii="Times New Roman" w:hAnsi="Times New Roman"/>
                <w:sz w:val="24"/>
                <w:szCs w:val="24"/>
              </w:rPr>
            </w:pPr>
            <w:r w:rsidRPr="008577CC">
              <w:rPr>
                <w:rFonts w:ascii="Times New Roman" w:hAnsi="Times New Roman"/>
                <w:sz w:val="24"/>
                <w:szCs w:val="24"/>
              </w:rPr>
              <w:t>Kompleksinis planinis valdytojo veiklos patikrinimas</w:t>
            </w:r>
          </w:p>
        </w:tc>
        <w:tc>
          <w:tcPr>
            <w:tcW w:w="7372" w:type="dxa"/>
            <w:shd w:val="clear" w:color="auto" w:fill="auto"/>
          </w:tcPr>
          <w:p w14:paraId="5BFACE29" w14:textId="6D18AF14" w:rsidR="00BF7792" w:rsidRDefault="00BF7792" w:rsidP="00C020AD">
            <w:pPr>
              <w:tabs>
                <w:tab w:val="left" w:pos="720"/>
              </w:tabs>
              <w:spacing w:line="276" w:lineRule="auto"/>
              <w:jc w:val="both"/>
              <w:rPr>
                <w:rFonts w:ascii="Times New Roman" w:hAnsi="Times New Roman"/>
                <w:bCs/>
                <w:sz w:val="24"/>
                <w:szCs w:val="24"/>
                <w:lang w:eastAsia="lt-LT"/>
              </w:rPr>
            </w:pPr>
            <w:r w:rsidRPr="00722FBD">
              <w:rPr>
                <w:rFonts w:ascii="Times New Roman" w:hAnsi="Times New Roman"/>
                <w:bCs/>
                <w:sz w:val="24"/>
                <w:szCs w:val="24"/>
                <w:lang w:eastAsia="lt-LT"/>
              </w:rPr>
              <w:t>Nustatyti veiklos trūkumai</w:t>
            </w:r>
            <w:r>
              <w:rPr>
                <w:rFonts w:ascii="Times New Roman" w:hAnsi="Times New Roman"/>
                <w:bCs/>
                <w:sz w:val="24"/>
                <w:szCs w:val="24"/>
                <w:lang w:eastAsia="lt-LT"/>
              </w:rPr>
              <w:t xml:space="preserve"> – </w:t>
            </w:r>
            <w:r w:rsidR="00586B11">
              <w:rPr>
                <w:rFonts w:ascii="Times New Roman" w:hAnsi="Times New Roman"/>
                <w:bCs/>
                <w:sz w:val="24"/>
                <w:szCs w:val="24"/>
                <w:lang w:eastAsia="lt-LT"/>
              </w:rPr>
              <w:t>p</w:t>
            </w:r>
            <w:r>
              <w:rPr>
                <w:rFonts w:ascii="Times New Roman" w:hAnsi="Times New Roman"/>
                <w:bCs/>
                <w:sz w:val="24"/>
                <w:szCs w:val="24"/>
                <w:lang w:eastAsia="lt-LT"/>
              </w:rPr>
              <w:t xml:space="preserve">ateikta netiksli veiklos ataskaita. </w:t>
            </w:r>
          </w:p>
          <w:p w14:paraId="1A853B20" w14:textId="1CE30881" w:rsidR="00007DE9" w:rsidRPr="00722FBD" w:rsidRDefault="00007DE9" w:rsidP="00007DE9">
            <w:pPr>
              <w:tabs>
                <w:tab w:val="left" w:pos="720"/>
              </w:tabs>
              <w:spacing w:line="276" w:lineRule="auto"/>
              <w:jc w:val="both"/>
              <w:rPr>
                <w:rFonts w:ascii="Times New Roman" w:hAnsi="Times New Roman"/>
                <w:sz w:val="24"/>
                <w:szCs w:val="24"/>
                <w:lang w:eastAsia="lt-LT"/>
              </w:rPr>
            </w:pPr>
            <w:r>
              <w:rPr>
                <w:rFonts w:ascii="Times New Roman" w:hAnsi="Times New Roman"/>
                <w:sz w:val="24"/>
                <w:szCs w:val="24"/>
              </w:rPr>
              <w:t xml:space="preserve">Pateiktos rekomendacijos ištaisyti trūkumus. </w:t>
            </w:r>
          </w:p>
          <w:p w14:paraId="00F758D5" w14:textId="043A0076" w:rsidR="00BF7792" w:rsidRPr="0017481C" w:rsidRDefault="00007DE9" w:rsidP="00007DE9">
            <w:pPr>
              <w:tabs>
                <w:tab w:val="left" w:pos="720"/>
              </w:tabs>
              <w:ind w:firstLine="29"/>
              <w:jc w:val="both"/>
              <w:rPr>
                <w:rFonts w:ascii="Times New Roman" w:hAnsi="Times New Roman"/>
                <w:color w:val="FF0000"/>
                <w:sz w:val="24"/>
                <w:szCs w:val="24"/>
                <w:lang w:eastAsia="lt-LT"/>
              </w:rPr>
            </w:pPr>
            <w:r>
              <w:rPr>
                <w:rFonts w:ascii="Times New Roman" w:hAnsi="Times New Roman"/>
                <w:sz w:val="24"/>
                <w:szCs w:val="24"/>
                <w:lang w:eastAsia="lt-LT"/>
              </w:rPr>
              <w:t>Trūkumai ištaisyti.</w:t>
            </w:r>
          </w:p>
        </w:tc>
      </w:tr>
      <w:tr w:rsidR="00BF7792" w:rsidRPr="00D64E59" w14:paraId="403FD557" w14:textId="77777777" w:rsidTr="00A76C40">
        <w:tc>
          <w:tcPr>
            <w:tcW w:w="562" w:type="dxa"/>
            <w:shd w:val="clear" w:color="auto" w:fill="auto"/>
          </w:tcPr>
          <w:p w14:paraId="1FCF6390" w14:textId="61734DFA" w:rsidR="00BF7792" w:rsidRPr="00D64E59" w:rsidRDefault="00F545CE" w:rsidP="00BB2F98">
            <w:pPr>
              <w:spacing w:line="276" w:lineRule="auto"/>
              <w:rPr>
                <w:rFonts w:ascii="Times New Roman" w:hAnsi="Times New Roman"/>
                <w:sz w:val="24"/>
                <w:szCs w:val="24"/>
              </w:rPr>
            </w:pPr>
            <w:r>
              <w:rPr>
                <w:rFonts w:ascii="Times New Roman" w:hAnsi="Times New Roman"/>
                <w:sz w:val="24"/>
                <w:szCs w:val="24"/>
              </w:rPr>
              <w:t>7</w:t>
            </w:r>
            <w:r w:rsidR="00BF7792" w:rsidRPr="00D64E59">
              <w:rPr>
                <w:rFonts w:ascii="Times New Roman" w:hAnsi="Times New Roman"/>
                <w:sz w:val="24"/>
                <w:szCs w:val="24"/>
              </w:rPr>
              <w:t>.</w:t>
            </w:r>
          </w:p>
        </w:tc>
        <w:tc>
          <w:tcPr>
            <w:tcW w:w="3402" w:type="dxa"/>
            <w:shd w:val="clear" w:color="auto" w:fill="auto"/>
          </w:tcPr>
          <w:p w14:paraId="644B1C8E" w14:textId="77777777" w:rsidR="00BF7792" w:rsidRDefault="00BF7792" w:rsidP="00BB2F98">
            <w:pPr>
              <w:spacing w:line="276" w:lineRule="auto"/>
              <w:rPr>
                <w:rFonts w:ascii="Times New Roman" w:hAnsi="Times New Roman"/>
                <w:sz w:val="24"/>
                <w:szCs w:val="24"/>
              </w:rPr>
            </w:pPr>
            <w:r w:rsidRPr="00AE325E">
              <w:rPr>
                <w:rFonts w:ascii="Times New Roman" w:hAnsi="Times New Roman"/>
                <w:sz w:val="24"/>
                <w:szCs w:val="24"/>
              </w:rPr>
              <w:t xml:space="preserve">UAB Anykščių komunalinis ūkis, </w:t>
            </w:r>
          </w:p>
          <w:p w14:paraId="722B474A" w14:textId="366F3B85" w:rsidR="00BF7792" w:rsidRPr="00D64E59" w:rsidRDefault="00BF7792" w:rsidP="00BB2F98">
            <w:pPr>
              <w:spacing w:line="276" w:lineRule="auto"/>
              <w:rPr>
                <w:rFonts w:ascii="Times New Roman" w:hAnsi="Times New Roman"/>
                <w:sz w:val="24"/>
                <w:szCs w:val="24"/>
              </w:rPr>
            </w:pPr>
            <w:r w:rsidRPr="00AE325E">
              <w:rPr>
                <w:rFonts w:ascii="Times New Roman" w:hAnsi="Times New Roman"/>
                <w:sz w:val="24"/>
                <w:szCs w:val="24"/>
              </w:rPr>
              <w:t>J. Biliūno 8, Anykščiai</w:t>
            </w:r>
          </w:p>
        </w:tc>
        <w:tc>
          <w:tcPr>
            <w:tcW w:w="1559" w:type="dxa"/>
            <w:shd w:val="clear" w:color="auto" w:fill="auto"/>
          </w:tcPr>
          <w:p w14:paraId="015ADE61" w14:textId="15C9860C" w:rsidR="00BF7792" w:rsidRPr="00317F6C" w:rsidRDefault="00BF7792" w:rsidP="00BB2F98">
            <w:pPr>
              <w:spacing w:line="276" w:lineRule="auto"/>
              <w:rPr>
                <w:rFonts w:ascii="Times New Roman" w:hAnsi="Times New Roman"/>
                <w:sz w:val="24"/>
                <w:szCs w:val="24"/>
              </w:rPr>
            </w:pPr>
            <w:r w:rsidRPr="00317F6C">
              <w:rPr>
                <w:rFonts w:ascii="Times New Roman" w:hAnsi="Times New Roman"/>
                <w:sz w:val="24"/>
                <w:szCs w:val="24"/>
              </w:rPr>
              <w:t>2023-05-17 Nr. 1-DK1-4</w:t>
            </w:r>
          </w:p>
        </w:tc>
        <w:tc>
          <w:tcPr>
            <w:tcW w:w="1984" w:type="dxa"/>
            <w:shd w:val="clear" w:color="auto" w:fill="auto"/>
          </w:tcPr>
          <w:p w14:paraId="1611EE1B" w14:textId="2579BF4B" w:rsidR="00BF7792" w:rsidRPr="00D64E59" w:rsidRDefault="00BF7792" w:rsidP="00BB2F98">
            <w:pPr>
              <w:spacing w:line="276" w:lineRule="auto"/>
              <w:rPr>
                <w:rFonts w:ascii="Times New Roman" w:hAnsi="Times New Roman"/>
                <w:sz w:val="24"/>
                <w:szCs w:val="24"/>
              </w:rPr>
            </w:pPr>
            <w:r w:rsidRPr="00D64E59">
              <w:rPr>
                <w:rFonts w:ascii="Times New Roman" w:hAnsi="Times New Roman"/>
                <w:sz w:val="24"/>
                <w:szCs w:val="24"/>
              </w:rPr>
              <w:t>Kompleksinis planinis valdytojo veiklos patikrinimas</w:t>
            </w:r>
          </w:p>
        </w:tc>
        <w:tc>
          <w:tcPr>
            <w:tcW w:w="7372" w:type="dxa"/>
            <w:shd w:val="clear" w:color="auto" w:fill="auto"/>
          </w:tcPr>
          <w:p w14:paraId="2E3B9A1F" w14:textId="42C172E4" w:rsidR="00BF7792" w:rsidRDefault="00BF7792" w:rsidP="00C020AD">
            <w:pPr>
              <w:tabs>
                <w:tab w:val="left" w:pos="720"/>
              </w:tabs>
              <w:spacing w:line="276" w:lineRule="auto"/>
              <w:jc w:val="both"/>
              <w:rPr>
                <w:rFonts w:ascii="Times New Roman" w:hAnsi="Times New Roman"/>
                <w:bCs/>
                <w:sz w:val="24"/>
                <w:szCs w:val="24"/>
                <w:lang w:eastAsia="lt-LT"/>
              </w:rPr>
            </w:pPr>
            <w:r w:rsidRPr="00722FBD">
              <w:rPr>
                <w:rFonts w:ascii="Times New Roman" w:hAnsi="Times New Roman"/>
                <w:bCs/>
                <w:sz w:val="24"/>
                <w:szCs w:val="24"/>
                <w:lang w:eastAsia="lt-LT"/>
              </w:rPr>
              <w:t>Nustatyti veiklos trūkumai</w:t>
            </w:r>
            <w:r>
              <w:rPr>
                <w:rFonts w:ascii="Times New Roman" w:hAnsi="Times New Roman"/>
                <w:bCs/>
                <w:sz w:val="24"/>
                <w:szCs w:val="24"/>
                <w:lang w:eastAsia="lt-LT"/>
              </w:rPr>
              <w:t xml:space="preserve"> – </w:t>
            </w:r>
            <w:r w:rsidR="00586B11">
              <w:rPr>
                <w:rFonts w:ascii="Times New Roman" w:hAnsi="Times New Roman"/>
                <w:bCs/>
                <w:sz w:val="24"/>
                <w:szCs w:val="24"/>
                <w:lang w:eastAsia="lt-LT"/>
              </w:rPr>
              <w:t>i</w:t>
            </w:r>
            <w:r>
              <w:rPr>
                <w:rFonts w:ascii="Times New Roman" w:hAnsi="Times New Roman"/>
                <w:bCs/>
                <w:sz w:val="24"/>
                <w:szCs w:val="24"/>
                <w:lang w:eastAsia="lt-LT"/>
              </w:rPr>
              <w:t>lgalaikiame plane neatlikti suplanuoti remonto darbai.</w:t>
            </w:r>
          </w:p>
          <w:p w14:paraId="1DCBA399" w14:textId="77777777" w:rsidR="00007DE9" w:rsidRPr="00722FBD" w:rsidRDefault="00007DE9" w:rsidP="00007DE9">
            <w:pPr>
              <w:tabs>
                <w:tab w:val="left" w:pos="720"/>
              </w:tabs>
              <w:spacing w:line="276" w:lineRule="auto"/>
              <w:jc w:val="both"/>
              <w:rPr>
                <w:rFonts w:ascii="Times New Roman" w:hAnsi="Times New Roman"/>
                <w:sz w:val="24"/>
                <w:szCs w:val="24"/>
                <w:lang w:eastAsia="lt-LT"/>
              </w:rPr>
            </w:pPr>
            <w:r>
              <w:rPr>
                <w:rFonts w:ascii="Times New Roman" w:hAnsi="Times New Roman"/>
                <w:sz w:val="24"/>
                <w:szCs w:val="24"/>
              </w:rPr>
              <w:t xml:space="preserve">Pateiktos rekomendacijos ištaisyti trūkumus. </w:t>
            </w:r>
          </w:p>
          <w:p w14:paraId="25837C2F" w14:textId="284FF009" w:rsidR="00BF7792" w:rsidRPr="00CD10FF" w:rsidRDefault="00007DE9" w:rsidP="00007DE9">
            <w:pPr>
              <w:tabs>
                <w:tab w:val="left" w:pos="720"/>
              </w:tabs>
              <w:spacing w:line="276" w:lineRule="auto"/>
              <w:jc w:val="both"/>
              <w:rPr>
                <w:rFonts w:ascii="Times New Roman" w:hAnsi="Times New Roman"/>
                <w:color w:val="FF0000"/>
                <w:sz w:val="24"/>
                <w:szCs w:val="24"/>
                <w:lang w:eastAsia="lt-LT"/>
              </w:rPr>
            </w:pPr>
            <w:r>
              <w:rPr>
                <w:rFonts w:ascii="Times New Roman" w:hAnsi="Times New Roman"/>
                <w:sz w:val="24"/>
                <w:szCs w:val="24"/>
                <w:lang w:eastAsia="lt-LT"/>
              </w:rPr>
              <w:t>Trūkumai ištaisyti.</w:t>
            </w:r>
          </w:p>
        </w:tc>
      </w:tr>
      <w:tr w:rsidR="00BF7792" w:rsidRPr="00096A25" w14:paraId="23BCA4E5" w14:textId="77777777" w:rsidTr="00A76C40">
        <w:tc>
          <w:tcPr>
            <w:tcW w:w="562" w:type="dxa"/>
            <w:shd w:val="clear" w:color="auto" w:fill="auto"/>
          </w:tcPr>
          <w:p w14:paraId="6BE84245" w14:textId="0B88203E" w:rsidR="00BF7792" w:rsidRDefault="00F545CE" w:rsidP="00BB2F98">
            <w:pPr>
              <w:spacing w:line="276" w:lineRule="auto"/>
              <w:rPr>
                <w:rFonts w:ascii="Times New Roman" w:hAnsi="Times New Roman"/>
                <w:sz w:val="24"/>
                <w:szCs w:val="24"/>
              </w:rPr>
            </w:pPr>
            <w:r>
              <w:rPr>
                <w:rFonts w:ascii="Times New Roman" w:hAnsi="Times New Roman"/>
                <w:sz w:val="24"/>
                <w:szCs w:val="24"/>
              </w:rPr>
              <w:t>8</w:t>
            </w:r>
            <w:r w:rsidR="00BF7792">
              <w:rPr>
                <w:rFonts w:ascii="Times New Roman" w:hAnsi="Times New Roman"/>
                <w:sz w:val="24"/>
                <w:szCs w:val="24"/>
              </w:rPr>
              <w:t>.</w:t>
            </w:r>
          </w:p>
        </w:tc>
        <w:tc>
          <w:tcPr>
            <w:tcW w:w="3402" w:type="dxa"/>
            <w:shd w:val="clear" w:color="auto" w:fill="auto"/>
          </w:tcPr>
          <w:p w14:paraId="51E15766" w14:textId="77777777" w:rsidR="00BF7792" w:rsidRDefault="00BF7792" w:rsidP="00BB2F98">
            <w:pPr>
              <w:spacing w:line="276" w:lineRule="auto"/>
              <w:rPr>
                <w:rFonts w:ascii="Times New Roman" w:hAnsi="Times New Roman"/>
                <w:sz w:val="24"/>
                <w:szCs w:val="24"/>
              </w:rPr>
            </w:pPr>
            <w:r w:rsidRPr="00AE325E">
              <w:rPr>
                <w:rFonts w:ascii="Times New Roman" w:hAnsi="Times New Roman"/>
                <w:sz w:val="24"/>
                <w:szCs w:val="24"/>
              </w:rPr>
              <w:t xml:space="preserve">UAB Anykščių komunalinis ūkis, </w:t>
            </w:r>
          </w:p>
          <w:p w14:paraId="48433ED6" w14:textId="1FCE8C19" w:rsidR="00BF7792" w:rsidRDefault="00BF7792" w:rsidP="00BB2F98">
            <w:pPr>
              <w:spacing w:line="276" w:lineRule="auto"/>
              <w:rPr>
                <w:rFonts w:ascii="Times New Roman" w:hAnsi="Times New Roman"/>
                <w:sz w:val="24"/>
                <w:szCs w:val="24"/>
              </w:rPr>
            </w:pPr>
            <w:r w:rsidRPr="00AE325E">
              <w:rPr>
                <w:rFonts w:ascii="Times New Roman" w:hAnsi="Times New Roman"/>
                <w:sz w:val="24"/>
                <w:szCs w:val="24"/>
              </w:rPr>
              <w:t>J. Biliūno 10, Anykščiai</w:t>
            </w:r>
          </w:p>
        </w:tc>
        <w:tc>
          <w:tcPr>
            <w:tcW w:w="1559" w:type="dxa"/>
            <w:shd w:val="clear" w:color="auto" w:fill="auto"/>
          </w:tcPr>
          <w:p w14:paraId="56CE75A0" w14:textId="716EF5B4" w:rsidR="00BF7792" w:rsidRPr="00317F6C" w:rsidRDefault="00BF7792" w:rsidP="00BB2F98">
            <w:pPr>
              <w:spacing w:line="276" w:lineRule="auto"/>
              <w:rPr>
                <w:rFonts w:ascii="Times New Roman" w:hAnsi="Times New Roman"/>
                <w:sz w:val="24"/>
                <w:szCs w:val="24"/>
              </w:rPr>
            </w:pPr>
            <w:r w:rsidRPr="00317F6C">
              <w:rPr>
                <w:rFonts w:ascii="Times New Roman" w:hAnsi="Times New Roman"/>
                <w:sz w:val="24"/>
                <w:szCs w:val="24"/>
              </w:rPr>
              <w:t>2023-05-19 Nr. 1-DK1-5</w:t>
            </w:r>
          </w:p>
        </w:tc>
        <w:tc>
          <w:tcPr>
            <w:tcW w:w="1984" w:type="dxa"/>
            <w:shd w:val="clear" w:color="auto" w:fill="auto"/>
          </w:tcPr>
          <w:p w14:paraId="49836BD1" w14:textId="0E06DD1C" w:rsidR="00BF7792" w:rsidRPr="008577CC" w:rsidRDefault="00BF7792" w:rsidP="00BB2F98">
            <w:pPr>
              <w:spacing w:line="276" w:lineRule="auto"/>
              <w:rPr>
                <w:rFonts w:ascii="Times New Roman" w:hAnsi="Times New Roman"/>
                <w:sz w:val="24"/>
                <w:szCs w:val="24"/>
              </w:rPr>
            </w:pPr>
            <w:r w:rsidRPr="008577CC">
              <w:rPr>
                <w:rFonts w:ascii="Times New Roman" w:hAnsi="Times New Roman"/>
                <w:sz w:val="24"/>
                <w:szCs w:val="24"/>
              </w:rPr>
              <w:t>Kompleksinis planinis valdytojo veiklos patikrinimas</w:t>
            </w:r>
          </w:p>
        </w:tc>
        <w:tc>
          <w:tcPr>
            <w:tcW w:w="7372" w:type="dxa"/>
            <w:shd w:val="clear" w:color="auto" w:fill="auto"/>
          </w:tcPr>
          <w:p w14:paraId="687E2CD5" w14:textId="3C86A2D3" w:rsidR="00BF7792" w:rsidRDefault="00BF7792" w:rsidP="005850AE">
            <w:pPr>
              <w:tabs>
                <w:tab w:val="left" w:pos="720"/>
              </w:tabs>
              <w:spacing w:line="276" w:lineRule="auto"/>
              <w:jc w:val="both"/>
              <w:rPr>
                <w:rFonts w:ascii="Times New Roman" w:hAnsi="Times New Roman"/>
                <w:bCs/>
                <w:sz w:val="24"/>
                <w:szCs w:val="24"/>
                <w:lang w:eastAsia="lt-LT"/>
              </w:rPr>
            </w:pPr>
            <w:r w:rsidRPr="00722FBD">
              <w:rPr>
                <w:rFonts w:ascii="Times New Roman" w:hAnsi="Times New Roman"/>
                <w:bCs/>
                <w:sz w:val="24"/>
                <w:szCs w:val="24"/>
                <w:lang w:eastAsia="lt-LT"/>
              </w:rPr>
              <w:t>Nustatyti veiklos trūkumai</w:t>
            </w:r>
            <w:r>
              <w:rPr>
                <w:rFonts w:ascii="Times New Roman" w:hAnsi="Times New Roman"/>
                <w:bCs/>
                <w:sz w:val="24"/>
                <w:szCs w:val="24"/>
                <w:lang w:eastAsia="lt-LT"/>
              </w:rPr>
              <w:t xml:space="preserve"> – </w:t>
            </w:r>
            <w:r w:rsidR="00586B11">
              <w:rPr>
                <w:rFonts w:ascii="Times New Roman" w:hAnsi="Times New Roman"/>
                <w:bCs/>
                <w:sz w:val="24"/>
                <w:szCs w:val="24"/>
                <w:lang w:eastAsia="lt-LT"/>
              </w:rPr>
              <w:t>s</w:t>
            </w:r>
            <w:r>
              <w:rPr>
                <w:rFonts w:ascii="Times New Roman" w:hAnsi="Times New Roman"/>
                <w:bCs/>
                <w:sz w:val="24"/>
                <w:szCs w:val="24"/>
                <w:lang w:eastAsia="lt-LT"/>
              </w:rPr>
              <w:t xml:space="preserve">tatinio techninės priežiūros žurnale yra techninė klaida. </w:t>
            </w:r>
          </w:p>
          <w:p w14:paraId="68496CC7" w14:textId="77777777" w:rsidR="00007DE9" w:rsidRPr="00722FBD" w:rsidRDefault="00007DE9" w:rsidP="00007DE9">
            <w:pPr>
              <w:tabs>
                <w:tab w:val="left" w:pos="720"/>
              </w:tabs>
              <w:spacing w:line="276" w:lineRule="auto"/>
              <w:jc w:val="both"/>
              <w:rPr>
                <w:rFonts w:ascii="Times New Roman" w:hAnsi="Times New Roman"/>
                <w:sz w:val="24"/>
                <w:szCs w:val="24"/>
                <w:lang w:eastAsia="lt-LT"/>
              </w:rPr>
            </w:pPr>
            <w:r>
              <w:rPr>
                <w:rFonts w:ascii="Times New Roman" w:hAnsi="Times New Roman"/>
                <w:sz w:val="24"/>
                <w:szCs w:val="24"/>
              </w:rPr>
              <w:t xml:space="preserve">Pateiktos rekomendacijos ištaisyti trūkumus. </w:t>
            </w:r>
          </w:p>
          <w:p w14:paraId="453DA0AA" w14:textId="63DEF205" w:rsidR="00007DE9" w:rsidRDefault="00007DE9" w:rsidP="00007DE9">
            <w:pPr>
              <w:tabs>
                <w:tab w:val="left" w:pos="720"/>
              </w:tabs>
              <w:spacing w:line="276" w:lineRule="auto"/>
              <w:jc w:val="both"/>
              <w:rPr>
                <w:rFonts w:ascii="Times New Roman" w:hAnsi="Times New Roman"/>
                <w:bCs/>
                <w:sz w:val="24"/>
                <w:szCs w:val="24"/>
                <w:lang w:eastAsia="lt-LT"/>
              </w:rPr>
            </w:pPr>
            <w:r>
              <w:rPr>
                <w:rFonts w:ascii="Times New Roman" w:hAnsi="Times New Roman"/>
                <w:sz w:val="24"/>
                <w:szCs w:val="24"/>
                <w:lang w:eastAsia="lt-LT"/>
              </w:rPr>
              <w:t>Trūkumai ištaisyti.</w:t>
            </w:r>
          </w:p>
          <w:p w14:paraId="699F6A44" w14:textId="33D743A3" w:rsidR="00BF7792" w:rsidRPr="00BD41B1" w:rsidRDefault="00BF7792" w:rsidP="005850AE">
            <w:pPr>
              <w:tabs>
                <w:tab w:val="left" w:pos="720"/>
              </w:tabs>
              <w:ind w:firstLine="720"/>
              <w:jc w:val="both"/>
              <w:rPr>
                <w:rFonts w:ascii="Times New Roman" w:hAnsi="Times New Roman"/>
                <w:sz w:val="24"/>
                <w:szCs w:val="24"/>
                <w:lang w:eastAsia="lt-LT"/>
              </w:rPr>
            </w:pPr>
          </w:p>
        </w:tc>
      </w:tr>
      <w:tr w:rsidR="00BF7792" w:rsidRPr="00096A25" w14:paraId="0BBD9608" w14:textId="77777777" w:rsidTr="00A76C40">
        <w:tc>
          <w:tcPr>
            <w:tcW w:w="562" w:type="dxa"/>
            <w:shd w:val="clear" w:color="auto" w:fill="auto"/>
          </w:tcPr>
          <w:p w14:paraId="170EB824" w14:textId="223C8350" w:rsidR="00BF7792" w:rsidRDefault="00F545CE" w:rsidP="00BB2F98">
            <w:pPr>
              <w:spacing w:line="276" w:lineRule="auto"/>
              <w:rPr>
                <w:rFonts w:ascii="Times New Roman" w:hAnsi="Times New Roman"/>
                <w:sz w:val="24"/>
                <w:szCs w:val="24"/>
              </w:rPr>
            </w:pPr>
            <w:r>
              <w:rPr>
                <w:rFonts w:ascii="Times New Roman" w:hAnsi="Times New Roman"/>
                <w:sz w:val="24"/>
                <w:szCs w:val="24"/>
              </w:rPr>
              <w:t>9</w:t>
            </w:r>
            <w:r w:rsidR="00BF7792">
              <w:rPr>
                <w:rFonts w:ascii="Times New Roman" w:hAnsi="Times New Roman"/>
                <w:sz w:val="24"/>
                <w:szCs w:val="24"/>
              </w:rPr>
              <w:t>.</w:t>
            </w:r>
          </w:p>
        </w:tc>
        <w:tc>
          <w:tcPr>
            <w:tcW w:w="3402" w:type="dxa"/>
            <w:shd w:val="clear" w:color="auto" w:fill="auto"/>
          </w:tcPr>
          <w:p w14:paraId="53566104" w14:textId="33D4AF18" w:rsidR="00BF7792" w:rsidRDefault="00BF7792" w:rsidP="007A6A6E">
            <w:pPr>
              <w:spacing w:line="276" w:lineRule="auto"/>
              <w:rPr>
                <w:rFonts w:ascii="Times New Roman" w:hAnsi="Times New Roman"/>
                <w:sz w:val="24"/>
                <w:szCs w:val="24"/>
              </w:rPr>
            </w:pPr>
            <w:r w:rsidRPr="00AE325E">
              <w:rPr>
                <w:rFonts w:ascii="Times New Roman" w:hAnsi="Times New Roman"/>
                <w:sz w:val="24"/>
                <w:szCs w:val="24"/>
              </w:rPr>
              <w:t>DNSB „Saulėtekis</w:t>
            </w:r>
            <w:r>
              <w:rPr>
                <w:rFonts w:ascii="Times New Roman" w:hAnsi="Times New Roman"/>
                <w:sz w:val="24"/>
                <w:szCs w:val="24"/>
              </w:rPr>
              <w:t>,</w:t>
            </w:r>
          </w:p>
          <w:p w14:paraId="2ABAF37A" w14:textId="014E00FE" w:rsidR="00BF7792" w:rsidRDefault="00BF7792" w:rsidP="00BB2F98">
            <w:pPr>
              <w:spacing w:line="276" w:lineRule="auto"/>
              <w:rPr>
                <w:rFonts w:ascii="Times New Roman" w:hAnsi="Times New Roman"/>
                <w:sz w:val="24"/>
                <w:szCs w:val="24"/>
              </w:rPr>
            </w:pPr>
            <w:r w:rsidRPr="00AE325E">
              <w:rPr>
                <w:rFonts w:ascii="Times New Roman" w:hAnsi="Times New Roman"/>
                <w:sz w:val="24"/>
                <w:szCs w:val="24"/>
              </w:rPr>
              <w:t xml:space="preserve"> Žiburio g. 17, Anykščiai</w:t>
            </w:r>
          </w:p>
        </w:tc>
        <w:tc>
          <w:tcPr>
            <w:tcW w:w="1559" w:type="dxa"/>
            <w:shd w:val="clear" w:color="auto" w:fill="auto"/>
          </w:tcPr>
          <w:p w14:paraId="611B6436" w14:textId="4EDC309E" w:rsidR="00BF7792" w:rsidRPr="00C60B10" w:rsidRDefault="00BF7792" w:rsidP="00BB2F98">
            <w:pPr>
              <w:spacing w:line="276" w:lineRule="auto"/>
              <w:rPr>
                <w:rFonts w:ascii="Times New Roman" w:hAnsi="Times New Roman"/>
                <w:sz w:val="24"/>
                <w:szCs w:val="24"/>
              </w:rPr>
            </w:pPr>
            <w:r>
              <w:rPr>
                <w:rFonts w:ascii="Times New Roman" w:hAnsi="Times New Roman"/>
                <w:sz w:val="24"/>
                <w:szCs w:val="24"/>
              </w:rPr>
              <w:t>-</w:t>
            </w:r>
          </w:p>
        </w:tc>
        <w:tc>
          <w:tcPr>
            <w:tcW w:w="1984" w:type="dxa"/>
            <w:shd w:val="clear" w:color="auto" w:fill="auto"/>
          </w:tcPr>
          <w:p w14:paraId="72E06419" w14:textId="385D389D" w:rsidR="00BF7792" w:rsidRPr="008577CC" w:rsidRDefault="00BF7792" w:rsidP="00BB2F98">
            <w:pPr>
              <w:spacing w:line="276" w:lineRule="auto"/>
              <w:rPr>
                <w:rFonts w:ascii="Times New Roman" w:hAnsi="Times New Roman"/>
                <w:sz w:val="24"/>
                <w:szCs w:val="24"/>
              </w:rPr>
            </w:pPr>
            <w:r w:rsidRPr="008577CC">
              <w:rPr>
                <w:rFonts w:ascii="Times New Roman" w:hAnsi="Times New Roman"/>
                <w:sz w:val="24"/>
                <w:szCs w:val="24"/>
              </w:rPr>
              <w:t>Kompleksinis planinis valdytojo veiklos patikrinimas</w:t>
            </w:r>
          </w:p>
        </w:tc>
        <w:tc>
          <w:tcPr>
            <w:tcW w:w="7372" w:type="dxa"/>
            <w:shd w:val="clear" w:color="auto" w:fill="auto"/>
          </w:tcPr>
          <w:p w14:paraId="4B3001B0" w14:textId="1000064D" w:rsidR="00BF7792" w:rsidRPr="00BD41B1" w:rsidRDefault="00BF7792" w:rsidP="001F0ED4">
            <w:pPr>
              <w:tabs>
                <w:tab w:val="left" w:pos="720"/>
              </w:tabs>
              <w:spacing w:line="276" w:lineRule="auto"/>
              <w:jc w:val="left"/>
              <w:rPr>
                <w:rFonts w:ascii="Times New Roman" w:hAnsi="Times New Roman"/>
                <w:sz w:val="24"/>
                <w:szCs w:val="24"/>
                <w:lang w:eastAsia="lt-LT"/>
              </w:rPr>
            </w:pPr>
            <w:r>
              <w:rPr>
                <w:rFonts w:ascii="Times New Roman" w:hAnsi="Times New Roman"/>
                <w:sz w:val="24"/>
                <w:szCs w:val="24"/>
                <w:lang w:eastAsia="lt-LT"/>
              </w:rPr>
              <w:t xml:space="preserve">Keitėsi bendrijos pirmininkas. Šiuo metu tvarkomi dokumentai, kuriuos pateiks vėliau. </w:t>
            </w:r>
            <w:r w:rsidR="007C1FB5">
              <w:rPr>
                <w:rFonts w:ascii="Times New Roman" w:hAnsi="Times New Roman"/>
                <w:sz w:val="24"/>
                <w:szCs w:val="24"/>
                <w:lang w:eastAsia="lt-LT"/>
              </w:rPr>
              <w:t>Kontrolė tęsiama.</w:t>
            </w:r>
          </w:p>
        </w:tc>
      </w:tr>
      <w:tr w:rsidR="00BF7792" w:rsidRPr="00096A25" w14:paraId="4AEECBE1" w14:textId="77777777" w:rsidTr="00A76C40">
        <w:tc>
          <w:tcPr>
            <w:tcW w:w="562" w:type="dxa"/>
            <w:shd w:val="clear" w:color="auto" w:fill="auto"/>
          </w:tcPr>
          <w:p w14:paraId="03316343" w14:textId="689C7CA8" w:rsidR="00BF7792" w:rsidRDefault="00F545CE" w:rsidP="00BB2F98">
            <w:pPr>
              <w:spacing w:line="276" w:lineRule="auto"/>
              <w:rPr>
                <w:rFonts w:ascii="Times New Roman" w:hAnsi="Times New Roman"/>
                <w:sz w:val="24"/>
                <w:szCs w:val="24"/>
              </w:rPr>
            </w:pPr>
            <w:r>
              <w:rPr>
                <w:rFonts w:ascii="Times New Roman" w:hAnsi="Times New Roman"/>
                <w:sz w:val="24"/>
                <w:szCs w:val="24"/>
              </w:rPr>
              <w:t>10</w:t>
            </w:r>
            <w:r w:rsidR="00BF7792">
              <w:rPr>
                <w:rFonts w:ascii="Times New Roman" w:hAnsi="Times New Roman"/>
                <w:sz w:val="24"/>
                <w:szCs w:val="24"/>
              </w:rPr>
              <w:t>.</w:t>
            </w:r>
          </w:p>
        </w:tc>
        <w:tc>
          <w:tcPr>
            <w:tcW w:w="3402" w:type="dxa"/>
            <w:shd w:val="clear" w:color="auto" w:fill="auto"/>
          </w:tcPr>
          <w:p w14:paraId="3D38B5DA" w14:textId="77777777" w:rsidR="00DE5295" w:rsidRDefault="00DE5295" w:rsidP="00DE5295">
            <w:pPr>
              <w:spacing w:line="276" w:lineRule="auto"/>
              <w:rPr>
                <w:rFonts w:ascii="Times New Roman" w:hAnsi="Times New Roman"/>
                <w:sz w:val="24"/>
                <w:szCs w:val="24"/>
              </w:rPr>
            </w:pPr>
            <w:r>
              <w:rPr>
                <w:rFonts w:ascii="Times New Roman" w:hAnsi="Times New Roman"/>
                <w:sz w:val="24"/>
                <w:szCs w:val="24"/>
              </w:rPr>
              <w:t xml:space="preserve">JVS įgaliotas asmuo </w:t>
            </w:r>
          </w:p>
          <w:p w14:paraId="18B9B737" w14:textId="156A2DDA" w:rsidR="00BF7792" w:rsidRDefault="00BF7792" w:rsidP="00BB2F98">
            <w:pPr>
              <w:spacing w:line="276" w:lineRule="auto"/>
              <w:rPr>
                <w:rFonts w:ascii="Times New Roman" w:hAnsi="Times New Roman"/>
                <w:sz w:val="24"/>
                <w:szCs w:val="24"/>
              </w:rPr>
            </w:pPr>
            <w:r w:rsidRPr="00AE325E">
              <w:rPr>
                <w:rFonts w:ascii="Times New Roman" w:hAnsi="Times New Roman"/>
                <w:sz w:val="24"/>
                <w:szCs w:val="24"/>
              </w:rPr>
              <w:t>Šermukšnių g. 33, Svirnų II k., Kavarsko sen.</w:t>
            </w:r>
          </w:p>
        </w:tc>
        <w:tc>
          <w:tcPr>
            <w:tcW w:w="1559" w:type="dxa"/>
            <w:shd w:val="clear" w:color="auto" w:fill="auto"/>
          </w:tcPr>
          <w:p w14:paraId="27B68377" w14:textId="70420FA9" w:rsidR="00BF7792" w:rsidRPr="00C60B10" w:rsidRDefault="00BF7792" w:rsidP="00BB2F98">
            <w:pPr>
              <w:spacing w:line="276" w:lineRule="auto"/>
              <w:rPr>
                <w:rFonts w:ascii="Times New Roman" w:hAnsi="Times New Roman"/>
                <w:sz w:val="24"/>
                <w:szCs w:val="24"/>
              </w:rPr>
            </w:pPr>
            <w:r>
              <w:rPr>
                <w:rFonts w:ascii="Times New Roman" w:hAnsi="Times New Roman"/>
                <w:sz w:val="24"/>
                <w:szCs w:val="24"/>
              </w:rPr>
              <w:t>-</w:t>
            </w:r>
          </w:p>
        </w:tc>
        <w:tc>
          <w:tcPr>
            <w:tcW w:w="1984" w:type="dxa"/>
            <w:shd w:val="clear" w:color="auto" w:fill="auto"/>
          </w:tcPr>
          <w:p w14:paraId="02730C70" w14:textId="77777777" w:rsidR="00BF7792" w:rsidRDefault="00BF7792" w:rsidP="00BB2F98">
            <w:pPr>
              <w:spacing w:line="276" w:lineRule="auto"/>
              <w:rPr>
                <w:rFonts w:ascii="Times New Roman" w:hAnsi="Times New Roman"/>
                <w:sz w:val="24"/>
                <w:szCs w:val="24"/>
              </w:rPr>
            </w:pPr>
            <w:r w:rsidRPr="008577CC">
              <w:rPr>
                <w:rFonts w:ascii="Times New Roman" w:hAnsi="Times New Roman"/>
                <w:sz w:val="24"/>
                <w:szCs w:val="24"/>
              </w:rPr>
              <w:t>Kompleksinis planinis valdytojo veiklos patikrinimas</w:t>
            </w:r>
          </w:p>
          <w:p w14:paraId="1FDE257A" w14:textId="6B51B6C6" w:rsidR="00BF7792" w:rsidRPr="008577CC" w:rsidRDefault="00BF7792" w:rsidP="00BB2F98">
            <w:pPr>
              <w:spacing w:line="276" w:lineRule="auto"/>
              <w:rPr>
                <w:rFonts w:ascii="Times New Roman" w:hAnsi="Times New Roman"/>
                <w:sz w:val="24"/>
                <w:szCs w:val="24"/>
              </w:rPr>
            </w:pPr>
          </w:p>
        </w:tc>
        <w:tc>
          <w:tcPr>
            <w:tcW w:w="7372" w:type="dxa"/>
            <w:shd w:val="clear" w:color="auto" w:fill="auto"/>
          </w:tcPr>
          <w:p w14:paraId="1A6C61C0" w14:textId="16D17ABA" w:rsidR="00BF7792" w:rsidRPr="00B369E8" w:rsidRDefault="00BF7792" w:rsidP="001F0ED4">
            <w:pPr>
              <w:tabs>
                <w:tab w:val="left" w:pos="720"/>
              </w:tabs>
              <w:spacing w:line="276" w:lineRule="auto"/>
              <w:jc w:val="left"/>
              <w:rPr>
                <w:rFonts w:ascii="Times New Roman" w:hAnsi="Times New Roman"/>
                <w:sz w:val="24"/>
                <w:szCs w:val="24"/>
                <w:lang w:eastAsia="lt-LT"/>
              </w:rPr>
            </w:pPr>
            <w:r w:rsidRPr="00B369E8">
              <w:rPr>
                <w:rFonts w:ascii="Times New Roman" w:hAnsi="Times New Roman"/>
                <w:sz w:val="24"/>
                <w:szCs w:val="24"/>
                <w:lang w:eastAsia="lt-LT"/>
              </w:rPr>
              <w:t xml:space="preserve">Patalpų savininkai nutraukė Jungtinės veiklos sutartį 2023 m. gruodžio mėn. Daugiabučiame namui  bus paskirtas namo administratorius. </w:t>
            </w:r>
          </w:p>
        </w:tc>
      </w:tr>
      <w:tr w:rsidR="00BF7792" w:rsidRPr="00096A25" w14:paraId="54627E4B" w14:textId="77777777" w:rsidTr="00A76C40">
        <w:tc>
          <w:tcPr>
            <w:tcW w:w="562" w:type="dxa"/>
            <w:shd w:val="clear" w:color="auto" w:fill="auto"/>
          </w:tcPr>
          <w:p w14:paraId="02310B39" w14:textId="1B214911" w:rsidR="00BF7792" w:rsidRDefault="00F545CE" w:rsidP="00A135F0">
            <w:pPr>
              <w:spacing w:line="276" w:lineRule="auto"/>
              <w:rPr>
                <w:rFonts w:ascii="Times New Roman" w:hAnsi="Times New Roman"/>
                <w:sz w:val="24"/>
                <w:szCs w:val="24"/>
              </w:rPr>
            </w:pPr>
            <w:r>
              <w:rPr>
                <w:rFonts w:ascii="Times New Roman" w:hAnsi="Times New Roman"/>
                <w:sz w:val="24"/>
                <w:szCs w:val="24"/>
              </w:rPr>
              <w:t>11.</w:t>
            </w:r>
          </w:p>
        </w:tc>
        <w:tc>
          <w:tcPr>
            <w:tcW w:w="3402" w:type="dxa"/>
            <w:shd w:val="clear" w:color="auto" w:fill="auto"/>
          </w:tcPr>
          <w:p w14:paraId="43A539F9" w14:textId="77777777" w:rsidR="00DE5295" w:rsidRDefault="00DE5295" w:rsidP="00DE5295">
            <w:pPr>
              <w:spacing w:line="276" w:lineRule="auto"/>
              <w:rPr>
                <w:rFonts w:ascii="Times New Roman" w:hAnsi="Times New Roman"/>
                <w:sz w:val="24"/>
                <w:szCs w:val="24"/>
              </w:rPr>
            </w:pPr>
            <w:r>
              <w:rPr>
                <w:rFonts w:ascii="Times New Roman" w:hAnsi="Times New Roman"/>
                <w:sz w:val="24"/>
                <w:szCs w:val="24"/>
              </w:rPr>
              <w:t xml:space="preserve">JVS įgaliotas asmuo </w:t>
            </w:r>
          </w:p>
          <w:p w14:paraId="2E88402E" w14:textId="08DA4AA0" w:rsidR="00BF7792" w:rsidRDefault="00BF7792" w:rsidP="00A135F0">
            <w:pPr>
              <w:spacing w:line="276" w:lineRule="auto"/>
              <w:rPr>
                <w:rFonts w:ascii="Times New Roman" w:hAnsi="Times New Roman"/>
                <w:sz w:val="24"/>
                <w:szCs w:val="24"/>
              </w:rPr>
            </w:pPr>
            <w:proofErr w:type="spellStart"/>
            <w:r>
              <w:rPr>
                <w:rFonts w:ascii="Times New Roman" w:hAnsi="Times New Roman"/>
                <w:sz w:val="24"/>
                <w:szCs w:val="24"/>
              </w:rPr>
              <w:t>Voversių</w:t>
            </w:r>
            <w:proofErr w:type="spellEnd"/>
            <w:r>
              <w:rPr>
                <w:rFonts w:ascii="Times New Roman" w:hAnsi="Times New Roman"/>
                <w:sz w:val="24"/>
                <w:szCs w:val="24"/>
              </w:rPr>
              <w:t xml:space="preserve"> g. 16, </w:t>
            </w:r>
            <w:proofErr w:type="spellStart"/>
            <w:r>
              <w:rPr>
                <w:rFonts w:ascii="Times New Roman" w:hAnsi="Times New Roman"/>
                <w:sz w:val="24"/>
                <w:szCs w:val="24"/>
              </w:rPr>
              <w:t>Voversių</w:t>
            </w:r>
            <w:proofErr w:type="spellEnd"/>
            <w:r>
              <w:rPr>
                <w:rFonts w:ascii="Times New Roman" w:hAnsi="Times New Roman"/>
                <w:sz w:val="24"/>
                <w:szCs w:val="24"/>
              </w:rPr>
              <w:t xml:space="preserve"> k., Skiemonių sen. </w:t>
            </w:r>
          </w:p>
        </w:tc>
        <w:tc>
          <w:tcPr>
            <w:tcW w:w="1559" w:type="dxa"/>
            <w:shd w:val="clear" w:color="auto" w:fill="auto"/>
          </w:tcPr>
          <w:p w14:paraId="3C130093" w14:textId="396D8CC1" w:rsidR="00BF7792" w:rsidRPr="000945C5" w:rsidRDefault="00BF7792" w:rsidP="00A135F0">
            <w:pPr>
              <w:spacing w:line="276" w:lineRule="auto"/>
              <w:rPr>
                <w:rFonts w:ascii="Times New Roman" w:hAnsi="Times New Roman"/>
                <w:sz w:val="24"/>
                <w:szCs w:val="24"/>
              </w:rPr>
            </w:pPr>
            <w:r w:rsidRPr="000945C5">
              <w:rPr>
                <w:rFonts w:ascii="Times New Roman" w:hAnsi="Times New Roman"/>
                <w:sz w:val="24"/>
                <w:szCs w:val="24"/>
              </w:rPr>
              <w:t>-</w:t>
            </w:r>
          </w:p>
        </w:tc>
        <w:tc>
          <w:tcPr>
            <w:tcW w:w="1984" w:type="dxa"/>
            <w:shd w:val="clear" w:color="auto" w:fill="auto"/>
          </w:tcPr>
          <w:p w14:paraId="175146F2" w14:textId="77777777" w:rsidR="00BF7792" w:rsidRDefault="00BF7792" w:rsidP="00A135F0">
            <w:pPr>
              <w:spacing w:line="276" w:lineRule="auto"/>
              <w:rPr>
                <w:rFonts w:ascii="Times New Roman" w:hAnsi="Times New Roman"/>
                <w:sz w:val="24"/>
                <w:szCs w:val="24"/>
              </w:rPr>
            </w:pPr>
            <w:r w:rsidRPr="008577CC">
              <w:rPr>
                <w:rFonts w:ascii="Times New Roman" w:hAnsi="Times New Roman"/>
                <w:sz w:val="24"/>
                <w:szCs w:val="24"/>
              </w:rPr>
              <w:t>Kompleksinis planinis valdytojo veiklos patikrinimas</w:t>
            </w:r>
          </w:p>
          <w:p w14:paraId="4009EC68" w14:textId="77777777" w:rsidR="00BF7792" w:rsidRPr="008577CC" w:rsidRDefault="00BF7792" w:rsidP="00A135F0">
            <w:pPr>
              <w:spacing w:line="276" w:lineRule="auto"/>
              <w:rPr>
                <w:rFonts w:ascii="Times New Roman" w:hAnsi="Times New Roman"/>
                <w:sz w:val="24"/>
                <w:szCs w:val="24"/>
              </w:rPr>
            </w:pPr>
          </w:p>
        </w:tc>
        <w:tc>
          <w:tcPr>
            <w:tcW w:w="7372" w:type="dxa"/>
            <w:shd w:val="clear" w:color="auto" w:fill="auto"/>
          </w:tcPr>
          <w:p w14:paraId="47DBC006" w14:textId="4762F714" w:rsidR="00BF7792" w:rsidRPr="00B369E8" w:rsidRDefault="00BF7792" w:rsidP="001F0ED4">
            <w:pPr>
              <w:tabs>
                <w:tab w:val="left" w:pos="720"/>
              </w:tabs>
              <w:jc w:val="left"/>
              <w:rPr>
                <w:rFonts w:ascii="Times New Roman" w:hAnsi="Times New Roman"/>
                <w:sz w:val="24"/>
                <w:szCs w:val="24"/>
              </w:rPr>
            </w:pPr>
            <w:r w:rsidRPr="00B369E8">
              <w:rPr>
                <w:rFonts w:ascii="Times New Roman" w:hAnsi="Times New Roman"/>
                <w:sz w:val="24"/>
                <w:szCs w:val="24"/>
                <w:lang w:eastAsia="lt-LT"/>
              </w:rPr>
              <w:t xml:space="preserve">Patalpų savininkai nutraukė Jungtinės veiklos sutartį 2023 m. gruodžio mėn. Daugiabučiame namui  bus paskirtas namo administratorius. </w:t>
            </w:r>
          </w:p>
        </w:tc>
      </w:tr>
      <w:tr w:rsidR="00465EC3" w:rsidRPr="004C2CAB" w14:paraId="2B75CC32" w14:textId="77777777" w:rsidTr="003335C2">
        <w:tc>
          <w:tcPr>
            <w:tcW w:w="562" w:type="dxa"/>
            <w:shd w:val="clear" w:color="auto" w:fill="auto"/>
          </w:tcPr>
          <w:p w14:paraId="624EA578" w14:textId="77777777" w:rsidR="00465EC3" w:rsidRPr="004C2CAB" w:rsidRDefault="00465EC3" w:rsidP="003335C2">
            <w:pPr>
              <w:spacing w:line="276" w:lineRule="auto"/>
              <w:rPr>
                <w:rFonts w:ascii="Times New Roman" w:hAnsi="Times New Roman"/>
                <w:b/>
                <w:sz w:val="24"/>
                <w:szCs w:val="24"/>
              </w:rPr>
            </w:pPr>
            <w:r w:rsidRPr="004C2CAB">
              <w:rPr>
                <w:rFonts w:ascii="Times New Roman" w:hAnsi="Times New Roman"/>
                <w:b/>
                <w:sz w:val="24"/>
                <w:szCs w:val="24"/>
              </w:rPr>
              <w:lastRenderedPageBreak/>
              <w:t>1</w:t>
            </w:r>
          </w:p>
        </w:tc>
        <w:tc>
          <w:tcPr>
            <w:tcW w:w="3402" w:type="dxa"/>
            <w:shd w:val="clear" w:color="auto" w:fill="auto"/>
          </w:tcPr>
          <w:p w14:paraId="7E2ED15E" w14:textId="77777777" w:rsidR="00465EC3" w:rsidRPr="004C2CAB" w:rsidRDefault="00465EC3" w:rsidP="003335C2">
            <w:pPr>
              <w:spacing w:line="276" w:lineRule="auto"/>
              <w:rPr>
                <w:rFonts w:ascii="Times New Roman" w:hAnsi="Times New Roman"/>
                <w:b/>
                <w:sz w:val="24"/>
                <w:szCs w:val="24"/>
              </w:rPr>
            </w:pPr>
            <w:r w:rsidRPr="004C2CAB">
              <w:rPr>
                <w:rFonts w:ascii="Times New Roman" w:hAnsi="Times New Roman"/>
                <w:b/>
                <w:sz w:val="24"/>
                <w:szCs w:val="24"/>
              </w:rPr>
              <w:t>2</w:t>
            </w:r>
          </w:p>
        </w:tc>
        <w:tc>
          <w:tcPr>
            <w:tcW w:w="1559" w:type="dxa"/>
            <w:shd w:val="clear" w:color="auto" w:fill="auto"/>
          </w:tcPr>
          <w:p w14:paraId="65230F1D" w14:textId="77777777" w:rsidR="00465EC3" w:rsidRPr="004C2CAB" w:rsidRDefault="00465EC3" w:rsidP="003335C2">
            <w:pPr>
              <w:spacing w:line="276" w:lineRule="auto"/>
              <w:rPr>
                <w:rFonts w:ascii="Times New Roman" w:hAnsi="Times New Roman"/>
                <w:b/>
                <w:sz w:val="24"/>
                <w:szCs w:val="24"/>
              </w:rPr>
            </w:pPr>
            <w:r w:rsidRPr="004C2CAB">
              <w:rPr>
                <w:rFonts w:ascii="Times New Roman" w:hAnsi="Times New Roman"/>
                <w:b/>
                <w:sz w:val="24"/>
                <w:szCs w:val="24"/>
              </w:rPr>
              <w:t>3</w:t>
            </w:r>
          </w:p>
        </w:tc>
        <w:tc>
          <w:tcPr>
            <w:tcW w:w="1984" w:type="dxa"/>
            <w:shd w:val="clear" w:color="auto" w:fill="auto"/>
          </w:tcPr>
          <w:p w14:paraId="0D07B111" w14:textId="77777777" w:rsidR="00465EC3" w:rsidRPr="004C2CAB" w:rsidRDefault="00465EC3" w:rsidP="003335C2">
            <w:pPr>
              <w:spacing w:line="276" w:lineRule="auto"/>
              <w:rPr>
                <w:rFonts w:ascii="Times New Roman" w:hAnsi="Times New Roman"/>
                <w:b/>
                <w:sz w:val="24"/>
                <w:szCs w:val="24"/>
              </w:rPr>
            </w:pPr>
            <w:r w:rsidRPr="004C2CAB">
              <w:rPr>
                <w:rFonts w:ascii="Times New Roman" w:hAnsi="Times New Roman"/>
                <w:b/>
                <w:sz w:val="24"/>
                <w:szCs w:val="24"/>
              </w:rPr>
              <w:t>4</w:t>
            </w:r>
          </w:p>
        </w:tc>
        <w:tc>
          <w:tcPr>
            <w:tcW w:w="7372" w:type="dxa"/>
            <w:shd w:val="clear" w:color="auto" w:fill="auto"/>
          </w:tcPr>
          <w:p w14:paraId="7B20915E" w14:textId="77777777" w:rsidR="00465EC3" w:rsidRPr="004C2CAB" w:rsidRDefault="00465EC3" w:rsidP="003335C2">
            <w:pPr>
              <w:spacing w:line="276" w:lineRule="auto"/>
              <w:rPr>
                <w:rFonts w:ascii="Times New Roman" w:hAnsi="Times New Roman"/>
                <w:b/>
                <w:sz w:val="24"/>
                <w:szCs w:val="24"/>
              </w:rPr>
            </w:pPr>
            <w:r>
              <w:rPr>
                <w:rFonts w:ascii="Times New Roman" w:hAnsi="Times New Roman"/>
                <w:b/>
                <w:sz w:val="24"/>
                <w:szCs w:val="24"/>
              </w:rPr>
              <w:t>5</w:t>
            </w:r>
          </w:p>
        </w:tc>
      </w:tr>
      <w:tr w:rsidR="00BF7792" w:rsidRPr="00096A25" w14:paraId="532F7907" w14:textId="77777777" w:rsidTr="00A76C40">
        <w:tc>
          <w:tcPr>
            <w:tcW w:w="562" w:type="dxa"/>
            <w:shd w:val="clear" w:color="auto" w:fill="auto"/>
          </w:tcPr>
          <w:p w14:paraId="62E2E20B" w14:textId="77E9C26C" w:rsidR="00BF7792" w:rsidRDefault="00F545CE" w:rsidP="00BB2F98">
            <w:pPr>
              <w:spacing w:line="276" w:lineRule="auto"/>
              <w:rPr>
                <w:rFonts w:ascii="Times New Roman" w:hAnsi="Times New Roman"/>
                <w:sz w:val="24"/>
                <w:szCs w:val="24"/>
              </w:rPr>
            </w:pPr>
            <w:r>
              <w:rPr>
                <w:rFonts w:ascii="Times New Roman" w:hAnsi="Times New Roman"/>
                <w:sz w:val="24"/>
                <w:szCs w:val="24"/>
              </w:rPr>
              <w:t>12</w:t>
            </w:r>
            <w:r w:rsidR="00BF7792">
              <w:rPr>
                <w:rFonts w:ascii="Times New Roman" w:hAnsi="Times New Roman"/>
                <w:sz w:val="24"/>
                <w:szCs w:val="24"/>
              </w:rPr>
              <w:t>.</w:t>
            </w:r>
          </w:p>
        </w:tc>
        <w:tc>
          <w:tcPr>
            <w:tcW w:w="3402" w:type="dxa"/>
            <w:shd w:val="clear" w:color="auto" w:fill="auto"/>
          </w:tcPr>
          <w:p w14:paraId="34ADCDC4" w14:textId="77777777" w:rsidR="00DE5295" w:rsidRDefault="00DE5295" w:rsidP="00DE5295">
            <w:pPr>
              <w:spacing w:line="276" w:lineRule="auto"/>
              <w:rPr>
                <w:rFonts w:ascii="Times New Roman" w:hAnsi="Times New Roman"/>
                <w:sz w:val="24"/>
                <w:szCs w:val="24"/>
              </w:rPr>
            </w:pPr>
            <w:r>
              <w:rPr>
                <w:rFonts w:ascii="Times New Roman" w:hAnsi="Times New Roman"/>
                <w:sz w:val="24"/>
                <w:szCs w:val="24"/>
              </w:rPr>
              <w:t xml:space="preserve">JVS įgaliotas asmuo </w:t>
            </w:r>
          </w:p>
          <w:p w14:paraId="3506AEAB" w14:textId="7DE475E6" w:rsidR="00BF7792" w:rsidRDefault="00BF7792" w:rsidP="00BB2F98">
            <w:pPr>
              <w:spacing w:line="276" w:lineRule="auto"/>
              <w:rPr>
                <w:rFonts w:ascii="Times New Roman" w:hAnsi="Times New Roman"/>
                <w:sz w:val="24"/>
                <w:szCs w:val="24"/>
              </w:rPr>
            </w:pPr>
            <w:r w:rsidRPr="00AE325E">
              <w:rPr>
                <w:rFonts w:ascii="Times New Roman" w:hAnsi="Times New Roman"/>
                <w:sz w:val="24"/>
                <w:szCs w:val="24"/>
              </w:rPr>
              <w:t>Šermukšnių g. 35, Svirnų II k., Kavarsko sen.</w:t>
            </w:r>
          </w:p>
        </w:tc>
        <w:tc>
          <w:tcPr>
            <w:tcW w:w="1559" w:type="dxa"/>
            <w:shd w:val="clear" w:color="auto" w:fill="auto"/>
          </w:tcPr>
          <w:p w14:paraId="5C679476" w14:textId="315FC6AC" w:rsidR="00BF7792" w:rsidRPr="000945C5" w:rsidRDefault="00BF7792" w:rsidP="00BB2F98">
            <w:pPr>
              <w:spacing w:line="276" w:lineRule="auto"/>
              <w:rPr>
                <w:rFonts w:ascii="Times New Roman" w:hAnsi="Times New Roman"/>
                <w:sz w:val="24"/>
                <w:szCs w:val="24"/>
              </w:rPr>
            </w:pPr>
            <w:r w:rsidRPr="000945C5">
              <w:rPr>
                <w:rFonts w:ascii="Times New Roman" w:hAnsi="Times New Roman"/>
                <w:sz w:val="24"/>
                <w:szCs w:val="24"/>
              </w:rPr>
              <w:t>-</w:t>
            </w:r>
          </w:p>
        </w:tc>
        <w:tc>
          <w:tcPr>
            <w:tcW w:w="1984" w:type="dxa"/>
            <w:shd w:val="clear" w:color="auto" w:fill="auto"/>
          </w:tcPr>
          <w:p w14:paraId="1BC795A8" w14:textId="77777777" w:rsidR="00BF7792" w:rsidRDefault="00BF7792" w:rsidP="00465EC3">
            <w:pPr>
              <w:spacing w:line="276" w:lineRule="auto"/>
              <w:rPr>
                <w:rFonts w:ascii="Times New Roman" w:hAnsi="Times New Roman"/>
                <w:sz w:val="24"/>
                <w:szCs w:val="24"/>
              </w:rPr>
            </w:pPr>
            <w:r w:rsidRPr="008577CC">
              <w:rPr>
                <w:rFonts w:ascii="Times New Roman" w:hAnsi="Times New Roman"/>
                <w:sz w:val="24"/>
                <w:szCs w:val="24"/>
              </w:rPr>
              <w:t>Kompleksinis planinis valdytojo veiklos patikrinima</w:t>
            </w:r>
            <w:r w:rsidR="00465EC3">
              <w:rPr>
                <w:rFonts w:ascii="Times New Roman" w:hAnsi="Times New Roman"/>
                <w:sz w:val="24"/>
                <w:szCs w:val="24"/>
              </w:rPr>
              <w:t>s</w:t>
            </w:r>
          </w:p>
          <w:p w14:paraId="5AEAA270" w14:textId="77777777" w:rsidR="00465EC3" w:rsidRDefault="00465EC3" w:rsidP="00465EC3">
            <w:pPr>
              <w:spacing w:line="276" w:lineRule="auto"/>
              <w:rPr>
                <w:rFonts w:ascii="Times New Roman" w:hAnsi="Times New Roman"/>
                <w:sz w:val="24"/>
                <w:szCs w:val="24"/>
              </w:rPr>
            </w:pPr>
          </w:p>
          <w:p w14:paraId="0CB75181" w14:textId="23A3B886" w:rsidR="00465EC3" w:rsidRPr="008577CC" w:rsidRDefault="00465EC3" w:rsidP="00465EC3">
            <w:pPr>
              <w:spacing w:line="276" w:lineRule="auto"/>
              <w:rPr>
                <w:rFonts w:ascii="Times New Roman" w:hAnsi="Times New Roman"/>
                <w:sz w:val="24"/>
                <w:szCs w:val="24"/>
              </w:rPr>
            </w:pPr>
          </w:p>
        </w:tc>
        <w:tc>
          <w:tcPr>
            <w:tcW w:w="7372" w:type="dxa"/>
            <w:shd w:val="clear" w:color="auto" w:fill="auto"/>
          </w:tcPr>
          <w:p w14:paraId="1C0EC3F2" w14:textId="216D31FB" w:rsidR="00BF7792" w:rsidRPr="00277123" w:rsidRDefault="00BF7792" w:rsidP="00E225EE">
            <w:pPr>
              <w:tabs>
                <w:tab w:val="left" w:pos="720"/>
              </w:tabs>
              <w:jc w:val="left"/>
              <w:rPr>
                <w:rFonts w:ascii="Times New Roman" w:hAnsi="Times New Roman"/>
                <w:sz w:val="24"/>
                <w:szCs w:val="24"/>
                <w:lang w:eastAsia="lt-LT"/>
              </w:rPr>
            </w:pPr>
            <w:r>
              <w:rPr>
                <w:rFonts w:ascii="Times New Roman" w:hAnsi="Times New Roman"/>
                <w:sz w:val="24"/>
                <w:szCs w:val="24"/>
              </w:rPr>
              <w:t>Dokumentai pateikti 2023 m. gruodžio mėn.</w:t>
            </w:r>
            <w:r w:rsidR="00667981">
              <w:rPr>
                <w:rFonts w:ascii="Times New Roman" w:hAnsi="Times New Roman"/>
                <w:sz w:val="24"/>
                <w:szCs w:val="24"/>
              </w:rPr>
              <w:t>, veikla tikrinama.</w:t>
            </w:r>
            <w:r>
              <w:rPr>
                <w:rFonts w:ascii="Times New Roman" w:hAnsi="Times New Roman"/>
                <w:sz w:val="24"/>
                <w:szCs w:val="24"/>
              </w:rPr>
              <w:t xml:space="preserve"> Kontrolė tęsiama. </w:t>
            </w:r>
          </w:p>
          <w:p w14:paraId="51F23030" w14:textId="62630CFB" w:rsidR="00BF7792" w:rsidRPr="00CD10FF" w:rsidRDefault="00BF7792" w:rsidP="00BB2F98">
            <w:pPr>
              <w:tabs>
                <w:tab w:val="left" w:pos="720"/>
              </w:tabs>
              <w:jc w:val="both"/>
              <w:rPr>
                <w:rFonts w:ascii="Times New Roman" w:hAnsi="Times New Roman"/>
                <w:color w:val="FF0000"/>
                <w:sz w:val="24"/>
                <w:szCs w:val="24"/>
                <w:lang w:eastAsia="lt-LT"/>
              </w:rPr>
            </w:pPr>
          </w:p>
        </w:tc>
      </w:tr>
      <w:tr w:rsidR="00BF7792" w:rsidRPr="004C2CAB" w14:paraId="6F0B3F34" w14:textId="77777777" w:rsidTr="00A76C40">
        <w:tc>
          <w:tcPr>
            <w:tcW w:w="562" w:type="dxa"/>
            <w:shd w:val="clear" w:color="auto" w:fill="auto"/>
          </w:tcPr>
          <w:p w14:paraId="46650523" w14:textId="1C05BBFB" w:rsidR="00BF7792" w:rsidRPr="00F545CE" w:rsidRDefault="00F545CE" w:rsidP="008B37FC">
            <w:pPr>
              <w:spacing w:line="276" w:lineRule="auto"/>
              <w:rPr>
                <w:rFonts w:ascii="Times New Roman" w:hAnsi="Times New Roman"/>
                <w:bCs/>
                <w:sz w:val="24"/>
                <w:szCs w:val="24"/>
              </w:rPr>
            </w:pPr>
            <w:r w:rsidRPr="00F545CE">
              <w:rPr>
                <w:rFonts w:ascii="Times New Roman" w:hAnsi="Times New Roman"/>
                <w:bCs/>
                <w:sz w:val="24"/>
                <w:szCs w:val="24"/>
              </w:rPr>
              <w:t>13.</w:t>
            </w:r>
          </w:p>
        </w:tc>
        <w:tc>
          <w:tcPr>
            <w:tcW w:w="3402" w:type="dxa"/>
            <w:shd w:val="clear" w:color="auto" w:fill="auto"/>
          </w:tcPr>
          <w:p w14:paraId="0ABB968C" w14:textId="77777777" w:rsidR="00DE5295" w:rsidRDefault="00DE5295" w:rsidP="00DE5295">
            <w:pPr>
              <w:spacing w:line="276" w:lineRule="auto"/>
              <w:rPr>
                <w:rFonts w:ascii="Times New Roman" w:hAnsi="Times New Roman"/>
                <w:sz w:val="24"/>
                <w:szCs w:val="24"/>
              </w:rPr>
            </w:pPr>
            <w:r>
              <w:rPr>
                <w:rFonts w:ascii="Times New Roman" w:hAnsi="Times New Roman"/>
                <w:sz w:val="24"/>
                <w:szCs w:val="24"/>
              </w:rPr>
              <w:t xml:space="preserve">JVS įgaliotas asmuo </w:t>
            </w:r>
          </w:p>
          <w:p w14:paraId="2C82E640" w14:textId="401868E8" w:rsidR="00BF7792" w:rsidRPr="004C2CAB" w:rsidRDefault="00BF7792" w:rsidP="008B37FC">
            <w:pPr>
              <w:spacing w:line="276" w:lineRule="auto"/>
              <w:rPr>
                <w:rFonts w:ascii="Times New Roman" w:hAnsi="Times New Roman"/>
                <w:b/>
                <w:sz w:val="24"/>
                <w:szCs w:val="24"/>
              </w:rPr>
            </w:pPr>
            <w:r w:rsidRPr="00AE325E">
              <w:rPr>
                <w:rFonts w:ascii="Times New Roman" w:hAnsi="Times New Roman"/>
                <w:sz w:val="24"/>
                <w:szCs w:val="24"/>
              </w:rPr>
              <w:t xml:space="preserve"> Kalno g. 1, Svirnų II k., Kavarsko sen.</w:t>
            </w:r>
          </w:p>
        </w:tc>
        <w:tc>
          <w:tcPr>
            <w:tcW w:w="1559" w:type="dxa"/>
            <w:shd w:val="clear" w:color="auto" w:fill="auto"/>
          </w:tcPr>
          <w:p w14:paraId="34C7E7F0" w14:textId="488C4913" w:rsidR="00BF7792" w:rsidRPr="004C2CAB" w:rsidRDefault="00BF7792" w:rsidP="008B37FC">
            <w:pPr>
              <w:spacing w:line="276" w:lineRule="auto"/>
              <w:rPr>
                <w:rFonts w:ascii="Times New Roman" w:hAnsi="Times New Roman"/>
                <w:b/>
                <w:sz w:val="24"/>
                <w:szCs w:val="24"/>
              </w:rPr>
            </w:pPr>
            <w:r>
              <w:rPr>
                <w:rFonts w:ascii="Times New Roman" w:hAnsi="Times New Roman"/>
                <w:b/>
                <w:sz w:val="24"/>
                <w:szCs w:val="24"/>
              </w:rPr>
              <w:t>-</w:t>
            </w:r>
          </w:p>
        </w:tc>
        <w:tc>
          <w:tcPr>
            <w:tcW w:w="1984" w:type="dxa"/>
            <w:shd w:val="clear" w:color="auto" w:fill="auto"/>
          </w:tcPr>
          <w:p w14:paraId="6D306EDE" w14:textId="77777777" w:rsidR="00BF7792" w:rsidRDefault="00BF7792" w:rsidP="00A83264">
            <w:pPr>
              <w:spacing w:line="276" w:lineRule="auto"/>
              <w:rPr>
                <w:rFonts w:ascii="Times New Roman" w:hAnsi="Times New Roman"/>
                <w:sz w:val="24"/>
                <w:szCs w:val="24"/>
              </w:rPr>
            </w:pPr>
            <w:r w:rsidRPr="008577CC">
              <w:rPr>
                <w:rFonts w:ascii="Times New Roman" w:hAnsi="Times New Roman"/>
                <w:sz w:val="24"/>
                <w:szCs w:val="24"/>
              </w:rPr>
              <w:t>Kompleksinis planinis valdytojo veiklos patikrinimas</w:t>
            </w:r>
          </w:p>
          <w:p w14:paraId="598571FB" w14:textId="77777777" w:rsidR="00465EC3" w:rsidRDefault="00465EC3" w:rsidP="00A83264">
            <w:pPr>
              <w:spacing w:line="276" w:lineRule="auto"/>
              <w:rPr>
                <w:rFonts w:ascii="Times New Roman" w:hAnsi="Times New Roman"/>
                <w:sz w:val="24"/>
                <w:szCs w:val="24"/>
              </w:rPr>
            </w:pPr>
          </w:p>
          <w:p w14:paraId="7419AEFC" w14:textId="76669C41" w:rsidR="00465EC3" w:rsidRPr="00A83264" w:rsidRDefault="00465EC3" w:rsidP="00A83264">
            <w:pPr>
              <w:spacing w:line="276" w:lineRule="auto"/>
              <w:rPr>
                <w:rFonts w:ascii="Times New Roman" w:hAnsi="Times New Roman"/>
                <w:sz w:val="24"/>
                <w:szCs w:val="24"/>
              </w:rPr>
            </w:pPr>
          </w:p>
        </w:tc>
        <w:tc>
          <w:tcPr>
            <w:tcW w:w="7372" w:type="dxa"/>
            <w:shd w:val="clear" w:color="auto" w:fill="auto"/>
          </w:tcPr>
          <w:p w14:paraId="4579DC75" w14:textId="4EF3845D" w:rsidR="00BF7792" w:rsidRPr="000F6082" w:rsidRDefault="00BF7792" w:rsidP="000F6082">
            <w:pPr>
              <w:spacing w:line="276" w:lineRule="auto"/>
              <w:jc w:val="left"/>
              <w:rPr>
                <w:rFonts w:ascii="Times New Roman" w:hAnsi="Times New Roman"/>
                <w:bCs/>
                <w:sz w:val="24"/>
                <w:szCs w:val="24"/>
              </w:rPr>
            </w:pPr>
            <w:r>
              <w:rPr>
                <w:rFonts w:ascii="Times New Roman" w:hAnsi="Times New Roman"/>
                <w:bCs/>
                <w:sz w:val="24"/>
                <w:szCs w:val="24"/>
              </w:rPr>
              <w:t>Namo įgaliotas atstovas pardavė butą. Naujo įgalioto atstovo butų savininkai neišsirinko.</w:t>
            </w:r>
          </w:p>
        </w:tc>
      </w:tr>
      <w:tr w:rsidR="00BF7792" w:rsidRPr="00096A25" w14:paraId="68B74624" w14:textId="77777777" w:rsidTr="00A76C40">
        <w:tc>
          <w:tcPr>
            <w:tcW w:w="562" w:type="dxa"/>
            <w:shd w:val="clear" w:color="auto" w:fill="auto"/>
          </w:tcPr>
          <w:p w14:paraId="5F42E858" w14:textId="36CD51B2" w:rsidR="00BF7792" w:rsidRDefault="00BF7792" w:rsidP="00BB2F98">
            <w:pPr>
              <w:spacing w:line="276" w:lineRule="auto"/>
              <w:rPr>
                <w:rFonts w:ascii="Times New Roman" w:hAnsi="Times New Roman"/>
                <w:sz w:val="24"/>
                <w:szCs w:val="24"/>
              </w:rPr>
            </w:pPr>
            <w:r>
              <w:rPr>
                <w:rFonts w:ascii="Times New Roman" w:hAnsi="Times New Roman"/>
                <w:sz w:val="24"/>
                <w:szCs w:val="24"/>
              </w:rPr>
              <w:t>1</w:t>
            </w:r>
            <w:r w:rsidR="00F545CE">
              <w:rPr>
                <w:rFonts w:ascii="Times New Roman" w:hAnsi="Times New Roman"/>
                <w:sz w:val="24"/>
                <w:szCs w:val="24"/>
              </w:rPr>
              <w:t>4</w:t>
            </w:r>
            <w:r>
              <w:rPr>
                <w:rFonts w:ascii="Times New Roman" w:hAnsi="Times New Roman"/>
                <w:sz w:val="24"/>
                <w:szCs w:val="24"/>
              </w:rPr>
              <w:t>.</w:t>
            </w:r>
          </w:p>
        </w:tc>
        <w:tc>
          <w:tcPr>
            <w:tcW w:w="3402" w:type="dxa"/>
            <w:shd w:val="clear" w:color="auto" w:fill="auto"/>
          </w:tcPr>
          <w:p w14:paraId="598B3121" w14:textId="77777777" w:rsidR="00DE5295" w:rsidRDefault="00DE5295" w:rsidP="00DE5295">
            <w:pPr>
              <w:spacing w:line="276" w:lineRule="auto"/>
              <w:rPr>
                <w:rFonts w:ascii="Times New Roman" w:hAnsi="Times New Roman"/>
                <w:sz w:val="24"/>
                <w:szCs w:val="24"/>
              </w:rPr>
            </w:pPr>
            <w:r>
              <w:rPr>
                <w:rFonts w:ascii="Times New Roman" w:hAnsi="Times New Roman"/>
                <w:sz w:val="24"/>
                <w:szCs w:val="24"/>
              </w:rPr>
              <w:t xml:space="preserve">JVS įgaliotas asmuo </w:t>
            </w:r>
          </w:p>
          <w:p w14:paraId="24D859E7" w14:textId="2B8049F4" w:rsidR="00BF7792" w:rsidRDefault="00BF7792" w:rsidP="00BB2F98">
            <w:pPr>
              <w:spacing w:line="276" w:lineRule="auto"/>
              <w:rPr>
                <w:rFonts w:ascii="Times New Roman" w:hAnsi="Times New Roman"/>
                <w:sz w:val="24"/>
                <w:szCs w:val="24"/>
              </w:rPr>
            </w:pPr>
            <w:r w:rsidRPr="00AE325E">
              <w:rPr>
                <w:rFonts w:ascii="Times New Roman" w:hAnsi="Times New Roman"/>
                <w:sz w:val="24"/>
                <w:szCs w:val="24"/>
              </w:rPr>
              <w:t>Kalno g. 2, Svirnų II k., Kavarsko sen</w:t>
            </w:r>
            <w:r w:rsidRPr="00AE325E">
              <w:t>.</w:t>
            </w:r>
          </w:p>
        </w:tc>
        <w:tc>
          <w:tcPr>
            <w:tcW w:w="1559" w:type="dxa"/>
            <w:shd w:val="clear" w:color="auto" w:fill="auto"/>
          </w:tcPr>
          <w:p w14:paraId="1AFDB5E8" w14:textId="2D16935D" w:rsidR="00BF7792" w:rsidRPr="00CD10FF" w:rsidRDefault="00BF7792" w:rsidP="00BB2F98">
            <w:pPr>
              <w:spacing w:line="276" w:lineRule="auto"/>
              <w:rPr>
                <w:rFonts w:ascii="Times New Roman" w:hAnsi="Times New Roman"/>
                <w:color w:val="FF0000"/>
                <w:sz w:val="24"/>
                <w:szCs w:val="24"/>
              </w:rPr>
            </w:pPr>
            <w:r w:rsidRPr="00566AA7">
              <w:rPr>
                <w:rFonts w:ascii="Times New Roman" w:hAnsi="Times New Roman"/>
                <w:sz w:val="24"/>
                <w:szCs w:val="24"/>
              </w:rPr>
              <w:t>-</w:t>
            </w:r>
          </w:p>
        </w:tc>
        <w:tc>
          <w:tcPr>
            <w:tcW w:w="1984" w:type="dxa"/>
            <w:shd w:val="clear" w:color="auto" w:fill="auto"/>
          </w:tcPr>
          <w:p w14:paraId="64A74DAA" w14:textId="77777777" w:rsidR="00BF7792" w:rsidRDefault="00BF7792" w:rsidP="00BB2F98">
            <w:pPr>
              <w:spacing w:line="276" w:lineRule="auto"/>
              <w:rPr>
                <w:rFonts w:ascii="Times New Roman" w:hAnsi="Times New Roman"/>
                <w:sz w:val="24"/>
                <w:szCs w:val="24"/>
              </w:rPr>
            </w:pPr>
            <w:r w:rsidRPr="008577CC">
              <w:rPr>
                <w:rFonts w:ascii="Times New Roman" w:hAnsi="Times New Roman"/>
                <w:sz w:val="24"/>
                <w:szCs w:val="24"/>
              </w:rPr>
              <w:t>Kompleksinis planinis valdytojo veiklos patikrinimas</w:t>
            </w:r>
          </w:p>
          <w:p w14:paraId="12384799" w14:textId="761A2917" w:rsidR="00465EC3" w:rsidRPr="008577CC" w:rsidRDefault="00465EC3" w:rsidP="00BB2F98">
            <w:pPr>
              <w:spacing w:line="276" w:lineRule="auto"/>
              <w:rPr>
                <w:rFonts w:ascii="Times New Roman" w:hAnsi="Times New Roman"/>
                <w:sz w:val="24"/>
                <w:szCs w:val="24"/>
              </w:rPr>
            </w:pPr>
          </w:p>
        </w:tc>
        <w:tc>
          <w:tcPr>
            <w:tcW w:w="7372" w:type="dxa"/>
            <w:shd w:val="clear" w:color="auto" w:fill="auto"/>
          </w:tcPr>
          <w:p w14:paraId="0A89EF8A" w14:textId="49393426" w:rsidR="00BF7792" w:rsidRPr="00CD10FF" w:rsidRDefault="00BF7792" w:rsidP="00E225EE">
            <w:pPr>
              <w:tabs>
                <w:tab w:val="left" w:pos="720"/>
              </w:tabs>
              <w:spacing w:line="276" w:lineRule="auto"/>
              <w:jc w:val="left"/>
              <w:rPr>
                <w:rFonts w:ascii="Times New Roman" w:hAnsi="Times New Roman"/>
                <w:color w:val="FF0000"/>
                <w:sz w:val="24"/>
                <w:szCs w:val="24"/>
              </w:rPr>
            </w:pPr>
            <w:r>
              <w:rPr>
                <w:rFonts w:ascii="Times New Roman" w:hAnsi="Times New Roman"/>
                <w:bCs/>
                <w:sz w:val="24"/>
                <w:szCs w:val="24"/>
              </w:rPr>
              <w:t>Namo įgaliotas atstovas pardavė butą. Naujo įgalioto atstovo butų savininkai neišsirinko.</w:t>
            </w:r>
          </w:p>
        </w:tc>
      </w:tr>
      <w:tr w:rsidR="00BF7792" w:rsidRPr="00C17B78" w14:paraId="50CC873A" w14:textId="77777777" w:rsidTr="00A76C40">
        <w:tc>
          <w:tcPr>
            <w:tcW w:w="562" w:type="dxa"/>
            <w:shd w:val="clear" w:color="auto" w:fill="auto"/>
          </w:tcPr>
          <w:p w14:paraId="5A0AB815" w14:textId="5DF4B4FA" w:rsidR="00BF7792" w:rsidRPr="00C17B78" w:rsidRDefault="00BF7792" w:rsidP="004E2721">
            <w:pPr>
              <w:spacing w:line="276" w:lineRule="auto"/>
              <w:rPr>
                <w:rFonts w:ascii="Times New Roman" w:hAnsi="Times New Roman"/>
                <w:sz w:val="24"/>
                <w:szCs w:val="24"/>
              </w:rPr>
            </w:pPr>
            <w:r w:rsidRPr="00C17B78">
              <w:rPr>
                <w:rFonts w:ascii="Times New Roman" w:hAnsi="Times New Roman"/>
                <w:sz w:val="24"/>
                <w:szCs w:val="24"/>
              </w:rPr>
              <w:t>1</w:t>
            </w:r>
            <w:r w:rsidR="00F545CE">
              <w:rPr>
                <w:rFonts w:ascii="Times New Roman" w:hAnsi="Times New Roman"/>
                <w:sz w:val="24"/>
                <w:szCs w:val="24"/>
              </w:rPr>
              <w:t>5</w:t>
            </w:r>
            <w:r w:rsidRPr="00C17B78">
              <w:rPr>
                <w:rFonts w:ascii="Times New Roman" w:hAnsi="Times New Roman"/>
                <w:sz w:val="24"/>
                <w:szCs w:val="24"/>
              </w:rPr>
              <w:t>.</w:t>
            </w:r>
          </w:p>
        </w:tc>
        <w:tc>
          <w:tcPr>
            <w:tcW w:w="3402" w:type="dxa"/>
            <w:shd w:val="clear" w:color="auto" w:fill="auto"/>
          </w:tcPr>
          <w:p w14:paraId="75F67AAA" w14:textId="77777777" w:rsidR="00BF7792" w:rsidRDefault="00BF7792" w:rsidP="00657A37">
            <w:pPr>
              <w:spacing w:line="276" w:lineRule="auto"/>
              <w:rPr>
                <w:rFonts w:ascii="Times New Roman" w:hAnsi="Times New Roman"/>
                <w:sz w:val="24"/>
                <w:szCs w:val="24"/>
              </w:rPr>
            </w:pPr>
            <w:r w:rsidRPr="00AE325E">
              <w:rPr>
                <w:rFonts w:ascii="Times New Roman" w:hAnsi="Times New Roman"/>
                <w:sz w:val="24"/>
                <w:szCs w:val="24"/>
              </w:rPr>
              <w:t xml:space="preserve">UAB Anykščių komunalinis ūkis, </w:t>
            </w:r>
          </w:p>
          <w:p w14:paraId="6844D1C5" w14:textId="32D88FDD" w:rsidR="00BF7792" w:rsidRPr="00C17B78" w:rsidRDefault="00BF7792" w:rsidP="00657A37">
            <w:pPr>
              <w:spacing w:line="276" w:lineRule="auto"/>
              <w:rPr>
                <w:rFonts w:ascii="Times New Roman" w:hAnsi="Times New Roman"/>
                <w:sz w:val="24"/>
                <w:szCs w:val="24"/>
              </w:rPr>
            </w:pPr>
            <w:proofErr w:type="spellStart"/>
            <w:r w:rsidRPr="00AE325E">
              <w:rPr>
                <w:rFonts w:ascii="Times New Roman" w:hAnsi="Times New Roman"/>
                <w:sz w:val="24"/>
                <w:szCs w:val="24"/>
              </w:rPr>
              <w:t>Šaltupio</w:t>
            </w:r>
            <w:proofErr w:type="spellEnd"/>
            <w:r w:rsidRPr="00AE325E">
              <w:rPr>
                <w:rFonts w:ascii="Times New Roman" w:hAnsi="Times New Roman"/>
                <w:sz w:val="24"/>
                <w:szCs w:val="24"/>
              </w:rPr>
              <w:t xml:space="preserve"> </w:t>
            </w:r>
            <w:r>
              <w:rPr>
                <w:rFonts w:ascii="Times New Roman" w:hAnsi="Times New Roman"/>
                <w:sz w:val="24"/>
                <w:szCs w:val="24"/>
              </w:rPr>
              <w:t xml:space="preserve">g. </w:t>
            </w:r>
            <w:r w:rsidRPr="00AE325E">
              <w:rPr>
                <w:rFonts w:ascii="Times New Roman" w:hAnsi="Times New Roman"/>
                <w:sz w:val="24"/>
                <w:szCs w:val="24"/>
              </w:rPr>
              <w:t>10, Anykščiai</w:t>
            </w:r>
          </w:p>
        </w:tc>
        <w:tc>
          <w:tcPr>
            <w:tcW w:w="1559" w:type="dxa"/>
            <w:shd w:val="clear" w:color="auto" w:fill="auto"/>
          </w:tcPr>
          <w:p w14:paraId="33307218" w14:textId="0C354C51" w:rsidR="00BF7792" w:rsidRPr="00CD10FF" w:rsidRDefault="00BF7792" w:rsidP="004E2721">
            <w:pPr>
              <w:spacing w:line="276" w:lineRule="auto"/>
              <w:rPr>
                <w:rFonts w:ascii="Times New Roman" w:hAnsi="Times New Roman"/>
                <w:color w:val="FF0000"/>
                <w:sz w:val="24"/>
                <w:szCs w:val="24"/>
              </w:rPr>
            </w:pPr>
            <w:r w:rsidRPr="00A7637F">
              <w:rPr>
                <w:rFonts w:ascii="Times New Roman" w:hAnsi="Times New Roman"/>
                <w:sz w:val="24"/>
                <w:szCs w:val="24"/>
              </w:rPr>
              <w:t>2023-08-04 Nr. 1-DK1-6</w:t>
            </w:r>
          </w:p>
        </w:tc>
        <w:tc>
          <w:tcPr>
            <w:tcW w:w="1984" w:type="dxa"/>
            <w:shd w:val="clear" w:color="auto" w:fill="auto"/>
          </w:tcPr>
          <w:p w14:paraId="6495E266" w14:textId="1C10408E" w:rsidR="00BF7792" w:rsidRPr="00C17B78" w:rsidRDefault="00BF7792" w:rsidP="004E2721">
            <w:pPr>
              <w:spacing w:line="276" w:lineRule="auto"/>
              <w:rPr>
                <w:rFonts w:ascii="Times New Roman" w:hAnsi="Times New Roman"/>
                <w:sz w:val="24"/>
                <w:szCs w:val="24"/>
              </w:rPr>
            </w:pPr>
            <w:r w:rsidRPr="00C17B78">
              <w:rPr>
                <w:rFonts w:ascii="Times New Roman" w:hAnsi="Times New Roman"/>
                <w:sz w:val="24"/>
                <w:szCs w:val="24"/>
              </w:rPr>
              <w:t>Kompleksinis planinis valdytojo veiklos patikrinimas</w:t>
            </w:r>
          </w:p>
        </w:tc>
        <w:tc>
          <w:tcPr>
            <w:tcW w:w="7372" w:type="dxa"/>
            <w:shd w:val="clear" w:color="auto" w:fill="auto"/>
          </w:tcPr>
          <w:p w14:paraId="11B0797A" w14:textId="77777777" w:rsidR="00BF7792" w:rsidRDefault="00BF7792" w:rsidP="00566AA7">
            <w:pPr>
              <w:tabs>
                <w:tab w:val="left" w:pos="720"/>
              </w:tabs>
              <w:spacing w:line="276" w:lineRule="auto"/>
              <w:jc w:val="both"/>
              <w:rPr>
                <w:rFonts w:ascii="Times New Roman" w:hAnsi="Times New Roman"/>
                <w:bCs/>
                <w:sz w:val="24"/>
                <w:szCs w:val="24"/>
                <w:lang w:eastAsia="lt-LT"/>
              </w:rPr>
            </w:pPr>
            <w:r w:rsidRPr="00722FBD">
              <w:rPr>
                <w:rFonts w:ascii="Times New Roman" w:hAnsi="Times New Roman"/>
                <w:bCs/>
                <w:sz w:val="24"/>
                <w:szCs w:val="24"/>
                <w:lang w:eastAsia="lt-LT"/>
              </w:rPr>
              <w:t>Nustatyti veiklos trūkumai</w:t>
            </w:r>
            <w:r>
              <w:rPr>
                <w:rFonts w:ascii="Times New Roman" w:hAnsi="Times New Roman"/>
                <w:bCs/>
                <w:sz w:val="24"/>
                <w:szCs w:val="24"/>
                <w:lang w:eastAsia="lt-LT"/>
              </w:rPr>
              <w:t>:</w:t>
            </w:r>
          </w:p>
          <w:p w14:paraId="4A6D414B" w14:textId="65B1B354" w:rsidR="00BF7792" w:rsidRDefault="00BF7792" w:rsidP="00566AA7">
            <w:pPr>
              <w:tabs>
                <w:tab w:val="left" w:pos="720"/>
              </w:tabs>
              <w:spacing w:line="276" w:lineRule="auto"/>
              <w:jc w:val="both"/>
              <w:rPr>
                <w:rFonts w:ascii="Times New Roman" w:hAnsi="Times New Roman"/>
                <w:bCs/>
                <w:sz w:val="24"/>
                <w:szCs w:val="24"/>
                <w:lang w:eastAsia="lt-LT"/>
              </w:rPr>
            </w:pPr>
            <w:r>
              <w:rPr>
                <w:rFonts w:ascii="Times New Roman" w:hAnsi="Times New Roman"/>
                <w:bCs/>
                <w:sz w:val="24"/>
                <w:szCs w:val="24"/>
                <w:lang w:eastAsia="lt-LT"/>
              </w:rPr>
              <w:t>1.</w:t>
            </w:r>
            <w:r w:rsidR="00465EC3">
              <w:rPr>
                <w:rFonts w:ascii="Times New Roman" w:hAnsi="Times New Roman"/>
                <w:bCs/>
                <w:sz w:val="24"/>
                <w:szCs w:val="24"/>
                <w:lang w:eastAsia="lt-LT"/>
              </w:rPr>
              <w:t xml:space="preserve"> </w:t>
            </w:r>
            <w:r>
              <w:rPr>
                <w:rFonts w:ascii="Times New Roman" w:hAnsi="Times New Roman"/>
                <w:bCs/>
                <w:sz w:val="24"/>
                <w:szCs w:val="24"/>
                <w:lang w:eastAsia="lt-LT"/>
              </w:rPr>
              <w:t xml:space="preserve">Nepatvirtintas bendrojo naudojimo objektų aprašas. </w:t>
            </w:r>
          </w:p>
          <w:p w14:paraId="5FF99E24" w14:textId="26237FD2" w:rsidR="00BF7792" w:rsidRDefault="00BF7792" w:rsidP="00566AA7">
            <w:pPr>
              <w:tabs>
                <w:tab w:val="left" w:pos="720"/>
              </w:tabs>
              <w:spacing w:line="276" w:lineRule="auto"/>
              <w:jc w:val="both"/>
              <w:rPr>
                <w:rFonts w:ascii="Times New Roman" w:hAnsi="Times New Roman"/>
                <w:bCs/>
                <w:sz w:val="24"/>
                <w:szCs w:val="24"/>
                <w:lang w:eastAsia="lt-LT"/>
              </w:rPr>
            </w:pPr>
            <w:r>
              <w:rPr>
                <w:rFonts w:ascii="Times New Roman" w:hAnsi="Times New Roman"/>
                <w:bCs/>
                <w:sz w:val="24"/>
                <w:szCs w:val="24"/>
                <w:lang w:eastAsia="lt-LT"/>
              </w:rPr>
              <w:t xml:space="preserve">2. Pateiktuose dokumentuose skirtingai nurodytas namo butų skaičius. </w:t>
            </w:r>
          </w:p>
          <w:p w14:paraId="3AEB5F06" w14:textId="4ADDF80F" w:rsidR="00BF7792" w:rsidRDefault="00BF7792" w:rsidP="00566AA7">
            <w:pPr>
              <w:tabs>
                <w:tab w:val="left" w:pos="720"/>
              </w:tabs>
              <w:spacing w:line="276" w:lineRule="auto"/>
              <w:jc w:val="both"/>
              <w:rPr>
                <w:rFonts w:ascii="Times New Roman" w:hAnsi="Times New Roman"/>
                <w:bCs/>
                <w:sz w:val="24"/>
                <w:szCs w:val="24"/>
                <w:lang w:eastAsia="lt-LT"/>
              </w:rPr>
            </w:pPr>
            <w:r>
              <w:rPr>
                <w:rFonts w:ascii="Times New Roman" w:hAnsi="Times New Roman"/>
                <w:bCs/>
                <w:sz w:val="24"/>
                <w:szCs w:val="24"/>
                <w:lang w:eastAsia="lt-LT"/>
              </w:rPr>
              <w:t>3.</w:t>
            </w:r>
            <w:r w:rsidR="00465EC3">
              <w:rPr>
                <w:rFonts w:ascii="Times New Roman" w:hAnsi="Times New Roman"/>
                <w:bCs/>
                <w:sz w:val="24"/>
                <w:szCs w:val="24"/>
                <w:lang w:eastAsia="lt-LT"/>
              </w:rPr>
              <w:t xml:space="preserve"> </w:t>
            </w:r>
            <w:r>
              <w:rPr>
                <w:rFonts w:ascii="Times New Roman" w:hAnsi="Times New Roman"/>
                <w:bCs/>
                <w:sz w:val="24"/>
                <w:szCs w:val="24"/>
                <w:lang w:eastAsia="lt-LT"/>
              </w:rPr>
              <w:t xml:space="preserve">Pateikti daugiabučio namo ūkinis-finansinis planas be tvirtinimo žymos. </w:t>
            </w:r>
          </w:p>
          <w:p w14:paraId="2735A106" w14:textId="464D2F65" w:rsidR="00BF7792" w:rsidRPr="0057453B" w:rsidRDefault="00BF7792" w:rsidP="00465EC3">
            <w:pPr>
              <w:tabs>
                <w:tab w:val="left" w:pos="720"/>
              </w:tabs>
              <w:spacing w:line="276" w:lineRule="auto"/>
              <w:jc w:val="left"/>
              <w:rPr>
                <w:rFonts w:ascii="Times New Roman" w:hAnsi="Times New Roman"/>
                <w:bCs/>
                <w:sz w:val="24"/>
                <w:szCs w:val="24"/>
                <w:lang w:eastAsia="lt-LT"/>
              </w:rPr>
            </w:pPr>
            <w:r>
              <w:rPr>
                <w:rFonts w:ascii="Times New Roman" w:hAnsi="Times New Roman"/>
                <w:bCs/>
                <w:sz w:val="24"/>
                <w:szCs w:val="24"/>
                <w:lang w:eastAsia="lt-LT"/>
              </w:rPr>
              <w:t xml:space="preserve">4. </w:t>
            </w:r>
            <w:r w:rsidRPr="0057453B">
              <w:rPr>
                <w:rFonts w:ascii="Times New Roman" w:hAnsi="Times New Roman"/>
                <w:bCs/>
                <w:sz w:val="24"/>
                <w:szCs w:val="24"/>
                <w:lang w:eastAsia="lt-LT"/>
              </w:rPr>
              <w:t xml:space="preserve">Pateikta </w:t>
            </w:r>
            <w:r w:rsidRPr="0057453B">
              <w:rPr>
                <w:rFonts w:ascii="Times New Roman" w:hAnsi="Times New Roman"/>
                <w:sz w:val="24"/>
                <w:szCs w:val="24"/>
                <w:lang w:eastAsia="lt-LT"/>
              </w:rPr>
              <w:t xml:space="preserve">daugiabučio namo bendrojo naudojimo objektų administratoriaus veiklos, susijusios su administruojamu namu už 2022 m., ataskaita su klaidomis. </w:t>
            </w:r>
          </w:p>
          <w:p w14:paraId="7AF7A0F3" w14:textId="77777777" w:rsidR="00007DE9" w:rsidRPr="00722FBD" w:rsidRDefault="00007DE9" w:rsidP="00007DE9">
            <w:pPr>
              <w:tabs>
                <w:tab w:val="left" w:pos="720"/>
              </w:tabs>
              <w:spacing w:line="276" w:lineRule="auto"/>
              <w:jc w:val="both"/>
              <w:rPr>
                <w:rFonts w:ascii="Times New Roman" w:hAnsi="Times New Roman"/>
                <w:sz w:val="24"/>
                <w:szCs w:val="24"/>
                <w:lang w:eastAsia="lt-LT"/>
              </w:rPr>
            </w:pPr>
            <w:r>
              <w:rPr>
                <w:rFonts w:ascii="Times New Roman" w:hAnsi="Times New Roman"/>
                <w:sz w:val="24"/>
                <w:szCs w:val="24"/>
              </w:rPr>
              <w:t xml:space="preserve">Pateiktos rekomendacijos ištaisyti trūkumus. </w:t>
            </w:r>
          </w:p>
          <w:p w14:paraId="2B422575" w14:textId="41FA89C7" w:rsidR="00BF7792" w:rsidRDefault="00007DE9" w:rsidP="00007DE9">
            <w:pPr>
              <w:tabs>
                <w:tab w:val="left" w:pos="720"/>
              </w:tabs>
              <w:jc w:val="both"/>
              <w:rPr>
                <w:rFonts w:ascii="Times New Roman" w:hAnsi="Times New Roman"/>
                <w:sz w:val="24"/>
                <w:szCs w:val="24"/>
                <w:lang w:eastAsia="lt-LT"/>
              </w:rPr>
            </w:pPr>
            <w:r>
              <w:rPr>
                <w:rFonts w:ascii="Times New Roman" w:hAnsi="Times New Roman"/>
                <w:sz w:val="24"/>
                <w:szCs w:val="24"/>
                <w:lang w:eastAsia="lt-LT"/>
              </w:rPr>
              <w:t>Trūkumai ištaisyti.</w:t>
            </w:r>
          </w:p>
          <w:p w14:paraId="43847088" w14:textId="77777777" w:rsidR="00465EC3" w:rsidRDefault="00465EC3" w:rsidP="00007DE9">
            <w:pPr>
              <w:tabs>
                <w:tab w:val="left" w:pos="720"/>
              </w:tabs>
              <w:jc w:val="both"/>
              <w:rPr>
                <w:rFonts w:ascii="Times New Roman" w:hAnsi="Times New Roman"/>
                <w:sz w:val="24"/>
                <w:szCs w:val="24"/>
                <w:lang w:eastAsia="lt-LT"/>
              </w:rPr>
            </w:pPr>
          </w:p>
          <w:p w14:paraId="6087B235" w14:textId="015B6BC5" w:rsidR="00465EC3" w:rsidRPr="00526657" w:rsidRDefault="00465EC3" w:rsidP="00007DE9">
            <w:pPr>
              <w:tabs>
                <w:tab w:val="left" w:pos="720"/>
              </w:tabs>
              <w:jc w:val="both"/>
              <w:rPr>
                <w:rFonts w:ascii="Times New Roman" w:hAnsi="Times New Roman"/>
                <w:sz w:val="24"/>
                <w:szCs w:val="24"/>
                <w:lang w:eastAsia="lt-LT"/>
              </w:rPr>
            </w:pPr>
          </w:p>
        </w:tc>
      </w:tr>
      <w:tr w:rsidR="00465EC3" w:rsidRPr="004C2CAB" w14:paraId="43D79EF9" w14:textId="77777777" w:rsidTr="003335C2">
        <w:tc>
          <w:tcPr>
            <w:tcW w:w="562" w:type="dxa"/>
            <w:shd w:val="clear" w:color="auto" w:fill="auto"/>
          </w:tcPr>
          <w:p w14:paraId="6F729A80" w14:textId="77777777" w:rsidR="00465EC3" w:rsidRPr="004C2CAB" w:rsidRDefault="00465EC3" w:rsidP="003335C2">
            <w:pPr>
              <w:spacing w:line="276" w:lineRule="auto"/>
              <w:rPr>
                <w:rFonts w:ascii="Times New Roman" w:hAnsi="Times New Roman"/>
                <w:b/>
                <w:sz w:val="24"/>
                <w:szCs w:val="24"/>
              </w:rPr>
            </w:pPr>
            <w:r w:rsidRPr="004C2CAB">
              <w:rPr>
                <w:rFonts w:ascii="Times New Roman" w:hAnsi="Times New Roman"/>
                <w:b/>
                <w:sz w:val="24"/>
                <w:szCs w:val="24"/>
              </w:rPr>
              <w:lastRenderedPageBreak/>
              <w:t>1</w:t>
            </w:r>
          </w:p>
        </w:tc>
        <w:tc>
          <w:tcPr>
            <w:tcW w:w="3402" w:type="dxa"/>
            <w:shd w:val="clear" w:color="auto" w:fill="auto"/>
          </w:tcPr>
          <w:p w14:paraId="1A9E050E" w14:textId="77777777" w:rsidR="00465EC3" w:rsidRPr="004C2CAB" w:rsidRDefault="00465EC3" w:rsidP="003335C2">
            <w:pPr>
              <w:spacing w:line="276" w:lineRule="auto"/>
              <w:rPr>
                <w:rFonts w:ascii="Times New Roman" w:hAnsi="Times New Roman"/>
                <w:b/>
                <w:sz w:val="24"/>
                <w:szCs w:val="24"/>
              </w:rPr>
            </w:pPr>
            <w:r w:rsidRPr="004C2CAB">
              <w:rPr>
                <w:rFonts w:ascii="Times New Roman" w:hAnsi="Times New Roman"/>
                <w:b/>
                <w:sz w:val="24"/>
                <w:szCs w:val="24"/>
              </w:rPr>
              <w:t>2</w:t>
            </w:r>
          </w:p>
        </w:tc>
        <w:tc>
          <w:tcPr>
            <w:tcW w:w="1559" w:type="dxa"/>
            <w:shd w:val="clear" w:color="auto" w:fill="auto"/>
          </w:tcPr>
          <w:p w14:paraId="3B34BAEF" w14:textId="77777777" w:rsidR="00465EC3" w:rsidRPr="004C2CAB" w:rsidRDefault="00465EC3" w:rsidP="003335C2">
            <w:pPr>
              <w:spacing w:line="276" w:lineRule="auto"/>
              <w:rPr>
                <w:rFonts w:ascii="Times New Roman" w:hAnsi="Times New Roman"/>
                <w:b/>
                <w:sz w:val="24"/>
                <w:szCs w:val="24"/>
              </w:rPr>
            </w:pPr>
            <w:r w:rsidRPr="004C2CAB">
              <w:rPr>
                <w:rFonts w:ascii="Times New Roman" w:hAnsi="Times New Roman"/>
                <w:b/>
                <w:sz w:val="24"/>
                <w:szCs w:val="24"/>
              </w:rPr>
              <w:t>3</w:t>
            </w:r>
          </w:p>
        </w:tc>
        <w:tc>
          <w:tcPr>
            <w:tcW w:w="1984" w:type="dxa"/>
            <w:shd w:val="clear" w:color="auto" w:fill="auto"/>
          </w:tcPr>
          <w:p w14:paraId="70F43C49" w14:textId="77777777" w:rsidR="00465EC3" w:rsidRPr="004C2CAB" w:rsidRDefault="00465EC3" w:rsidP="003335C2">
            <w:pPr>
              <w:spacing w:line="276" w:lineRule="auto"/>
              <w:rPr>
                <w:rFonts w:ascii="Times New Roman" w:hAnsi="Times New Roman"/>
                <w:b/>
                <w:sz w:val="24"/>
                <w:szCs w:val="24"/>
              </w:rPr>
            </w:pPr>
            <w:r w:rsidRPr="004C2CAB">
              <w:rPr>
                <w:rFonts w:ascii="Times New Roman" w:hAnsi="Times New Roman"/>
                <w:b/>
                <w:sz w:val="24"/>
                <w:szCs w:val="24"/>
              </w:rPr>
              <w:t>4</w:t>
            </w:r>
          </w:p>
        </w:tc>
        <w:tc>
          <w:tcPr>
            <w:tcW w:w="7372" w:type="dxa"/>
            <w:shd w:val="clear" w:color="auto" w:fill="auto"/>
          </w:tcPr>
          <w:p w14:paraId="64B9B813" w14:textId="77777777" w:rsidR="00465EC3" w:rsidRPr="004C2CAB" w:rsidRDefault="00465EC3" w:rsidP="003335C2">
            <w:pPr>
              <w:spacing w:line="276" w:lineRule="auto"/>
              <w:rPr>
                <w:rFonts w:ascii="Times New Roman" w:hAnsi="Times New Roman"/>
                <w:b/>
                <w:sz w:val="24"/>
                <w:szCs w:val="24"/>
              </w:rPr>
            </w:pPr>
            <w:r>
              <w:rPr>
                <w:rFonts w:ascii="Times New Roman" w:hAnsi="Times New Roman"/>
                <w:b/>
                <w:sz w:val="24"/>
                <w:szCs w:val="24"/>
              </w:rPr>
              <w:t>5</w:t>
            </w:r>
          </w:p>
        </w:tc>
      </w:tr>
      <w:tr w:rsidR="00BF7792" w:rsidRPr="00096A25" w14:paraId="0283F12D" w14:textId="77777777" w:rsidTr="00A76C40">
        <w:tc>
          <w:tcPr>
            <w:tcW w:w="562" w:type="dxa"/>
            <w:shd w:val="clear" w:color="auto" w:fill="auto"/>
          </w:tcPr>
          <w:p w14:paraId="40F478FB" w14:textId="32A81726" w:rsidR="00BF7792" w:rsidRDefault="00BF7792" w:rsidP="004E2721">
            <w:pPr>
              <w:spacing w:line="276" w:lineRule="auto"/>
              <w:rPr>
                <w:rFonts w:ascii="Times New Roman" w:hAnsi="Times New Roman"/>
                <w:sz w:val="24"/>
                <w:szCs w:val="24"/>
              </w:rPr>
            </w:pPr>
            <w:r>
              <w:rPr>
                <w:rFonts w:ascii="Times New Roman" w:hAnsi="Times New Roman"/>
                <w:sz w:val="24"/>
                <w:szCs w:val="24"/>
              </w:rPr>
              <w:t>1</w:t>
            </w:r>
            <w:r w:rsidR="00F545CE">
              <w:rPr>
                <w:rFonts w:ascii="Times New Roman" w:hAnsi="Times New Roman"/>
                <w:sz w:val="24"/>
                <w:szCs w:val="24"/>
              </w:rPr>
              <w:t>6</w:t>
            </w:r>
            <w:r>
              <w:rPr>
                <w:rFonts w:ascii="Times New Roman" w:hAnsi="Times New Roman"/>
                <w:sz w:val="24"/>
                <w:szCs w:val="24"/>
              </w:rPr>
              <w:t>.</w:t>
            </w:r>
          </w:p>
        </w:tc>
        <w:tc>
          <w:tcPr>
            <w:tcW w:w="3402" w:type="dxa"/>
            <w:shd w:val="clear" w:color="auto" w:fill="auto"/>
          </w:tcPr>
          <w:p w14:paraId="183614A8" w14:textId="77777777" w:rsidR="00BF7792" w:rsidRDefault="00BF7792" w:rsidP="00136071">
            <w:pPr>
              <w:spacing w:line="276" w:lineRule="auto"/>
              <w:rPr>
                <w:rFonts w:ascii="Times New Roman" w:hAnsi="Times New Roman"/>
                <w:sz w:val="24"/>
                <w:szCs w:val="24"/>
              </w:rPr>
            </w:pPr>
            <w:r w:rsidRPr="00AE325E">
              <w:rPr>
                <w:rFonts w:ascii="Times New Roman" w:hAnsi="Times New Roman"/>
                <w:sz w:val="24"/>
                <w:szCs w:val="24"/>
              </w:rPr>
              <w:t xml:space="preserve">UAB Anykščių komunalinis ūkis, </w:t>
            </w:r>
          </w:p>
          <w:p w14:paraId="7DD217B6" w14:textId="131E9B3C" w:rsidR="00BF7792" w:rsidRDefault="00BF7792" w:rsidP="00136071">
            <w:pPr>
              <w:spacing w:line="276" w:lineRule="auto"/>
              <w:rPr>
                <w:rFonts w:ascii="Times New Roman" w:hAnsi="Times New Roman"/>
                <w:sz w:val="24"/>
                <w:szCs w:val="24"/>
              </w:rPr>
            </w:pPr>
            <w:proofErr w:type="spellStart"/>
            <w:r w:rsidRPr="00AE325E">
              <w:rPr>
                <w:rFonts w:ascii="Times New Roman" w:hAnsi="Times New Roman"/>
                <w:sz w:val="24"/>
                <w:szCs w:val="24"/>
              </w:rPr>
              <w:t>Šaltupio</w:t>
            </w:r>
            <w:proofErr w:type="spellEnd"/>
            <w:r w:rsidRPr="00AE325E">
              <w:rPr>
                <w:rFonts w:ascii="Times New Roman" w:hAnsi="Times New Roman"/>
                <w:sz w:val="24"/>
                <w:szCs w:val="24"/>
              </w:rPr>
              <w:t xml:space="preserve"> </w:t>
            </w:r>
            <w:r>
              <w:rPr>
                <w:rFonts w:ascii="Times New Roman" w:hAnsi="Times New Roman"/>
                <w:sz w:val="24"/>
                <w:szCs w:val="24"/>
              </w:rPr>
              <w:t xml:space="preserve">g. </w:t>
            </w:r>
            <w:r w:rsidRPr="00AE325E">
              <w:rPr>
                <w:rFonts w:ascii="Times New Roman" w:hAnsi="Times New Roman"/>
                <w:sz w:val="24"/>
                <w:szCs w:val="24"/>
              </w:rPr>
              <w:t>12, Anykščiai</w:t>
            </w:r>
          </w:p>
        </w:tc>
        <w:tc>
          <w:tcPr>
            <w:tcW w:w="1559" w:type="dxa"/>
            <w:shd w:val="clear" w:color="auto" w:fill="auto"/>
          </w:tcPr>
          <w:p w14:paraId="7FE49BD9" w14:textId="7B64F538" w:rsidR="00BF7792" w:rsidRPr="00CD10FF" w:rsidRDefault="00BF7792" w:rsidP="004E2721">
            <w:pPr>
              <w:spacing w:line="276" w:lineRule="auto"/>
              <w:rPr>
                <w:rFonts w:ascii="Times New Roman" w:hAnsi="Times New Roman"/>
                <w:color w:val="FF0000"/>
                <w:sz w:val="24"/>
                <w:szCs w:val="24"/>
              </w:rPr>
            </w:pPr>
            <w:r w:rsidRPr="005033F5">
              <w:rPr>
                <w:rFonts w:ascii="Times New Roman" w:hAnsi="Times New Roman"/>
                <w:sz w:val="24"/>
                <w:szCs w:val="24"/>
              </w:rPr>
              <w:t>2023-08-07 Nr. 1-DK1-7</w:t>
            </w:r>
          </w:p>
        </w:tc>
        <w:tc>
          <w:tcPr>
            <w:tcW w:w="1984" w:type="dxa"/>
            <w:shd w:val="clear" w:color="auto" w:fill="auto"/>
          </w:tcPr>
          <w:p w14:paraId="003BC1E8" w14:textId="38DDBEAB" w:rsidR="00BF7792" w:rsidRPr="008577CC" w:rsidRDefault="00BF7792" w:rsidP="004E2721">
            <w:pPr>
              <w:spacing w:line="276" w:lineRule="auto"/>
              <w:rPr>
                <w:rFonts w:ascii="Times New Roman" w:hAnsi="Times New Roman"/>
                <w:sz w:val="24"/>
                <w:szCs w:val="24"/>
              </w:rPr>
            </w:pPr>
            <w:r w:rsidRPr="008577CC">
              <w:rPr>
                <w:rFonts w:ascii="Times New Roman" w:hAnsi="Times New Roman"/>
                <w:sz w:val="24"/>
                <w:szCs w:val="24"/>
              </w:rPr>
              <w:t>Kompleksinis planinis valdytojo veiklos patikrinimas</w:t>
            </w:r>
          </w:p>
        </w:tc>
        <w:tc>
          <w:tcPr>
            <w:tcW w:w="7372" w:type="dxa"/>
            <w:shd w:val="clear" w:color="auto" w:fill="auto"/>
          </w:tcPr>
          <w:p w14:paraId="7EDBBB61" w14:textId="77777777" w:rsidR="00BF7792" w:rsidRDefault="00BF7792" w:rsidP="008C5E39">
            <w:pPr>
              <w:tabs>
                <w:tab w:val="left" w:pos="720"/>
              </w:tabs>
              <w:spacing w:line="276" w:lineRule="auto"/>
              <w:jc w:val="both"/>
              <w:rPr>
                <w:rFonts w:ascii="Times New Roman" w:hAnsi="Times New Roman"/>
                <w:bCs/>
                <w:sz w:val="24"/>
                <w:szCs w:val="24"/>
                <w:lang w:eastAsia="lt-LT"/>
              </w:rPr>
            </w:pPr>
            <w:r w:rsidRPr="00722FBD">
              <w:rPr>
                <w:rFonts w:ascii="Times New Roman" w:hAnsi="Times New Roman"/>
                <w:bCs/>
                <w:sz w:val="24"/>
                <w:szCs w:val="24"/>
                <w:lang w:eastAsia="lt-LT"/>
              </w:rPr>
              <w:t>Nustatyti veiklos trūkumai</w:t>
            </w:r>
            <w:r>
              <w:rPr>
                <w:rFonts w:ascii="Times New Roman" w:hAnsi="Times New Roman"/>
                <w:bCs/>
                <w:sz w:val="24"/>
                <w:szCs w:val="24"/>
                <w:lang w:eastAsia="lt-LT"/>
              </w:rPr>
              <w:t>:</w:t>
            </w:r>
          </w:p>
          <w:p w14:paraId="4EB084BA" w14:textId="77777777" w:rsidR="00BF7792" w:rsidRDefault="00BF7792" w:rsidP="008C5E39">
            <w:pPr>
              <w:tabs>
                <w:tab w:val="left" w:pos="720"/>
              </w:tabs>
              <w:spacing w:line="276" w:lineRule="auto"/>
              <w:jc w:val="both"/>
              <w:rPr>
                <w:rFonts w:ascii="Times New Roman" w:hAnsi="Times New Roman"/>
                <w:bCs/>
                <w:sz w:val="24"/>
                <w:szCs w:val="24"/>
                <w:lang w:eastAsia="lt-LT"/>
              </w:rPr>
            </w:pPr>
            <w:r>
              <w:rPr>
                <w:rFonts w:ascii="Times New Roman" w:hAnsi="Times New Roman"/>
                <w:bCs/>
                <w:sz w:val="24"/>
                <w:szCs w:val="24"/>
                <w:lang w:eastAsia="lt-LT"/>
              </w:rPr>
              <w:t xml:space="preserve">1.Nepatvirtintas bendrojo naudojimo objektų aprašas. </w:t>
            </w:r>
          </w:p>
          <w:p w14:paraId="64E0C396" w14:textId="77777777" w:rsidR="00BF7792" w:rsidRDefault="00BF7792" w:rsidP="008C5E39">
            <w:pPr>
              <w:tabs>
                <w:tab w:val="left" w:pos="720"/>
              </w:tabs>
              <w:spacing w:line="276" w:lineRule="auto"/>
              <w:jc w:val="both"/>
              <w:rPr>
                <w:rFonts w:ascii="Times New Roman" w:hAnsi="Times New Roman"/>
                <w:bCs/>
                <w:sz w:val="24"/>
                <w:szCs w:val="24"/>
                <w:lang w:eastAsia="lt-LT"/>
              </w:rPr>
            </w:pPr>
            <w:r>
              <w:rPr>
                <w:rFonts w:ascii="Times New Roman" w:hAnsi="Times New Roman"/>
                <w:bCs/>
                <w:sz w:val="24"/>
                <w:szCs w:val="24"/>
                <w:lang w:eastAsia="lt-LT"/>
              </w:rPr>
              <w:t xml:space="preserve">2. Pateiktuose dokumentuose skirtingai nurodytas namo butų skaičius. </w:t>
            </w:r>
          </w:p>
          <w:p w14:paraId="1DBC408A" w14:textId="40822B72" w:rsidR="00BF7792" w:rsidRDefault="00BF7792" w:rsidP="008C5E39">
            <w:pPr>
              <w:tabs>
                <w:tab w:val="left" w:pos="720"/>
              </w:tabs>
              <w:spacing w:line="276" w:lineRule="auto"/>
              <w:jc w:val="both"/>
              <w:rPr>
                <w:rFonts w:ascii="Times New Roman" w:hAnsi="Times New Roman"/>
                <w:bCs/>
                <w:sz w:val="24"/>
                <w:szCs w:val="24"/>
                <w:lang w:eastAsia="lt-LT"/>
              </w:rPr>
            </w:pPr>
            <w:r>
              <w:rPr>
                <w:rFonts w:ascii="Times New Roman" w:hAnsi="Times New Roman"/>
                <w:bCs/>
                <w:sz w:val="24"/>
                <w:szCs w:val="24"/>
                <w:lang w:eastAsia="lt-LT"/>
              </w:rPr>
              <w:t>3.</w:t>
            </w:r>
            <w:r w:rsidR="00465EC3">
              <w:rPr>
                <w:rFonts w:ascii="Times New Roman" w:hAnsi="Times New Roman"/>
                <w:bCs/>
                <w:sz w:val="24"/>
                <w:szCs w:val="24"/>
                <w:lang w:eastAsia="lt-LT"/>
              </w:rPr>
              <w:t xml:space="preserve"> </w:t>
            </w:r>
            <w:r>
              <w:rPr>
                <w:rFonts w:ascii="Times New Roman" w:hAnsi="Times New Roman"/>
                <w:bCs/>
                <w:sz w:val="24"/>
                <w:szCs w:val="24"/>
                <w:lang w:eastAsia="lt-LT"/>
              </w:rPr>
              <w:t xml:space="preserve">Pateikti daugiabučio namo ūkinis-finansinis planas be tvirtinimo žymos. </w:t>
            </w:r>
          </w:p>
          <w:p w14:paraId="5A04A8F3" w14:textId="39329E81" w:rsidR="00BF7792" w:rsidRPr="0057453B" w:rsidRDefault="00BF7792" w:rsidP="00465EC3">
            <w:pPr>
              <w:tabs>
                <w:tab w:val="left" w:pos="720"/>
              </w:tabs>
              <w:spacing w:line="276" w:lineRule="auto"/>
              <w:jc w:val="left"/>
              <w:rPr>
                <w:rFonts w:ascii="Times New Roman" w:hAnsi="Times New Roman"/>
                <w:bCs/>
                <w:sz w:val="24"/>
                <w:szCs w:val="24"/>
                <w:lang w:eastAsia="lt-LT"/>
              </w:rPr>
            </w:pPr>
            <w:r>
              <w:rPr>
                <w:rFonts w:ascii="Times New Roman" w:hAnsi="Times New Roman"/>
                <w:bCs/>
                <w:sz w:val="24"/>
                <w:szCs w:val="24"/>
                <w:lang w:eastAsia="lt-LT"/>
              </w:rPr>
              <w:t>4.</w:t>
            </w:r>
            <w:r w:rsidR="00465EC3">
              <w:rPr>
                <w:rFonts w:ascii="Times New Roman" w:hAnsi="Times New Roman"/>
                <w:bCs/>
                <w:sz w:val="24"/>
                <w:szCs w:val="24"/>
                <w:lang w:eastAsia="lt-LT"/>
              </w:rPr>
              <w:t xml:space="preserve"> </w:t>
            </w:r>
            <w:r w:rsidRPr="0057453B">
              <w:rPr>
                <w:rFonts w:ascii="Times New Roman" w:hAnsi="Times New Roman"/>
                <w:bCs/>
                <w:sz w:val="24"/>
                <w:szCs w:val="24"/>
                <w:lang w:eastAsia="lt-LT"/>
              </w:rPr>
              <w:t xml:space="preserve">Pateikta </w:t>
            </w:r>
            <w:r w:rsidRPr="0057453B">
              <w:rPr>
                <w:rFonts w:ascii="Times New Roman" w:hAnsi="Times New Roman"/>
                <w:sz w:val="24"/>
                <w:szCs w:val="24"/>
                <w:lang w:eastAsia="lt-LT"/>
              </w:rPr>
              <w:t xml:space="preserve">daugiabučio namo bendrojo naudojimo objektų administratoriaus veiklos, susijusios su administruojamu namu už 2022 m., ataskaita su klaidomis. </w:t>
            </w:r>
          </w:p>
          <w:p w14:paraId="0E41AF1C" w14:textId="77777777" w:rsidR="00007DE9" w:rsidRPr="00722FBD" w:rsidRDefault="00007DE9" w:rsidP="00007DE9">
            <w:pPr>
              <w:tabs>
                <w:tab w:val="left" w:pos="720"/>
              </w:tabs>
              <w:spacing w:line="276" w:lineRule="auto"/>
              <w:jc w:val="both"/>
              <w:rPr>
                <w:rFonts w:ascii="Times New Roman" w:hAnsi="Times New Roman"/>
                <w:sz w:val="24"/>
                <w:szCs w:val="24"/>
                <w:lang w:eastAsia="lt-LT"/>
              </w:rPr>
            </w:pPr>
            <w:r>
              <w:rPr>
                <w:rFonts w:ascii="Times New Roman" w:hAnsi="Times New Roman"/>
                <w:sz w:val="24"/>
                <w:szCs w:val="24"/>
              </w:rPr>
              <w:t xml:space="preserve">Pateiktos rekomendacijos ištaisyti trūkumus. </w:t>
            </w:r>
          </w:p>
          <w:p w14:paraId="148D0EF8" w14:textId="08E76D0A" w:rsidR="00BF7792" w:rsidRPr="00CD10FF" w:rsidRDefault="00007DE9" w:rsidP="00007DE9">
            <w:pPr>
              <w:tabs>
                <w:tab w:val="left" w:pos="720"/>
              </w:tabs>
              <w:jc w:val="both"/>
              <w:rPr>
                <w:rFonts w:ascii="Times New Roman" w:hAnsi="Times New Roman"/>
                <w:color w:val="FF0000"/>
                <w:sz w:val="24"/>
                <w:szCs w:val="24"/>
                <w:lang w:eastAsia="lt-LT"/>
              </w:rPr>
            </w:pPr>
            <w:r>
              <w:rPr>
                <w:rFonts w:ascii="Times New Roman" w:hAnsi="Times New Roman"/>
                <w:sz w:val="24"/>
                <w:szCs w:val="24"/>
                <w:lang w:eastAsia="lt-LT"/>
              </w:rPr>
              <w:t>Trūkumai ištaisyti.</w:t>
            </w:r>
          </w:p>
        </w:tc>
      </w:tr>
      <w:tr w:rsidR="00BF7792" w:rsidRPr="00096A25" w14:paraId="7B51A5FD" w14:textId="77777777" w:rsidTr="00A76C40">
        <w:tc>
          <w:tcPr>
            <w:tcW w:w="562" w:type="dxa"/>
            <w:shd w:val="clear" w:color="auto" w:fill="auto"/>
          </w:tcPr>
          <w:p w14:paraId="1AC7FDDA" w14:textId="36BBB92B" w:rsidR="00BF7792" w:rsidRDefault="00BF7792" w:rsidP="004E2721">
            <w:pPr>
              <w:spacing w:line="276" w:lineRule="auto"/>
              <w:rPr>
                <w:rFonts w:ascii="Times New Roman" w:hAnsi="Times New Roman"/>
                <w:sz w:val="24"/>
                <w:szCs w:val="24"/>
              </w:rPr>
            </w:pPr>
            <w:r>
              <w:rPr>
                <w:rFonts w:ascii="Times New Roman" w:hAnsi="Times New Roman"/>
                <w:sz w:val="24"/>
                <w:szCs w:val="24"/>
              </w:rPr>
              <w:t>1</w:t>
            </w:r>
            <w:r w:rsidR="00F545CE">
              <w:rPr>
                <w:rFonts w:ascii="Times New Roman" w:hAnsi="Times New Roman"/>
                <w:sz w:val="24"/>
                <w:szCs w:val="24"/>
              </w:rPr>
              <w:t>7</w:t>
            </w:r>
            <w:r>
              <w:rPr>
                <w:rFonts w:ascii="Times New Roman" w:hAnsi="Times New Roman"/>
                <w:sz w:val="24"/>
                <w:szCs w:val="24"/>
              </w:rPr>
              <w:t>.</w:t>
            </w:r>
          </w:p>
        </w:tc>
        <w:tc>
          <w:tcPr>
            <w:tcW w:w="3402" w:type="dxa"/>
            <w:shd w:val="clear" w:color="auto" w:fill="auto"/>
          </w:tcPr>
          <w:p w14:paraId="4E50ED99" w14:textId="77777777" w:rsidR="00BF7792" w:rsidRDefault="00BF7792" w:rsidP="00C519FB">
            <w:pPr>
              <w:spacing w:line="276" w:lineRule="auto"/>
              <w:rPr>
                <w:rFonts w:ascii="Times New Roman" w:hAnsi="Times New Roman"/>
                <w:sz w:val="24"/>
                <w:szCs w:val="24"/>
              </w:rPr>
            </w:pPr>
            <w:r w:rsidRPr="00AE325E">
              <w:rPr>
                <w:rFonts w:ascii="Times New Roman" w:hAnsi="Times New Roman"/>
                <w:sz w:val="24"/>
                <w:szCs w:val="24"/>
              </w:rPr>
              <w:t xml:space="preserve">UAB Anykščių komunalinis ūkis, </w:t>
            </w:r>
          </w:p>
          <w:p w14:paraId="05625803" w14:textId="4009AD7A" w:rsidR="00BF7792" w:rsidRDefault="00BF7792" w:rsidP="00C519FB">
            <w:pPr>
              <w:spacing w:line="276" w:lineRule="auto"/>
              <w:rPr>
                <w:rFonts w:ascii="Times New Roman" w:hAnsi="Times New Roman"/>
                <w:sz w:val="24"/>
                <w:szCs w:val="24"/>
              </w:rPr>
            </w:pPr>
            <w:proofErr w:type="spellStart"/>
            <w:r w:rsidRPr="00AE325E">
              <w:rPr>
                <w:rFonts w:ascii="Times New Roman" w:hAnsi="Times New Roman"/>
                <w:sz w:val="24"/>
                <w:szCs w:val="24"/>
              </w:rPr>
              <w:t>Šaltupio</w:t>
            </w:r>
            <w:proofErr w:type="spellEnd"/>
            <w:r w:rsidRPr="00AE325E">
              <w:rPr>
                <w:rFonts w:ascii="Times New Roman" w:hAnsi="Times New Roman"/>
                <w:sz w:val="24"/>
                <w:szCs w:val="24"/>
              </w:rPr>
              <w:t xml:space="preserve"> </w:t>
            </w:r>
            <w:r>
              <w:rPr>
                <w:rFonts w:ascii="Times New Roman" w:hAnsi="Times New Roman"/>
                <w:sz w:val="24"/>
                <w:szCs w:val="24"/>
              </w:rPr>
              <w:t xml:space="preserve">g. </w:t>
            </w:r>
            <w:r w:rsidRPr="00AE325E">
              <w:rPr>
                <w:rFonts w:ascii="Times New Roman" w:hAnsi="Times New Roman"/>
                <w:sz w:val="24"/>
                <w:szCs w:val="24"/>
              </w:rPr>
              <w:t>44, Anykščiai</w:t>
            </w:r>
          </w:p>
        </w:tc>
        <w:tc>
          <w:tcPr>
            <w:tcW w:w="1559" w:type="dxa"/>
            <w:shd w:val="clear" w:color="auto" w:fill="auto"/>
          </w:tcPr>
          <w:p w14:paraId="28D71DF8" w14:textId="32EED689" w:rsidR="00BF7792" w:rsidRPr="00CD10FF" w:rsidRDefault="00BF7792" w:rsidP="004E2721">
            <w:pPr>
              <w:spacing w:line="276" w:lineRule="auto"/>
              <w:rPr>
                <w:rFonts w:ascii="Times New Roman" w:hAnsi="Times New Roman"/>
                <w:color w:val="FF0000"/>
                <w:sz w:val="24"/>
                <w:szCs w:val="24"/>
              </w:rPr>
            </w:pPr>
            <w:r w:rsidRPr="00AD6E62">
              <w:rPr>
                <w:rFonts w:ascii="Times New Roman" w:hAnsi="Times New Roman"/>
                <w:sz w:val="24"/>
                <w:szCs w:val="24"/>
              </w:rPr>
              <w:t>2023-08-09 Nr. 1-DK1-8</w:t>
            </w:r>
          </w:p>
        </w:tc>
        <w:tc>
          <w:tcPr>
            <w:tcW w:w="1984" w:type="dxa"/>
            <w:shd w:val="clear" w:color="auto" w:fill="auto"/>
          </w:tcPr>
          <w:p w14:paraId="1D84B1C4" w14:textId="77777777" w:rsidR="00BF7792" w:rsidRDefault="00BF7792" w:rsidP="004E2721">
            <w:pPr>
              <w:spacing w:line="276" w:lineRule="auto"/>
              <w:rPr>
                <w:rFonts w:ascii="Times New Roman" w:hAnsi="Times New Roman"/>
                <w:sz w:val="24"/>
                <w:szCs w:val="24"/>
              </w:rPr>
            </w:pPr>
            <w:r w:rsidRPr="008577CC">
              <w:rPr>
                <w:rFonts w:ascii="Times New Roman" w:hAnsi="Times New Roman"/>
                <w:sz w:val="24"/>
                <w:szCs w:val="24"/>
              </w:rPr>
              <w:t>Kompleksinis planinis valdytojo veiklos patikrinimas</w:t>
            </w:r>
          </w:p>
          <w:p w14:paraId="5FA57361" w14:textId="2DE87FD0" w:rsidR="00BF7792" w:rsidRPr="008577CC" w:rsidRDefault="00BF7792" w:rsidP="004E2721">
            <w:pPr>
              <w:spacing w:line="276" w:lineRule="auto"/>
              <w:rPr>
                <w:rFonts w:ascii="Times New Roman" w:hAnsi="Times New Roman"/>
                <w:sz w:val="24"/>
                <w:szCs w:val="24"/>
              </w:rPr>
            </w:pPr>
          </w:p>
        </w:tc>
        <w:tc>
          <w:tcPr>
            <w:tcW w:w="7372" w:type="dxa"/>
            <w:shd w:val="clear" w:color="auto" w:fill="auto"/>
          </w:tcPr>
          <w:p w14:paraId="3D37DA64" w14:textId="77777777" w:rsidR="00C643C8" w:rsidRDefault="00C643C8" w:rsidP="00C643C8">
            <w:pPr>
              <w:tabs>
                <w:tab w:val="left" w:pos="720"/>
              </w:tabs>
              <w:spacing w:line="276" w:lineRule="auto"/>
              <w:jc w:val="both"/>
              <w:rPr>
                <w:rFonts w:ascii="Times New Roman" w:hAnsi="Times New Roman"/>
                <w:bCs/>
                <w:sz w:val="24"/>
                <w:szCs w:val="24"/>
                <w:lang w:eastAsia="lt-LT"/>
              </w:rPr>
            </w:pPr>
            <w:r w:rsidRPr="00722FBD">
              <w:rPr>
                <w:rFonts w:ascii="Times New Roman" w:hAnsi="Times New Roman"/>
                <w:bCs/>
                <w:sz w:val="24"/>
                <w:szCs w:val="24"/>
                <w:lang w:eastAsia="lt-LT"/>
              </w:rPr>
              <w:t>Nustatyti veiklos trūkumai</w:t>
            </w:r>
            <w:r>
              <w:rPr>
                <w:rFonts w:ascii="Times New Roman" w:hAnsi="Times New Roman"/>
                <w:bCs/>
                <w:sz w:val="24"/>
                <w:szCs w:val="24"/>
                <w:lang w:eastAsia="lt-LT"/>
              </w:rPr>
              <w:t>:</w:t>
            </w:r>
          </w:p>
          <w:p w14:paraId="22C201CD" w14:textId="65F7923A" w:rsidR="00C643C8" w:rsidRDefault="00C643C8" w:rsidP="00C643C8">
            <w:pPr>
              <w:tabs>
                <w:tab w:val="left" w:pos="720"/>
              </w:tabs>
              <w:spacing w:line="276" w:lineRule="auto"/>
              <w:jc w:val="both"/>
              <w:rPr>
                <w:rFonts w:ascii="Times New Roman" w:hAnsi="Times New Roman"/>
                <w:bCs/>
                <w:sz w:val="24"/>
                <w:szCs w:val="24"/>
                <w:lang w:eastAsia="lt-LT"/>
              </w:rPr>
            </w:pPr>
            <w:r>
              <w:rPr>
                <w:rFonts w:ascii="Times New Roman" w:hAnsi="Times New Roman"/>
                <w:bCs/>
                <w:sz w:val="24"/>
                <w:szCs w:val="24"/>
                <w:lang w:eastAsia="lt-LT"/>
              </w:rPr>
              <w:t>1.</w:t>
            </w:r>
            <w:r w:rsidR="00465EC3">
              <w:rPr>
                <w:rFonts w:ascii="Times New Roman" w:hAnsi="Times New Roman"/>
                <w:bCs/>
                <w:sz w:val="24"/>
                <w:szCs w:val="24"/>
                <w:lang w:eastAsia="lt-LT"/>
              </w:rPr>
              <w:t xml:space="preserve"> </w:t>
            </w:r>
            <w:r>
              <w:rPr>
                <w:rFonts w:ascii="Times New Roman" w:hAnsi="Times New Roman"/>
                <w:bCs/>
                <w:sz w:val="24"/>
                <w:szCs w:val="24"/>
                <w:lang w:eastAsia="lt-LT"/>
              </w:rPr>
              <w:t xml:space="preserve">Nepatvirtintas bendrojo naudojimo objektų aprašas. </w:t>
            </w:r>
          </w:p>
          <w:p w14:paraId="07CBD64A" w14:textId="27B14A32" w:rsidR="00C643C8" w:rsidRDefault="00C643C8" w:rsidP="00C643C8">
            <w:pPr>
              <w:tabs>
                <w:tab w:val="left" w:pos="720"/>
              </w:tabs>
              <w:spacing w:line="276" w:lineRule="auto"/>
              <w:jc w:val="both"/>
              <w:rPr>
                <w:rFonts w:ascii="Times New Roman" w:hAnsi="Times New Roman"/>
                <w:bCs/>
                <w:sz w:val="24"/>
                <w:szCs w:val="24"/>
                <w:lang w:eastAsia="lt-LT"/>
              </w:rPr>
            </w:pPr>
            <w:r>
              <w:rPr>
                <w:rFonts w:ascii="Times New Roman" w:hAnsi="Times New Roman"/>
                <w:bCs/>
                <w:sz w:val="24"/>
                <w:szCs w:val="24"/>
                <w:lang w:eastAsia="lt-LT"/>
              </w:rPr>
              <w:t xml:space="preserve">2. Pateiktuose dokumentuose skirtingai nurodytas namo </w:t>
            </w:r>
            <w:r w:rsidR="00F509A4">
              <w:rPr>
                <w:rFonts w:ascii="Times New Roman" w:hAnsi="Times New Roman"/>
                <w:bCs/>
                <w:sz w:val="24"/>
                <w:szCs w:val="24"/>
                <w:lang w:eastAsia="lt-LT"/>
              </w:rPr>
              <w:t>naudingas plotas</w:t>
            </w:r>
            <w:r>
              <w:rPr>
                <w:rFonts w:ascii="Times New Roman" w:hAnsi="Times New Roman"/>
                <w:bCs/>
                <w:sz w:val="24"/>
                <w:szCs w:val="24"/>
                <w:lang w:eastAsia="lt-LT"/>
              </w:rPr>
              <w:t xml:space="preserve">. </w:t>
            </w:r>
          </w:p>
          <w:p w14:paraId="31E88CEE" w14:textId="6D398BCF" w:rsidR="00C643C8" w:rsidRDefault="00C643C8" w:rsidP="00C643C8">
            <w:pPr>
              <w:tabs>
                <w:tab w:val="left" w:pos="720"/>
              </w:tabs>
              <w:spacing w:line="276" w:lineRule="auto"/>
              <w:jc w:val="both"/>
              <w:rPr>
                <w:rFonts w:ascii="Times New Roman" w:hAnsi="Times New Roman"/>
                <w:bCs/>
                <w:sz w:val="24"/>
                <w:szCs w:val="24"/>
                <w:lang w:eastAsia="lt-LT"/>
              </w:rPr>
            </w:pPr>
            <w:r>
              <w:rPr>
                <w:rFonts w:ascii="Times New Roman" w:hAnsi="Times New Roman"/>
                <w:bCs/>
                <w:sz w:val="24"/>
                <w:szCs w:val="24"/>
                <w:lang w:eastAsia="lt-LT"/>
              </w:rPr>
              <w:t>3.</w:t>
            </w:r>
            <w:r w:rsidR="00465EC3">
              <w:rPr>
                <w:rFonts w:ascii="Times New Roman" w:hAnsi="Times New Roman"/>
                <w:bCs/>
                <w:sz w:val="24"/>
                <w:szCs w:val="24"/>
                <w:lang w:eastAsia="lt-LT"/>
              </w:rPr>
              <w:t xml:space="preserve"> </w:t>
            </w:r>
            <w:r>
              <w:rPr>
                <w:rFonts w:ascii="Times New Roman" w:hAnsi="Times New Roman"/>
                <w:bCs/>
                <w:sz w:val="24"/>
                <w:szCs w:val="24"/>
                <w:lang w:eastAsia="lt-LT"/>
              </w:rPr>
              <w:t xml:space="preserve">Pateikti daugiabučio namo ūkinis-finansinis planas be tvirtinimo žymos. </w:t>
            </w:r>
          </w:p>
          <w:p w14:paraId="41735B34" w14:textId="77777777" w:rsidR="00C643C8" w:rsidRPr="0057453B" w:rsidRDefault="00C643C8" w:rsidP="00465EC3">
            <w:pPr>
              <w:tabs>
                <w:tab w:val="left" w:pos="720"/>
              </w:tabs>
              <w:spacing w:line="276" w:lineRule="auto"/>
              <w:jc w:val="left"/>
              <w:rPr>
                <w:rFonts w:ascii="Times New Roman" w:hAnsi="Times New Roman"/>
                <w:bCs/>
                <w:sz w:val="24"/>
                <w:szCs w:val="24"/>
                <w:lang w:eastAsia="lt-LT"/>
              </w:rPr>
            </w:pPr>
            <w:r>
              <w:rPr>
                <w:rFonts w:ascii="Times New Roman" w:hAnsi="Times New Roman"/>
                <w:bCs/>
                <w:sz w:val="24"/>
                <w:szCs w:val="24"/>
                <w:lang w:eastAsia="lt-LT"/>
              </w:rPr>
              <w:t xml:space="preserve">4. </w:t>
            </w:r>
            <w:r w:rsidRPr="0057453B">
              <w:rPr>
                <w:rFonts w:ascii="Times New Roman" w:hAnsi="Times New Roman"/>
                <w:bCs/>
                <w:sz w:val="24"/>
                <w:szCs w:val="24"/>
                <w:lang w:eastAsia="lt-LT"/>
              </w:rPr>
              <w:t xml:space="preserve">Pateikta </w:t>
            </w:r>
            <w:r w:rsidRPr="0057453B">
              <w:rPr>
                <w:rFonts w:ascii="Times New Roman" w:hAnsi="Times New Roman"/>
                <w:sz w:val="24"/>
                <w:szCs w:val="24"/>
                <w:lang w:eastAsia="lt-LT"/>
              </w:rPr>
              <w:t xml:space="preserve">daugiabučio namo bendrojo naudojimo objektų administratoriaus veiklos, susijusios su administruojamu namu už 2022 m., ataskaita su klaidomis. </w:t>
            </w:r>
          </w:p>
          <w:p w14:paraId="017EC471" w14:textId="77777777" w:rsidR="00C643C8" w:rsidRPr="00722FBD" w:rsidRDefault="00C643C8" w:rsidP="00C643C8">
            <w:pPr>
              <w:tabs>
                <w:tab w:val="left" w:pos="720"/>
              </w:tabs>
              <w:spacing w:line="276" w:lineRule="auto"/>
              <w:jc w:val="both"/>
              <w:rPr>
                <w:rFonts w:ascii="Times New Roman" w:hAnsi="Times New Roman"/>
                <w:sz w:val="24"/>
                <w:szCs w:val="24"/>
                <w:lang w:eastAsia="lt-LT"/>
              </w:rPr>
            </w:pPr>
            <w:r>
              <w:rPr>
                <w:rFonts w:ascii="Times New Roman" w:hAnsi="Times New Roman"/>
                <w:sz w:val="24"/>
                <w:szCs w:val="24"/>
              </w:rPr>
              <w:t xml:space="preserve">Pateiktos rekomendacijos ištaisyti trūkumus. </w:t>
            </w:r>
          </w:p>
          <w:p w14:paraId="417864F6" w14:textId="1CAF131C" w:rsidR="00C643C8" w:rsidRDefault="00C643C8" w:rsidP="00F509A4">
            <w:pPr>
              <w:tabs>
                <w:tab w:val="left" w:pos="720"/>
              </w:tabs>
              <w:jc w:val="both"/>
              <w:rPr>
                <w:b/>
                <w:szCs w:val="24"/>
                <w:lang w:eastAsia="lt-LT"/>
              </w:rPr>
            </w:pPr>
            <w:r>
              <w:rPr>
                <w:rFonts w:ascii="Times New Roman" w:hAnsi="Times New Roman"/>
                <w:sz w:val="24"/>
                <w:szCs w:val="24"/>
                <w:lang w:eastAsia="lt-LT"/>
              </w:rPr>
              <w:t>Trūkumai ištaisyti</w:t>
            </w:r>
            <w:r w:rsidR="00A67B8A">
              <w:rPr>
                <w:rFonts w:ascii="Times New Roman" w:hAnsi="Times New Roman"/>
                <w:sz w:val="24"/>
                <w:szCs w:val="24"/>
                <w:lang w:eastAsia="lt-LT"/>
              </w:rPr>
              <w:t>.</w:t>
            </w:r>
          </w:p>
          <w:p w14:paraId="02D9DF21" w14:textId="7FA9CF12" w:rsidR="00BF7792" w:rsidRPr="00757344" w:rsidRDefault="00BF7792" w:rsidP="00F509A4">
            <w:pPr>
              <w:tabs>
                <w:tab w:val="left" w:pos="720"/>
              </w:tabs>
              <w:ind w:firstLine="720"/>
              <w:jc w:val="both"/>
              <w:rPr>
                <w:rFonts w:ascii="Times New Roman" w:hAnsi="Times New Roman"/>
                <w:sz w:val="24"/>
                <w:szCs w:val="24"/>
                <w:lang w:eastAsia="lt-LT"/>
              </w:rPr>
            </w:pPr>
          </w:p>
        </w:tc>
      </w:tr>
      <w:tr w:rsidR="00BF7792" w:rsidRPr="004C2CAB" w14:paraId="102154FC" w14:textId="77777777" w:rsidTr="00A76C40">
        <w:tc>
          <w:tcPr>
            <w:tcW w:w="562" w:type="dxa"/>
            <w:shd w:val="clear" w:color="auto" w:fill="auto"/>
          </w:tcPr>
          <w:p w14:paraId="06A47A0F" w14:textId="587582FE" w:rsidR="00BF7792" w:rsidRPr="00F545CE" w:rsidRDefault="00F545CE" w:rsidP="004E2721">
            <w:pPr>
              <w:spacing w:line="276" w:lineRule="auto"/>
              <w:rPr>
                <w:rFonts w:ascii="Times New Roman" w:hAnsi="Times New Roman"/>
                <w:bCs/>
                <w:sz w:val="24"/>
                <w:szCs w:val="24"/>
              </w:rPr>
            </w:pPr>
            <w:r w:rsidRPr="00F545CE">
              <w:rPr>
                <w:rFonts w:ascii="Times New Roman" w:hAnsi="Times New Roman"/>
                <w:bCs/>
                <w:sz w:val="24"/>
                <w:szCs w:val="24"/>
              </w:rPr>
              <w:t>18.</w:t>
            </w:r>
          </w:p>
        </w:tc>
        <w:tc>
          <w:tcPr>
            <w:tcW w:w="3402" w:type="dxa"/>
            <w:shd w:val="clear" w:color="auto" w:fill="auto"/>
          </w:tcPr>
          <w:p w14:paraId="2D3D1210" w14:textId="27BFF287" w:rsidR="00BF7792" w:rsidRDefault="00DE5295" w:rsidP="00DE5295">
            <w:pPr>
              <w:spacing w:line="276" w:lineRule="auto"/>
              <w:rPr>
                <w:rFonts w:ascii="Times New Roman" w:hAnsi="Times New Roman"/>
                <w:sz w:val="24"/>
                <w:szCs w:val="24"/>
              </w:rPr>
            </w:pPr>
            <w:r>
              <w:rPr>
                <w:rFonts w:ascii="Times New Roman" w:hAnsi="Times New Roman"/>
                <w:sz w:val="24"/>
                <w:szCs w:val="24"/>
              </w:rPr>
              <w:t>JVS įgaliotas asmuo</w:t>
            </w:r>
            <w:r w:rsidR="00BF7792">
              <w:rPr>
                <w:rFonts w:ascii="Times New Roman" w:hAnsi="Times New Roman"/>
                <w:sz w:val="24"/>
                <w:szCs w:val="24"/>
              </w:rPr>
              <w:t>,</w:t>
            </w:r>
          </w:p>
          <w:p w14:paraId="6EEB3A5C" w14:textId="78E61192" w:rsidR="00BF7792" w:rsidRPr="004C2CAB" w:rsidRDefault="00BF7792" w:rsidP="004E2721">
            <w:pPr>
              <w:spacing w:line="276" w:lineRule="auto"/>
              <w:rPr>
                <w:rFonts w:ascii="Times New Roman" w:hAnsi="Times New Roman"/>
                <w:b/>
                <w:sz w:val="24"/>
                <w:szCs w:val="24"/>
              </w:rPr>
            </w:pPr>
            <w:r w:rsidRPr="00AE325E">
              <w:rPr>
                <w:rFonts w:ascii="Times New Roman" w:hAnsi="Times New Roman"/>
                <w:sz w:val="24"/>
                <w:szCs w:val="24"/>
              </w:rPr>
              <w:t xml:space="preserve"> Kalno g. 7, Svirnų II k., Kavarsko sen.</w:t>
            </w:r>
          </w:p>
        </w:tc>
        <w:tc>
          <w:tcPr>
            <w:tcW w:w="1559" w:type="dxa"/>
            <w:shd w:val="clear" w:color="auto" w:fill="auto"/>
          </w:tcPr>
          <w:p w14:paraId="512ABC01" w14:textId="626D687C" w:rsidR="00BF7792" w:rsidRPr="004C2CAB" w:rsidRDefault="00BF7792" w:rsidP="004E2721">
            <w:pPr>
              <w:spacing w:line="276" w:lineRule="auto"/>
              <w:rPr>
                <w:rFonts w:ascii="Times New Roman" w:hAnsi="Times New Roman"/>
                <w:b/>
                <w:sz w:val="24"/>
                <w:szCs w:val="24"/>
              </w:rPr>
            </w:pPr>
            <w:r>
              <w:rPr>
                <w:rFonts w:ascii="Times New Roman" w:hAnsi="Times New Roman"/>
                <w:b/>
                <w:sz w:val="24"/>
                <w:szCs w:val="24"/>
              </w:rPr>
              <w:t>-</w:t>
            </w:r>
          </w:p>
        </w:tc>
        <w:tc>
          <w:tcPr>
            <w:tcW w:w="1984" w:type="dxa"/>
            <w:shd w:val="clear" w:color="auto" w:fill="auto"/>
          </w:tcPr>
          <w:p w14:paraId="6F7B5172" w14:textId="3AEAF2B2" w:rsidR="00BF7792" w:rsidRPr="004C2CAB" w:rsidRDefault="00BF7792" w:rsidP="004E2721">
            <w:pPr>
              <w:spacing w:line="276" w:lineRule="auto"/>
              <w:rPr>
                <w:rFonts w:ascii="Times New Roman" w:hAnsi="Times New Roman"/>
                <w:b/>
                <w:sz w:val="24"/>
                <w:szCs w:val="24"/>
              </w:rPr>
            </w:pPr>
            <w:r w:rsidRPr="008577CC">
              <w:rPr>
                <w:rFonts w:ascii="Times New Roman" w:hAnsi="Times New Roman"/>
                <w:sz w:val="24"/>
                <w:szCs w:val="24"/>
              </w:rPr>
              <w:t>Kompleksinis planinis valdytojo veiklos patikrinimas</w:t>
            </w:r>
          </w:p>
        </w:tc>
        <w:tc>
          <w:tcPr>
            <w:tcW w:w="7372" w:type="dxa"/>
            <w:shd w:val="clear" w:color="auto" w:fill="auto"/>
          </w:tcPr>
          <w:p w14:paraId="7CD846CE" w14:textId="40F48FEF" w:rsidR="00BF7792" w:rsidRPr="00862B48" w:rsidRDefault="00862B48" w:rsidP="00862B48">
            <w:pPr>
              <w:spacing w:line="276" w:lineRule="auto"/>
              <w:jc w:val="left"/>
              <w:rPr>
                <w:rFonts w:ascii="Times New Roman" w:hAnsi="Times New Roman"/>
                <w:bCs/>
                <w:sz w:val="24"/>
                <w:szCs w:val="24"/>
              </w:rPr>
            </w:pPr>
            <w:r>
              <w:rPr>
                <w:rFonts w:ascii="Times New Roman" w:hAnsi="Times New Roman"/>
                <w:bCs/>
                <w:sz w:val="24"/>
                <w:szCs w:val="24"/>
              </w:rPr>
              <w:t xml:space="preserve">Įgaliotas atstovas dokumentų nepateikė, susisiekti nepavyko. </w:t>
            </w:r>
          </w:p>
        </w:tc>
      </w:tr>
      <w:tr w:rsidR="00BF7792" w:rsidRPr="00096A25" w14:paraId="52D1EF5A" w14:textId="77777777" w:rsidTr="00A76C40">
        <w:tc>
          <w:tcPr>
            <w:tcW w:w="562" w:type="dxa"/>
            <w:shd w:val="clear" w:color="auto" w:fill="auto"/>
          </w:tcPr>
          <w:p w14:paraId="0659D32D" w14:textId="3F07B884" w:rsidR="00BF7792" w:rsidRDefault="00BF7792" w:rsidP="004E2721">
            <w:pPr>
              <w:spacing w:line="276" w:lineRule="auto"/>
              <w:rPr>
                <w:rFonts w:ascii="Times New Roman" w:hAnsi="Times New Roman"/>
                <w:sz w:val="24"/>
                <w:szCs w:val="24"/>
              </w:rPr>
            </w:pPr>
            <w:r>
              <w:rPr>
                <w:rFonts w:ascii="Times New Roman" w:hAnsi="Times New Roman"/>
                <w:sz w:val="24"/>
                <w:szCs w:val="24"/>
              </w:rPr>
              <w:t>1</w:t>
            </w:r>
            <w:r w:rsidR="00F545CE">
              <w:rPr>
                <w:rFonts w:ascii="Times New Roman" w:hAnsi="Times New Roman"/>
                <w:sz w:val="24"/>
                <w:szCs w:val="24"/>
              </w:rPr>
              <w:t>9</w:t>
            </w:r>
            <w:r>
              <w:rPr>
                <w:rFonts w:ascii="Times New Roman" w:hAnsi="Times New Roman"/>
                <w:sz w:val="24"/>
                <w:szCs w:val="24"/>
              </w:rPr>
              <w:t>.</w:t>
            </w:r>
          </w:p>
        </w:tc>
        <w:tc>
          <w:tcPr>
            <w:tcW w:w="3402" w:type="dxa"/>
            <w:shd w:val="clear" w:color="auto" w:fill="auto"/>
          </w:tcPr>
          <w:p w14:paraId="09C7E2A3" w14:textId="77777777" w:rsidR="00DE5295" w:rsidRDefault="00DE5295" w:rsidP="00DE5295">
            <w:pPr>
              <w:spacing w:line="276" w:lineRule="auto"/>
              <w:rPr>
                <w:rFonts w:ascii="Times New Roman" w:hAnsi="Times New Roman"/>
                <w:sz w:val="24"/>
                <w:szCs w:val="24"/>
              </w:rPr>
            </w:pPr>
            <w:r>
              <w:rPr>
                <w:rFonts w:ascii="Times New Roman" w:hAnsi="Times New Roman"/>
                <w:sz w:val="24"/>
                <w:szCs w:val="24"/>
              </w:rPr>
              <w:t xml:space="preserve">JVS įgaliotas asmuo </w:t>
            </w:r>
          </w:p>
          <w:p w14:paraId="3F071DEB" w14:textId="53D8E766" w:rsidR="00BF7792" w:rsidRDefault="00BF7792" w:rsidP="004E2721">
            <w:pPr>
              <w:spacing w:line="276" w:lineRule="auto"/>
              <w:rPr>
                <w:rFonts w:ascii="Times New Roman" w:hAnsi="Times New Roman"/>
                <w:sz w:val="24"/>
                <w:szCs w:val="24"/>
              </w:rPr>
            </w:pPr>
            <w:r w:rsidRPr="00AE325E">
              <w:rPr>
                <w:rFonts w:ascii="Times New Roman" w:hAnsi="Times New Roman"/>
                <w:sz w:val="24"/>
                <w:szCs w:val="24"/>
              </w:rPr>
              <w:t>Vytauto g. 8, Troškūnai</w:t>
            </w:r>
          </w:p>
        </w:tc>
        <w:tc>
          <w:tcPr>
            <w:tcW w:w="1559" w:type="dxa"/>
            <w:shd w:val="clear" w:color="auto" w:fill="auto"/>
          </w:tcPr>
          <w:p w14:paraId="0F139F89" w14:textId="112B262B" w:rsidR="00BF7792" w:rsidRPr="00CD10FF" w:rsidRDefault="00BF7792" w:rsidP="004E2721">
            <w:pPr>
              <w:spacing w:line="276" w:lineRule="auto"/>
              <w:rPr>
                <w:rFonts w:ascii="Times New Roman" w:hAnsi="Times New Roman"/>
                <w:color w:val="FF0000"/>
                <w:sz w:val="24"/>
                <w:szCs w:val="24"/>
              </w:rPr>
            </w:pPr>
            <w:r w:rsidRPr="00236D92">
              <w:rPr>
                <w:rFonts w:ascii="Times New Roman" w:hAnsi="Times New Roman"/>
                <w:sz w:val="24"/>
                <w:szCs w:val="24"/>
              </w:rPr>
              <w:t>-</w:t>
            </w:r>
          </w:p>
        </w:tc>
        <w:tc>
          <w:tcPr>
            <w:tcW w:w="1984" w:type="dxa"/>
            <w:shd w:val="clear" w:color="auto" w:fill="auto"/>
          </w:tcPr>
          <w:p w14:paraId="22EE1A5B" w14:textId="77777777" w:rsidR="00BF7792" w:rsidRDefault="00BF7792" w:rsidP="004E2721">
            <w:pPr>
              <w:spacing w:line="276" w:lineRule="auto"/>
              <w:rPr>
                <w:rFonts w:ascii="Times New Roman" w:hAnsi="Times New Roman"/>
                <w:sz w:val="24"/>
                <w:szCs w:val="24"/>
              </w:rPr>
            </w:pPr>
            <w:r w:rsidRPr="008577CC">
              <w:rPr>
                <w:rFonts w:ascii="Times New Roman" w:hAnsi="Times New Roman"/>
                <w:sz w:val="24"/>
                <w:szCs w:val="24"/>
              </w:rPr>
              <w:t>Kompleksinis planinis valdytojo veiklos patikrinimas</w:t>
            </w:r>
          </w:p>
          <w:p w14:paraId="7EDBF21A" w14:textId="26B25831" w:rsidR="00465EC3" w:rsidRPr="008577CC" w:rsidRDefault="00465EC3" w:rsidP="004E2721">
            <w:pPr>
              <w:spacing w:line="276" w:lineRule="auto"/>
              <w:rPr>
                <w:rFonts w:ascii="Times New Roman" w:hAnsi="Times New Roman"/>
                <w:sz w:val="24"/>
                <w:szCs w:val="24"/>
              </w:rPr>
            </w:pPr>
          </w:p>
        </w:tc>
        <w:tc>
          <w:tcPr>
            <w:tcW w:w="7372" w:type="dxa"/>
            <w:shd w:val="clear" w:color="auto" w:fill="auto"/>
          </w:tcPr>
          <w:p w14:paraId="15723E6E" w14:textId="164507A1" w:rsidR="00BF7792" w:rsidRPr="00277123" w:rsidRDefault="00BF7792" w:rsidP="007E19BC">
            <w:pPr>
              <w:tabs>
                <w:tab w:val="left" w:pos="720"/>
              </w:tabs>
              <w:jc w:val="left"/>
              <w:rPr>
                <w:rFonts w:ascii="Times New Roman" w:hAnsi="Times New Roman"/>
                <w:sz w:val="24"/>
                <w:szCs w:val="24"/>
                <w:lang w:eastAsia="lt-LT"/>
              </w:rPr>
            </w:pPr>
            <w:r>
              <w:rPr>
                <w:rFonts w:ascii="Times New Roman" w:hAnsi="Times New Roman"/>
                <w:sz w:val="24"/>
                <w:szCs w:val="24"/>
              </w:rPr>
              <w:t>Dokumentai pateikti 2023 m. lapkričio mėn.</w:t>
            </w:r>
            <w:r w:rsidR="00667981">
              <w:rPr>
                <w:rFonts w:ascii="Times New Roman" w:hAnsi="Times New Roman"/>
                <w:sz w:val="24"/>
                <w:szCs w:val="24"/>
              </w:rPr>
              <w:t>, veikla tikrinama,</w:t>
            </w:r>
            <w:r>
              <w:rPr>
                <w:rFonts w:ascii="Times New Roman" w:hAnsi="Times New Roman"/>
                <w:sz w:val="24"/>
                <w:szCs w:val="24"/>
              </w:rPr>
              <w:t xml:space="preserve"> Kontrolė tęsiama. </w:t>
            </w:r>
          </w:p>
          <w:p w14:paraId="1ABCA9FC" w14:textId="0C66256B" w:rsidR="00BF7792" w:rsidRPr="00757344" w:rsidRDefault="00BF7792" w:rsidP="004E2721">
            <w:pPr>
              <w:tabs>
                <w:tab w:val="left" w:pos="720"/>
              </w:tabs>
              <w:spacing w:line="276" w:lineRule="auto"/>
              <w:jc w:val="both"/>
              <w:rPr>
                <w:rFonts w:ascii="Times New Roman" w:hAnsi="Times New Roman"/>
                <w:sz w:val="24"/>
                <w:szCs w:val="24"/>
                <w:lang w:eastAsia="lt-LT"/>
              </w:rPr>
            </w:pPr>
          </w:p>
        </w:tc>
      </w:tr>
      <w:tr w:rsidR="00465EC3" w:rsidRPr="004C2CAB" w14:paraId="31FF3573" w14:textId="77777777" w:rsidTr="003335C2">
        <w:tc>
          <w:tcPr>
            <w:tcW w:w="562" w:type="dxa"/>
            <w:shd w:val="clear" w:color="auto" w:fill="auto"/>
          </w:tcPr>
          <w:p w14:paraId="53B56C6C" w14:textId="77777777" w:rsidR="00465EC3" w:rsidRPr="004C2CAB" w:rsidRDefault="00465EC3" w:rsidP="003335C2">
            <w:pPr>
              <w:spacing w:line="276" w:lineRule="auto"/>
              <w:rPr>
                <w:rFonts w:ascii="Times New Roman" w:hAnsi="Times New Roman"/>
                <w:b/>
                <w:sz w:val="24"/>
                <w:szCs w:val="24"/>
              </w:rPr>
            </w:pPr>
            <w:r w:rsidRPr="004C2CAB">
              <w:rPr>
                <w:rFonts w:ascii="Times New Roman" w:hAnsi="Times New Roman"/>
                <w:b/>
                <w:sz w:val="24"/>
                <w:szCs w:val="24"/>
              </w:rPr>
              <w:lastRenderedPageBreak/>
              <w:t>1</w:t>
            </w:r>
          </w:p>
        </w:tc>
        <w:tc>
          <w:tcPr>
            <w:tcW w:w="3402" w:type="dxa"/>
            <w:shd w:val="clear" w:color="auto" w:fill="auto"/>
          </w:tcPr>
          <w:p w14:paraId="720D5E8C" w14:textId="77777777" w:rsidR="00465EC3" w:rsidRPr="004C2CAB" w:rsidRDefault="00465EC3" w:rsidP="003335C2">
            <w:pPr>
              <w:spacing w:line="276" w:lineRule="auto"/>
              <w:rPr>
                <w:rFonts w:ascii="Times New Roman" w:hAnsi="Times New Roman"/>
                <w:b/>
                <w:sz w:val="24"/>
                <w:szCs w:val="24"/>
              </w:rPr>
            </w:pPr>
            <w:r w:rsidRPr="004C2CAB">
              <w:rPr>
                <w:rFonts w:ascii="Times New Roman" w:hAnsi="Times New Roman"/>
                <w:b/>
                <w:sz w:val="24"/>
                <w:szCs w:val="24"/>
              </w:rPr>
              <w:t>2</w:t>
            </w:r>
          </w:p>
        </w:tc>
        <w:tc>
          <w:tcPr>
            <w:tcW w:w="1559" w:type="dxa"/>
            <w:shd w:val="clear" w:color="auto" w:fill="auto"/>
          </w:tcPr>
          <w:p w14:paraId="05F10F9B" w14:textId="77777777" w:rsidR="00465EC3" w:rsidRPr="004C2CAB" w:rsidRDefault="00465EC3" w:rsidP="003335C2">
            <w:pPr>
              <w:spacing w:line="276" w:lineRule="auto"/>
              <w:rPr>
                <w:rFonts w:ascii="Times New Roman" w:hAnsi="Times New Roman"/>
                <w:b/>
                <w:sz w:val="24"/>
                <w:szCs w:val="24"/>
              </w:rPr>
            </w:pPr>
            <w:r w:rsidRPr="004C2CAB">
              <w:rPr>
                <w:rFonts w:ascii="Times New Roman" w:hAnsi="Times New Roman"/>
                <w:b/>
                <w:sz w:val="24"/>
                <w:szCs w:val="24"/>
              </w:rPr>
              <w:t>3</w:t>
            </w:r>
          </w:p>
        </w:tc>
        <w:tc>
          <w:tcPr>
            <w:tcW w:w="1984" w:type="dxa"/>
            <w:shd w:val="clear" w:color="auto" w:fill="auto"/>
          </w:tcPr>
          <w:p w14:paraId="0BF072C5" w14:textId="77777777" w:rsidR="00465EC3" w:rsidRPr="004C2CAB" w:rsidRDefault="00465EC3" w:rsidP="003335C2">
            <w:pPr>
              <w:spacing w:line="276" w:lineRule="auto"/>
              <w:rPr>
                <w:rFonts w:ascii="Times New Roman" w:hAnsi="Times New Roman"/>
                <w:b/>
                <w:sz w:val="24"/>
                <w:szCs w:val="24"/>
              </w:rPr>
            </w:pPr>
            <w:r w:rsidRPr="004C2CAB">
              <w:rPr>
                <w:rFonts w:ascii="Times New Roman" w:hAnsi="Times New Roman"/>
                <w:b/>
                <w:sz w:val="24"/>
                <w:szCs w:val="24"/>
              </w:rPr>
              <w:t>4</w:t>
            </w:r>
          </w:p>
        </w:tc>
        <w:tc>
          <w:tcPr>
            <w:tcW w:w="7372" w:type="dxa"/>
            <w:shd w:val="clear" w:color="auto" w:fill="auto"/>
          </w:tcPr>
          <w:p w14:paraId="226FB1A8" w14:textId="77777777" w:rsidR="00465EC3" w:rsidRPr="004C2CAB" w:rsidRDefault="00465EC3" w:rsidP="003335C2">
            <w:pPr>
              <w:spacing w:line="276" w:lineRule="auto"/>
              <w:rPr>
                <w:rFonts w:ascii="Times New Roman" w:hAnsi="Times New Roman"/>
                <w:b/>
                <w:sz w:val="24"/>
                <w:szCs w:val="24"/>
              </w:rPr>
            </w:pPr>
            <w:r>
              <w:rPr>
                <w:rFonts w:ascii="Times New Roman" w:hAnsi="Times New Roman"/>
                <w:b/>
                <w:sz w:val="24"/>
                <w:szCs w:val="24"/>
              </w:rPr>
              <w:t>5</w:t>
            </w:r>
          </w:p>
        </w:tc>
      </w:tr>
      <w:tr w:rsidR="00236D92" w:rsidRPr="00096A25" w14:paraId="5B60CC09" w14:textId="77777777" w:rsidTr="00A76C40">
        <w:tc>
          <w:tcPr>
            <w:tcW w:w="562" w:type="dxa"/>
            <w:shd w:val="clear" w:color="auto" w:fill="auto"/>
          </w:tcPr>
          <w:p w14:paraId="5AD8427C" w14:textId="04CF2FBD" w:rsidR="00236D92" w:rsidRDefault="00236D92" w:rsidP="00236D92">
            <w:pPr>
              <w:spacing w:line="276" w:lineRule="auto"/>
              <w:rPr>
                <w:rFonts w:ascii="Times New Roman" w:hAnsi="Times New Roman"/>
                <w:sz w:val="24"/>
                <w:szCs w:val="24"/>
              </w:rPr>
            </w:pPr>
            <w:r>
              <w:rPr>
                <w:rFonts w:ascii="Times New Roman" w:hAnsi="Times New Roman"/>
                <w:sz w:val="24"/>
                <w:szCs w:val="24"/>
              </w:rPr>
              <w:t>20.</w:t>
            </w:r>
          </w:p>
        </w:tc>
        <w:tc>
          <w:tcPr>
            <w:tcW w:w="3402" w:type="dxa"/>
            <w:shd w:val="clear" w:color="auto" w:fill="auto"/>
          </w:tcPr>
          <w:p w14:paraId="544E4687" w14:textId="77777777" w:rsidR="00DE5295" w:rsidRDefault="00DE5295" w:rsidP="00DE5295">
            <w:pPr>
              <w:spacing w:line="276" w:lineRule="auto"/>
              <w:rPr>
                <w:rFonts w:ascii="Times New Roman" w:hAnsi="Times New Roman"/>
                <w:sz w:val="24"/>
                <w:szCs w:val="24"/>
              </w:rPr>
            </w:pPr>
            <w:r>
              <w:rPr>
                <w:rFonts w:ascii="Times New Roman" w:hAnsi="Times New Roman"/>
                <w:sz w:val="24"/>
                <w:szCs w:val="24"/>
              </w:rPr>
              <w:t xml:space="preserve">JVS įgaliotas asmuo </w:t>
            </w:r>
          </w:p>
          <w:p w14:paraId="357B7360" w14:textId="743765BF" w:rsidR="00236D92" w:rsidRDefault="00236D92" w:rsidP="00236D92">
            <w:pPr>
              <w:spacing w:line="276" w:lineRule="auto"/>
              <w:rPr>
                <w:rFonts w:ascii="Times New Roman" w:hAnsi="Times New Roman"/>
                <w:sz w:val="24"/>
                <w:szCs w:val="24"/>
              </w:rPr>
            </w:pPr>
            <w:r w:rsidRPr="00AE325E">
              <w:rPr>
                <w:rFonts w:ascii="Times New Roman" w:hAnsi="Times New Roman"/>
                <w:sz w:val="24"/>
                <w:szCs w:val="24"/>
              </w:rPr>
              <w:t>Vytauto g. 14, Troškūnai</w:t>
            </w:r>
          </w:p>
        </w:tc>
        <w:tc>
          <w:tcPr>
            <w:tcW w:w="1559" w:type="dxa"/>
            <w:shd w:val="clear" w:color="auto" w:fill="auto"/>
          </w:tcPr>
          <w:p w14:paraId="5C060C08" w14:textId="3E924163" w:rsidR="00236D92" w:rsidRPr="00CD10FF" w:rsidRDefault="00236D92" w:rsidP="00236D92">
            <w:pPr>
              <w:spacing w:line="276" w:lineRule="auto"/>
              <w:rPr>
                <w:rFonts w:ascii="Times New Roman" w:hAnsi="Times New Roman"/>
                <w:color w:val="FF0000"/>
                <w:sz w:val="24"/>
                <w:szCs w:val="24"/>
              </w:rPr>
            </w:pPr>
            <w:r w:rsidRPr="003B1FAD">
              <w:rPr>
                <w:rFonts w:ascii="Times New Roman" w:hAnsi="Times New Roman"/>
                <w:sz w:val="24"/>
                <w:szCs w:val="24"/>
              </w:rPr>
              <w:t>-</w:t>
            </w:r>
          </w:p>
        </w:tc>
        <w:tc>
          <w:tcPr>
            <w:tcW w:w="1984" w:type="dxa"/>
            <w:shd w:val="clear" w:color="auto" w:fill="auto"/>
          </w:tcPr>
          <w:p w14:paraId="6F0866CB" w14:textId="7F13D940" w:rsidR="00236D92" w:rsidRPr="008577CC" w:rsidRDefault="00236D92" w:rsidP="00236D92">
            <w:pPr>
              <w:spacing w:line="276" w:lineRule="auto"/>
              <w:rPr>
                <w:rFonts w:ascii="Times New Roman" w:hAnsi="Times New Roman"/>
                <w:sz w:val="24"/>
                <w:szCs w:val="24"/>
              </w:rPr>
            </w:pPr>
            <w:r w:rsidRPr="008577CC">
              <w:rPr>
                <w:rFonts w:ascii="Times New Roman" w:hAnsi="Times New Roman"/>
                <w:sz w:val="24"/>
                <w:szCs w:val="24"/>
              </w:rPr>
              <w:t>Kompleksinis planinis valdytojo veiklos patikrinimas</w:t>
            </w:r>
          </w:p>
        </w:tc>
        <w:tc>
          <w:tcPr>
            <w:tcW w:w="7372" w:type="dxa"/>
            <w:shd w:val="clear" w:color="auto" w:fill="auto"/>
          </w:tcPr>
          <w:p w14:paraId="2CBBFC67" w14:textId="29D5D506" w:rsidR="00236D92" w:rsidRPr="00277123" w:rsidRDefault="00236D92" w:rsidP="007E19BC">
            <w:pPr>
              <w:tabs>
                <w:tab w:val="left" w:pos="720"/>
              </w:tabs>
              <w:jc w:val="left"/>
              <w:rPr>
                <w:rFonts w:ascii="Times New Roman" w:hAnsi="Times New Roman"/>
                <w:sz w:val="24"/>
                <w:szCs w:val="24"/>
                <w:lang w:eastAsia="lt-LT"/>
              </w:rPr>
            </w:pPr>
            <w:r>
              <w:rPr>
                <w:rFonts w:ascii="Times New Roman" w:hAnsi="Times New Roman"/>
                <w:sz w:val="24"/>
                <w:szCs w:val="24"/>
              </w:rPr>
              <w:t xml:space="preserve">Dokumentai pateikti 2023 m. gruodžio mėn., veikla tikrinama Kontrolė tęsiama. </w:t>
            </w:r>
          </w:p>
          <w:p w14:paraId="06D95A10" w14:textId="56B582C2" w:rsidR="00236D92" w:rsidRPr="00872613" w:rsidRDefault="00236D92" w:rsidP="007E19BC">
            <w:pPr>
              <w:tabs>
                <w:tab w:val="left" w:pos="720"/>
              </w:tabs>
              <w:spacing w:line="276" w:lineRule="auto"/>
              <w:jc w:val="left"/>
              <w:rPr>
                <w:rFonts w:ascii="Times New Roman" w:hAnsi="Times New Roman"/>
                <w:sz w:val="24"/>
                <w:szCs w:val="24"/>
                <w:lang w:eastAsia="lt-LT"/>
              </w:rPr>
            </w:pPr>
          </w:p>
        </w:tc>
      </w:tr>
      <w:tr w:rsidR="00236D92" w:rsidRPr="00096A25" w14:paraId="27CC07F2" w14:textId="77777777" w:rsidTr="00A76C40">
        <w:tc>
          <w:tcPr>
            <w:tcW w:w="562" w:type="dxa"/>
            <w:shd w:val="clear" w:color="auto" w:fill="auto"/>
          </w:tcPr>
          <w:p w14:paraId="2B806643" w14:textId="775A53C0" w:rsidR="00236D92" w:rsidRDefault="00236D92" w:rsidP="00236D92">
            <w:pPr>
              <w:spacing w:line="276" w:lineRule="auto"/>
              <w:rPr>
                <w:rFonts w:ascii="Times New Roman" w:hAnsi="Times New Roman"/>
                <w:sz w:val="24"/>
                <w:szCs w:val="24"/>
              </w:rPr>
            </w:pPr>
            <w:r>
              <w:rPr>
                <w:rFonts w:ascii="Times New Roman" w:hAnsi="Times New Roman"/>
                <w:sz w:val="24"/>
                <w:szCs w:val="24"/>
              </w:rPr>
              <w:t>21.</w:t>
            </w:r>
          </w:p>
        </w:tc>
        <w:tc>
          <w:tcPr>
            <w:tcW w:w="3402" w:type="dxa"/>
            <w:shd w:val="clear" w:color="auto" w:fill="auto"/>
          </w:tcPr>
          <w:p w14:paraId="59F4958A" w14:textId="77777777" w:rsidR="00DE5295" w:rsidRDefault="00DE5295" w:rsidP="00DE5295">
            <w:pPr>
              <w:spacing w:line="276" w:lineRule="auto"/>
              <w:rPr>
                <w:rFonts w:ascii="Times New Roman" w:hAnsi="Times New Roman"/>
                <w:sz w:val="24"/>
                <w:szCs w:val="24"/>
              </w:rPr>
            </w:pPr>
            <w:r>
              <w:rPr>
                <w:rFonts w:ascii="Times New Roman" w:hAnsi="Times New Roman"/>
                <w:sz w:val="24"/>
                <w:szCs w:val="24"/>
              </w:rPr>
              <w:t xml:space="preserve">JVS įgaliotas asmuo </w:t>
            </w:r>
          </w:p>
          <w:p w14:paraId="77DFEEE1" w14:textId="30D3A77E" w:rsidR="00236D92" w:rsidRDefault="00236D92" w:rsidP="00236D92">
            <w:pPr>
              <w:spacing w:line="276" w:lineRule="auto"/>
              <w:rPr>
                <w:rFonts w:ascii="Times New Roman" w:hAnsi="Times New Roman"/>
                <w:sz w:val="24"/>
                <w:szCs w:val="24"/>
              </w:rPr>
            </w:pPr>
            <w:r w:rsidRPr="00AE325E">
              <w:rPr>
                <w:rFonts w:ascii="Times New Roman" w:hAnsi="Times New Roman"/>
                <w:sz w:val="24"/>
                <w:szCs w:val="24"/>
              </w:rPr>
              <w:t xml:space="preserve"> Vytauto g. 20, Troškūnai</w:t>
            </w:r>
          </w:p>
        </w:tc>
        <w:tc>
          <w:tcPr>
            <w:tcW w:w="1559" w:type="dxa"/>
            <w:shd w:val="clear" w:color="auto" w:fill="auto"/>
          </w:tcPr>
          <w:p w14:paraId="64DC2612" w14:textId="0BE3441E" w:rsidR="00236D92" w:rsidRPr="0095427D" w:rsidRDefault="00236D92" w:rsidP="00236D92">
            <w:pPr>
              <w:spacing w:line="276" w:lineRule="auto"/>
              <w:rPr>
                <w:rFonts w:ascii="Times New Roman" w:hAnsi="Times New Roman"/>
                <w:sz w:val="24"/>
                <w:szCs w:val="24"/>
              </w:rPr>
            </w:pPr>
            <w:r w:rsidRPr="003B1FAD">
              <w:rPr>
                <w:rFonts w:ascii="Times New Roman" w:hAnsi="Times New Roman"/>
                <w:sz w:val="24"/>
                <w:szCs w:val="24"/>
              </w:rPr>
              <w:t>-</w:t>
            </w:r>
          </w:p>
        </w:tc>
        <w:tc>
          <w:tcPr>
            <w:tcW w:w="1984" w:type="dxa"/>
            <w:shd w:val="clear" w:color="auto" w:fill="auto"/>
          </w:tcPr>
          <w:p w14:paraId="6CAD75CD" w14:textId="37826DA7" w:rsidR="00236D92" w:rsidRPr="008577CC" w:rsidRDefault="00236D92" w:rsidP="00236D92">
            <w:pPr>
              <w:spacing w:line="276" w:lineRule="auto"/>
              <w:rPr>
                <w:rFonts w:ascii="Times New Roman" w:hAnsi="Times New Roman"/>
                <w:sz w:val="24"/>
                <w:szCs w:val="24"/>
              </w:rPr>
            </w:pPr>
            <w:r w:rsidRPr="008577CC">
              <w:rPr>
                <w:rFonts w:ascii="Times New Roman" w:hAnsi="Times New Roman"/>
                <w:sz w:val="24"/>
                <w:szCs w:val="24"/>
              </w:rPr>
              <w:t>Kompleksinis planinis valdytojo veiklos patikrinimas</w:t>
            </w:r>
          </w:p>
        </w:tc>
        <w:tc>
          <w:tcPr>
            <w:tcW w:w="7372" w:type="dxa"/>
            <w:shd w:val="clear" w:color="auto" w:fill="auto"/>
          </w:tcPr>
          <w:p w14:paraId="253971B6" w14:textId="5DB5E031" w:rsidR="00236D92" w:rsidRPr="00CD10FF" w:rsidRDefault="00DB4A16" w:rsidP="007E19BC">
            <w:pPr>
              <w:tabs>
                <w:tab w:val="left" w:pos="720"/>
              </w:tabs>
              <w:spacing w:line="276" w:lineRule="auto"/>
              <w:jc w:val="left"/>
              <w:rPr>
                <w:rFonts w:ascii="Times New Roman" w:hAnsi="Times New Roman"/>
                <w:color w:val="FF0000"/>
                <w:sz w:val="24"/>
                <w:szCs w:val="24"/>
              </w:rPr>
            </w:pPr>
            <w:r w:rsidRPr="00DB4A16">
              <w:rPr>
                <w:rFonts w:ascii="Times New Roman" w:hAnsi="Times New Roman"/>
                <w:sz w:val="24"/>
                <w:szCs w:val="24"/>
              </w:rPr>
              <w:t xml:space="preserve">Įgaliotas atstovas nebėra buto savininkas. Butų savininkai planuoja išsirinkti kitą įgaliotą asmenį. Kontrolė tęsiama. </w:t>
            </w:r>
          </w:p>
        </w:tc>
      </w:tr>
      <w:tr w:rsidR="00BF7792" w:rsidRPr="00830A7D" w14:paraId="17D1271F" w14:textId="77777777" w:rsidTr="00A76C40">
        <w:tc>
          <w:tcPr>
            <w:tcW w:w="562" w:type="dxa"/>
            <w:shd w:val="clear" w:color="auto" w:fill="auto"/>
          </w:tcPr>
          <w:p w14:paraId="2149EE97" w14:textId="4C4A66CB" w:rsidR="00BF7792" w:rsidRPr="00830A7D" w:rsidRDefault="00F545CE" w:rsidP="0035364C">
            <w:pPr>
              <w:spacing w:line="276" w:lineRule="auto"/>
              <w:rPr>
                <w:rFonts w:ascii="Times New Roman" w:hAnsi="Times New Roman"/>
                <w:sz w:val="24"/>
                <w:szCs w:val="24"/>
              </w:rPr>
            </w:pPr>
            <w:r>
              <w:rPr>
                <w:rFonts w:ascii="Times New Roman" w:hAnsi="Times New Roman"/>
                <w:sz w:val="24"/>
                <w:szCs w:val="24"/>
              </w:rPr>
              <w:t>22.</w:t>
            </w:r>
          </w:p>
        </w:tc>
        <w:tc>
          <w:tcPr>
            <w:tcW w:w="3402" w:type="dxa"/>
            <w:shd w:val="clear" w:color="auto" w:fill="auto"/>
          </w:tcPr>
          <w:p w14:paraId="1F897119" w14:textId="24BAFBBF" w:rsidR="00BF7792" w:rsidRDefault="00BF7792" w:rsidP="0035364C">
            <w:pPr>
              <w:spacing w:line="276" w:lineRule="auto"/>
              <w:rPr>
                <w:rFonts w:ascii="Times New Roman" w:hAnsi="Times New Roman"/>
                <w:sz w:val="24"/>
                <w:szCs w:val="24"/>
              </w:rPr>
            </w:pPr>
            <w:r w:rsidRPr="00AE325E">
              <w:rPr>
                <w:rFonts w:ascii="Times New Roman" w:hAnsi="Times New Roman"/>
                <w:sz w:val="24"/>
                <w:szCs w:val="24"/>
              </w:rPr>
              <w:t xml:space="preserve">UAB Anykščių komunalinis ūkis, </w:t>
            </w:r>
          </w:p>
          <w:p w14:paraId="2C52C889" w14:textId="31C177E6" w:rsidR="00BF7792" w:rsidRPr="00AE325E" w:rsidRDefault="00BF7792" w:rsidP="0035364C">
            <w:pPr>
              <w:spacing w:line="276" w:lineRule="auto"/>
              <w:rPr>
                <w:rFonts w:ascii="Times New Roman" w:hAnsi="Times New Roman"/>
                <w:sz w:val="24"/>
                <w:szCs w:val="24"/>
              </w:rPr>
            </w:pPr>
            <w:r>
              <w:rPr>
                <w:rFonts w:ascii="Times New Roman" w:hAnsi="Times New Roman"/>
                <w:sz w:val="24"/>
                <w:szCs w:val="24"/>
              </w:rPr>
              <w:t>M. Valančiaus g. 4, Anykščiai</w:t>
            </w:r>
          </w:p>
        </w:tc>
        <w:tc>
          <w:tcPr>
            <w:tcW w:w="1559" w:type="dxa"/>
            <w:shd w:val="clear" w:color="auto" w:fill="auto"/>
          </w:tcPr>
          <w:p w14:paraId="3776ADD8" w14:textId="77777777" w:rsidR="00BF7792" w:rsidRPr="00A67B8A" w:rsidRDefault="00BF7792" w:rsidP="0035364C">
            <w:pPr>
              <w:spacing w:line="276" w:lineRule="auto"/>
              <w:rPr>
                <w:rFonts w:ascii="Times New Roman" w:hAnsi="Times New Roman"/>
                <w:sz w:val="24"/>
                <w:szCs w:val="24"/>
              </w:rPr>
            </w:pPr>
            <w:r w:rsidRPr="00A67B8A">
              <w:rPr>
                <w:rFonts w:ascii="Times New Roman" w:hAnsi="Times New Roman"/>
                <w:sz w:val="24"/>
                <w:szCs w:val="24"/>
              </w:rPr>
              <w:t>2023-10-09</w:t>
            </w:r>
          </w:p>
          <w:p w14:paraId="7EE3F3A7" w14:textId="530552EB" w:rsidR="00BF7792" w:rsidRDefault="00BF7792" w:rsidP="0035364C">
            <w:pPr>
              <w:spacing w:line="276" w:lineRule="auto"/>
              <w:rPr>
                <w:rFonts w:ascii="Times New Roman" w:hAnsi="Times New Roman"/>
                <w:color w:val="FF0000"/>
                <w:sz w:val="24"/>
                <w:szCs w:val="24"/>
              </w:rPr>
            </w:pPr>
            <w:r w:rsidRPr="00A67B8A">
              <w:rPr>
                <w:rFonts w:ascii="Times New Roman" w:hAnsi="Times New Roman"/>
                <w:sz w:val="24"/>
                <w:szCs w:val="24"/>
              </w:rPr>
              <w:t>Nr. 1-DK1-9</w:t>
            </w:r>
          </w:p>
        </w:tc>
        <w:tc>
          <w:tcPr>
            <w:tcW w:w="1984" w:type="dxa"/>
            <w:shd w:val="clear" w:color="auto" w:fill="auto"/>
          </w:tcPr>
          <w:p w14:paraId="0A073D3D" w14:textId="15E15315" w:rsidR="00BF7792" w:rsidRPr="00830A7D" w:rsidRDefault="00BF7792" w:rsidP="0035364C">
            <w:pPr>
              <w:spacing w:line="276" w:lineRule="auto"/>
              <w:rPr>
                <w:rFonts w:ascii="Times New Roman" w:hAnsi="Times New Roman"/>
                <w:sz w:val="24"/>
                <w:szCs w:val="24"/>
              </w:rPr>
            </w:pPr>
            <w:r>
              <w:rPr>
                <w:rFonts w:ascii="Times New Roman" w:hAnsi="Times New Roman"/>
                <w:sz w:val="24"/>
                <w:szCs w:val="24"/>
              </w:rPr>
              <w:t xml:space="preserve">Neplaninis </w:t>
            </w:r>
            <w:r w:rsidR="0060080D">
              <w:rPr>
                <w:rFonts w:ascii="Times New Roman" w:hAnsi="Times New Roman"/>
                <w:sz w:val="24"/>
                <w:szCs w:val="24"/>
              </w:rPr>
              <w:t xml:space="preserve">valdytojo veiklos </w:t>
            </w:r>
            <w:r>
              <w:rPr>
                <w:rFonts w:ascii="Times New Roman" w:hAnsi="Times New Roman"/>
                <w:sz w:val="24"/>
                <w:szCs w:val="24"/>
              </w:rPr>
              <w:t>patikrinimas</w:t>
            </w:r>
          </w:p>
        </w:tc>
        <w:tc>
          <w:tcPr>
            <w:tcW w:w="7372" w:type="dxa"/>
            <w:shd w:val="clear" w:color="auto" w:fill="auto"/>
          </w:tcPr>
          <w:p w14:paraId="42E2F352" w14:textId="5B09390E" w:rsidR="0060080D" w:rsidRDefault="0060080D" w:rsidP="00A67B8A">
            <w:pPr>
              <w:tabs>
                <w:tab w:val="left" w:pos="720"/>
              </w:tabs>
              <w:spacing w:line="276" w:lineRule="auto"/>
              <w:jc w:val="both"/>
              <w:rPr>
                <w:rFonts w:ascii="Times New Roman" w:hAnsi="Times New Roman"/>
                <w:bCs/>
                <w:sz w:val="24"/>
                <w:szCs w:val="24"/>
                <w:lang w:eastAsia="lt-LT"/>
              </w:rPr>
            </w:pPr>
            <w:r>
              <w:rPr>
                <w:rFonts w:ascii="Times New Roman" w:hAnsi="Times New Roman"/>
                <w:bCs/>
                <w:sz w:val="24"/>
                <w:szCs w:val="24"/>
                <w:lang w:eastAsia="lt-LT"/>
              </w:rPr>
              <w:t>Pagal gyventojų skundus atliktas neplaninis veiklos patikrinimas.</w:t>
            </w:r>
          </w:p>
          <w:p w14:paraId="794C5182" w14:textId="003D1889" w:rsidR="00A67B8A" w:rsidRDefault="00A67B8A" w:rsidP="00A67B8A">
            <w:pPr>
              <w:tabs>
                <w:tab w:val="left" w:pos="720"/>
              </w:tabs>
              <w:spacing w:line="276" w:lineRule="auto"/>
              <w:jc w:val="both"/>
              <w:rPr>
                <w:rFonts w:ascii="Times New Roman" w:hAnsi="Times New Roman"/>
                <w:bCs/>
                <w:sz w:val="24"/>
                <w:szCs w:val="24"/>
                <w:lang w:eastAsia="lt-LT"/>
              </w:rPr>
            </w:pPr>
            <w:r w:rsidRPr="00722FBD">
              <w:rPr>
                <w:rFonts w:ascii="Times New Roman" w:hAnsi="Times New Roman"/>
                <w:bCs/>
                <w:sz w:val="24"/>
                <w:szCs w:val="24"/>
                <w:lang w:eastAsia="lt-LT"/>
              </w:rPr>
              <w:t>Nustatyti veiklos trūkumai</w:t>
            </w:r>
            <w:r>
              <w:rPr>
                <w:rFonts w:ascii="Times New Roman" w:hAnsi="Times New Roman"/>
                <w:bCs/>
                <w:sz w:val="24"/>
                <w:szCs w:val="24"/>
                <w:lang w:eastAsia="lt-LT"/>
              </w:rPr>
              <w:t>:</w:t>
            </w:r>
          </w:p>
          <w:p w14:paraId="5DF67C27" w14:textId="720F59EE" w:rsidR="0074158D" w:rsidRDefault="00A67B8A" w:rsidP="00A445F7">
            <w:pPr>
              <w:tabs>
                <w:tab w:val="left" w:pos="720"/>
              </w:tabs>
              <w:spacing w:line="276" w:lineRule="auto"/>
              <w:jc w:val="left"/>
              <w:rPr>
                <w:rFonts w:ascii="Times New Roman" w:hAnsi="Times New Roman"/>
                <w:bCs/>
                <w:sz w:val="24"/>
                <w:szCs w:val="24"/>
                <w:lang w:eastAsia="lt-LT"/>
              </w:rPr>
            </w:pPr>
            <w:r>
              <w:rPr>
                <w:rFonts w:ascii="Times New Roman" w:hAnsi="Times New Roman"/>
                <w:bCs/>
                <w:sz w:val="24"/>
                <w:szCs w:val="24"/>
                <w:lang w:eastAsia="lt-LT"/>
              </w:rPr>
              <w:t>1.</w:t>
            </w:r>
            <w:r w:rsidR="0074158D" w:rsidRPr="00984575">
              <w:rPr>
                <w:bCs/>
              </w:rPr>
              <w:t xml:space="preserve"> </w:t>
            </w:r>
            <w:r w:rsidR="0074158D" w:rsidRPr="0074158D">
              <w:rPr>
                <w:rFonts w:ascii="Times New Roman" w:hAnsi="Times New Roman"/>
                <w:bCs/>
                <w:sz w:val="24"/>
                <w:szCs w:val="24"/>
              </w:rPr>
              <w:t>Bendrojo naudojimo objektų administravimo skyrimo pratęsimo fakt</w:t>
            </w:r>
            <w:r w:rsidR="0074158D">
              <w:rPr>
                <w:rFonts w:ascii="Times New Roman" w:hAnsi="Times New Roman"/>
                <w:bCs/>
                <w:sz w:val="24"/>
                <w:szCs w:val="24"/>
              </w:rPr>
              <w:t>as</w:t>
            </w:r>
            <w:r w:rsidR="0074158D" w:rsidRPr="0074158D">
              <w:rPr>
                <w:rFonts w:ascii="Times New Roman" w:hAnsi="Times New Roman"/>
                <w:bCs/>
                <w:sz w:val="24"/>
                <w:szCs w:val="24"/>
              </w:rPr>
              <w:t xml:space="preserve"> </w:t>
            </w:r>
            <w:r w:rsidR="0074158D">
              <w:rPr>
                <w:rFonts w:ascii="Times New Roman" w:hAnsi="Times New Roman"/>
                <w:bCs/>
                <w:sz w:val="24"/>
                <w:szCs w:val="24"/>
              </w:rPr>
              <w:t>ne</w:t>
            </w:r>
            <w:r w:rsidR="0074158D" w:rsidRPr="0074158D">
              <w:rPr>
                <w:rFonts w:ascii="Times New Roman" w:hAnsi="Times New Roman"/>
                <w:bCs/>
                <w:sz w:val="24"/>
                <w:szCs w:val="24"/>
              </w:rPr>
              <w:t>įregistruot</w:t>
            </w:r>
            <w:r w:rsidR="0074158D">
              <w:rPr>
                <w:rFonts w:ascii="Times New Roman" w:hAnsi="Times New Roman"/>
                <w:bCs/>
                <w:sz w:val="24"/>
                <w:szCs w:val="24"/>
              </w:rPr>
              <w:t>as</w:t>
            </w:r>
            <w:r w:rsidR="0074158D" w:rsidRPr="0074158D">
              <w:rPr>
                <w:rFonts w:ascii="Times New Roman" w:hAnsi="Times New Roman"/>
                <w:bCs/>
                <w:sz w:val="24"/>
                <w:szCs w:val="24"/>
              </w:rPr>
              <w:t xml:space="preserve"> Nekilnojamojo turto registre</w:t>
            </w:r>
            <w:r w:rsidR="0074158D">
              <w:rPr>
                <w:rFonts w:ascii="Times New Roman" w:hAnsi="Times New Roman"/>
                <w:bCs/>
                <w:sz w:val="24"/>
                <w:szCs w:val="24"/>
              </w:rPr>
              <w:t>.</w:t>
            </w:r>
          </w:p>
          <w:p w14:paraId="7FDFE74D" w14:textId="214845A0" w:rsidR="00A67B8A" w:rsidRDefault="007D4BAF" w:rsidP="00A445F7">
            <w:pPr>
              <w:tabs>
                <w:tab w:val="left" w:pos="720"/>
              </w:tabs>
              <w:spacing w:line="276" w:lineRule="auto"/>
              <w:jc w:val="left"/>
              <w:rPr>
                <w:rFonts w:ascii="Times New Roman" w:hAnsi="Times New Roman"/>
                <w:bCs/>
                <w:sz w:val="24"/>
                <w:szCs w:val="24"/>
                <w:lang w:eastAsia="lt-LT"/>
              </w:rPr>
            </w:pPr>
            <w:r>
              <w:rPr>
                <w:rFonts w:ascii="Times New Roman" w:hAnsi="Times New Roman"/>
                <w:bCs/>
                <w:sz w:val="24"/>
                <w:szCs w:val="24"/>
                <w:lang w:eastAsia="lt-LT"/>
              </w:rPr>
              <w:t xml:space="preserve">2. </w:t>
            </w:r>
            <w:r w:rsidR="00A67B8A">
              <w:rPr>
                <w:rFonts w:ascii="Times New Roman" w:hAnsi="Times New Roman"/>
                <w:bCs/>
                <w:sz w:val="24"/>
                <w:szCs w:val="24"/>
                <w:lang w:eastAsia="lt-LT"/>
              </w:rPr>
              <w:t xml:space="preserve">Nepatvirtintas bendrojo naudojimo objektų aprašas. </w:t>
            </w:r>
          </w:p>
          <w:p w14:paraId="4BB97793" w14:textId="64D05DB4" w:rsidR="00A67B8A" w:rsidRDefault="007D4BAF" w:rsidP="00A445F7">
            <w:pPr>
              <w:tabs>
                <w:tab w:val="left" w:pos="720"/>
              </w:tabs>
              <w:spacing w:line="276" w:lineRule="auto"/>
              <w:jc w:val="left"/>
              <w:rPr>
                <w:rFonts w:ascii="Times New Roman" w:hAnsi="Times New Roman"/>
                <w:bCs/>
                <w:sz w:val="24"/>
                <w:szCs w:val="24"/>
                <w:lang w:eastAsia="lt-LT"/>
              </w:rPr>
            </w:pPr>
            <w:r>
              <w:rPr>
                <w:rFonts w:ascii="Times New Roman" w:hAnsi="Times New Roman"/>
                <w:bCs/>
                <w:sz w:val="24"/>
                <w:szCs w:val="24"/>
                <w:lang w:eastAsia="lt-LT"/>
              </w:rPr>
              <w:t>3</w:t>
            </w:r>
            <w:r w:rsidR="00A67B8A">
              <w:rPr>
                <w:rFonts w:ascii="Times New Roman" w:hAnsi="Times New Roman"/>
                <w:bCs/>
                <w:sz w:val="24"/>
                <w:szCs w:val="24"/>
                <w:lang w:eastAsia="lt-LT"/>
              </w:rPr>
              <w:t xml:space="preserve">. Pateiktuose dokumentuose skirtingai nurodytas namo naudingas plotas. </w:t>
            </w:r>
          </w:p>
          <w:p w14:paraId="252D0CF5" w14:textId="6343F24F" w:rsidR="00A67B8A" w:rsidRDefault="007D4BAF" w:rsidP="00A445F7">
            <w:pPr>
              <w:tabs>
                <w:tab w:val="left" w:pos="720"/>
              </w:tabs>
              <w:spacing w:line="276" w:lineRule="auto"/>
              <w:jc w:val="left"/>
              <w:rPr>
                <w:rFonts w:ascii="Times New Roman" w:hAnsi="Times New Roman"/>
                <w:bCs/>
                <w:sz w:val="24"/>
                <w:szCs w:val="24"/>
                <w:lang w:eastAsia="lt-LT"/>
              </w:rPr>
            </w:pPr>
            <w:r>
              <w:rPr>
                <w:rFonts w:ascii="Times New Roman" w:hAnsi="Times New Roman"/>
                <w:bCs/>
                <w:sz w:val="24"/>
                <w:szCs w:val="24"/>
                <w:lang w:eastAsia="lt-LT"/>
              </w:rPr>
              <w:t>4</w:t>
            </w:r>
            <w:r w:rsidR="00A67B8A">
              <w:rPr>
                <w:rFonts w:ascii="Times New Roman" w:hAnsi="Times New Roman"/>
                <w:bCs/>
                <w:sz w:val="24"/>
                <w:szCs w:val="24"/>
                <w:lang w:eastAsia="lt-LT"/>
              </w:rPr>
              <w:t>.</w:t>
            </w:r>
            <w:r>
              <w:rPr>
                <w:rFonts w:ascii="Times New Roman" w:hAnsi="Times New Roman"/>
                <w:bCs/>
                <w:sz w:val="24"/>
                <w:szCs w:val="24"/>
                <w:lang w:eastAsia="lt-LT"/>
              </w:rPr>
              <w:t xml:space="preserve"> </w:t>
            </w:r>
            <w:r w:rsidR="00A67B8A">
              <w:rPr>
                <w:rFonts w:ascii="Times New Roman" w:hAnsi="Times New Roman"/>
                <w:bCs/>
                <w:sz w:val="24"/>
                <w:szCs w:val="24"/>
                <w:lang w:eastAsia="lt-LT"/>
              </w:rPr>
              <w:t xml:space="preserve">Pateikti daugiabučio namo ūkinis-finansinis planas be tvirtinimo žymos. </w:t>
            </w:r>
          </w:p>
          <w:p w14:paraId="4C56E294" w14:textId="4517137C" w:rsidR="00A67B8A" w:rsidRPr="0057453B" w:rsidRDefault="007D4BAF" w:rsidP="00A445F7">
            <w:pPr>
              <w:tabs>
                <w:tab w:val="left" w:pos="720"/>
              </w:tabs>
              <w:spacing w:line="276" w:lineRule="auto"/>
              <w:jc w:val="left"/>
              <w:rPr>
                <w:rFonts w:ascii="Times New Roman" w:hAnsi="Times New Roman"/>
                <w:bCs/>
                <w:sz w:val="24"/>
                <w:szCs w:val="24"/>
                <w:lang w:eastAsia="lt-LT"/>
              </w:rPr>
            </w:pPr>
            <w:r>
              <w:rPr>
                <w:rFonts w:ascii="Times New Roman" w:hAnsi="Times New Roman"/>
                <w:bCs/>
                <w:sz w:val="24"/>
                <w:szCs w:val="24"/>
                <w:lang w:eastAsia="lt-LT"/>
              </w:rPr>
              <w:t>5</w:t>
            </w:r>
            <w:r w:rsidR="00A67B8A">
              <w:rPr>
                <w:rFonts w:ascii="Times New Roman" w:hAnsi="Times New Roman"/>
                <w:bCs/>
                <w:sz w:val="24"/>
                <w:szCs w:val="24"/>
                <w:lang w:eastAsia="lt-LT"/>
              </w:rPr>
              <w:t xml:space="preserve">. </w:t>
            </w:r>
            <w:r w:rsidR="00A67B8A" w:rsidRPr="0057453B">
              <w:rPr>
                <w:rFonts w:ascii="Times New Roman" w:hAnsi="Times New Roman"/>
                <w:bCs/>
                <w:sz w:val="24"/>
                <w:szCs w:val="24"/>
                <w:lang w:eastAsia="lt-LT"/>
              </w:rPr>
              <w:t xml:space="preserve">Pateikta </w:t>
            </w:r>
            <w:r w:rsidR="00A67B8A" w:rsidRPr="0057453B">
              <w:rPr>
                <w:rFonts w:ascii="Times New Roman" w:hAnsi="Times New Roman"/>
                <w:sz w:val="24"/>
                <w:szCs w:val="24"/>
                <w:lang w:eastAsia="lt-LT"/>
              </w:rPr>
              <w:t xml:space="preserve">daugiabučio namo bendrojo naudojimo objektų administratoriaus veiklos, susijusios su administruojamu namu, ataskaita su klaidomis. </w:t>
            </w:r>
          </w:p>
          <w:p w14:paraId="3C3F1DDC" w14:textId="77777777" w:rsidR="00A67B8A" w:rsidRPr="00722FBD" w:rsidRDefault="00A67B8A" w:rsidP="00A67B8A">
            <w:pPr>
              <w:tabs>
                <w:tab w:val="left" w:pos="720"/>
              </w:tabs>
              <w:spacing w:line="276" w:lineRule="auto"/>
              <w:jc w:val="both"/>
              <w:rPr>
                <w:rFonts w:ascii="Times New Roman" w:hAnsi="Times New Roman"/>
                <w:sz w:val="24"/>
                <w:szCs w:val="24"/>
                <w:lang w:eastAsia="lt-LT"/>
              </w:rPr>
            </w:pPr>
            <w:r>
              <w:rPr>
                <w:rFonts w:ascii="Times New Roman" w:hAnsi="Times New Roman"/>
                <w:sz w:val="24"/>
                <w:szCs w:val="24"/>
              </w:rPr>
              <w:t xml:space="preserve">Pateiktos rekomendacijos ištaisyti trūkumus. </w:t>
            </w:r>
          </w:p>
          <w:p w14:paraId="5C694F72" w14:textId="3B1BF8E8" w:rsidR="00A67B8A" w:rsidRDefault="00A67B8A" w:rsidP="00A67B8A">
            <w:pPr>
              <w:tabs>
                <w:tab w:val="left" w:pos="720"/>
              </w:tabs>
              <w:jc w:val="both"/>
              <w:rPr>
                <w:b/>
                <w:szCs w:val="24"/>
                <w:lang w:eastAsia="lt-LT"/>
              </w:rPr>
            </w:pPr>
            <w:r>
              <w:rPr>
                <w:rFonts w:ascii="Times New Roman" w:hAnsi="Times New Roman"/>
                <w:sz w:val="24"/>
                <w:szCs w:val="24"/>
                <w:lang w:eastAsia="lt-LT"/>
              </w:rPr>
              <w:t>Trūkumai ištaisyti</w:t>
            </w:r>
            <w:r w:rsidR="001537D4">
              <w:rPr>
                <w:rFonts w:ascii="Times New Roman" w:hAnsi="Times New Roman"/>
                <w:sz w:val="24"/>
                <w:szCs w:val="24"/>
                <w:lang w:eastAsia="lt-LT"/>
              </w:rPr>
              <w:t>.</w:t>
            </w:r>
          </w:p>
          <w:p w14:paraId="720DD5D4" w14:textId="77777777" w:rsidR="00BF7792" w:rsidRPr="00371C94" w:rsidRDefault="00BF7792" w:rsidP="00806C49">
            <w:pPr>
              <w:tabs>
                <w:tab w:val="left" w:pos="720"/>
              </w:tabs>
              <w:ind w:firstLine="720"/>
              <w:jc w:val="both"/>
              <w:rPr>
                <w:rFonts w:ascii="Times New Roman" w:hAnsi="Times New Roman"/>
                <w:sz w:val="24"/>
                <w:szCs w:val="24"/>
                <w:lang w:eastAsia="lt-LT"/>
              </w:rPr>
            </w:pPr>
          </w:p>
        </w:tc>
      </w:tr>
      <w:tr w:rsidR="00BF7792" w:rsidRPr="00830A7D" w14:paraId="044B5262" w14:textId="77777777" w:rsidTr="00A76C40">
        <w:tc>
          <w:tcPr>
            <w:tcW w:w="562" w:type="dxa"/>
            <w:shd w:val="clear" w:color="auto" w:fill="auto"/>
          </w:tcPr>
          <w:p w14:paraId="59598490" w14:textId="39103125" w:rsidR="00BF7792" w:rsidRPr="00830A7D" w:rsidRDefault="00F545CE" w:rsidP="0035364C">
            <w:pPr>
              <w:spacing w:line="276" w:lineRule="auto"/>
              <w:rPr>
                <w:rFonts w:ascii="Times New Roman" w:hAnsi="Times New Roman"/>
                <w:sz w:val="24"/>
                <w:szCs w:val="24"/>
              </w:rPr>
            </w:pPr>
            <w:r>
              <w:rPr>
                <w:rFonts w:ascii="Times New Roman" w:hAnsi="Times New Roman"/>
                <w:sz w:val="24"/>
                <w:szCs w:val="24"/>
              </w:rPr>
              <w:t>23</w:t>
            </w:r>
            <w:r w:rsidR="00BF7792" w:rsidRPr="00830A7D">
              <w:rPr>
                <w:rFonts w:ascii="Times New Roman" w:hAnsi="Times New Roman"/>
                <w:sz w:val="24"/>
                <w:szCs w:val="24"/>
              </w:rPr>
              <w:t>.</w:t>
            </w:r>
          </w:p>
        </w:tc>
        <w:tc>
          <w:tcPr>
            <w:tcW w:w="3402" w:type="dxa"/>
            <w:shd w:val="clear" w:color="auto" w:fill="auto"/>
          </w:tcPr>
          <w:p w14:paraId="5EF86BD5" w14:textId="77777777" w:rsidR="00806C49" w:rsidRDefault="00BF7792" w:rsidP="0035364C">
            <w:pPr>
              <w:spacing w:line="276" w:lineRule="auto"/>
              <w:rPr>
                <w:rFonts w:ascii="Times New Roman" w:hAnsi="Times New Roman"/>
                <w:sz w:val="24"/>
                <w:szCs w:val="24"/>
              </w:rPr>
            </w:pPr>
            <w:r w:rsidRPr="00AE325E">
              <w:rPr>
                <w:rFonts w:ascii="Times New Roman" w:hAnsi="Times New Roman"/>
                <w:sz w:val="24"/>
                <w:szCs w:val="24"/>
              </w:rPr>
              <w:t>UAB Anykščių komunalinis ūkis</w:t>
            </w:r>
            <w:r w:rsidR="00806C49">
              <w:rPr>
                <w:rFonts w:ascii="Times New Roman" w:hAnsi="Times New Roman"/>
                <w:sz w:val="24"/>
                <w:szCs w:val="24"/>
              </w:rPr>
              <w:t xml:space="preserve">, </w:t>
            </w:r>
          </w:p>
          <w:p w14:paraId="5A3F6440" w14:textId="6B73E300" w:rsidR="00BF7792" w:rsidRPr="00830A7D" w:rsidRDefault="00BF7792" w:rsidP="0035364C">
            <w:pPr>
              <w:spacing w:line="276" w:lineRule="auto"/>
              <w:rPr>
                <w:rFonts w:ascii="Times New Roman" w:hAnsi="Times New Roman"/>
                <w:sz w:val="24"/>
                <w:szCs w:val="24"/>
              </w:rPr>
            </w:pPr>
            <w:r w:rsidRPr="00AE325E">
              <w:rPr>
                <w:rFonts w:ascii="Times New Roman" w:hAnsi="Times New Roman"/>
                <w:sz w:val="24"/>
                <w:szCs w:val="24"/>
              </w:rPr>
              <w:t>P. Cvirkos</w:t>
            </w:r>
            <w:r w:rsidR="00DA47D4">
              <w:rPr>
                <w:rFonts w:ascii="Times New Roman" w:hAnsi="Times New Roman"/>
                <w:sz w:val="24"/>
                <w:szCs w:val="24"/>
              </w:rPr>
              <w:t xml:space="preserve"> g. </w:t>
            </w:r>
            <w:r w:rsidRPr="00AE325E">
              <w:rPr>
                <w:rFonts w:ascii="Times New Roman" w:hAnsi="Times New Roman"/>
                <w:sz w:val="24"/>
                <w:szCs w:val="24"/>
              </w:rPr>
              <w:t>17, Kavarskas</w:t>
            </w:r>
          </w:p>
        </w:tc>
        <w:tc>
          <w:tcPr>
            <w:tcW w:w="1559" w:type="dxa"/>
            <w:shd w:val="clear" w:color="auto" w:fill="auto"/>
          </w:tcPr>
          <w:p w14:paraId="4CF5C038" w14:textId="7A88969F" w:rsidR="00BF7792" w:rsidRPr="0095427D" w:rsidRDefault="00BF7792" w:rsidP="0035364C">
            <w:pPr>
              <w:spacing w:line="276" w:lineRule="auto"/>
              <w:rPr>
                <w:rFonts w:ascii="Times New Roman" w:hAnsi="Times New Roman"/>
                <w:sz w:val="24"/>
                <w:szCs w:val="24"/>
              </w:rPr>
            </w:pPr>
            <w:r w:rsidRPr="0069434A">
              <w:rPr>
                <w:rFonts w:ascii="Times New Roman" w:hAnsi="Times New Roman"/>
                <w:sz w:val="24"/>
                <w:szCs w:val="24"/>
              </w:rPr>
              <w:t>2023-10-09 Nr. 1-DK1-10</w:t>
            </w:r>
          </w:p>
        </w:tc>
        <w:tc>
          <w:tcPr>
            <w:tcW w:w="1984" w:type="dxa"/>
            <w:shd w:val="clear" w:color="auto" w:fill="auto"/>
          </w:tcPr>
          <w:p w14:paraId="483E8603" w14:textId="77777777" w:rsidR="00BF7792" w:rsidRDefault="00BF7792" w:rsidP="0035364C">
            <w:pPr>
              <w:spacing w:line="276" w:lineRule="auto"/>
              <w:rPr>
                <w:rFonts w:ascii="Times New Roman" w:hAnsi="Times New Roman"/>
                <w:sz w:val="24"/>
                <w:szCs w:val="24"/>
              </w:rPr>
            </w:pPr>
            <w:r w:rsidRPr="00830A7D">
              <w:rPr>
                <w:rFonts w:ascii="Times New Roman" w:hAnsi="Times New Roman"/>
                <w:sz w:val="24"/>
                <w:szCs w:val="24"/>
              </w:rPr>
              <w:t>Kompleksinis planinis valdytojo veiklos patikrinimas</w:t>
            </w:r>
          </w:p>
          <w:p w14:paraId="59BBF50D" w14:textId="77777777" w:rsidR="00465EC3" w:rsidRDefault="00465EC3" w:rsidP="00A445F7">
            <w:pPr>
              <w:spacing w:line="276" w:lineRule="auto"/>
              <w:jc w:val="both"/>
              <w:rPr>
                <w:rFonts w:ascii="Times New Roman" w:hAnsi="Times New Roman"/>
                <w:sz w:val="24"/>
                <w:szCs w:val="24"/>
              </w:rPr>
            </w:pPr>
          </w:p>
          <w:p w14:paraId="0ADBFD70" w14:textId="1CF0B77D" w:rsidR="00465EC3" w:rsidRPr="00830A7D" w:rsidRDefault="00465EC3" w:rsidP="0035364C">
            <w:pPr>
              <w:spacing w:line="276" w:lineRule="auto"/>
              <w:rPr>
                <w:rFonts w:ascii="Times New Roman" w:hAnsi="Times New Roman"/>
                <w:sz w:val="24"/>
                <w:szCs w:val="24"/>
              </w:rPr>
            </w:pPr>
          </w:p>
        </w:tc>
        <w:tc>
          <w:tcPr>
            <w:tcW w:w="7372" w:type="dxa"/>
            <w:shd w:val="clear" w:color="auto" w:fill="auto"/>
          </w:tcPr>
          <w:p w14:paraId="1F060C16" w14:textId="49BD616A" w:rsidR="001537D4" w:rsidRDefault="001537D4" w:rsidP="001537D4">
            <w:pPr>
              <w:tabs>
                <w:tab w:val="left" w:pos="720"/>
              </w:tabs>
              <w:spacing w:line="276" w:lineRule="auto"/>
              <w:jc w:val="both"/>
              <w:rPr>
                <w:rFonts w:ascii="Times New Roman" w:hAnsi="Times New Roman"/>
                <w:bCs/>
                <w:sz w:val="24"/>
                <w:szCs w:val="24"/>
                <w:lang w:eastAsia="lt-LT"/>
              </w:rPr>
            </w:pPr>
            <w:r w:rsidRPr="00722FBD">
              <w:rPr>
                <w:rFonts w:ascii="Times New Roman" w:hAnsi="Times New Roman"/>
                <w:bCs/>
                <w:sz w:val="24"/>
                <w:szCs w:val="24"/>
                <w:lang w:eastAsia="lt-LT"/>
              </w:rPr>
              <w:t>Nustatyti veiklos trūkuma</w:t>
            </w:r>
            <w:r>
              <w:rPr>
                <w:rFonts w:ascii="Times New Roman" w:hAnsi="Times New Roman"/>
                <w:bCs/>
                <w:sz w:val="24"/>
                <w:szCs w:val="24"/>
                <w:lang w:eastAsia="lt-LT"/>
              </w:rPr>
              <w:t>i – nepatvirtintas ilgalaikis planas.</w:t>
            </w:r>
          </w:p>
          <w:p w14:paraId="4C6D7931" w14:textId="7D1DAFA5" w:rsidR="001537D4" w:rsidRPr="00722FBD" w:rsidRDefault="001537D4" w:rsidP="00A445F7">
            <w:pPr>
              <w:tabs>
                <w:tab w:val="left" w:pos="720"/>
              </w:tabs>
              <w:spacing w:line="276" w:lineRule="auto"/>
              <w:jc w:val="left"/>
              <w:rPr>
                <w:rFonts w:ascii="Times New Roman" w:hAnsi="Times New Roman"/>
                <w:sz w:val="24"/>
                <w:szCs w:val="24"/>
                <w:lang w:eastAsia="lt-LT"/>
              </w:rPr>
            </w:pPr>
            <w:r>
              <w:rPr>
                <w:rFonts w:ascii="Times New Roman" w:hAnsi="Times New Roman"/>
                <w:sz w:val="24"/>
                <w:szCs w:val="24"/>
              </w:rPr>
              <w:t xml:space="preserve">Pateikta rekomendacija remiantis namo apžiūros aktais sudaryti ilgalaikį planą. </w:t>
            </w:r>
          </w:p>
          <w:p w14:paraId="7ECFC87D" w14:textId="53171943" w:rsidR="00BF7792" w:rsidRPr="00A445F7" w:rsidRDefault="001537D4" w:rsidP="00A445F7">
            <w:pPr>
              <w:tabs>
                <w:tab w:val="left" w:pos="720"/>
              </w:tabs>
              <w:jc w:val="both"/>
              <w:rPr>
                <w:b/>
                <w:szCs w:val="24"/>
                <w:lang w:eastAsia="lt-LT"/>
              </w:rPr>
            </w:pPr>
            <w:r>
              <w:rPr>
                <w:rFonts w:ascii="Times New Roman" w:hAnsi="Times New Roman"/>
                <w:sz w:val="24"/>
                <w:szCs w:val="24"/>
                <w:lang w:eastAsia="lt-LT"/>
              </w:rPr>
              <w:t>Trūkumai ištaisyti</w:t>
            </w:r>
            <w:r w:rsidR="0032155A">
              <w:rPr>
                <w:rFonts w:ascii="Times New Roman" w:hAnsi="Times New Roman"/>
                <w:sz w:val="24"/>
                <w:szCs w:val="24"/>
                <w:lang w:eastAsia="lt-LT"/>
              </w:rPr>
              <w:t>.</w:t>
            </w:r>
          </w:p>
        </w:tc>
      </w:tr>
      <w:tr w:rsidR="00465EC3" w:rsidRPr="004C2CAB" w14:paraId="5498199F" w14:textId="77777777" w:rsidTr="003335C2">
        <w:tc>
          <w:tcPr>
            <w:tcW w:w="562" w:type="dxa"/>
            <w:shd w:val="clear" w:color="auto" w:fill="auto"/>
          </w:tcPr>
          <w:p w14:paraId="2375E4A2" w14:textId="77777777" w:rsidR="00465EC3" w:rsidRPr="004C2CAB" w:rsidRDefault="00465EC3" w:rsidP="003335C2">
            <w:pPr>
              <w:spacing w:line="276" w:lineRule="auto"/>
              <w:rPr>
                <w:rFonts w:ascii="Times New Roman" w:hAnsi="Times New Roman"/>
                <w:b/>
                <w:sz w:val="24"/>
                <w:szCs w:val="24"/>
              </w:rPr>
            </w:pPr>
            <w:r w:rsidRPr="004C2CAB">
              <w:rPr>
                <w:rFonts w:ascii="Times New Roman" w:hAnsi="Times New Roman"/>
                <w:b/>
                <w:sz w:val="24"/>
                <w:szCs w:val="24"/>
              </w:rPr>
              <w:lastRenderedPageBreak/>
              <w:t>1</w:t>
            </w:r>
          </w:p>
        </w:tc>
        <w:tc>
          <w:tcPr>
            <w:tcW w:w="3402" w:type="dxa"/>
            <w:shd w:val="clear" w:color="auto" w:fill="auto"/>
          </w:tcPr>
          <w:p w14:paraId="7CD0F0F1" w14:textId="77777777" w:rsidR="00465EC3" w:rsidRPr="004C2CAB" w:rsidRDefault="00465EC3" w:rsidP="003335C2">
            <w:pPr>
              <w:spacing w:line="276" w:lineRule="auto"/>
              <w:rPr>
                <w:rFonts w:ascii="Times New Roman" w:hAnsi="Times New Roman"/>
                <w:b/>
                <w:sz w:val="24"/>
                <w:szCs w:val="24"/>
              </w:rPr>
            </w:pPr>
            <w:r w:rsidRPr="004C2CAB">
              <w:rPr>
                <w:rFonts w:ascii="Times New Roman" w:hAnsi="Times New Roman"/>
                <w:b/>
                <w:sz w:val="24"/>
                <w:szCs w:val="24"/>
              </w:rPr>
              <w:t>2</w:t>
            </w:r>
          </w:p>
        </w:tc>
        <w:tc>
          <w:tcPr>
            <w:tcW w:w="1559" w:type="dxa"/>
            <w:shd w:val="clear" w:color="auto" w:fill="auto"/>
          </w:tcPr>
          <w:p w14:paraId="76B84270" w14:textId="77777777" w:rsidR="00465EC3" w:rsidRPr="004C2CAB" w:rsidRDefault="00465EC3" w:rsidP="003335C2">
            <w:pPr>
              <w:spacing w:line="276" w:lineRule="auto"/>
              <w:rPr>
                <w:rFonts w:ascii="Times New Roman" w:hAnsi="Times New Roman"/>
                <w:b/>
                <w:sz w:val="24"/>
                <w:szCs w:val="24"/>
              </w:rPr>
            </w:pPr>
            <w:r w:rsidRPr="004C2CAB">
              <w:rPr>
                <w:rFonts w:ascii="Times New Roman" w:hAnsi="Times New Roman"/>
                <w:b/>
                <w:sz w:val="24"/>
                <w:szCs w:val="24"/>
              </w:rPr>
              <w:t>3</w:t>
            </w:r>
          </w:p>
        </w:tc>
        <w:tc>
          <w:tcPr>
            <w:tcW w:w="1984" w:type="dxa"/>
            <w:shd w:val="clear" w:color="auto" w:fill="auto"/>
          </w:tcPr>
          <w:p w14:paraId="15D9AA51" w14:textId="77777777" w:rsidR="00465EC3" w:rsidRPr="004C2CAB" w:rsidRDefault="00465EC3" w:rsidP="003335C2">
            <w:pPr>
              <w:spacing w:line="276" w:lineRule="auto"/>
              <w:rPr>
                <w:rFonts w:ascii="Times New Roman" w:hAnsi="Times New Roman"/>
                <w:b/>
                <w:sz w:val="24"/>
                <w:szCs w:val="24"/>
              </w:rPr>
            </w:pPr>
            <w:r w:rsidRPr="004C2CAB">
              <w:rPr>
                <w:rFonts w:ascii="Times New Roman" w:hAnsi="Times New Roman"/>
                <w:b/>
                <w:sz w:val="24"/>
                <w:szCs w:val="24"/>
              </w:rPr>
              <w:t>4</w:t>
            </w:r>
          </w:p>
        </w:tc>
        <w:tc>
          <w:tcPr>
            <w:tcW w:w="7372" w:type="dxa"/>
            <w:shd w:val="clear" w:color="auto" w:fill="auto"/>
          </w:tcPr>
          <w:p w14:paraId="5A67A0FE" w14:textId="77777777" w:rsidR="00465EC3" w:rsidRPr="004C2CAB" w:rsidRDefault="00465EC3" w:rsidP="003335C2">
            <w:pPr>
              <w:spacing w:line="276" w:lineRule="auto"/>
              <w:rPr>
                <w:rFonts w:ascii="Times New Roman" w:hAnsi="Times New Roman"/>
                <w:b/>
                <w:sz w:val="24"/>
                <w:szCs w:val="24"/>
              </w:rPr>
            </w:pPr>
            <w:r>
              <w:rPr>
                <w:rFonts w:ascii="Times New Roman" w:hAnsi="Times New Roman"/>
                <w:b/>
                <w:sz w:val="24"/>
                <w:szCs w:val="24"/>
              </w:rPr>
              <w:t>5</w:t>
            </w:r>
          </w:p>
        </w:tc>
      </w:tr>
      <w:tr w:rsidR="00BF7792" w:rsidRPr="00096A25" w14:paraId="37F5837A" w14:textId="77777777" w:rsidTr="00A76C40">
        <w:tc>
          <w:tcPr>
            <w:tcW w:w="562" w:type="dxa"/>
            <w:shd w:val="clear" w:color="auto" w:fill="auto"/>
          </w:tcPr>
          <w:p w14:paraId="58A42D87" w14:textId="6A3DC18C" w:rsidR="00BF7792" w:rsidRDefault="00F545CE" w:rsidP="0035364C">
            <w:pPr>
              <w:spacing w:line="276" w:lineRule="auto"/>
              <w:rPr>
                <w:rFonts w:ascii="Times New Roman" w:hAnsi="Times New Roman"/>
                <w:sz w:val="24"/>
                <w:szCs w:val="24"/>
              </w:rPr>
            </w:pPr>
            <w:r>
              <w:rPr>
                <w:rFonts w:ascii="Times New Roman" w:hAnsi="Times New Roman"/>
                <w:sz w:val="24"/>
                <w:szCs w:val="24"/>
              </w:rPr>
              <w:t>24</w:t>
            </w:r>
            <w:r w:rsidR="00BF7792">
              <w:rPr>
                <w:rFonts w:ascii="Times New Roman" w:hAnsi="Times New Roman"/>
                <w:sz w:val="24"/>
                <w:szCs w:val="24"/>
              </w:rPr>
              <w:t>.</w:t>
            </w:r>
          </w:p>
        </w:tc>
        <w:tc>
          <w:tcPr>
            <w:tcW w:w="3402" w:type="dxa"/>
            <w:shd w:val="clear" w:color="auto" w:fill="auto"/>
          </w:tcPr>
          <w:p w14:paraId="7D68A9C2" w14:textId="77777777" w:rsidR="00806C49" w:rsidRDefault="00BF7792" w:rsidP="0035364C">
            <w:pPr>
              <w:spacing w:line="276" w:lineRule="auto"/>
              <w:rPr>
                <w:rFonts w:ascii="Times New Roman" w:hAnsi="Times New Roman"/>
                <w:sz w:val="24"/>
                <w:szCs w:val="24"/>
              </w:rPr>
            </w:pPr>
            <w:r w:rsidRPr="00AE325E">
              <w:rPr>
                <w:rFonts w:ascii="Times New Roman" w:hAnsi="Times New Roman"/>
                <w:sz w:val="24"/>
                <w:szCs w:val="24"/>
              </w:rPr>
              <w:t xml:space="preserve">UAB Anykščių komunalinis ūkis, </w:t>
            </w:r>
          </w:p>
          <w:p w14:paraId="2D73692A" w14:textId="403A2CA1" w:rsidR="00BF7792" w:rsidRDefault="00BF7792" w:rsidP="0035364C">
            <w:pPr>
              <w:spacing w:line="276" w:lineRule="auto"/>
              <w:rPr>
                <w:rFonts w:ascii="Times New Roman" w:hAnsi="Times New Roman"/>
                <w:sz w:val="24"/>
                <w:szCs w:val="24"/>
              </w:rPr>
            </w:pPr>
            <w:r w:rsidRPr="00AE325E">
              <w:rPr>
                <w:rFonts w:ascii="Times New Roman" w:hAnsi="Times New Roman"/>
                <w:sz w:val="24"/>
                <w:szCs w:val="24"/>
              </w:rPr>
              <w:t xml:space="preserve">P. Cvirkos </w:t>
            </w:r>
            <w:r w:rsidR="00DA47D4">
              <w:rPr>
                <w:rFonts w:ascii="Times New Roman" w:hAnsi="Times New Roman"/>
                <w:sz w:val="24"/>
                <w:szCs w:val="24"/>
              </w:rPr>
              <w:t>g. 1</w:t>
            </w:r>
            <w:r w:rsidRPr="00AE325E">
              <w:rPr>
                <w:rFonts w:ascii="Times New Roman" w:hAnsi="Times New Roman"/>
                <w:sz w:val="24"/>
                <w:szCs w:val="24"/>
              </w:rPr>
              <w:t>9, Kavarskas</w:t>
            </w:r>
          </w:p>
        </w:tc>
        <w:tc>
          <w:tcPr>
            <w:tcW w:w="1559" w:type="dxa"/>
            <w:shd w:val="clear" w:color="auto" w:fill="auto"/>
          </w:tcPr>
          <w:p w14:paraId="3F9630EC" w14:textId="34FA7B68" w:rsidR="00BF7792" w:rsidRPr="0095427D" w:rsidRDefault="00BF7792" w:rsidP="0035364C">
            <w:pPr>
              <w:spacing w:line="276" w:lineRule="auto"/>
              <w:rPr>
                <w:rFonts w:ascii="Times New Roman" w:hAnsi="Times New Roman"/>
                <w:sz w:val="24"/>
                <w:szCs w:val="24"/>
              </w:rPr>
            </w:pPr>
            <w:r w:rsidRPr="00144AFE">
              <w:rPr>
                <w:rFonts w:ascii="Times New Roman" w:hAnsi="Times New Roman"/>
                <w:sz w:val="24"/>
                <w:szCs w:val="24"/>
              </w:rPr>
              <w:t>2023-11-06 Nr. 1-DK1-11</w:t>
            </w:r>
          </w:p>
        </w:tc>
        <w:tc>
          <w:tcPr>
            <w:tcW w:w="1984" w:type="dxa"/>
            <w:shd w:val="clear" w:color="auto" w:fill="auto"/>
          </w:tcPr>
          <w:p w14:paraId="246468D1" w14:textId="77777777" w:rsidR="00BF7792" w:rsidRDefault="00BF7792" w:rsidP="0032155A">
            <w:pPr>
              <w:spacing w:line="276" w:lineRule="auto"/>
              <w:rPr>
                <w:rFonts w:ascii="Times New Roman" w:hAnsi="Times New Roman"/>
                <w:sz w:val="24"/>
                <w:szCs w:val="24"/>
              </w:rPr>
            </w:pPr>
            <w:r w:rsidRPr="008577CC">
              <w:rPr>
                <w:rFonts w:ascii="Times New Roman" w:hAnsi="Times New Roman"/>
                <w:sz w:val="24"/>
                <w:szCs w:val="24"/>
              </w:rPr>
              <w:t>Kompleksinis planinis valdytojo veiklos patikrinimas</w:t>
            </w:r>
          </w:p>
          <w:p w14:paraId="7FDF9E34" w14:textId="1AB4C7DF" w:rsidR="00465EC3" w:rsidRPr="008577CC" w:rsidRDefault="00465EC3" w:rsidP="0032155A">
            <w:pPr>
              <w:spacing w:line="276" w:lineRule="auto"/>
              <w:rPr>
                <w:rFonts w:ascii="Times New Roman" w:hAnsi="Times New Roman"/>
                <w:sz w:val="24"/>
                <w:szCs w:val="24"/>
              </w:rPr>
            </w:pPr>
          </w:p>
        </w:tc>
        <w:tc>
          <w:tcPr>
            <w:tcW w:w="7372" w:type="dxa"/>
            <w:shd w:val="clear" w:color="auto" w:fill="auto"/>
          </w:tcPr>
          <w:p w14:paraId="15681355" w14:textId="77777777" w:rsidR="0032155A" w:rsidRDefault="0032155A" w:rsidP="0032155A">
            <w:pPr>
              <w:tabs>
                <w:tab w:val="left" w:pos="720"/>
              </w:tabs>
              <w:spacing w:line="276" w:lineRule="auto"/>
              <w:jc w:val="both"/>
              <w:rPr>
                <w:rFonts w:ascii="Times New Roman" w:hAnsi="Times New Roman"/>
                <w:bCs/>
                <w:sz w:val="24"/>
                <w:szCs w:val="24"/>
                <w:lang w:eastAsia="lt-LT"/>
              </w:rPr>
            </w:pPr>
            <w:r w:rsidRPr="00722FBD">
              <w:rPr>
                <w:rFonts w:ascii="Times New Roman" w:hAnsi="Times New Roman"/>
                <w:bCs/>
                <w:sz w:val="24"/>
                <w:szCs w:val="24"/>
                <w:lang w:eastAsia="lt-LT"/>
              </w:rPr>
              <w:t>Nustatyti veiklos trūkuma</w:t>
            </w:r>
            <w:r>
              <w:rPr>
                <w:rFonts w:ascii="Times New Roman" w:hAnsi="Times New Roman"/>
                <w:bCs/>
                <w:sz w:val="24"/>
                <w:szCs w:val="24"/>
                <w:lang w:eastAsia="lt-LT"/>
              </w:rPr>
              <w:t>i – nepatvirtintas ilgalaikis planas.</w:t>
            </w:r>
          </w:p>
          <w:p w14:paraId="54BA5C39" w14:textId="77777777" w:rsidR="0032155A" w:rsidRPr="00722FBD" w:rsidRDefault="0032155A" w:rsidP="00A445F7">
            <w:pPr>
              <w:tabs>
                <w:tab w:val="left" w:pos="720"/>
              </w:tabs>
              <w:spacing w:line="276" w:lineRule="auto"/>
              <w:jc w:val="left"/>
              <w:rPr>
                <w:rFonts w:ascii="Times New Roman" w:hAnsi="Times New Roman"/>
                <w:sz w:val="24"/>
                <w:szCs w:val="24"/>
                <w:lang w:eastAsia="lt-LT"/>
              </w:rPr>
            </w:pPr>
            <w:r>
              <w:rPr>
                <w:rFonts w:ascii="Times New Roman" w:hAnsi="Times New Roman"/>
                <w:sz w:val="24"/>
                <w:szCs w:val="24"/>
              </w:rPr>
              <w:t xml:space="preserve">Pateikta rekomendacija remiantis namo apžiūros aktais sudaryti ilgalaikį planą. </w:t>
            </w:r>
          </w:p>
          <w:p w14:paraId="765F0FFE" w14:textId="1551EBFA" w:rsidR="00BF7792" w:rsidRPr="0032155A" w:rsidRDefault="0032155A" w:rsidP="0032155A">
            <w:pPr>
              <w:tabs>
                <w:tab w:val="left" w:pos="720"/>
              </w:tabs>
              <w:jc w:val="both"/>
              <w:rPr>
                <w:b/>
                <w:szCs w:val="24"/>
                <w:lang w:eastAsia="lt-LT"/>
              </w:rPr>
            </w:pPr>
            <w:r>
              <w:rPr>
                <w:rFonts w:ascii="Times New Roman" w:hAnsi="Times New Roman"/>
                <w:sz w:val="24"/>
                <w:szCs w:val="24"/>
                <w:lang w:eastAsia="lt-LT"/>
              </w:rPr>
              <w:t>Trūkumai ištaisyti.</w:t>
            </w:r>
          </w:p>
        </w:tc>
      </w:tr>
      <w:tr w:rsidR="00BF7792" w:rsidRPr="004C2CAB" w14:paraId="15EAA2DB" w14:textId="77777777" w:rsidTr="00A76C40">
        <w:tc>
          <w:tcPr>
            <w:tcW w:w="562" w:type="dxa"/>
            <w:shd w:val="clear" w:color="auto" w:fill="auto"/>
          </w:tcPr>
          <w:p w14:paraId="69C5FCAB" w14:textId="65B282FA" w:rsidR="00BF7792" w:rsidRPr="00F545CE" w:rsidRDefault="00F545CE" w:rsidP="0035364C">
            <w:pPr>
              <w:spacing w:line="276" w:lineRule="auto"/>
              <w:rPr>
                <w:rFonts w:ascii="Times New Roman" w:hAnsi="Times New Roman"/>
                <w:bCs/>
                <w:sz w:val="24"/>
                <w:szCs w:val="24"/>
              </w:rPr>
            </w:pPr>
            <w:r w:rsidRPr="00F545CE">
              <w:rPr>
                <w:rFonts w:ascii="Times New Roman" w:hAnsi="Times New Roman"/>
                <w:bCs/>
                <w:sz w:val="24"/>
                <w:szCs w:val="24"/>
              </w:rPr>
              <w:t xml:space="preserve">25. </w:t>
            </w:r>
          </w:p>
        </w:tc>
        <w:tc>
          <w:tcPr>
            <w:tcW w:w="3402" w:type="dxa"/>
            <w:shd w:val="clear" w:color="auto" w:fill="auto"/>
          </w:tcPr>
          <w:p w14:paraId="28A49F01" w14:textId="77777777" w:rsidR="00DA47D4" w:rsidRDefault="00BF7792" w:rsidP="0035364C">
            <w:pPr>
              <w:spacing w:line="276" w:lineRule="auto"/>
              <w:rPr>
                <w:rFonts w:ascii="Times New Roman" w:hAnsi="Times New Roman"/>
                <w:sz w:val="24"/>
                <w:szCs w:val="24"/>
              </w:rPr>
            </w:pPr>
            <w:r w:rsidRPr="00AE325E">
              <w:rPr>
                <w:rFonts w:ascii="Times New Roman" w:hAnsi="Times New Roman"/>
                <w:sz w:val="24"/>
                <w:szCs w:val="24"/>
              </w:rPr>
              <w:t xml:space="preserve">UAB Anykščių komunalinis ūkis, </w:t>
            </w:r>
          </w:p>
          <w:p w14:paraId="6B7B2401" w14:textId="2C9F9C5C" w:rsidR="00BF7792" w:rsidRPr="004C2CAB" w:rsidRDefault="00BF7792" w:rsidP="0035364C">
            <w:pPr>
              <w:spacing w:line="276" w:lineRule="auto"/>
              <w:rPr>
                <w:rFonts w:ascii="Times New Roman" w:hAnsi="Times New Roman"/>
                <w:b/>
                <w:sz w:val="24"/>
                <w:szCs w:val="24"/>
              </w:rPr>
            </w:pPr>
            <w:r w:rsidRPr="00AE325E">
              <w:rPr>
                <w:rFonts w:ascii="Times New Roman" w:hAnsi="Times New Roman"/>
                <w:sz w:val="24"/>
                <w:szCs w:val="24"/>
              </w:rPr>
              <w:t>P. Cvirkos</w:t>
            </w:r>
            <w:r w:rsidR="00DA47D4">
              <w:rPr>
                <w:rFonts w:ascii="Times New Roman" w:hAnsi="Times New Roman"/>
                <w:sz w:val="24"/>
                <w:szCs w:val="24"/>
              </w:rPr>
              <w:t xml:space="preserve"> g.</w:t>
            </w:r>
            <w:r w:rsidRPr="00AE325E">
              <w:rPr>
                <w:rFonts w:ascii="Times New Roman" w:hAnsi="Times New Roman"/>
                <w:sz w:val="24"/>
                <w:szCs w:val="24"/>
              </w:rPr>
              <w:t xml:space="preserve"> 40, Kavarskas</w:t>
            </w:r>
          </w:p>
        </w:tc>
        <w:tc>
          <w:tcPr>
            <w:tcW w:w="1559" w:type="dxa"/>
            <w:shd w:val="clear" w:color="auto" w:fill="auto"/>
          </w:tcPr>
          <w:p w14:paraId="6E212C2D" w14:textId="51BEC985" w:rsidR="00BF7792" w:rsidRPr="004C2CAB" w:rsidRDefault="00BF7792" w:rsidP="0035364C">
            <w:pPr>
              <w:spacing w:line="276" w:lineRule="auto"/>
              <w:rPr>
                <w:rFonts w:ascii="Times New Roman" w:hAnsi="Times New Roman"/>
                <w:b/>
                <w:sz w:val="24"/>
                <w:szCs w:val="24"/>
              </w:rPr>
            </w:pPr>
            <w:r w:rsidRPr="003F174D">
              <w:rPr>
                <w:rFonts w:ascii="Times New Roman" w:hAnsi="Times New Roman"/>
                <w:sz w:val="24"/>
                <w:szCs w:val="24"/>
              </w:rPr>
              <w:t>2023-11-22 Nr. 1-DK1-12</w:t>
            </w:r>
          </w:p>
        </w:tc>
        <w:tc>
          <w:tcPr>
            <w:tcW w:w="1984" w:type="dxa"/>
            <w:shd w:val="clear" w:color="auto" w:fill="auto"/>
          </w:tcPr>
          <w:p w14:paraId="09A8B742" w14:textId="5339EA92" w:rsidR="00BF7792" w:rsidRPr="004C2CAB" w:rsidRDefault="003F174D" w:rsidP="0035364C">
            <w:pPr>
              <w:spacing w:line="276" w:lineRule="auto"/>
              <w:rPr>
                <w:rFonts w:ascii="Times New Roman" w:hAnsi="Times New Roman"/>
                <w:b/>
                <w:sz w:val="24"/>
                <w:szCs w:val="24"/>
              </w:rPr>
            </w:pPr>
            <w:r w:rsidRPr="008577CC">
              <w:rPr>
                <w:rFonts w:ascii="Times New Roman" w:hAnsi="Times New Roman"/>
                <w:sz w:val="24"/>
                <w:szCs w:val="24"/>
              </w:rPr>
              <w:t>Kompleksinis planinis valdytojo veiklos patikrinimas</w:t>
            </w:r>
          </w:p>
        </w:tc>
        <w:tc>
          <w:tcPr>
            <w:tcW w:w="7372" w:type="dxa"/>
            <w:shd w:val="clear" w:color="auto" w:fill="auto"/>
          </w:tcPr>
          <w:p w14:paraId="66215BD3" w14:textId="77777777" w:rsidR="007F3DFB" w:rsidRDefault="004077FC" w:rsidP="004077FC">
            <w:pPr>
              <w:tabs>
                <w:tab w:val="left" w:pos="720"/>
              </w:tabs>
              <w:spacing w:line="276" w:lineRule="auto"/>
              <w:jc w:val="both"/>
              <w:rPr>
                <w:rFonts w:ascii="Times New Roman" w:hAnsi="Times New Roman"/>
                <w:bCs/>
                <w:sz w:val="24"/>
                <w:szCs w:val="24"/>
                <w:lang w:eastAsia="lt-LT"/>
              </w:rPr>
            </w:pPr>
            <w:r w:rsidRPr="00722FBD">
              <w:rPr>
                <w:rFonts w:ascii="Times New Roman" w:hAnsi="Times New Roman"/>
                <w:bCs/>
                <w:sz w:val="24"/>
                <w:szCs w:val="24"/>
                <w:lang w:eastAsia="lt-LT"/>
              </w:rPr>
              <w:t>Nustatyti veiklos trūkuma</w:t>
            </w:r>
            <w:r>
              <w:rPr>
                <w:rFonts w:ascii="Times New Roman" w:hAnsi="Times New Roman"/>
                <w:bCs/>
                <w:sz w:val="24"/>
                <w:szCs w:val="24"/>
                <w:lang w:eastAsia="lt-LT"/>
              </w:rPr>
              <w:t>i</w:t>
            </w:r>
            <w:r w:rsidR="007F3DFB">
              <w:rPr>
                <w:rFonts w:ascii="Times New Roman" w:hAnsi="Times New Roman"/>
                <w:bCs/>
                <w:sz w:val="24"/>
                <w:szCs w:val="24"/>
                <w:lang w:eastAsia="lt-LT"/>
              </w:rPr>
              <w:t>:</w:t>
            </w:r>
          </w:p>
          <w:p w14:paraId="0E579D50" w14:textId="77777777" w:rsidR="007F3DFB" w:rsidRDefault="007F3DFB" w:rsidP="004077FC">
            <w:pPr>
              <w:tabs>
                <w:tab w:val="left" w:pos="720"/>
              </w:tabs>
              <w:spacing w:line="276" w:lineRule="auto"/>
              <w:jc w:val="both"/>
              <w:rPr>
                <w:rFonts w:ascii="Times New Roman" w:hAnsi="Times New Roman"/>
                <w:bCs/>
                <w:sz w:val="24"/>
                <w:szCs w:val="24"/>
                <w:lang w:eastAsia="lt-LT"/>
              </w:rPr>
            </w:pPr>
            <w:r>
              <w:rPr>
                <w:rFonts w:ascii="Times New Roman" w:hAnsi="Times New Roman"/>
                <w:bCs/>
                <w:sz w:val="24"/>
                <w:szCs w:val="24"/>
                <w:lang w:eastAsia="lt-LT"/>
              </w:rPr>
              <w:t>1. Dokumentuose nurodytas skirtingas namo bendrasis plotas.</w:t>
            </w:r>
          </w:p>
          <w:p w14:paraId="32CFCA97" w14:textId="34844557" w:rsidR="007F3DFB" w:rsidRDefault="007F3DFB" w:rsidP="004077FC">
            <w:pPr>
              <w:tabs>
                <w:tab w:val="left" w:pos="720"/>
              </w:tabs>
              <w:spacing w:line="276" w:lineRule="auto"/>
              <w:jc w:val="both"/>
              <w:rPr>
                <w:rFonts w:ascii="Times New Roman" w:hAnsi="Times New Roman"/>
                <w:bCs/>
                <w:sz w:val="24"/>
                <w:szCs w:val="24"/>
                <w:lang w:eastAsia="lt-LT"/>
              </w:rPr>
            </w:pPr>
            <w:r>
              <w:rPr>
                <w:rFonts w:ascii="Times New Roman" w:hAnsi="Times New Roman"/>
                <w:bCs/>
                <w:sz w:val="24"/>
                <w:szCs w:val="24"/>
                <w:lang w:eastAsia="lt-LT"/>
              </w:rPr>
              <w:t xml:space="preserve">2. Aktuose nurodyti klaidingi normatyviniai kodai. </w:t>
            </w:r>
          </w:p>
          <w:p w14:paraId="03A408DB" w14:textId="26964C6F" w:rsidR="004077FC" w:rsidRPr="00722FBD" w:rsidRDefault="004077FC" w:rsidP="004077FC">
            <w:pPr>
              <w:tabs>
                <w:tab w:val="left" w:pos="720"/>
              </w:tabs>
              <w:spacing w:line="276" w:lineRule="auto"/>
              <w:jc w:val="both"/>
              <w:rPr>
                <w:rFonts w:ascii="Times New Roman" w:hAnsi="Times New Roman"/>
                <w:sz w:val="24"/>
                <w:szCs w:val="24"/>
                <w:lang w:eastAsia="lt-LT"/>
              </w:rPr>
            </w:pPr>
            <w:r>
              <w:rPr>
                <w:rFonts w:ascii="Times New Roman" w:hAnsi="Times New Roman"/>
                <w:bCs/>
                <w:sz w:val="24"/>
                <w:szCs w:val="24"/>
                <w:lang w:eastAsia="lt-LT"/>
              </w:rPr>
              <w:t xml:space="preserve"> </w:t>
            </w:r>
            <w:r>
              <w:rPr>
                <w:rFonts w:ascii="Times New Roman" w:hAnsi="Times New Roman"/>
                <w:sz w:val="24"/>
                <w:szCs w:val="24"/>
              </w:rPr>
              <w:t>Pateikt</w:t>
            </w:r>
            <w:r w:rsidR="007F3DFB">
              <w:rPr>
                <w:rFonts w:ascii="Times New Roman" w:hAnsi="Times New Roman"/>
                <w:sz w:val="24"/>
                <w:szCs w:val="24"/>
              </w:rPr>
              <w:t>os</w:t>
            </w:r>
            <w:r>
              <w:rPr>
                <w:rFonts w:ascii="Times New Roman" w:hAnsi="Times New Roman"/>
                <w:sz w:val="24"/>
                <w:szCs w:val="24"/>
              </w:rPr>
              <w:t xml:space="preserve"> rekomendacij</w:t>
            </w:r>
            <w:r w:rsidR="007F3DFB">
              <w:rPr>
                <w:rFonts w:ascii="Times New Roman" w:hAnsi="Times New Roman"/>
                <w:sz w:val="24"/>
                <w:szCs w:val="24"/>
              </w:rPr>
              <w:t>os</w:t>
            </w:r>
            <w:r>
              <w:rPr>
                <w:rFonts w:ascii="Times New Roman" w:hAnsi="Times New Roman"/>
                <w:sz w:val="24"/>
                <w:szCs w:val="24"/>
              </w:rPr>
              <w:t xml:space="preserve"> </w:t>
            </w:r>
            <w:r w:rsidR="007F3DFB">
              <w:rPr>
                <w:rFonts w:ascii="Times New Roman" w:hAnsi="Times New Roman"/>
                <w:sz w:val="24"/>
                <w:szCs w:val="24"/>
              </w:rPr>
              <w:t>ištaisyti trūkumus.</w:t>
            </w:r>
          </w:p>
          <w:p w14:paraId="4F55F000" w14:textId="77777777" w:rsidR="00BF7792" w:rsidRDefault="004077FC" w:rsidP="007F3DFB">
            <w:pPr>
              <w:tabs>
                <w:tab w:val="left" w:pos="720"/>
              </w:tabs>
              <w:jc w:val="both"/>
              <w:rPr>
                <w:rFonts w:ascii="Times New Roman" w:hAnsi="Times New Roman"/>
                <w:sz w:val="24"/>
                <w:szCs w:val="24"/>
                <w:lang w:eastAsia="lt-LT"/>
              </w:rPr>
            </w:pPr>
            <w:r w:rsidRPr="007F3DFB">
              <w:rPr>
                <w:rFonts w:ascii="Times New Roman" w:hAnsi="Times New Roman"/>
                <w:sz w:val="24"/>
                <w:szCs w:val="24"/>
                <w:lang w:eastAsia="lt-LT"/>
              </w:rPr>
              <w:t>Trūkumai ištaisyti.</w:t>
            </w:r>
          </w:p>
          <w:p w14:paraId="1396A953" w14:textId="3B15D33F" w:rsidR="00465EC3" w:rsidRPr="007F3DFB" w:rsidRDefault="00465EC3" w:rsidP="007F3DFB">
            <w:pPr>
              <w:tabs>
                <w:tab w:val="left" w:pos="720"/>
              </w:tabs>
              <w:jc w:val="both"/>
              <w:rPr>
                <w:b/>
                <w:szCs w:val="24"/>
                <w:lang w:eastAsia="lt-LT"/>
              </w:rPr>
            </w:pPr>
          </w:p>
        </w:tc>
      </w:tr>
      <w:tr w:rsidR="00BF7792" w:rsidRPr="00AD6FE1" w14:paraId="189092B4" w14:textId="77777777" w:rsidTr="00A76C40">
        <w:tc>
          <w:tcPr>
            <w:tcW w:w="562" w:type="dxa"/>
            <w:shd w:val="clear" w:color="auto" w:fill="auto"/>
          </w:tcPr>
          <w:p w14:paraId="6E123F04" w14:textId="3AE0B4A0" w:rsidR="00BF7792" w:rsidRPr="00AD6FE1" w:rsidRDefault="00BF7792" w:rsidP="0035364C">
            <w:pPr>
              <w:spacing w:line="276" w:lineRule="auto"/>
              <w:rPr>
                <w:rFonts w:ascii="Times New Roman" w:hAnsi="Times New Roman"/>
                <w:color w:val="FF0000"/>
                <w:sz w:val="24"/>
                <w:szCs w:val="24"/>
              </w:rPr>
            </w:pPr>
            <w:r w:rsidRPr="00F545CE">
              <w:rPr>
                <w:rFonts w:ascii="Times New Roman" w:hAnsi="Times New Roman"/>
                <w:sz w:val="24"/>
                <w:szCs w:val="24"/>
              </w:rPr>
              <w:t>2</w:t>
            </w:r>
            <w:r w:rsidR="00394488">
              <w:rPr>
                <w:rFonts w:ascii="Times New Roman" w:hAnsi="Times New Roman"/>
                <w:sz w:val="24"/>
                <w:szCs w:val="24"/>
              </w:rPr>
              <w:t>6</w:t>
            </w:r>
            <w:r w:rsidRPr="00F545CE">
              <w:rPr>
                <w:rFonts w:ascii="Times New Roman" w:hAnsi="Times New Roman"/>
                <w:sz w:val="24"/>
                <w:szCs w:val="24"/>
              </w:rPr>
              <w:t xml:space="preserve">. </w:t>
            </w:r>
          </w:p>
        </w:tc>
        <w:tc>
          <w:tcPr>
            <w:tcW w:w="3402" w:type="dxa"/>
            <w:shd w:val="clear" w:color="auto" w:fill="auto"/>
          </w:tcPr>
          <w:p w14:paraId="4D086773" w14:textId="7A1FA8AF" w:rsidR="00BF7792" w:rsidRPr="00B70120" w:rsidRDefault="00BF7792" w:rsidP="0035364C">
            <w:pPr>
              <w:spacing w:line="276" w:lineRule="auto"/>
              <w:rPr>
                <w:rFonts w:ascii="Times New Roman" w:hAnsi="Times New Roman"/>
                <w:sz w:val="24"/>
                <w:szCs w:val="24"/>
              </w:rPr>
            </w:pPr>
            <w:r w:rsidRPr="00B70120">
              <w:rPr>
                <w:rFonts w:ascii="Times New Roman" w:hAnsi="Times New Roman"/>
                <w:sz w:val="24"/>
                <w:szCs w:val="24"/>
              </w:rPr>
              <w:t>UAB Anykščių komunalinis ūkis</w:t>
            </w:r>
          </w:p>
        </w:tc>
        <w:tc>
          <w:tcPr>
            <w:tcW w:w="1559" w:type="dxa"/>
            <w:shd w:val="clear" w:color="auto" w:fill="auto"/>
          </w:tcPr>
          <w:p w14:paraId="56758F4D" w14:textId="4268A00C" w:rsidR="00BF7792" w:rsidRPr="00B70120" w:rsidRDefault="00BF7792" w:rsidP="0035364C">
            <w:pPr>
              <w:spacing w:line="276" w:lineRule="auto"/>
              <w:rPr>
                <w:rFonts w:ascii="Times New Roman" w:hAnsi="Times New Roman"/>
                <w:sz w:val="24"/>
                <w:szCs w:val="24"/>
              </w:rPr>
            </w:pPr>
            <w:r w:rsidRPr="00B70120">
              <w:rPr>
                <w:rFonts w:ascii="Times New Roman" w:hAnsi="Times New Roman"/>
                <w:sz w:val="24"/>
                <w:szCs w:val="24"/>
              </w:rPr>
              <w:t>-</w:t>
            </w:r>
          </w:p>
        </w:tc>
        <w:tc>
          <w:tcPr>
            <w:tcW w:w="1984" w:type="dxa"/>
            <w:shd w:val="clear" w:color="auto" w:fill="auto"/>
          </w:tcPr>
          <w:p w14:paraId="770765B8" w14:textId="0AC1E113" w:rsidR="00BF7792" w:rsidRPr="00B70120" w:rsidRDefault="00BF7792" w:rsidP="0035364C">
            <w:pPr>
              <w:spacing w:line="276" w:lineRule="auto"/>
              <w:rPr>
                <w:rFonts w:ascii="Times New Roman" w:hAnsi="Times New Roman"/>
                <w:sz w:val="24"/>
                <w:szCs w:val="24"/>
              </w:rPr>
            </w:pPr>
            <w:r w:rsidRPr="00B70120">
              <w:rPr>
                <w:rFonts w:ascii="Times New Roman" w:hAnsi="Times New Roman"/>
                <w:sz w:val="24"/>
                <w:szCs w:val="24"/>
              </w:rPr>
              <w:t>Pagal gyventojų skundą (Statybininkų g. 2-21, Anykščiai)</w:t>
            </w:r>
          </w:p>
        </w:tc>
        <w:tc>
          <w:tcPr>
            <w:tcW w:w="7372" w:type="dxa"/>
            <w:shd w:val="clear" w:color="auto" w:fill="auto"/>
          </w:tcPr>
          <w:p w14:paraId="4CDF5FA1" w14:textId="77777777" w:rsidR="00F3313B" w:rsidRDefault="00F3313B" w:rsidP="00EA7911">
            <w:pPr>
              <w:tabs>
                <w:tab w:val="left" w:pos="720"/>
              </w:tabs>
              <w:spacing w:line="276" w:lineRule="auto"/>
              <w:jc w:val="both"/>
              <w:rPr>
                <w:rFonts w:ascii="Times New Roman" w:hAnsi="Times New Roman"/>
                <w:sz w:val="24"/>
                <w:szCs w:val="24"/>
                <w:lang w:eastAsia="lt-LT"/>
              </w:rPr>
            </w:pPr>
            <w:r>
              <w:rPr>
                <w:rFonts w:ascii="Times New Roman" w:hAnsi="Times New Roman"/>
                <w:sz w:val="24"/>
                <w:szCs w:val="24"/>
                <w:lang w:eastAsia="lt-LT"/>
              </w:rPr>
              <w:t xml:space="preserve">2023-02-06 gautas Statybininkų g. 2 namo gyventojo skundas. </w:t>
            </w:r>
          </w:p>
          <w:p w14:paraId="77EAC89A" w14:textId="2223A78C" w:rsidR="00EA7911" w:rsidRDefault="00EA7911" w:rsidP="00EA7911">
            <w:pPr>
              <w:tabs>
                <w:tab w:val="left" w:pos="720"/>
              </w:tabs>
              <w:spacing w:line="276" w:lineRule="auto"/>
              <w:jc w:val="both"/>
              <w:rPr>
                <w:rFonts w:ascii="Times New Roman" w:hAnsi="Times New Roman"/>
                <w:sz w:val="24"/>
                <w:szCs w:val="24"/>
                <w:lang w:eastAsia="lt-LT"/>
              </w:rPr>
            </w:pPr>
            <w:r w:rsidRPr="00B90AD7">
              <w:rPr>
                <w:rFonts w:ascii="Times New Roman" w:hAnsi="Times New Roman"/>
                <w:sz w:val="24"/>
                <w:szCs w:val="24"/>
                <w:lang w:eastAsia="lt-LT"/>
              </w:rPr>
              <w:t>Neplaninis patikrinimas nepradėtas</w:t>
            </w:r>
            <w:r>
              <w:rPr>
                <w:rFonts w:ascii="Times New Roman" w:hAnsi="Times New Roman"/>
                <w:sz w:val="24"/>
                <w:szCs w:val="24"/>
                <w:lang w:eastAsia="lt-LT"/>
              </w:rPr>
              <w:t>.</w:t>
            </w:r>
          </w:p>
          <w:p w14:paraId="051EAD8A" w14:textId="4FA09E5A" w:rsidR="00EA7911" w:rsidRPr="0001779E" w:rsidRDefault="00EA7911" w:rsidP="00A445F7">
            <w:pPr>
              <w:tabs>
                <w:tab w:val="left" w:pos="720"/>
              </w:tabs>
              <w:spacing w:line="276" w:lineRule="auto"/>
              <w:jc w:val="left"/>
              <w:rPr>
                <w:rFonts w:ascii="Times New Roman" w:hAnsi="Times New Roman"/>
                <w:sz w:val="24"/>
                <w:szCs w:val="24"/>
                <w:lang w:eastAsia="lt-LT"/>
              </w:rPr>
            </w:pPr>
            <w:r w:rsidRPr="0001779E">
              <w:rPr>
                <w:rFonts w:ascii="Times New Roman" w:hAnsi="Times New Roman"/>
                <w:sz w:val="24"/>
                <w:szCs w:val="24"/>
                <w:lang w:eastAsia="lt-LT"/>
              </w:rPr>
              <w:t xml:space="preserve">Gyventojui atsakyta Anykščių rajono savivaldybės </w:t>
            </w:r>
            <w:r w:rsidR="00BE251E">
              <w:rPr>
                <w:rFonts w:ascii="Times New Roman" w:hAnsi="Times New Roman"/>
                <w:sz w:val="24"/>
                <w:szCs w:val="24"/>
                <w:lang w:eastAsia="lt-LT"/>
              </w:rPr>
              <w:t>direktoriaus</w:t>
            </w:r>
            <w:r w:rsidRPr="0001779E">
              <w:rPr>
                <w:rFonts w:ascii="Times New Roman" w:hAnsi="Times New Roman"/>
                <w:sz w:val="24"/>
                <w:szCs w:val="24"/>
                <w:lang w:eastAsia="lt-LT"/>
              </w:rPr>
              <w:t xml:space="preserve"> 2023-0</w:t>
            </w:r>
            <w:r w:rsidR="00BE251E">
              <w:rPr>
                <w:rFonts w:ascii="Times New Roman" w:hAnsi="Times New Roman"/>
                <w:sz w:val="24"/>
                <w:szCs w:val="24"/>
                <w:lang w:eastAsia="lt-LT"/>
              </w:rPr>
              <w:t>2</w:t>
            </w:r>
            <w:r w:rsidRPr="0001779E">
              <w:rPr>
                <w:rFonts w:ascii="Times New Roman" w:hAnsi="Times New Roman"/>
                <w:sz w:val="24"/>
                <w:szCs w:val="24"/>
                <w:lang w:eastAsia="lt-LT"/>
              </w:rPr>
              <w:t>-1</w:t>
            </w:r>
            <w:r w:rsidR="00BE251E">
              <w:rPr>
                <w:rFonts w:ascii="Times New Roman" w:hAnsi="Times New Roman"/>
                <w:sz w:val="24"/>
                <w:szCs w:val="24"/>
                <w:lang w:eastAsia="lt-LT"/>
              </w:rPr>
              <w:t>4</w:t>
            </w:r>
            <w:r w:rsidRPr="0001779E">
              <w:rPr>
                <w:rFonts w:ascii="Times New Roman" w:hAnsi="Times New Roman"/>
                <w:sz w:val="24"/>
                <w:szCs w:val="24"/>
                <w:lang w:eastAsia="lt-LT"/>
              </w:rPr>
              <w:t xml:space="preserve"> raštu Nr. 1-SD-</w:t>
            </w:r>
            <w:r w:rsidR="00BE251E">
              <w:rPr>
                <w:rFonts w:ascii="Times New Roman" w:hAnsi="Times New Roman"/>
                <w:sz w:val="24"/>
                <w:szCs w:val="24"/>
                <w:lang w:eastAsia="lt-LT"/>
              </w:rPr>
              <w:t>476</w:t>
            </w:r>
            <w:r w:rsidRPr="0001779E">
              <w:rPr>
                <w:rFonts w:ascii="Times New Roman" w:hAnsi="Times New Roman"/>
                <w:sz w:val="24"/>
                <w:szCs w:val="24"/>
                <w:lang w:eastAsia="lt-LT"/>
              </w:rPr>
              <w:t xml:space="preserve"> „Dėl </w:t>
            </w:r>
            <w:r w:rsidR="00BE251E">
              <w:rPr>
                <w:rFonts w:ascii="Times New Roman" w:hAnsi="Times New Roman"/>
                <w:sz w:val="24"/>
                <w:szCs w:val="24"/>
                <w:lang w:eastAsia="lt-LT"/>
              </w:rPr>
              <w:t>skundo</w:t>
            </w:r>
            <w:r w:rsidRPr="0001779E">
              <w:rPr>
                <w:rFonts w:ascii="Times New Roman" w:hAnsi="Times New Roman"/>
                <w:sz w:val="24"/>
                <w:szCs w:val="24"/>
                <w:lang w:eastAsia="lt-LT"/>
              </w:rPr>
              <w:t>“.</w:t>
            </w:r>
          </w:p>
          <w:p w14:paraId="42E9A5F5" w14:textId="5FE7CEAA" w:rsidR="00BF7792" w:rsidRPr="00AD6FE1" w:rsidRDefault="00BF7792" w:rsidP="0035364C">
            <w:pPr>
              <w:tabs>
                <w:tab w:val="left" w:pos="720"/>
              </w:tabs>
              <w:spacing w:line="276" w:lineRule="auto"/>
              <w:jc w:val="both"/>
              <w:rPr>
                <w:rFonts w:ascii="Times New Roman" w:hAnsi="Times New Roman"/>
                <w:color w:val="FF0000"/>
                <w:sz w:val="24"/>
                <w:szCs w:val="24"/>
                <w:lang w:eastAsia="lt-LT"/>
              </w:rPr>
            </w:pPr>
          </w:p>
        </w:tc>
      </w:tr>
      <w:tr w:rsidR="00BF7792" w:rsidRPr="00AD6FE1" w14:paraId="57E6AA1F" w14:textId="77777777" w:rsidTr="00A76C40">
        <w:tc>
          <w:tcPr>
            <w:tcW w:w="562" w:type="dxa"/>
            <w:shd w:val="clear" w:color="auto" w:fill="auto"/>
          </w:tcPr>
          <w:p w14:paraId="0EE6EBB8" w14:textId="5789AF2E" w:rsidR="00BF7792" w:rsidRPr="00F545CE" w:rsidRDefault="00F545CE" w:rsidP="000953FA">
            <w:pPr>
              <w:spacing w:line="276" w:lineRule="auto"/>
              <w:rPr>
                <w:rFonts w:ascii="Times New Roman" w:hAnsi="Times New Roman"/>
                <w:sz w:val="24"/>
                <w:szCs w:val="24"/>
              </w:rPr>
            </w:pPr>
            <w:r w:rsidRPr="00F545CE">
              <w:rPr>
                <w:rFonts w:ascii="Times New Roman" w:hAnsi="Times New Roman"/>
                <w:sz w:val="24"/>
                <w:szCs w:val="24"/>
              </w:rPr>
              <w:t>2</w:t>
            </w:r>
            <w:r w:rsidR="00394488">
              <w:rPr>
                <w:rFonts w:ascii="Times New Roman" w:hAnsi="Times New Roman"/>
                <w:sz w:val="24"/>
                <w:szCs w:val="24"/>
              </w:rPr>
              <w:t>7</w:t>
            </w:r>
            <w:r w:rsidRPr="00F545CE">
              <w:rPr>
                <w:rFonts w:ascii="Times New Roman" w:hAnsi="Times New Roman"/>
                <w:sz w:val="24"/>
                <w:szCs w:val="24"/>
              </w:rPr>
              <w:t xml:space="preserve">. </w:t>
            </w:r>
          </w:p>
        </w:tc>
        <w:tc>
          <w:tcPr>
            <w:tcW w:w="3402" w:type="dxa"/>
            <w:shd w:val="clear" w:color="auto" w:fill="auto"/>
          </w:tcPr>
          <w:p w14:paraId="4BEDAB77" w14:textId="541ADEB3" w:rsidR="00BF7792" w:rsidRPr="00F545CE" w:rsidRDefault="00BF7792" w:rsidP="000953FA">
            <w:pPr>
              <w:spacing w:line="276" w:lineRule="auto"/>
              <w:rPr>
                <w:rFonts w:ascii="Times New Roman" w:hAnsi="Times New Roman"/>
                <w:sz w:val="24"/>
                <w:szCs w:val="24"/>
              </w:rPr>
            </w:pPr>
            <w:r w:rsidRPr="00F545CE">
              <w:rPr>
                <w:rFonts w:ascii="Times New Roman" w:hAnsi="Times New Roman"/>
                <w:sz w:val="24"/>
                <w:szCs w:val="24"/>
              </w:rPr>
              <w:t>UAB Anykščių komunalinis ūkis</w:t>
            </w:r>
          </w:p>
        </w:tc>
        <w:tc>
          <w:tcPr>
            <w:tcW w:w="1559" w:type="dxa"/>
            <w:shd w:val="clear" w:color="auto" w:fill="auto"/>
          </w:tcPr>
          <w:p w14:paraId="77D7C1DA" w14:textId="25DE50EC" w:rsidR="00BF7792" w:rsidRPr="00F22676" w:rsidRDefault="00BF7792" w:rsidP="000953FA">
            <w:pPr>
              <w:spacing w:line="276" w:lineRule="auto"/>
              <w:rPr>
                <w:rFonts w:ascii="Times New Roman" w:hAnsi="Times New Roman"/>
                <w:sz w:val="24"/>
                <w:szCs w:val="24"/>
              </w:rPr>
            </w:pPr>
            <w:r w:rsidRPr="00B70120">
              <w:rPr>
                <w:rFonts w:ascii="Times New Roman" w:hAnsi="Times New Roman"/>
                <w:sz w:val="24"/>
                <w:szCs w:val="24"/>
              </w:rPr>
              <w:t>-</w:t>
            </w:r>
          </w:p>
        </w:tc>
        <w:tc>
          <w:tcPr>
            <w:tcW w:w="1984" w:type="dxa"/>
            <w:shd w:val="clear" w:color="auto" w:fill="auto"/>
          </w:tcPr>
          <w:p w14:paraId="2B34CF4B" w14:textId="392E8BA5" w:rsidR="00BF7792" w:rsidRPr="00F22676" w:rsidRDefault="00BF7792" w:rsidP="000953FA">
            <w:pPr>
              <w:spacing w:line="276" w:lineRule="auto"/>
              <w:rPr>
                <w:rFonts w:ascii="Times New Roman" w:hAnsi="Times New Roman"/>
                <w:sz w:val="24"/>
                <w:szCs w:val="24"/>
              </w:rPr>
            </w:pPr>
            <w:r w:rsidRPr="00B70120">
              <w:rPr>
                <w:rFonts w:ascii="Times New Roman" w:hAnsi="Times New Roman"/>
                <w:sz w:val="24"/>
                <w:szCs w:val="24"/>
              </w:rPr>
              <w:t>Pagal gyventojų skundą (Statybininkų g. 2, Anykščiai)</w:t>
            </w:r>
          </w:p>
        </w:tc>
        <w:tc>
          <w:tcPr>
            <w:tcW w:w="7372" w:type="dxa"/>
            <w:shd w:val="clear" w:color="auto" w:fill="auto"/>
          </w:tcPr>
          <w:p w14:paraId="598F9AF8" w14:textId="77777777" w:rsidR="002B3D65" w:rsidRDefault="002B3D65" w:rsidP="002B3D65">
            <w:pPr>
              <w:tabs>
                <w:tab w:val="left" w:pos="720"/>
              </w:tabs>
              <w:spacing w:line="276" w:lineRule="auto"/>
              <w:jc w:val="both"/>
              <w:rPr>
                <w:rFonts w:ascii="Times New Roman" w:hAnsi="Times New Roman"/>
                <w:sz w:val="24"/>
                <w:szCs w:val="24"/>
                <w:lang w:eastAsia="lt-LT"/>
              </w:rPr>
            </w:pPr>
            <w:r>
              <w:rPr>
                <w:rFonts w:ascii="Times New Roman" w:hAnsi="Times New Roman"/>
                <w:sz w:val="24"/>
                <w:szCs w:val="24"/>
                <w:lang w:eastAsia="lt-LT"/>
              </w:rPr>
              <w:t xml:space="preserve">2023-02-06 gautas Statybininkų g. 2 namo gyventojo skundas. </w:t>
            </w:r>
          </w:p>
          <w:p w14:paraId="75390CB5" w14:textId="0375B8B7" w:rsidR="002B3D65" w:rsidRDefault="002B3D65" w:rsidP="00A445F7">
            <w:pPr>
              <w:tabs>
                <w:tab w:val="left" w:pos="720"/>
              </w:tabs>
              <w:spacing w:line="276" w:lineRule="auto"/>
              <w:jc w:val="left"/>
              <w:rPr>
                <w:rFonts w:ascii="Times New Roman" w:hAnsi="Times New Roman"/>
                <w:sz w:val="24"/>
                <w:szCs w:val="24"/>
                <w:lang w:eastAsia="lt-LT"/>
              </w:rPr>
            </w:pPr>
            <w:r w:rsidRPr="00B90AD7">
              <w:rPr>
                <w:rFonts w:ascii="Times New Roman" w:hAnsi="Times New Roman"/>
                <w:sz w:val="24"/>
                <w:szCs w:val="24"/>
                <w:lang w:eastAsia="lt-LT"/>
              </w:rPr>
              <w:t>Neplaninis patikrinimas nepradėtas</w:t>
            </w:r>
            <w:r>
              <w:rPr>
                <w:rFonts w:ascii="Times New Roman" w:hAnsi="Times New Roman"/>
                <w:sz w:val="24"/>
                <w:szCs w:val="24"/>
                <w:lang w:eastAsia="lt-LT"/>
              </w:rPr>
              <w:t>. Skundas persiųstas pagal kompetenciją namo administratoriui - UAB Anykščių komunaliniam ūkiui.</w:t>
            </w:r>
          </w:p>
          <w:p w14:paraId="28A97C2F" w14:textId="5CFD0DB7" w:rsidR="002B3D65" w:rsidRPr="0001779E" w:rsidRDefault="002B3D65" w:rsidP="00A445F7">
            <w:pPr>
              <w:tabs>
                <w:tab w:val="left" w:pos="720"/>
              </w:tabs>
              <w:spacing w:line="276" w:lineRule="auto"/>
              <w:jc w:val="left"/>
              <w:rPr>
                <w:rFonts w:ascii="Times New Roman" w:hAnsi="Times New Roman"/>
                <w:sz w:val="24"/>
                <w:szCs w:val="24"/>
                <w:lang w:eastAsia="lt-LT"/>
              </w:rPr>
            </w:pPr>
            <w:r w:rsidRPr="0001779E">
              <w:rPr>
                <w:rFonts w:ascii="Times New Roman" w:hAnsi="Times New Roman"/>
                <w:sz w:val="24"/>
                <w:szCs w:val="24"/>
                <w:lang w:eastAsia="lt-LT"/>
              </w:rPr>
              <w:t xml:space="preserve">Gyventojui atsakyta </w:t>
            </w:r>
            <w:r>
              <w:rPr>
                <w:rFonts w:ascii="Times New Roman" w:hAnsi="Times New Roman"/>
                <w:sz w:val="24"/>
                <w:szCs w:val="24"/>
                <w:lang w:eastAsia="lt-LT"/>
              </w:rPr>
              <w:t>UAB Anykščių komunalinio ūkio</w:t>
            </w:r>
            <w:r w:rsidRPr="0001779E">
              <w:rPr>
                <w:rFonts w:ascii="Times New Roman" w:hAnsi="Times New Roman"/>
                <w:sz w:val="24"/>
                <w:szCs w:val="24"/>
                <w:lang w:eastAsia="lt-LT"/>
              </w:rPr>
              <w:t xml:space="preserve"> 2023-0</w:t>
            </w:r>
            <w:r>
              <w:rPr>
                <w:rFonts w:ascii="Times New Roman" w:hAnsi="Times New Roman"/>
                <w:sz w:val="24"/>
                <w:szCs w:val="24"/>
                <w:lang w:eastAsia="lt-LT"/>
              </w:rPr>
              <w:t>2</w:t>
            </w:r>
            <w:r w:rsidRPr="0001779E">
              <w:rPr>
                <w:rFonts w:ascii="Times New Roman" w:hAnsi="Times New Roman"/>
                <w:sz w:val="24"/>
                <w:szCs w:val="24"/>
                <w:lang w:eastAsia="lt-LT"/>
              </w:rPr>
              <w:t>-</w:t>
            </w:r>
            <w:r>
              <w:rPr>
                <w:rFonts w:ascii="Times New Roman" w:hAnsi="Times New Roman"/>
                <w:sz w:val="24"/>
                <w:szCs w:val="24"/>
                <w:lang w:eastAsia="lt-LT"/>
              </w:rPr>
              <w:t>22</w:t>
            </w:r>
            <w:r w:rsidRPr="0001779E">
              <w:rPr>
                <w:rFonts w:ascii="Times New Roman" w:hAnsi="Times New Roman"/>
                <w:sz w:val="24"/>
                <w:szCs w:val="24"/>
                <w:lang w:eastAsia="lt-LT"/>
              </w:rPr>
              <w:t xml:space="preserve"> raštu Nr. SD-</w:t>
            </w:r>
            <w:r>
              <w:rPr>
                <w:rFonts w:ascii="Times New Roman" w:hAnsi="Times New Roman"/>
                <w:sz w:val="24"/>
                <w:szCs w:val="24"/>
                <w:lang w:eastAsia="lt-LT"/>
              </w:rPr>
              <w:t>80</w:t>
            </w:r>
            <w:r w:rsidRPr="0001779E">
              <w:rPr>
                <w:rFonts w:ascii="Times New Roman" w:hAnsi="Times New Roman"/>
                <w:sz w:val="24"/>
                <w:szCs w:val="24"/>
                <w:lang w:eastAsia="lt-LT"/>
              </w:rPr>
              <w:t xml:space="preserve"> „Dėl </w:t>
            </w:r>
            <w:r>
              <w:rPr>
                <w:rFonts w:ascii="Times New Roman" w:hAnsi="Times New Roman"/>
                <w:sz w:val="24"/>
                <w:szCs w:val="24"/>
                <w:lang w:eastAsia="lt-LT"/>
              </w:rPr>
              <w:t>gauto skundo</w:t>
            </w:r>
            <w:r w:rsidRPr="0001779E">
              <w:rPr>
                <w:rFonts w:ascii="Times New Roman" w:hAnsi="Times New Roman"/>
                <w:sz w:val="24"/>
                <w:szCs w:val="24"/>
                <w:lang w:eastAsia="lt-LT"/>
              </w:rPr>
              <w:t>“.</w:t>
            </w:r>
          </w:p>
          <w:p w14:paraId="7C8A1222" w14:textId="5F87031F" w:rsidR="00BF7792" w:rsidRDefault="00BF7792" w:rsidP="000953FA">
            <w:pPr>
              <w:tabs>
                <w:tab w:val="left" w:pos="720"/>
              </w:tabs>
              <w:spacing w:line="276" w:lineRule="auto"/>
              <w:jc w:val="both"/>
              <w:rPr>
                <w:rFonts w:ascii="Times New Roman" w:hAnsi="Times New Roman"/>
                <w:color w:val="FF0000"/>
                <w:sz w:val="24"/>
                <w:szCs w:val="24"/>
                <w:lang w:eastAsia="lt-LT"/>
              </w:rPr>
            </w:pPr>
          </w:p>
        </w:tc>
      </w:tr>
      <w:tr w:rsidR="00394488" w:rsidRPr="00AD6FE1" w14:paraId="40395EF4" w14:textId="77777777" w:rsidTr="00A76C40">
        <w:tc>
          <w:tcPr>
            <w:tcW w:w="562" w:type="dxa"/>
            <w:shd w:val="clear" w:color="auto" w:fill="auto"/>
          </w:tcPr>
          <w:p w14:paraId="2A5946EF" w14:textId="54FFBB2A" w:rsidR="00394488" w:rsidRPr="00AD6FE1" w:rsidRDefault="00394488" w:rsidP="007F7F35">
            <w:pPr>
              <w:spacing w:line="276" w:lineRule="auto"/>
              <w:rPr>
                <w:rFonts w:ascii="Times New Roman" w:hAnsi="Times New Roman"/>
                <w:color w:val="FF0000"/>
                <w:sz w:val="24"/>
                <w:szCs w:val="24"/>
              </w:rPr>
            </w:pPr>
            <w:r w:rsidRPr="00F545CE">
              <w:rPr>
                <w:rFonts w:ascii="Times New Roman" w:hAnsi="Times New Roman"/>
                <w:sz w:val="24"/>
                <w:szCs w:val="24"/>
              </w:rPr>
              <w:t>2</w:t>
            </w:r>
            <w:r>
              <w:rPr>
                <w:rFonts w:ascii="Times New Roman" w:hAnsi="Times New Roman"/>
                <w:sz w:val="24"/>
                <w:szCs w:val="24"/>
              </w:rPr>
              <w:t>8.</w:t>
            </w:r>
          </w:p>
        </w:tc>
        <w:tc>
          <w:tcPr>
            <w:tcW w:w="3402" w:type="dxa"/>
            <w:shd w:val="clear" w:color="auto" w:fill="auto"/>
          </w:tcPr>
          <w:p w14:paraId="3E030063" w14:textId="77777777" w:rsidR="00394488" w:rsidRPr="006517CC" w:rsidRDefault="00394488" w:rsidP="007F7F35">
            <w:pPr>
              <w:spacing w:line="276" w:lineRule="auto"/>
              <w:rPr>
                <w:rFonts w:ascii="Times New Roman" w:hAnsi="Times New Roman"/>
                <w:sz w:val="24"/>
                <w:szCs w:val="24"/>
              </w:rPr>
            </w:pPr>
            <w:r w:rsidRPr="006517CC">
              <w:rPr>
                <w:rFonts w:ascii="Times New Roman" w:hAnsi="Times New Roman"/>
                <w:sz w:val="24"/>
                <w:szCs w:val="24"/>
              </w:rPr>
              <w:t>UAB Anykščių komunalinis ūkis</w:t>
            </w:r>
          </w:p>
        </w:tc>
        <w:tc>
          <w:tcPr>
            <w:tcW w:w="1559" w:type="dxa"/>
            <w:shd w:val="clear" w:color="auto" w:fill="auto"/>
          </w:tcPr>
          <w:p w14:paraId="1432AD56" w14:textId="77777777" w:rsidR="00394488" w:rsidRPr="006517CC" w:rsidRDefault="00394488" w:rsidP="007F7F35">
            <w:pPr>
              <w:spacing w:line="276" w:lineRule="auto"/>
              <w:rPr>
                <w:rFonts w:ascii="Times New Roman" w:hAnsi="Times New Roman"/>
                <w:sz w:val="24"/>
                <w:szCs w:val="24"/>
              </w:rPr>
            </w:pPr>
            <w:r w:rsidRPr="006517CC">
              <w:rPr>
                <w:rFonts w:ascii="Times New Roman" w:hAnsi="Times New Roman"/>
                <w:sz w:val="24"/>
                <w:szCs w:val="24"/>
              </w:rPr>
              <w:t>-</w:t>
            </w:r>
          </w:p>
        </w:tc>
        <w:tc>
          <w:tcPr>
            <w:tcW w:w="1984" w:type="dxa"/>
            <w:shd w:val="clear" w:color="auto" w:fill="auto"/>
          </w:tcPr>
          <w:p w14:paraId="3663D4DE" w14:textId="77777777" w:rsidR="00394488" w:rsidRDefault="00394488" w:rsidP="007F7F35">
            <w:pPr>
              <w:spacing w:line="276" w:lineRule="auto"/>
              <w:rPr>
                <w:rFonts w:ascii="Times New Roman" w:hAnsi="Times New Roman"/>
                <w:sz w:val="24"/>
                <w:szCs w:val="24"/>
              </w:rPr>
            </w:pPr>
            <w:r w:rsidRPr="006517CC">
              <w:rPr>
                <w:rFonts w:ascii="Times New Roman" w:hAnsi="Times New Roman"/>
                <w:sz w:val="24"/>
                <w:szCs w:val="24"/>
              </w:rPr>
              <w:t xml:space="preserve">Pagal gyventojų skundą (Mikierių k. 8, </w:t>
            </w:r>
            <w:proofErr w:type="spellStart"/>
            <w:r w:rsidRPr="006517CC">
              <w:rPr>
                <w:rFonts w:ascii="Times New Roman" w:hAnsi="Times New Roman"/>
                <w:sz w:val="24"/>
                <w:szCs w:val="24"/>
              </w:rPr>
              <w:t>Andrioniškio</w:t>
            </w:r>
            <w:proofErr w:type="spellEnd"/>
            <w:r w:rsidRPr="006517CC">
              <w:rPr>
                <w:rFonts w:ascii="Times New Roman" w:hAnsi="Times New Roman"/>
                <w:sz w:val="24"/>
                <w:szCs w:val="24"/>
              </w:rPr>
              <w:t xml:space="preserve"> sen.)</w:t>
            </w:r>
          </w:p>
          <w:p w14:paraId="67090947" w14:textId="77777777" w:rsidR="00465EC3" w:rsidRDefault="00465EC3" w:rsidP="007F7F35">
            <w:pPr>
              <w:spacing w:line="276" w:lineRule="auto"/>
              <w:rPr>
                <w:rFonts w:ascii="Times New Roman" w:hAnsi="Times New Roman"/>
                <w:sz w:val="24"/>
                <w:szCs w:val="24"/>
              </w:rPr>
            </w:pPr>
          </w:p>
          <w:p w14:paraId="773067C6" w14:textId="2EEA2137" w:rsidR="00465EC3" w:rsidRPr="006517CC" w:rsidRDefault="00465EC3" w:rsidP="007F7F35">
            <w:pPr>
              <w:spacing w:line="276" w:lineRule="auto"/>
              <w:rPr>
                <w:rFonts w:ascii="Times New Roman" w:hAnsi="Times New Roman"/>
                <w:sz w:val="24"/>
                <w:szCs w:val="24"/>
              </w:rPr>
            </w:pPr>
          </w:p>
        </w:tc>
        <w:tc>
          <w:tcPr>
            <w:tcW w:w="7372" w:type="dxa"/>
            <w:shd w:val="clear" w:color="auto" w:fill="auto"/>
          </w:tcPr>
          <w:p w14:paraId="170A053A" w14:textId="77777777" w:rsidR="00394488" w:rsidRDefault="00394488" w:rsidP="007F7F35">
            <w:pPr>
              <w:tabs>
                <w:tab w:val="left" w:pos="720"/>
              </w:tabs>
              <w:spacing w:line="276" w:lineRule="auto"/>
              <w:jc w:val="both"/>
              <w:rPr>
                <w:rFonts w:ascii="Times New Roman" w:hAnsi="Times New Roman"/>
                <w:sz w:val="24"/>
                <w:szCs w:val="24"/>
                <w:lang w:eastAsia="lt-LT"/>
              </w:rPr>
            </w:pPr>
            <w:r>
              <w:rPr>
                <w:rFonts w:ascii="Times New Roman" w:hAnsi="Times New Roman"/>
                <w:sz w:val="24"/>
                <w:szCs w:val="24"/>
                <w:lang w:eastAsia="lt-LT"/>
              </w:rPr>
              <w:lastRenderedPageBreak/>
              <w:t xml:space="preserve">2023-05-09 gautas Mikierių k. 8 namo gyventojo prašymas. </w:t>
            </w:r>
          </w:p>
          <w:p w14:paraId="767743EE" w14:textId="77777777" w:rsidR="00394488" w:rsidRPr="0001779E" w:rsidRDefault="00394488" w:rsidP="00A445F7">
            <w:pPr>
              <w:tabs>
                <w:tab w:val="left" w:pos="720"/>
              </w:tabs>
              <w:spacing w:line="276" w:lineRule="auto"/>
              <w:jc w:val="left"/>
              <w:rPr>
                <w:rFonts w:ascii="Times New Roman" w:hAnsi="Times New Roman"/>
                <w:sz w:val="24"/>
                <w:szCs w:val="24"/>
                <w:lang w:eastAsia="lt-LT"/>
              </w:rPr>
            </w:pPr>
            <w:r w:rsidRPr="0001779E">
              <w:rPr>
                <w:rFonts w:ascii="Times New Roman" w:hAnsi="Times New Roman"/>
                <w:sz w:val="24"/>
                <w:szCs w:val="24"/>
                <w:lang w:eastAsia="lt-LT"/>
              </w:rPr>
              <w:t>Gyventojui atsakyta Anykščių rajono savivaldybės mero 2023-05-31 raštu Nr. 1-SD-1600 „Dėl prašymo“.</w:t>
            </w:r>
          </w:p>
          <w:p w14:paraId="5875F4B3" w14:textId="77777777" w:rsidR="00394488" w:rsidRPr="00AD6FE1" w:rsidRDefault="00394488" w:rsidP="007F7F35">
            <w:pPr>
              <w:tabs>
                <w:tab w:val="left" w:pos="720"/>
              </w:tabs>
              <w:spacing w:line="276" w:lineRule="auto"/>
              <w:jc w:val="both"/>
              <w:rPr>
                <w:rFonts w:ascii="Times New Roman" w:hAnsi="Times New Roman"/>
                <w:color w:val="FF0000"/>
                <w:sz w:val="24"/>
                <w:szCs w:val="24"/>
                <w:lang w:eastAsia="lt-LT"/>
              </w:rPr>
            </w:pPr>
          </w:p>
        </w:tc>
      </w:tr>
      <w:tr w:rsidR="00465EC3" w:rsidRPr="004C2CAB" w14:paraId="7E637FDB" w14:textId="77777777" w:rsidTr="003335C2">
        <w:tc>
          <w:tcPr>
            <w:tcW w:w="562" w:type="dxa"/>
            <w:shd w:val="clear" w:color="auto" w:fill="auto"/>
          </w:tcPr>
          <w:p w14:paraId="2EE52138" w14:textId="77777777" w:rsidR="00465EC3" w:rsidRPr="004C2CAB" w:rsidRDefault="00465EC3" w:rsidP="003335C2">
            <w:pPr>
              <w:spacing w:line="276" w:lineRule="auto"/>
              <w:rPr>
                <w:rFonts w:ascii="Times New Roman" w:hAnsi="Times New Roman"/>
                <w:b/>
                <w:sz w:val="24"/>
                <w:szCs w:val="24"/>
              </w:rPr>
            </w:pPr>
            <w:r w:rsidRPr="004C2CAB">
              <w:rPr>
                <w:rFonts w:ascii="Times New Roman" w:hAnsi="Times New Roman"/>
                <w:b/>
                <w:sz w:val="24"/>
                <w:szCs w:val="24"/>
              </w:rPr>
              <w:t>1</w:t>
            </w:r>
          </w:p>
        </w:tc>
        <w:tc>
          <w:tcPr>
            <w:tcW w:w="3402" w:type="dxa"/>
            <w:shd w:val="clear" w:color="auto" w:fill="auto"/>
          </w:tcPr>
          <w:p w14:paraId="2738266E" w14:textId="77777777" w:rsidR="00465EC3" w:rsidRPr="004C2CAB" w:rsidRDefault="00465EC3" w:rsidP="003335C2">
            <w:pPr>
              <w:spacing w:line="276" w:lineRule="auto"/>
              <w:rPr>
                <w:rFonts w:ascii="Times New Roman" w:hAnsi="Times New Roman"/>
                <w:b/>
                <w:sz w:val="24"/>
                <w:szCs w:val="24"/>
              </w:rPr>
            </w:pPr>
            <w:r w:rsidRPr="004C2CAB">
              <w:rPr>
                <w:rFonts w:ascii="Times New Roman" w:hAnsi="Times New Roman"/>
                <w:b/>
                <w:sz w:val="24"/>
                <w:szCs w:val="24"/>
              </w:rPr>
              <w:t>2</w:t>
            </w:r>
          </w:p>
        </w:tc>
        <w:tc>
          <w:tcPr>
            <w:tcW w:w="1559" w:type="dxa"/>
            <w:shd w:val="clear" w:color="auto" w:fill="auto"/>
          </w:tcPr>
          <w:p w14:paraId="30270F92" w14:textId="77777777" w:rsidR="00465EC3" w:rsidRPr="004C2CAB" w:rsidRDefault="00465EC3" w:rsidP="003335C2">
            <w:pPr>
              <w:spacing w:line="276" w:lineRule="auto"/>
              <w:rPr>
                <w:rFonts w:ascii="Times New Roman" w:hAnsi="Times New Roman"/>
                <w:b/>
                <w:sz w:val="24"/>
                <w:szCs w:val="24"/>
              </w:rPr>
            </w:pPr>
            <w:r w:rsidRPr="004C2CAB">
              <w:rPr>
                <w:rFonts w:ascii="Times New Roman" w:hAnsi="Times New Roman"/>
                <w:b/>
                <w:sz w:val="24"/>
                <w:szCs w:val="24"/>
              </w:rPr>
              <w:t>3</w:t>
            </w:r>
          </w:p>
        </w:tc>
        <w:tc>
          <w:tcPr>
            <w:tcW w:w="1984" w:type="dxa"/>
            <w:shd w:val="clear" w:color="auto" w:fill="auto"/>
          </w:tcPr>
          <w:p w14:paraId="658D240F" w14:textId="77777777" w:rsidR="00465EC3" w:rsidRPr="004C2CAB" w:rsidRDefault="00465EC3" w:rsidP="003335C2">
            <w:pPr>
              <w:spacing w:line="276" w:lineRule="auto"/>
              <w:rPr>
                <w:rFonts w:ascii="Times New Roman" w:hAnsi="Times New Roman"/>
                <w:b/>
                <w:sz w:val="24"/>
                <w:szCs w:val="24"/>
              </w:rPr>
            </w:pPr>
            <w:r w:rsidRPr="004C2CAB">
              <w:rPr>
                <w:rFonts w:ascii="Times New Roman" w:hAnsi="Times New Roman"/>
                <w:b/>
                <w:sz w:val="24"/>
                <w:szCs w:val="24"/>
              </w:rPr>
              <w:t>4</w:t>
            </w:r>
          </w:p>
        </w:tc>
        <w:tc>
          <w:tcPr>
            <w:tcW w:w="7372" w:type="dxa"/>
            <w:shd w:val="clear" w:color="auto" w:fill="auto"/>
          </w:tcPr>
          <w:p w14:paraId="72AD5359" w14:textId="77777777" w:rsidR="00465EC3" w:rsidRPr="004C2CAB" w:rsidRDefault="00465EC3" w:rsidP="003335C2">
            <w:pPr>
              <w:spacing w:line="276" w:lineRule="auto"/>
              <w:rPr>
                <w:rFonts w:ascii="Times New Roman" w:hAnsi="Times New Roman"/>
                <w:b/>
                <w:sz w:val="24"/>
                <w:szCs w:val="24"/>
              </w:rPr>
            </w:pPr>
            <w:r>
              <w:rPr>
                <w:rFonts w:ascii="Times New Roman" w:hAnsi="Times New Roman"/>
                <w:b/>
                <w:sz w:val="24"/>
                <w:szCs w:val="24"/>
              </w:rPr>
              <w:t>5</w:t>
            </w:r>
          </w:p>
        </w:tc>
      </w:tr>
      <w:tr w:rsidR="00BF7792" w:rsidRPr="00AD6FE1" w14:paraId="2B8BB1AA" w14:textId="77777777" w:rsidTr="00A76C40">
        <w:tc>
          <w:tcPr>
            <w:tcW w:w="562" w:type="dxa"/>
            <w:shd w:val="clear" w:color="auto" w:fill="auto"/>
          </w:tcPr>
          <w:p w14:paraId="0C3CB21E" w14:textId="6D7FB1B7" w:rsidR="00BF7792" w:rsidRPr="00F545CE" w:rsidRDefault="00BF7792" w:rsidP="000953FA">
            <w:pPr>
              <w:spacing w:line="276" w:lineRule="auto"/>
              <w:rPr>
                <w:rFonts w:ascii="Times New Roman" w:hAnsi="Times New Roman"/>
                <w:sz w:val="24"/>
                <w:szCs w:val="24"/>
              </w:rPr>
            </w:pPr>
            <w:r w:rsidRPr="00F545CE">
              <w:rPr>
                <w:rFonts w:ascii="Times New Roman" w:hAnsi="Times New Roman"/>
                <w:sz w:val="24"/>
                <w:szCs w:val="24"/>
              </w:rPr>
              <w:t>2</w:t>
            </w:r>
            <w:r w:rsidR="00F545CE" w:rsidRPr="00F545CE">
              <w:rPr>
                <w:rFonts w:ascii="Times New Roman" w:hAnsi="Times New Roman"/>
                <w:sz w:val="24"/>
                <w:szCs w:val="24"/>
              </w:rPr>
              <w:t>9</w:t>
            </w:r>
            <w:r w:rsidRPr="00F545CE">
              <w:rPr>
                <w:rFonts w:ascii="Times New Roman" w:hAnsi="Times New Roman"/>
                <w:sz w:val="24"/>
                <w:szCs w:val="24"/>
              </w:rPr>
              <w:t>.</w:t>
            </w:r>
          </w:p>
        </w:tc>
        <w:tc>
          <w:tcPr>
            <w:tcW w:w="3402" w:type="dxa"/>
            <w:shd w:val="clear" w:color="auto" w:fill="auto"/>
          </w:tcPr>
          <w:p w14:paraId="0F89CED1" w14:textId="220E48F1" w:rsidR="00BF7792" w:rsidRPr="00F545CE" w:rsidRDefault="00BF7792" w:rsidP="000953FA">
            <w:pPr>
              <w:spacing w:line="276" w:lineRule="auto"/>
              <w:rPr>
                <w:rFonts w:ascii="Times New Roman" w:hAnsi="Times New Roman"/>
                <w:sz w:val="24"/>
                <w:szCs w:val="24"/>
              </w:rPr>
            </w:pPr>
            <w:r w:rsidRPr="00F545CE">
              <w:rPr>
                <w:rFonts w:ascii="Times New Roman" w:hAnsi="Times New Roman"/>
                <w:sz w:val="24"/>
                <w:szCs w:val="24"/>
              </w:rPr>
              <w:t>UAB Anykščių komunalinis ūkis</w:t>
            </w:r>
          </w:p>
        </w:tc>
        <w:tc>
          <w:tcPr>
            <w:tcW w:w="1559" w:type="dxa"/>
            <w:shd w:val="clear" w:color="auto" w:fill="auto"/>
          </w:tcPr>
          <w:p w14:paraId="34CFD7F5" w14:textId="42D0BF61" w:rsidR="00BF7792" w:rsidRPr="00F22676" w:rsidRDefault="00BF7792" w:rsidP="000953FA">
            <w:pPr>
              <w:spacing w:line="276" w:lineRule="auto"/>
              <w:rPr>
                <w:rFonts w:ascii="Times New Roman" w:hAnsi="Times New Roman"/>
                <w:sz w:val="24"/>
                <w:szCs w:val="24"/>
              </w:rPr>
            </w:pPr>
            <w:r w:rsidRPr="00F22676">
              <w:rPr>
                <w:rFonts w:ascii="Times New Roman" w:hAnsi="Times New Roman"/>
                <w:sz w:val="24"/>
                <w:szCs w:val="24"/>
              </w:rPr>
              <w:t>-</w:t>
            </w:r>
          </w:p>
        </w:tc>
        <w:tc>
          <w:tcPr>
            <w:tcW w:w="1984" w:type="dxa"/>
            <w:shd w:val="clear" w:color="auto" w:fill="auto"/>
          </w:tcPr>
          <w:p w14:paraId="249C960A" w14:textId="375AB1D3" w:rsidR="00BF7792" w:rsidRPr="00F22676" w:rsidRDefault="00BF7792" w:rsidP="000953FA">
            <w:pPr>
              <w:spacing w:line="276" w:lineRule="auto"/>
              <w:rPr>
                <w:rFonts w:ascii="Times New Roman" w:hAnsi="Times New Roman"/>
                <w:sz w:val="24"/>
                <w:szCs w:val="24"/>
              </w:rPr>
            </w:pPr>
            <w:r w:rsidRPr="00F22676">
              <w:rPr>
                <w:rFonts w:ascii="Times New Roman" w:hAnsi="Times New Roman"/>
                <w:sz w:val="24"/>
                <w:szCs w:val="24"/>
              </w:rPr>
              <w:t>Pagal gyventojų skundą (J. Biliūno g. 28, Anykščiai)</w:t>
            </w:r>
          </w:p>
        </w:tc>
        <w:tc>
          <w:tcPr>
            <w:tcW w:w="7372" w:type="dxa"/>
            <w:shd w:val="clear" w:color="auto" w:fill="auto"/>
          </w:tcPr>
          <w:p w14:paraId="3F13E1B4" w14:textId="5CFC60F7" w:rsidR="0005379D" w:rsidRDefault="0005379D" w:rsidP="0005379D">
            <w:pPr>
              <w:tabs>
                <w:tab w:val="left" w:pos="720"/>
              </w:tabs>
              <w:spacing w:line="276" w:lineRule="auto"/>
              <w:jc w:val="both"/>
              <w:rPr>
                <w:rFonts w:ascii="Times New Roman" w:hAnsi="Times New Roman"/>
                <w:sz w:val="24"/>
                <w:szCs w:val="24"/>
                <w:lang w:eastAsia="lt-LT"/>
              </w:rPr>
            </w:pPr>
            <w:r>
              <w:rPr>
                <w:rFonts w:ascii="Times New Roman" w:hAnsi="Times New Roman"/>
                <w:sz w:val="24"/>
                <w:szCs w:val="24"/>
                <w:lang w:eastAsia="lt-LT"/>
              </w:rPr>
              <w:t xml:space="preserve">2023-10-23 gautas J. Biliūno g. 28 namo gyventojo skundas. </w:t>
            </w:r>
          </w:p>
          <w:p w14:paraId="78C67CD3" w14:textId="77777777" w:rsidR="0005379D" w:rsidRDefault="0005379D" w:rsidP="00A445F7">
            <w:pPr>
              <w:tabs>
                <w:tab w:val="left" w:pos="720"/>
              </w:tabs>
              <w:spacing w:line="276" w:lineRule="auto"/>
              <w:jc w:val="left"/>
              <w:rPr>
                <w:rFonts w:ascii="Times New Roman" w:hAnsi="Times New Roman"/>
                <w:sz w:val="24"/>
                <w:szCs w:val="24"/>
                <w:lang w:eastAsia="lt-LT"/>
              </w:rPr>
            </w:pPr>
            <w:r w:rsidRPr="00B90AD7">
              <w:rPr>
                <w:rFonts w:ascii="Times New Roman" w:hAnsi="Times New Roman"/>
                <w:sz w:val="24"/>
                <w:szCs w:val="24"/>
                <w:lang w:eastAsia="lt-LT"/>
              </w:rPr>
              <w:t>Neplaninis patikrinimas nepradėtas</w:t>
            </w:r>
            <w:r>
              <w:rPr>
                <w:rFonts w:ascii="Times New Roman" w:hAnsi="Times New Roman"/>
                <w:sz w:val="24"/>
                <w:szCs w:val="24"/>
                <w:lang w:eastAsia="lt-LT"/>
              </w:rPr>
              <w:t>. Skundas persiųstas pagal kompetenciją namo administratoriui - UAB Anykščių komunaliniam ūkiui.</w:t>
            </w:r>
          </w:p>
          <w:p w14:paraId="71AF919A" w14:textId="0BED403A" w:rsidR="0005379D" w:rsidRPr="0001779E" w:rsidRDefault="0005379D" w:rsidP="00A445F7">
            <w:pPr>
              <w:tabs>
                <w:tab w:val="left" w:pos="720"/>
              </w:tabs>
              <w:spacing w:line="276" w:lineRule="auto"/>
              <w:jc w:val="left"/>
              <w:rPr>
                <w:rFonts w:ascii="Times New Roman" w:hAnsi="Times New Roman"/>
                <w:sz w:val="24"/>
                <w:szCs w:val="24"/>
                <w:lang w:eastAsia="lt-LT"/>
              </w:rPr>
            </w:pPr>
            <w:r w:rsidRPr="0001779E">
              <w:rPr>
                <w:rFonts w:ascii="Times New Roman" w:hAnsi="Times New Roman"/>
                <w:sz w:val="24"/>
                <w:szCs w:val="24"/>
                <w:lang w:eastAsia="lt-LT"/>
              </w:rPr>
              <w:t xml:space="preserve">Gyventojui atsakyta </w:t>
            </w:r>
            <w:r>
              <w:rPr>
                <w:rFonts w:ascii="Times New Roman" w:hAnsi="Times New Roman"/>
                <w:sz w:val="24"/>
                <w:szCs w:val="24"/>
                <w:lang w:eastAsia="lt-LT"/>
              </w:rPr>
              <w:t>UAB Anykščių komunalinio ūkio</w:t>
            </w:r>
            <w:r w:rsidRPr="0001779E">
              <w:rPr>
                <w:rFonts w:ascii="Times New Roman" w:hAnsi="Times New Roman"/>
                <w:sz w:val="24"/>
                <w:szCs w:val="24"/>
                <w:lang w:eastAsia="lt-LT"/>
              </w:rPr>
              <w:t xml:space="preserve"> 2023-</w:t>
            </w:r>
            <w:r>
              <w:rPr>
                <w:rFonts w:ascii="Times New Roman" w:hAnsi="Times New Roman"/>
                <w:sz w:val="24"/>
                <w:szCs w:val="24"/>
                <w:lang w:eastAsia="lt-LT"/>
              </w:rPr>
              <w:t>1</w:t>
            </w:r>
            <w:r w:rsidRPr="0001779E">
              <w:rPr>
                <w:rFonts w:ascii="Times New Roman" w:hAnsi="Times New Roman"/>
                <w:sz w:val="24"/>
                <w:szCs w:val="24"/>
                <w:lang w:eastAsia="lt-LT"/>
              </w:rPr>
              <w:t>0-</w:t>
            </w:r>
            <w:r>
              <w:rPr>
                <w:rFonts w:ascii="Times New Roman" w:hAnsi="Times New Roman"/>
                <w:sz w:val="24"/>
                <w:szCs w:val="24"/>
                <w:lang w:eastAsia="lt-LT"/>
              </w:rPr>
              <w:t>25</w:t>
            </w:r>
            <w:r w:rsidRPr="0001779E">
              <w:rPr>
                <w:rFonts w:ascii="Times New Roman" w:hAnsi="Times New Roman"/>
                <w:sz w:val="24"/>
                <w:szCs w:val="24"/>
                <w:lang w:eastAsia="lt-LT"/>
              </w:rPr>
              <w:t xml:space="preserve"> raštu Nr. SD-</w:t>
            </w:r>
            <w:r>
              <w:rPr>
                <w:rFonts w:ascii="Times New Roman" w:hAnsi="Times New Roman"/>
                <w:sz w:val="24"/>
                <w:szCs w:val="24"/>
                <w:lang w:eastAsia="lt-LT"/>
              </w:rPr>
              <w:t>537</w:t>
            </w:r>
            <w:r w:rsidRPr="0001779E">
              <w:rPr>
                <w:rFonts w:ascii="Times New Roman" w:hAnsi="Times New Roman"/>
                <w:sz w:val="24"/>
                <w:szCs w:val="24"/>
                <w:lang w:eastAsia="lt-LT"/>
              </w:rPr>
              <w:t xml:space="preserve"> „Dėl </w:t>
            </w:r>
            <w:r>
              <w:rPr>
                <w:rFonts w:ascii="Times New Roman" w:hAnsi="Times New Roman"/>
                <w:sz w:val="24"/>
                <w:szCs w:val="24"/>
                <w:lang w:eastAsia="lt-LT"/>
              </w:rPr>
              <w:t>kanalizacijos vamzdyno</w:t>
            </w:r>
            <w:r w:rsidRPr="0001779E">
              <w:rPr>
                <w:rFonts w:ascii="Times New Roman" w:hAnsi="Times New Roman"/>
                <w:sz w:val="24"/>
                <w:szCs w:val="24"/>
                <w:lang w:eastAsia="lt-LT"/>
              </w:rPr>
              <w:t>“.</w:t>
            </w:r>
          </w:p>
          <w:p w14:paraId="76C62BD0" w14:textId="022E237B" w:rsidR="00BF7792" w:rsidRPr="00AD6FE1" w:rsidRDefault="00BF7792" w:rsidP="000953FA">
            <w:pPr>
              <w:tabs>
                <w:tab w:val="left" w:pos="720"/>
              </w:tabs>
              <w:spacing w:line="276" w:lineRule="auto"/>
              <w:jc w:val="both"/>
              <w:rPr>
                <w:rFonts w:ascii="Times New Roman" w:hAnsi="Times New Roman"/>
                <w:color w:val="FF0000"/>
                <w:sz w:val="24"/>
                <w:szCs w:val="24"/>
                <w:lang w:eastAsia="lt-LT"/>
              </w:rPr>
            </w:pPr>
          </w:p>
        </w:tc>
      </w:tr>
      <w:tr w:rsidR="00BF7792" w:rsidRPr="00AD6FE1" w14:paraId="52BA4705" w14:textId="77777777" w:rsidTr="00A76C40">
        <w:tc>
          <w:tcPr>
            <w:tcW w:w="562" w:type="dxa"/>
            <w:shd w:val="clear" w:color="auto" w:fill="auto"/>
          </w:tcPr>
          <w:p w14:paraId="729302FC" w14:textId="70E16580" w:rsidR="00BF7792" w:rsidRPr="00F545CE" w:rsidRDefault="00F545CE" w:rsidP="000953FA">
            <w:pPr>
              <w:spacing w:line="276" w:lineRule="auto"/>
              <w:rPr>
                <w:rFonts w:ascii="Times New Roman" w:hAnsi="Times New Roman"/>
                <w:sz w:val="24"/>
                <w:szCs w:val="24"/>
              </w:rPr>
            </w:pPr>
            <w:r w:rsidRPr="00F545CE">
              <w:rPr>
                <w:rFonts w:ascii="Times New Roman" w:hAnsi="Times New Roman"/>
                <w:sz w:val="24"/>
                <w:szCs w:val="24"/>
              </w:rPr>
              <w:t>30</w:t>
            </w:r>
            <w:r w:rsidR="00BF7792" w:rsidRPr="00F545CE">
              <w:rPr>
                <w:rFonts w:ascii="Times New Roman" w:hAnsi="Times New Roman"/>
                <w:sz w:val="24"/>
                <w:szCs w:val="24"/>
              </w:rPr>
              <w:t>.</w:t>
            </w:r>
          </w:p>
        </w:tc>
        <w:tc>
          <w:tcPr>
            <w:tcW w:w="3402" w:type="dxa"/>
            <w:shd w:val="clear" w:color="auto" w:fill="auto"/>
          </w:tcPr>
          <w:p w14:paraId="0CE67210" w14:textId="19110B3D" w:rsidR="00BF7792" w:rsidRPr="00F545CE" w:rsidRDefault="00BF7792" w:rsidP="000953FA">
            <w:pPr>
              <w:spacing w:line="276" w:lineRule="auto"/>
              <w:rPr>
                <w:rFonts w:ascii="Times New Roman" w:hAnsi="Times New Roman"/>
                <w:sz w:val="24"/>
                <w:szCs w:val="24"/>
              </w:rPr>
            </w:pPr>
            <w:r w:rsidRPr="00F545CE">
              <w:rPr>
                <w:rFonts w:ascii="Times New Roman" w:hAnsi="Times New Roman"/>
                <w:sz w:val="24"/>
                <w:szCs w:val="24"/>
              </w:rPr>
              <w:t>UAB Anykščių komunalinis ūkis</w:t>
            </w:r>
          </w:p>
        </w:tc>
        <w:tc>
          <w:tcPr>
            <w:tcW w:w="1559" w:type="dxa"/>
            <w:shd w:val="clear" w:color="auto" w:fill="auto"/>
          </w:tcPr>
          <w:p w14:paraId="7FB294AB" w14:textId="5D4ACFF7" w:rsidR="00BF7792" w:rsidRPr="00F22676" w:rsidRDefault="00BF7792" w:rsidP="000953FA">
            <w:pPr>
              <w:spacing w:line="276" w:lineRule="auto"/>
              <w:rPr>
                <w:rFonts w:ascii="Times New Roman" w:hAnsi="Times New Roman"/>
                <w:sz w:val="24"/>
                <w:szCs w:val="24"/>
              </w:rPr>
            </w:pPr>
            <w:r w:rsidRPr="00F22676">
              <w:rPr>
                <w:rFonts w:ascii="Times New Roman" w:hAnsi="Times New Roman"/>
                <w:sz w:val="24"/>
                <w:szCs w:val="24"/>
              </w:rPr>
              <w:t>-</w:t>
            </w:r>
          </w:p>
        </w:tc>
        <w:tc>
          <w:tcPr>
            <w:tcW w:w="1984" w:type="dxa"/>
            <w:shd w:val="clear" w:color="auto" w:fill="auto"/>
          </w:tcPr>
          <w:p w14:paraId="00FE618E" w14:textId="0AEB67A0" w:rsidR="00BF7792" w:rsidRPr="00F22676" w:rsidRDefault="00BF7792" w:rsidP="000953FA">
            <w:pPr>
              <w:spacing w:line="276" w:lineRule="auto"/>
              <w:rPr>
                <w:rFonts w:ascii="Times New Roman" w:hAnsi="Times New Roman"/>
                <w:sz w:val="24"/>
                <w:szCs w:val="24"/>
              </w:rPr>
            </w:pPr>
            <w:r w:rsidRPr="00F22676">
              <w:rPr>
                <w:rFonts w:ascii="Times New Roman" w:hAnsi="Times New Roman"/>
                <w:sz w:val="24"/>
                <w:szCs w:val="24"/>
              </w:rPr>
              <w:t>Pagal gyventojų skundą (J. Biliūno 26, Anykščiai)</w:t>
            </w:r>
          </w:p>
        </w:tc>
        <w:tc>
          <w:tcPr>
            <w:tcW w:w="7372" w:type="dxa"/>
            <w:shd w:val="clear" w:color="auto" w:fill="auto"/>
          </w:tcPr>
          <w:p w14:paraId="0E3B1A36" w14:textId="727626CC" w:rsidR="00822FCC" w:rsidRDefault="00822FCC" w:rsidP="00822FCC">
            <w:pPr>
              <w:tabs>
                <w:tab w:val="left" w:pos="720"/>
              </w:tabs>
              <w:spacing w:line="276" w:lineRule="auto"/>
              <w:jc w:val="both"/>
              <w:rPr>
                <w:rFonts w:ascii="Times New Roman" w:hAnsi="Times New Roman"/>
                <w:sz w:val="24"/>
                <w:szCs w:val="24"/>
                <w:lang w:eastAsia="lt-LT"/>
              </w:rPr>
            </w:pPr>
            <w:r>
              <w:rPr>
                <w:rFonts w:ascii="Times New Roman" w:hAnsi="Times New Roman"/>
                <w:sz w:val="24"/>
                <w:szCs w:val="24"/>
                <w:lang w:eastAsia="lt-LT"/>
              </w:rPr>
              <w:t xml:space="preserve">2023-09-25 gautas J. Biliūno g. 26 namo gyventojo skundas. </w:t>
            </w:r>
          </w:p>
          <w:p w14:paraId="0C694A22" w14:textId="77777777" w:rsidR="00822FCC" w:rsidRDefault="00822FCC" w:rsidP="00A445F7">
            <w:pPr>
              <w:tabs>
                <w:tab w:val="left" w:pos="720"/>
              </w:tabs>
              <w:spacing w:line="276" w:lineRule="auto"/>
              <w:jc w:val="left"/>
              <w:rPr>
                <w:rFonts w:ascii="Times New Roman" w:hAnsi="Times New Roman"/>
                <w:sz w:val="24"/>
                <w:szCs w:val="24"/>
                <w:lang w:eastAsia="lt-LT"/>
              </w:rPr>
            </w:pPr>
            <w:r w:rsidRPr="00B90AD7">
              <w:rPr>
                <w:rFonts w:ascii="Times New Roman" w:hAnsi="Times New Roman"/>
                <w:sz w:val="24"/>
                <w:szCs w:val="24"/>
                <w:lang w:eastAsia="lt-LT"/>
              </w:rPr>
              <w:t>Neplaninis patikrinimas nepradėtas</w:t>
            </w:r>
            <w:r>
              <w:rPr>
                <w:rFonts w:ascii="Times New Roman" w:hAnsi="Times New Roman"/>
                <w:sz w:val="24"/>
                <w:szCs w:val="24"/>
                <w:lang w:eastAsia="lt-LT"/>
              </w:rPr>
              <w:t>. Skundas persiųstas pagal kompetenciją namo administratoriui - UAB Anykščių komunaliniam ūkiui.</w:t>
            </w:r>
          </w:p>
          <w:p w14:paraId="3E4DBCE3" w14:textId="2BF742E4" w:rsidR="00822FCC" w:rsidRPr="0001779E" w:rsidRDefault="00822FCC" w:rsidP="00822FCC">
            <w:pPr>
              <w:tabs>
                <w:tab w:val="left" w:pos="720"/>
              </w:tabs>
              <w:spacing w:line="276" w:lineRule="auto"/>
              <w:jc w:val="both"/>
              <w:rPr>
                <w:rFonts w:ascii="Times New Roman" w:hAnsi="Times New Roman"/>
                <w:sz w:val="24"/>
                <w:szCs w:val="24"/>
                <w:lang w:eastAsia="lt-LT"/>
              </w:rPr>
            </w:pPr>
            <w:r w:rsidRPr="0001779E">
              <w:rPr>
                <w:rFonts w:ascii="Times New Roman" w:hAnsi="Times New Roman"/>
                <w:sz w:val="24"/>
                <w:szCs w:val="24"/>
                <w:lang w:eastAsia="lt-LT"/>
              </w:rPr>
              <w:t xml:space="preserve">Gyventojui atsakyta </w:t>
            </w:r>
            <w:r>
              <w:rPr>
                <w:rFonts w:ascii="Times New Roman" w:hAnsi="Times New Roman"/>
                <w:sz w:val="24"/>
                <w:szCs w:val="24"/>
                <w:lang w:eastAsia="lt-LT"/>
              </w:rPr>
              <w:t>UAB Anykščių komunalinio ūkio</w:t>
            </w:r>
            <w:r w:rsidRPr="0001779E">
              <w:rPr>
                <w:rFonts w:ascii="Times New Roman" w:hAnsi="Times New Roman"/>
                <w:sz w:val="24"/>
                <w:szCs w:val="24"/>
                <w:lang w:eastAsia="lt-LT"/>
              </w:rPr>
              <w:t xml:space="preserve"> 2023-</w:t>
            </w:r>
            <w:r w:rsidR="0030645D">
              <w:rPr>
                <w:rFonts w:ascii="Times New Roman" w:hAnsi="Times New Roman"/>
                <w:sz w:val="24"/>
                <w:szCs w:val="24"/>
                <w:lang w:eastAsia="lt-LT"/>
              </w:rPr>
              <w:t>1</w:t>
            </w:r>
            <w:r w:rsidRPr="0001779E">
              <w:rPr>
                <w:rFonts w:ascii="Times New Roman" w:hAnsi="Times New Roman"/>
                <w:sz w:val="24"/>
                <w:szCs w:val="24"/>
                <w:lang w:eastAsia="lt-LT"/>
              </w:rPr>
              <w:t>0-</w:t>
            </w:r>
            <w:r>
              <w:rPr>
                <w:rFonts w:ascii="Times New Roman" w:hAnsi="Times New Roman"/>
                <w:sz w:val="24"/>
                <w:szCs w:val="24"/>
                <w:lang w:eastAsia="lt-LT"/>
              </w:rPr>
              <w:t>2</w:t>
            </w:r>
            <w:r w:rsidR="0030645D">
              <w:rPr>
                <w:rFonts w:ascii="Times New Roman" w:hAnsi="Times New Roman"/>
                <w:sz w:val="24"/>
                <w:szCs w:val="24"/>
                <w:lang w:eastAsia="lt-LT"/>
              </w:rPr>
              <w:t>3</w:t>
            </w:r>
            <w:r w:rsidRPr="0001779E">
              <w:rPr>
                <w:rFonts w:ascii="Times New Roman" w:hAnsi="Times New Roman"/>
                <w:sz w:val="24"/>
                <w:szCs w:val="24"/>
                <w:lang w:eastAsia="lt-LT"/>
              </w:rPr>
              <w:t xml:space="preserve"> raštu Nr. SD-</w:t>
            </w:r>
            <w:r w:rsidR="0030645D">
              <w:rPr>
                <w:rFonts w:ascii="Times New Roman" w:hAnsi="Times New Roman"/>
                <w:sz w:val="24"/>
                <w:szCs w:val="24"/>
                <w:lang w:eastAsia="lt-LT"/>
              </w:rPr>
              <w:t>531</w:t>
            </w:r>
            <w:r w:rsidRPr="0001779E">
              <w:rPr>
                <w:rFonts w:ascii="Times New Roman" w:hAnsi="Times New Roman"/>
                <w:sz w:val="24"/>
                <w:szCs w:val="24"/>
                <w:lang w:eastAsia="lt-LT"/>
              </w:rPr>
              <w:t xml:space="preserve"> „Dėl </w:t>
            </w:r>
            <w:r w:rsidR="0030645D">
              <w:rPr>
                <w:rFonts w:ascii="Times New Roman" w:hAnsi="Times New Roman"/>
                <w:sz w:val="24"/>
                <w:szCs w:val="24"/>
                <w:lang w:eastAsia="lt-LT"/>
              </w:rPr>
              <w:t>pretenzijos</w:t>
            </w:r>
            <w:r w:rsidRPr="0001779E">
              <w:rPr>
                <w:rFonts w:ascii="Times New Roman" w:hAnsi="Times New Roman"/>
                <w:sz w:val="24"/>
                <w:szCs w:val="24"/>
                <w:lang w:eastAsia="lt-LT"/>
              </w:rPr>
              <w:t>“.</w:t>
            </w:r>
          </w:p>
          <w:p w14:paraId="33E77D2F" w14:textId="53E38D9E" w:rsidR="00BF7792" w:rsidRPr="00AD6FE1" w:rsidRDefault="00BF7792" w:rsidP="000953FA">
            <w:pPr>
              <w:tabs>
                <w:tab w:val="left" w:pos="720"/>
              </w:tabs>
              <w:spacing w:line="276" w:lineRule="auto"/>
              <w:jc w:val="both"/>
              <w:rPr>
                <w:rFonts w:ascii="Times New Roman" w:hAnsi="Times New Roman"/>
                <w:color w:val="FF0000"/>
                <w:sz w:val="24"/>
                <w:szCs w:val="24"/>
                <w:lang w:eastAsia="lt-LT"/>
              </w:rPr>
            </w:pPr>
          </w:p>
        </w:tc>
      </w:tr>
    </w:tbl>
    <w:p w14:paraId="5134B723" w14:textId="1E22FFFF" w:rsidR="005C28B7" w:rsidRDefault="005C28B7" w:rsidP="00CE20EF">
      <w:pPr>
        <w:spacing w:line="276" w:lineRule="auto"/>
        <w:jc w:val="left"/>
        <w:rPr>
          <w:rFonts w:ascii="Times New Roman" w:hAnsi="Times New Roman"/>
          <w:sz w:val="24"/>
          <w:szCs w:val="24"/>
        </w:rPr>
      </w:pPr>
    </w:p>
    <w:p w14:paraId="14B76738" w14:textId="19B4F4BB" w:rsidR="008F37B3" w:rsidRDefault="00191C86" w:rsidP="004C7B87">
      <w:pPr>
        <w:spacing w:line="360" w:lineRule="auto"/>
        <w:ind w:firstLine="1134"/>
        <w:jc w:val="both"/>
        <w:rPr>
          <w:rFonts w:ascii="Times New Roman" w:hAnsi="Times New Roman"/>
          <w:color w:val="FF0000"/>
          <w:sz w:val="24"/>
          <w:szCs w:val="24"/>
        </w:rPr>
      </w:pPr>
      <w:r w:rsidRPr="00C803E3">
        <w:rPr>
          <w:rFonts w:ascii="Times New Roman" w:hAnsi="Times New Roman"/>
          <w:sz w:val="24"/>
          <w:szCs w:val="24"/>
        </w:rPr>
        <w:t>202</w:t>
      </w:r>
      <w:r w:rsidR="00242F66" w:rsidRPr="00C803E3">
        <w:rPr>
          <w:rFonts w:ascii="Times New Roman" w:hAnsi="Times New Roman"/>
          <w:sz w:val="24"/>
          <w:szCs w:val="24"/>
        </w:rPr>
        <w:t>3</w:t>
      </w:r>
      <w:r w:rsidRPr="00C803E3">
        <w:rPr>
          <w:rFonts w:ascii="Times New Roman" w:hAnsi="Times New Roman"/>
          <w:sz w:val="24"/>
          <w:szCs w:val="24"/>
        </w:rPr>
        <w:t xml:space="preserve"> metais, vykdant butų ir kitų patalpų savininkų bendrijų valdymo organų, jungtinės veiklos sutartimi įgaliotų asmenų ir savivaldybės vykdomosios institucijos paskirtų bendrojo naudojimo objektų administratorių (toliau – valdytojai) veiklos, susijusios su įstatymų ir kitų teisės aktų jiems priskirtų funkcijų vykdymu, priežiūrą ir kontrolę, buvo </w:t>
      </w:r>
      <w:r w:rsidR="00B46081">
        <w:rPr>
          <w:rFonts w:ascii="Times New Roman" w:hAnsi="Times New Roman"/>
          <w:sz w:val="24"/>
          <w:szCs w:val="24"/>
        </w:rPr>
        <w:t>išsiųst</w:t>
      </w:r>
      <w:r w:rsidRPr="00C803E3">
        <w:rPr>
          <w:rFonts w:ascii="Times New Roman" w:hAnsi="Times New Roman"/>
          <w:sz w:val="24"/>
          <w:szCs w:val="24"/>
        </w:rPr>
        <w:t xml:space="preserve">i </w:t>
      </w:r>
      <w:r w:rsidRPr="00651887">
        <w:rPr>
          <w:rFonts w:ascii="Times New Roman" w:hAnsi="Times New Roman"/>
          <w:sz w:val="24"/>
          <w:szCs w:val="24"/>
        </w:rPr>
        <w:t>2</w:t>
      </w:r>
      <w:r w:rsidR="002668F0" w:rsidRPr="00651887">
        <w:rPr>
          <w:rFonts w:ascii="Times New Roman" w:hAnsi="Times New Roman"/>
          <w:sz w:val="24"/>
          <w:szCs w:val="24"/>
        </w:rPr>
        <w:t>2</w:t>
      </w:r>
      <w:r w:rsidRPr="00C803E3">
        <w:rPr>
          <w:rFonts w:ascii="Times New Roman" w:hAnsi="Times New Roman"/>
          <w:sz w:val="24"/>
          <w:szCs w:val="24"/>
        </w:rPr>
        <w:t xml:space="preserve"> </w:t>
      </w:r>
      <w:r w:rsidR="00B46081">
        <w:rPr>
          <w:rFonts w:ascii="Times New Roman" w:hAnsi="Times New Roman"/>
          <w:sz w:val="24"/>
          <w:szCs w:val="24"/>
        </w:rPr>
        <w:t xml:space="preserve">pranešimai apie numatomus </w:t>
      </w:r>
      <w:r w:rsidR="00E412C8">
        <w:rPr>
          <w:rFonts w:ascii="Times New Roman" w:hAnsi="Times New Roman"/>
          <w:sz w:val="24"/>
          <w:szCs w:val="24"/>
        </w:rPr>
        <w:t xml:space="preserve">atlikti </w:t>
      </w:r>
      <w:r w:rsidR="00B46081">
        <w:rPr>
          <w:rFonts w:ascii="Times New Roman" w:hAnsi="Times New Roman"/>
          <w:sz w:val="24"/>
          <w:szCs w:val="24"/>
        </w:rPr>
        <w:t>planinius patikrinimus</w:t>
      </w:r>
      <w:r w:rsidR="00410B05">
        <w:rPr>
          <w:rFonts w:ascii="Times New Roman" w:hAnsi="Times New Roman"/>
          <w:sz w:val="24"/>
          <w:szCs w:val="24"/>
        </w:rPr>
        <w:t>,</w:t>
      </w:r>
      <w:r w:rsidR="00B46081">
        <w:rPr>
          <w:rFonts w:ascii="Times New Roman" w:hAnsi="Times New Roman"/>
          <w:sz w:val="24"/>
          <w:szCs w:val="24"/>
        </w:rPr>
        <w:t xml:space="preserve"> </w:t>
      </w:r>
      <w:r w:rsidR="00B46081" w:rsidRPr="00C803E3">
        <w:rPr>
          <w:rFonts w:ascii="Times New Roman" w:hAnsi="Times New Roman"/>
          <w:sz w:val="24"/>
          <w:szCs w:val="24"/>
        </w:rPr>
        <w:t>vadovaujantis Anykščių rajono daugiabučių namų butų ir kitų patalpų savininkų bendrijų valdymo organų, jungtinės veiklos sutartimi įgaliotų asmenų, Anykščių rajono savivaldybės administracijos direktoriaus paskirtų bendrojo naudojimo objektų administratorių  planinių veiklos patikrinimų planu 2023 metams, patvirtintu Anykščių rajono savivaldybės administracijos direktoriaus 2023 m. lapkričio 7 d. įsakymu Nr. 1- AĮ-852 „</w:t>
      </w:r>
      <w:r w:rsidR="00B46081" w:rsidRPr="00C803E3">
        <w:rPr>
          <w:rFonts w:ascii="Times New Roman" w:hAnsi="Times New Roman"/>
          <w:color w:val="000000"/>
          <w:sz w:val="24"/>
          <w:szCs w:val="24"/>
          <w:shd w:val="clear" w:color="auto" w:fill="FFFFFF"/>
        </w:rPr>
        <w:t>Dėl Anykščių rajono daugiabučių namų butų ir kitų patalpų savininkų bendrijų valdymo organų, jungtinės veiklos sutartimi įgaliotų asmenų, Anykščių rajono savivaldybės administracijos direktoriaus paskirtų bendrojo naudojimo objektų administratorių planinių veiklos patikrinimų plano patvirtinimo</w:t>
      </w:r>
      <w:r w:rsidR="00B46081" w:rsidRPr="00C803E3">
        <w:rPr>
          <w:rFonts w:ascii="Times New Roman" w:hAnsi="Times New Roman"/>
          <w:sz w:val="24"/>
          <w:szCs w:val="24"/>
        </w:rPr>
        <w:t>“</w:t>
      </w:r>
      <w:r w:rsidR="00B46081">
        <w:rPr>
          <w:rFonts w:ascii="Times New Roman" w:hAnsi="Times New Roman"/>
          <w:sz w:val="24"/>
          <w:szCs w:val="24"/>
        </w:rPr>
        <w:t xml:space="preserve"> (toliau - Patikrinimų planas).</w:t>
      </w:r>
      <w:r w:rsidR="00410B05">
        <w:rPr>
          <w:rFonts w:ascii="Times New Roman" w:hAnsi="Times New Roman"/>
          <w:sz w:val="24"/>
          <w:szCs w:val="24"/>
        </w:rPr>
        <w:t xml:space="preserve"> 2023 m. </w:t>
      </w:r>
      <w:r w:rsidR="00E412C8">
        <w:rPr>
          <w:rFonts w:ascii="Times New Roman" w:hAnsi="Times New Roman"/>
          <w:sz w:val="24"/>
          <w:szCs w:val="24"/>
        </w:rPr>
        <w:t xml:space="preserve"> </w:t>
      </w:r>
      <w:r w:rsidR="00E412C8">
        <w:rPr>
          <w:rFonts w:ascii="Times New Roman" w:hAnsi="Times New Roman"/>
          <w:sz w:val="24"/>
          <w:szCs w:val="24"/>
        </w:rPr>
        <w:lastRenderedPageBreak/>
        <w:t>surašyta 13 patikrinimo aktų,</w:t>
      </w:r>
      <w:r w:rsidR="00410B05">
        <w:rPr>
          <w:rFonts w:ascii="Times New Roman" w:hAnsi="Times New Roman"/>
          <w:sz w:val="24"/>
          <w:szCs w:val="24"/>
        </w:rPr>
        <w:t xml:space="preserve"> </w:t>
      </w:r>
      <w:r w:rsidR="007C1FB5">
        <w:rPr>
          <w:rFonts w:ascii="Times New Roman" w:hAnsi="Times New Roman"/>
          <w:sz w:val="24"/>
          <w:szCs w:val="24"/>
        </w:rPr>
        <w:t>6</w:t>
      </w:r>
      <w:r w:rsidR="00410B05">
        <w:rPr>
          <w:rFonts w:ascii="Times New Roman" w:hAnsi="Times New Roman"/>
          <w:sz w:val="24"/>
          <w:szCs w:val="24"/>
        </w:rPr>
        <w:t xml:space="preserve"> Valdytojų kontrolė yra tęsiama, 2 </w:t>
      </w:r>
      <w:r w:rsidR="00CB0F18">
        <w:rPr>
          <w:rFonts w:ascii="Times New Roman" w:hAnsi="Times New Roman"/>
          <w:sz w:val="24"/>
          <w:szCs w:val="24"/>
        </w:rPr>
        <w:t>namų patalpų savininkai</w:t>
      </w:r>
      <w:r w:rsidR="00410B05">
        <w:rPr>
          <w:rFonts w:ascii="Times New Roman" w:hAnsi="Times New Roman"/>
          <w:sz w:val="24"/>
          <w:szCs w:val="24"/>
        </w:rPr>
        <w:t xml:space="preserve"> nutr</w:t>
      </w:r>
      <w:r w:rsidR="00CB0F18">
        <w:rPr>
          <w:rFonts w:ascii="Times New Roman" w:hAnsi="Times New Roman"/>
          <w:sz w:val="24"/>
          <w:szCs w:val="24"/>
        </w:rPr>
        <w:t>a</w:t>
      </w:r>
      <w:r w:rsidR="00410B05">
        <w:rPr>
          <w:rFonts w:ascii="Times New Roman" w:hAnsi="Times New Roman"/>
          <w:sz w:val="24"/>
          <w:szCs w:val="24"/>
        </w:rPr>
        <w:t>ukė Jungtinės veiklos sutartį</w:t>
      </w:r>
      <w:r w:rsidR="00CB0F18">
        <w:rPr>
          <w:rFonts w:ascii="Times New Roman" w:hAnsi="Times New Roman"/>
          <w:sz w:val="24"/>
          <w:szCs w:val="24"/>
        </w:rPr>
        <w:t xml:space="preserve">, 2 namų Valdytojai </w:t>
      </w:r>
      <w:r w:rsidR="00CB0F18">
        <w:rPr>
          <w:rFonts w:ascii="Times New Roman" w:hAnsi="Times New Roman"/>
          <w:bCs/>
          <w:sz w:val="24"/>
          <w:szCs w:val="24"/>
        </w:rPr>
        <w:t>pardavė butus ir išsikraustė</w:t>
      </w:r>
      <w:r w:rsidR="005240F6">
        <w:rPr>
          <w:rFonts w:ascii="Times New Roman" w:hAnsi="Times New Roman"/>
          <w:bCs/>
          <w:sz w:val="24"/>
          <w:szCs w:val="24"/>
        </w:rPr>
        <w:t>, 1 Valdytojas mirė, o</w:t>
      </w:r>
      <w:r w:rsidR="00CB0F18">
        <w:rPr>
          <w:rFonts w:ascii="Times New Roman" w:hAnsi="Times New Roman"/>
          <w:bCs/>
          <w:sz w:val="24"/>
          <w:szCs w:val="24"/>
        </w:rPr>
        <w:t xml:space="preserve"> </w:t>
      </w:r>
      <w:r w:rsidR="005240F6">
        <w:rPr>
          <w:rFonts w:ascii="Times New Roman" w:hAnsi="Times New Roman"/>
          <w:bCs/>
          <w:sz w:val="24"/>
          <w:szCs w:val="24"/>
        </w:rPr>
        <w:t>šių namų patalpų savininkai n</w:t>
      </w:r>
      <w:r w:rsidR="00CB0F18">
        <w:rPr>
          <w:rFonts w:ascii="Times New Roman" w:hAnsi="Times New Roman"/>
          <w:bCs/>
          <w:sz w:val="24"/>
          <w:szCs w:val="24"/>
        </w:rPr>
        <w:t>aujo įgalioto atstovo neišsirinko.</w:t>
      </w:r>
      <w:r w:rsidR="008F37B3" w:rsidRPr="008F37B3">
        <w:rPr>
          <w:rFonts w:ascii="Times New Roman" w:hAnsi="Times New Roman"/>
          <w:color w:val="FF0000"/>
          <w:sz w:val="24"/>
          <w:szCs w:val="24"/>
        </w:rPr>
        <w:t xml:space="preserve"> </w:t>
      </w:r>
    </w:p>
    <w:p w14:paraId="08CE3D83" w14:textId="7787085A" w:rsidR="00461E4E" w:rsidRPr="00194F10" w:rsidRDefault="00191C86" w:rsidP="008F37B3">
      <w:pPr>
        <w:spacing w:line="360" w:lineRule="auto"/>
        <w:ind w:firstLine="1134"/>
        <w:jc w:val="both"/>
        <w:rPr>
          <w:rFonts w:ascii="Times New Roman" w:hAnsi="Times New Roman"/>
          <w:color w:val="FF0000"/>
          <w:sz w:val="24"/>
          <w:szCs w:val="24"/>
        </w:rPr>
      </w:pPr>
      <w:r w:rsidRPr="00194F10">
        <w:rPr>
          <w:rFonts w:ascii="Times New Roman" w:hAnsi="Times New Roman"/>
          <w:sz w:val="24"/>
          <w:szCs w:val="24"/>
        </w:rPr>
        <w:t xml:space="preserve">Valdytojų priežiūros ir kontrolės funkcija apima ir butų savininkų skundų ir prašymų valdytojų veiklos klausimais nagrinėjimą bei butų savininkų konsultavimą su valdytojų veikla susijusiais klausimais. </w:t>
      </w:r>
      <w:r w:rsidR="008F37B3" w:rsidRPr="008F37B3">
        <w:rPr>
          <w:rFonts w:ascii="Times New Roman" w:hAnsi="Times New Roman"/>
          <w:sz w:val="24"/>
          <w:szCs w:val="24"/>
        </w:rPr>
        <w:t>Pagal gyventojų skundus 2023 m. atliktas 1 neplaninis Valdytojo veiklos patikrinimas bei 4 pareiškėjams atsakyta raštu ar persiųst</w:t>
      </w:r>
      <w:r w:rsidR="008F37B3">
        <w:rPr>
          <w:rFonts w:ascii="Times New Roman" w:hAnsi="Times New Roman"/>
          <w:sz w:val="24"/>
          <w:szCs w:val="24"/>
        </w:rPr>
        <w:t>i pagal kompetenciją</w:t>
      </w:r>
      <w:r w:rsidR="008F37B3" w:rsidRPr="008F37B3">
        <w:rPr>
          <w:rFonts w:ascii="Times New Roman" w:hAnsi="Times New Roman"/>
          <w:sz w:val="24"/>
          <w:szCs w:val="24"/>
        </w:rPr>
        <w:t xml:space="preserve"> atsakyti namo administratoriui, nepradedant neplaninio veiklos patikrinimo. </w:t>
      </w:r>
    </w:p>
    <w:p w14:paraId="1BBEE664" w14:textId="691A755F" w:rsidR="00E97FCB" w:rsidRDefault="00191C86" w:rsidP="00FE4101">
      <w:pPr>
        <w:spacing w:line="360" w:lineRule="auto"/>
        <w:ind w:firstLine="1134"/>
        <w:jc w:val="both"/>
        <w:rPr>
          <w:rFonts w:ascii="Times New Roman" w:hAnsi="Times New Roman"/>
          <w:sz w:val="24"/>
          <w:szCs w:val="24"/>
        </w:rPr>
      </w:pPr>
      <w:r w:rsidRPr="00194F10">
        <w:rPr>
          <w:rFonts w:ascii="Times New Roman" w:hAnsi="Times New Roman"/>
          <w:sz w:val="24"/>
          <w:szCs w:val="24"/>
        </w:rPr>
        <w:t>Per 202</w:t>
      </w:r>
      <w:r w:rsidR="008F37B3">
        <w:rPr>
          <w:rFonts w:ascii="Times New Roman" w:hAnsi="Times New Roman"/>
          <w:sz w:val="24"/>
          <w:szCs w:val="24"/>
        </w:rPr>
        <w:t>3</w:t>
      </w:r>
      <w:r w:rsidRPr="00194F10">
        <w:rPr>
          <w:rFonts w:ascii="Times New Roman" w:hAnsi="Times New Roman"/>
          <w:sz w:val="24"/>
          <w:szCs w:val="24"/>
        </w:rPr>
        <w:t xml:space="preserve"> m. vyko pokyčiai </w:t>
      </w:r>
      <w:r w:rsidR="00E97FCB">
        <w:rPr>
          <w:rFonts w:ascii="Times New Roman" w:hAnsi="Times New Roman"/>
          <w:sz w:val="24"/>
          <w:szCs w:val="24"/>
        </w:rPr>
        <w:t>V</w:t>
      </w:r>
      <w:r w:rsidRPr="00194F10">
        <w:rPr>
          <w:rFonts w:ascii="Times New Roman" w:hAnsi="Times New Roman"/>
          <w:sz w:val="24"/>
          <w:szCs w:val="24"/>
        </w:rPr>
        <w:t xml:space="preserve">aldytojų valdymo struktūroje: </w:t>
      </w:r>
      <w:r w:rsidR="00F5588F">
        <w:rPr>
          <w:rFonts w:ascii="Times New Roman" w:hAnsi="Times New Roman"/>
          <w:sz w:val="24"/>
          <w:szCs w:val="24"/>
        </w:rPr>
        <w:t>3</w:t>
      </w:r>
      <w:r w:rsidRPr="00194F10">
        <w:rPr>
          <w:rFonts w:ascii="Times New Roman" w:hAnsi="Times New Roman"/>
          <w:sz w:val="24"/>
          <w:szCs w:val="24"/>
        </w:rPr>
        <w:t xml:space="preserve"> daugiabučių namų butų ir kitų patalpų savininkai</w:t>
      </w:r>
      <w:r w:rsidR="00E97FCB">
        <w:rPr>
          <w:rFonts w:ascii="Times New Roman" w:hAnsi="Times New Roman"/>
          <w:sz w:val="24"/>
          <w:szCs w:val="24"/>
        </w:rPr>
        <w:t xml:space="preserve"> atsisakė Jungtinės veiklos sutarties ir</w:t>
      </w:r>
      <w:r w:rsidRPr="00194F10">
        <w:rPr>
          <w:rFonts w:ascii="Times New Roman" w:hAnsi="Times New Roman"/>
          <w:sz w:val="24"/>
          <w:szCs w:val="24"/>
        </w:rPr>
        <w:t xml:space="preserve"> pakeit</w:t>
      </w:r>
      <w:r w:rsidR="00B27935">
        <w:rPr>
          <w:rFonts w:ascii="Times New Roman" w:hAnsi="Times New Roman"/>
          <w:sz w:val="24"/>
          <w:szCs w:val="24"/>
        </w:rPr>
        <w:t>ė</w:t>
      </w:r>
      <w:r w:rsidRPr="00194F10">
        <w:rPr>
          <w:rFonts w:ascii="Times New Roman" w:hAnsi="Times New Roman"/>
          <w:sz w:val="24"/>
          <w:szCs w:val="24"/>
        </w:rPr>
        <w:t xml:space="preserve"> daugiabučio namo valdymo formą – </w:t>
      </w:r>
      <w:r w:rsidR="00B27935">
        <w:rPr>
          <w:rFonts w:ascii="Times New Roman" w:hAnsi="Times New Roman"/>
          <w:sz w:val="24"/>
          <w:szCs w:val="24"/>
        </w:rPr>
        <w:t xml:space="preserve">paskirtas </w:t>
      </w:r>
      <w:r w:rsidR="00E97FCB">
        <w:rPr>
          <w:rFonts w:ascii="Times New Roman" w:hAnsi="Times New Roman"/>
          <w:sz w:val="24"/>
          <w:szCs w:val="24"/>
        </w:rPr>
        <w:t>bendrojo naudojimo objektų</w:t>
      </w:r>
      <w:r w:rsidRPr="00194F10">
        <w:rPr>
          <w:rFonts w:ascii="Times New Roman" w:hAnsi="Times New Roman"/>
          <w:sz w:val="24"/>
          <w:szCs w:val="24"/>
        </w:rPr>
        <w:t xml:space="preserve"> administratori</w:t>
      </w:r>
      <w:r w:rsidR="00B27935">
        <w:rPr>
          <w:rFonts w:ascii="Times New Roman" w:hAnsi="Times New Roman"/>
          <w:sz w:val="24"/>
          <w:szCs w:val="24"/>
        </w:rPr>
        <w:t>us</w:t>
      </w:r>
      <w:r w:rsidRPr="00194F10">
        <w:rPr>
          <w:rFonts w:ascii="Times New Roman" w:hAnsi="Times New Roman"/>
          <w:sz w:val="24"/>
          <w:szCs w:val="24"/>
        </w:rPr>
        <w:t xml:space="preserve">. </w:t>
      </w:r>
    </w:p>
    <w:p w14:paraId="6700EA2C" w14:textId="77777777" w:rsidR="00E97FCB" w:rsidRDefault="00191C86" w:rsidP="00FE4101">
      <w:pPr>
        <w:spacing w:line="360" w:lineRule="auto"/>
        <w:ind w:firstLine="1134"/>
        <w:jc w:val="both"/>
        <w:rPr>
          <w:rFonts w:ascii="Times New Roman" w:hAnsi="Times New Roman"/>
          <w:sz w:val="24"/>
          <w:szCs w:val="24"/>
        </w:rPr>
      </w:pPr>
      <w:r w:rsidRPr="00194F10">
        <w:rPr>
          <w:rFonts w:ascii="Times New Roman" w:hAnsi="Times New Roman"/>
          <w:sz w:val="24"/>
          <w:szCs w:val="24"/>
        </w:rPr>
        <w:t xml:space="preserve">Valdytojams ir butų ir kitų patalpų savininkams buvo teikiamos tiesioginės konsultacijos skyriuje, telefonu, elektroniniu paštu ir žodžiu su valdytojų veikla susijusiais klausimais: bendrojo naudojimo objektų valdymo būdo keitimo procedūrų, valdytojų teisių ir pareigų įgyvendinimo, valdytojų priežiūros ir kontrolės vykdymo ir kt. </w:t>
      </w:r>
    </w:p>
    <w:p w14:paraId="79543178" w14:textId="7ADF8000" w:rsidR="00191C86" w:rsidRPr="00194F10" w:rsidRDefault="00E97FCB" w:rsidP="00B27935">
      <w:pPr>
        <w:tabs>
          <w:tab w:val="left" w:pos="675"/>
        </w:tabs>
        <w:spacing w:line="360" w:lineRule="auto"/>
        <w:ind w:firstLine="1134"/>
        <w:jc w:val="both"/>
        <w:rPr>
          <w:rFonts w:ascii="Times New Roman" w:hAnsi="Times New Roman"/>
          <w:color w:val="FF0000"/>
          <w:sz w:val="24"/>
          <w:szCs w:val="24"/>
        </w:rPr>
      </w:pPr>
      <w:r>
        <w:rPr>
          <w:rFonts w:ascii="Times New Roman" w:hAnsi="Times New Roman"/>
          <w:sz w:val="24"/>
          <w:szCs w:val="24"/>
        </w:rPr>
        <w:t>Anykščių</w:t>
      </w:r>
      <w:r w:rsidR="00191C86" w:rsidRPr="00194F10">
        <w:rPr>
          <w:rFonts w:ascii="Times New Roman" w:hAnsi="Times New Roman"/>
          <w:sz w:val="24"/>
          <w:szCs w:val="24"/>
        </w:rPr>
        <w:t xml:space="preserve"> rajono savivaldybės administracijos direktoriaus 202</w:t>
      </w:r>
      <w:r>
        <w:rPr>
          <w:rFonts w:ascii="Times New Roman" w:hAnsi="Times New Roman"/>
          <w:sz w:val="24"/>
          <w:szCs w:val="24"/>
        </w:rPr>
        <w:t>3</w:t>
      </w:r>
      <w:r w:rsidR="00191C86" w:rsidRPr="00194F10">
        <w:rPr>
          <w:rFonts w:ascii="Times New Roman" w:hAnsi="Times New Roman"/>
          <w:sz w:val="24"/>
          <w:szCs w:val="24"/>
        </w:rPr>
        <w:t xml:space="preserve"> m. lapkričio </w:t>
      </w:r>
      <w:r w:rsidR="00B27935">
        <w:rPr>
          <w:rFonts w:ascii="Times New Roman" w:hAnsi="Times New Roman"/>
          <w:sz w:val="24"/>
          <w:szCs w:val="24"/>
        </w:rPr>
        <w:t>16</w:t>
      </w:r>
      <w:r w:rsidR="00191C86" w:rsidRPr="00194F10">
        <w:rPr>
          <w:rFonts w:ascii="Times New Roman" w:hAnsi="Times New Roman"/>
          <w:sz w:val="24"/>
          <w:szCs w:val="24"/>
        </w:rPr>
        <w:t xml:space="preserve"> d. įsakymu Nr. </w:t>
      </w:r>
      <w:r w:rsidR="00B27935">
        <w:rPr>
          <w:rFonts w:ascii="Times New Roman" w:hAnsi="Times New Roman"/>
          <w:sz w:val="24"/>
          <w:szCs w:val="24"/>
        </w:rPr>
        <w:t>1-</w:t>
      </w:r>
      <w:r w:rsidR="00191C86" w:rsidRPr="00194F10">
        <w:rPr>
          <w:rFonts w:ascii="Times New Roman" w:hAnsi="Times New Roman"/>
          <w:sz w:val="24"/>
          <w:szCs w:val="24"/>
        </w:rPr>
        <w:t>AĮ-</w:t>
      </w:r>
      <w:r w:rsidR="00B27935">
        <w:rPr>
          <w:rFonts w:ascii="Times New Roman" w:hAnsi="Times New Roman"/>
          <w:sz w:val="24"/>
          <w:szCs w:val="24"/>
        </w:rPr>
        <w:t>690</w:t>
      </w:r>
      <w:r w:rsidR="00191C86" w:rsidRPr="00194F10">
        <w:rPr>
          <w:rFonts w:ascii="Times New Roman" w:hAnsi="Times New Roman"/>
          <w:sz w:val="24"/>
          <w:szCs w:val="24"/>
        </w:rPr>
        <w:t xml:space="preserve"> „</w:t>
      </w:r>
      <w:r w:rsidR="00B27935">
        <w:rPr>
          <w:rFonts w:ascii="Times New Roman" w:hAnsi="Times New Roman"/>
          <w:bCs/>
          <w:sz w:val="24"/>
          <w:szCs w:val="24"/>
        </w:rPr>
        <w:t>D</w:t>
      </w:r>
      <w:r w:rsidR="00B27935" w:rsidRPr="00B27935">
        <w:rPr>
          <w:rFonts w:ascii="Times New Roman" w:hAnsi="Times New Roman"/>
          <w:bCs/>
          <w:sz w:val="24"/>
          <w:szCs w:val="24"/>
        </w:rPr>
        <w:t xml:space="preserve">ėl </w:t>
      </w:r>
      <w:r w:rsidR="00B27935">
        <w:rPr>
          <w:rFonts w:ascii="Times New Roman" w:hAnsi="Times New Roman"/>
          <w:bCs/>
          <w:sz w:val="24"/>
          <w:szCs w:val="24"/>
        </w:rPr>
        <w:t>A</w:t>
      </w:r>
      <w:r w:rsidR="00B27935" w:rsidRPr="00B27935">
        <w:rPr>
          <w:rFonts w:ascii="Times New Roman" w:hAnsi="Times New Roman"/>
          <w:bCs/>
          <w:sz w:val="24"/>
          <w:szCs w:val="24"/>
        </w:rPr>
        <w:t xml:space="preserve">nykščių rajono daugiabučių namų butų ir kitų patalpų savininkų bendrijų valdymo organų, jungtinės veiklos sutartimi įgaliotų asmenų, </w:t>
      </w:r>
      <w:r w:rsidR="00B27935">
        <w:rPr>
          <w:rFonts w:ascii="Times New Roman" w:hAnsi="Times New Roman"/>
          <w:bCs/>
          <w:sz w:val="24"/>
          <w:szCs w:val="24"/>
        </w:rPr>
        <w:t>A</w:t>
      </w:r>
      <w:r w:rsidR="00B27935" w:rsidRPr="00B27935">
        <w:rPr>
          <w:rFonts w:ascii="Times New Roman" w:hAnsi="Times New Roman"/>
          <w:bCs/>
          <w:sz w:val="24"/>
          <w:szCs w:val="24"/>
        </w:rPr>
        <w:t xml:space="preserve">nykščių rajono savivaldybės administracijos direktoriaus paskirtų bendrojo naudojimo objektų administratorių planinių veiklos patikrinimų plano </w:t>
      </w:r>
      <w:r w:rsidR="00B27935" w:rsidRPr="00B27935">
        <w:rPr>
          <w:rFonts w:ascii="Times New Roman" w:hAnsi="Times New Roman"/>
          <w:bCs/>
          <w:color w:val="000000"/>
          <w:sz w:val="24"/>
          <w:szCs w:val="24"/>
        </w:rPr>
        <w:t>patvirtinimo</w:t>
      </w:r>
      <w:r w:rsidR="00191C86" w:rsidRPr="00194F10">
        <w:rPr>
          <w:rFonts w:ascii="Times New Roman" w:hAnsi="Times New Roman"/>
          <w:sz w:val="24"/>
          <w:szCs w:val="24"/>
        </w:rPr>
        <w:t>“ patvirtintas 202</w:t>
      </w:r>
      <w:r w:rsidR="00B27935">
        <w:rPr>
          <w:rFonts w:ascii="Times New Roman" w:hAnsi="Times New Roman"/>
          <w:sz w:val="24"/>
          <w:szCs w:val="24"/>
        </w:rPr>
        <w:t>4</w:t>
      </w:r>
      <w:r w:rsidR="00191C86" w:rsidRPr="00194F10">
        <w:rPr>
          <w:rFonts w:ascii="Times New Roman" w:hAnsi="Times New Roman"/>
          <w:sz w:val="24"/>
          <w:szCs w:val="24"/>
        </w:rPr>
        <w:t xml:space="preserve"> m. </w:t>
      </w:r>
      <w:r w:rsidR="00B27935">
        <w:rPr>
          <w:rFonts w:ascii="Times New Roman" w:hAnsi="Times New Roman"/>
          <w:sz w:val="24"/>
          <w:szCs w:val="24"/>
        </w:rPr>
        <w:t>planinių veiklos patikrinimų planas</w:t>
      </w:r>
      <w:r w:rsidR="00191C86" w:rsidRPr="00194F10">
        <w:rPr>
          <w:rFonts w:ascii="Times New Roman" w:hAnsi="Times New Roman"/>
          <w:sz w:val="24"/>
          <w:szCs w:val="24"/>
        </w:rPr>
        <w:t>.</w:t>
      </w:r>
    </w:p>
    <w:p w14:paraId="44BDAE3F" w14:textId="77777777" w:rsidR="00A71F09" w:rsidRDefault="00A71F09" w:rsidP="000F3B6A">
      <w:pPr>
        <w:spacing w:line="276" w:lineRule="auto"/>
        <w:jc w:val="left"/>
        <w:rPr>
          <w:rFonts w:ascii="Times New Roman" w:hAnsi="Times New Roman"/>
          <w:color w:val="FF0000"/>
          <w:sz w:val="24"/>
          <w:szCs w:val="24"/>
        </w:rPr>
      </w:pPr>
    </w:p>
    <w:p w14:paraId="3BD284EC" w14:textId="77777777" w:rsidR="00A71F09" w:rsidRPr="007C6039" w:rsidRDefault="00A71F09" w:rsidP="000F3B6A">
      <w:pPr>
        <w:spacing w:line="276" w:lineRule="auto"/>
        <w:jc w:val="left"/>
        <w:rPr>
          <w:rFonts w:ascii="Times New Roman" w:hAnsi="Times New Roman"/>
          <w:color w:val="FF0000"/>
          <w:sz w:val="24"/>
          <w:szCs w:val="24"/>
        </w:rPr>
      </w:pPr>
    </w:p>
    <w:p w14:paraId="2A082C73" w14:textId="77777777" w:rsidR="00A85AA2" w:rsidRPr="00930744" w:rsidRDefault="00EE2CB7" w:rsidP="009B04B0">
      <w:pPr>
        <w:spacing w:line="276" w:lineRule="auto"/>
        <w:jc w:val="left"/>
        <w:rPr>
          <w:rFonts w:ascii="Times New Roman" w:hAnsi="Times New Roman"/>
          <w:sz w:val="24"/>
          <w:szCs w:val="24"/>
        </w:rPr>
      </w:pPr>
      <w:r w:rsidRPr="00CE26E2">
        <w:rPr>
          <w:rFonts w:ascii="Times New Roman" w:hAnsi="Times New Roman"/>
          <w:sz w:val="24"/>
          <w:szCs w:val="24"/>
        </w:rPr>
        <w:t>Ataskaitą paruošė</w:t>
      </w:r>
      <w:r w:rsidR="007D2447">
        <w:rPr>
          <w:rFonts w:ascii="Times New Roman" w:hAnsi="Times New Roman"/>
          <w:sz w:val="24"/>
          <w:szCs w:val="24"/>
        </w:rPr>
        <w:t xml:space="preserve"> </w:t>
      </w:r>
      <w:r>
        <w:rPr>
          <w:rFonts w:ascii="Times New Roman" w:hAnsi="Times New Roman"/>
          <w:sz w:val="24"/>
          <w:szCs w:val="24"/>
        </w:rPr>
        <w:t>Bendrojo ir ūkio skyriaus vyresnioji specialistė</w:t>
      </w:r>
      <w:r w:rsidR="009B04B0">
        <w:rPr>
          <w:rFonts w:ascii="Times New Roman" w:hAnsi="Times New Roman"/>
          <w:sz w:val="24"/>
          <w:szCs w:val="24"/>
        </w:rPr>
        <w:t xml:space="preserve"> </w:t>
      </w:r>
      <w:r>
        <w:rPr>
          <w:rFonts w:ascii="Times New Roman" w:hAnsi="Times New Roman"/>
          <w:sz w:val="24"/>
          <w:szCs w:val="24"/>
        </w:rPr>
        <w:t xml:space="preserve">Diana </w:t>
      </w:r>
      <w:proofErr w:type="spellStart"/>
      <w:r>
        <w:rPr>
          <w:rFonts w:ascii="Times New Roman" w:hAnsi="Times New Roman"/>
          <w:sz w:val="24"/>
          <w:szCs w:val="24"/>
        </w:rPr>
        <w:t>Kviecinskienė</w:t>
      </w:r>
      <w:proofErr w:type="spellEnd"/>
    </w:p>
    <w:sectPr w:rsidR="00A85AA2" w:rsidRPr="00930744" w:rsidSect="00493A77">
      <w:headerReference w:type="default" r:id="rId8"/>
      <w:pgSz w:w="16838" w:h="11906" w:orient="landscape"/>
      <w:pgMar w:top="1702" w:right="820" w:bottom="993" w:left="1276"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EBAF4" w14:textId="77777777" w:rsidR="00E96DA3" w:rsidRDefault="00E96DA3" w:rsidP="007F2E61">
      <w:r>
        <w:separator/>
      </w:r>
    </w:p>
  </w:endnote>
  <w:endnote w:type="continuationSeparator" w:id="0">
    <w:p w14:paraId="286CA71D" w14:textId="77777777" w:rsidR="00E96DA3" w:rsidRDefault="00E96DA3" w:rsidP="007F2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1D9F2" w14:textId="77777777" w:rsidR="00E96DA3" w:rsidRDefault="00E96DA3" w:rsidP="007F2E61">
      <w:r>
        <w:separator/>
      </w:r>
    </w:p>
  </w:footnote>
  <w:footnote w:type="continuationSeparator" w:id="0">
    <w:p w14:paraId="20C8030F" w14:textId="77777777" w:rsidR="00E96DA3" w:rsidRDefault="00E96DA3" w:rsidP="007F2E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70BF2" w14:textId="59FDFB4C" w:rsidR="00AF4CBA" w:rsidRDefault="00AF4CBA">
    <w:pPr>
      <w:pStyle w:val="Antrats"/>
    </w:pPr>
    <w:r>
      <w:fldChar w:fldCharType="begin"/>
    </w:r>
    <w:r>
      <w:instrText>PAGE   \* MERGEFORMAT</w:instrText>
    </w:r>
    <w:r>
      <w:fldChar w:fldCharType="separate"/>
    </w:r>
    <w:r w:rsidR="00690C1C">
      <w:rPr>
        <w:noProof/>
      </w:rPr>
      <w:t>8</w:t>
    </w:r>
    <w:r>
      <w:fldChar w:fldCharType="end"/>
    </w:r>
  </w:p>
  <w:p w14:paraId="42C1FD82" w14:textId="77777777" w:rsidR="00AF4CBA" w:rsidRDefault="00AF4CB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E6FE8"/>
    <w:multiLevelType w:val="hybridMultilevel"/>
    <w:tmpl w:val="C1E89BC0"/>
    <w:lvl w:ilvl="0" w:tplc="04270005">
      <w:start w:val="1"/>
      <w:numFmt w:val="bullet"/>
      <w:lvlText w:val=""/>
      <w:lvlJc w:val="left"/>
      <w:pPr>
        <w:ind w:left="927" w:hanging="360"/>
      </w:pPr>
      <w:rPr>
        <w:rFonts w:ascii="Wingdings" w:hAnsi="Wingdings" w:hint="default"/>
      </w:rPr>
    </w:lvl>
    <w:lvl w:ilvl="1" w:tplc="04270003">
      <w:start w:val="1"/>
      <w:numFmt w:val="bullet"/>
      <w:lvlText w:val="o"/>
      <w:lvlJc w:val="left"/>
      <w:pPr>
        <w:ind w:left="1647" w:hanging="360"/>
      </w:pPr>
      <w:rPr>
        <w:rFonts w:ascii="Courier New" w:hAnsi="Courier New" w:cs="Courier New" w:hint="default"/>
      </w:rPr>
    </w:lvl>
    <w:lvl w:ilvl="2" w:tplc="04270005">
      <w:start w:val="1"/>
      <w:numFmt w:val="bullet"/>
      <w:lvlText w:val=""/>
      <w:lvlJc w:val="left"/>
      <w:pPr>
        <w:ind w:left="2367" w:hanging="360"/>
      </w:pPr>
      <w:rPr>
        <w:rFonts w:ascii="Wingdings" w:hAnsi="Wingdings" w:hint="default"/>
      </w:rPr>
    </w:lvl>
    <w:lvl w:ilvl="3" w:tplc="04270005">
      <w:start w:val="1"/>
      <w:numFmt w:val="bullet"/>
      <w:lvlText w:val=""/>
      <w:lvlJc w:val="left"/>
      <w:pPr>
        <w:ind w:left="3087" w:hanging="360"/>
      </w:pPr>
      <w:rPr>
        <w:rFonts w:ascii="Wingdings" w:hAnsi="Wingdings"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 w15:restartNumberingAfterBreak="0">
    <w:nsid w:val="19520492"/>
    <w:multiLevelType w:val="hybridMultilevel"/>
    <w:tmpl w:val="52F26618"/>
    <w:lvl w:ilvl="0" w:tplc="18C49270">
      <w:start w:val="9"/>
      <w:numFmt w:val="bullet"/>
      <w:lvlText w:val="-"/>
      <w:lvlJc w:val="left"/>
      <w:pPr>
        <w:ind w:left="927" w:hanging="360"/>
      </w:pPr>
      <w:rPr>
        <w:rFonts w:ascii="Times New Roman" w:eastAsia="Calibri" w:hAnsi="Times New Roman" w:cs="Times New Roman" w:hint="default"/>
      </w:rPr>
    </w:lvl>
    <w:lvl w:ilvl="1" w:tplc="04270003">
      <w:start w:val="1"/>
      <w:numFmt w:val="bullet"/>
      <w:lvlText w:val="o"/>
      <w:lvlJc w:val="left"/>
      <w:pPr>
        <w:ind w:left="1647" w:hanging="360"/>
      </w:pPr>
      <w:rPr>
        <w:rFonts w:ascii="Courier New" w:hAnsi="Courier New" w:cs="Courier New" w:hint="default"/>
      </w:rPr>
    </w:lvl>
    <w:lvl w:ilvl="2" w:tplc="04270005">
      <w:start w:val="1"/>
      <w:numFmt w:val="bullet"/>
      <w:lvlText w:val=""/>
      <w:lvlJc w:val="left"/>
      <w:pPr>
        <w:ind w:left="2367" w:hanging="360"/>
      </w:pPr>
      <w:rPr>
        <w:rFonts w:ascii="Wingdings" w:hAnsi="Wingdings" w:hint="default"/>
      </w:rPr>
    </w:lvl>
    <w:lvl w:ilvl="3" w:tplc="04270005">
      <w:start w:val="1"/>
      <w:numFmt w:val="bullet"/>
      <w:lvlText w:val=""/>
      <w:lvlJc w:val="left"/>
      <w:pPr>
        <w:ind w:left="3087" w:hanging="360"/>
      </w:pPr>
      <w:rPr>
        <w:rFonts w:ascii="Wingdings" w:hAnsi="Wingdings"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 w15:restartNumberingAfterBreak="0">
    <w:nsid w:val="1F194841"/>
    <w:multiLevelType w:val="hybridMultilevel"/>
    <w:tmpl w:val="FF4E052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DAC5670"/>
    <w:multiLevelType w:val="hybridMultilevel"/>
    <w:tmpl w:val="B1D4BC4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4C6742E6"/>
    <w:multiLevelType w:val="hybridMultilevel"/>
    <w:tmpl w:val="7D5E109A"/>
    <w:lvl w:ilvl="0" w:tplc="04270005">
      <w:start w:val="1"/>
      <w:numFmt w:val="bullet"/>
      <w:lvlText w:val=""/>
      <w:lvlJc w:val="left"/>
      <w:pPr>
        <w:ind w:left="2084" w:hanging="360"/>
      </w:pPr>
      <w:rPr>
        <w:rFonts w:ascii="Wingdings" w:hAnsi="Wingdings" w:hint="default"/>
      </w:rPr>
    </w:lvl>
    <w:lvl w:ilvl="1" w:tplc="04270003" w:tentative="1">
      <w:start w:val="1"/>
      <w:numFmt w:val="bullet"/>
      <w:lvlText w:val="o"/>
      <w:lvlJc w:val="left"/>
      <w:pPr>
        <w:ind w:left="2804" w:hanging="360"/>
      </w:pPr>
      <w:rPr>
        <w:rFonts w:ascii="Courier New" w:hAnsi="Courier New" w:cs="Courier New" w:hint="default"/>
      </w:rPr>
    </w:lvl>
    <w:lvl w:ilvl="2" w:tplc="04270005" w:tentative="1">
      <w:start w:val="1"/>
      <w:numFmt w:val="bullet"/>
      <w:lvlText w:val=""/>
      <w:lvlJc w:val="left"/>
      <w:pPr>
        <w:ind w:left="3524" w:hanging="360"/>
      </w:pPr>
      <w:rPr>
        <w:rFonts w:ascii="Wingdings" w:hAnsi="Wingdings" w:hint="default"/>
      </w:rPr>
    </w:lvl>
    <w:lvl w:ilvl="3" w:tplc="04270001" w:tentative="1">
      <w:start w:val="1"/>
      <w:numFmt w:val="bullet"/>
      <w:lvlText w:val=""/>
      <w:lvlJc w:val="left"/>
      <w:pPr>
        <w:ind w:left="4244" w:hanging="360"/>
      </w:pPr>
      <w:rPr>
        <w:rFonts w:ascii="Symbol" w:hAnsi="Symbol" w:hint="default"/>
      </w:rPr>
    </w:lvl>
    <w:lvl w:ilvl="4" w:tplc="04270003" w:tentative="1">
      <w:start w:val="1"/>
      <w:numFmt w:val="bullet"/>
      <w:lvlText w:val="o"/>
      <w:lvlJc w:val="left"/>
      <w:pPr>
        <w:ind w:left="4964" w:hanging="360"/>
      </w:pPr>
      <w:rPr>
        <w:rFonts w:ascii="Courier New" w:hAnsi="Courier New" w:cs="Courier New" w:hint="default"/>
      </w:rPr>
    </w:lvl>
    <w:lvl w:ilvl="5" w:tplc="04270005" w:tentative="1">
      <w:start w:val="1"/>
      <w:numFmt w:val="bullet"/>
      <w:lvlText w:val=""/>
      <w:lvlJc w:val="left"/>
      <w:pPr>
        <w:ind w:left="5684" w:hanging="360"/>
      </w:pPr>
      <w:rPr>
        <w:rFonts w:ascii="Wingdings" w:hAnsi="Wingdings" w:hint="default"/>
      </w:rPr>
    </w:lvl>
    <w:lvl w:ilvl="6" w:tplc="04270001" w:tentative="1">
      <w:start w:val="1"/>
      <w:numFmt w:val="bullet"/>
      <w:lvlText w:val=""/>
      <w:lvlJc w:val="left"/>
      <w:pPr>
        <w:ind w:left="6404" w:hanging="360"/>
      </w:pPr>
      <w:rPr>
        <w:rFonts w:ascii="Symbol" w:hAnsi="Symbol" w:hint="default"/>
      </w:rPr>
    </w:lvl>
    <w:lvl w:ilvl="7" w:tplc="04270003" w:tentative="1">
      <w:start w:val="1"/>
      <w:numFmt w:val="bullet"/>
      <w:lvlText w:val="o"/>
      <w:lvlJc w:val="left"/>
      <w:pPr>
        <w:ind w:left="7124" w:hanging="360"/>
      </w:pPr>
      <w:rPr>
        <w:rFonts w:ascii="Courier New" w:hAnsi="Courier New" w:cs="Courier New" w:hint="default"/>
      </w:rPr>
    </w:lvl>
    <w:lvl w:ilvl="8" w:tplc="04270005" w:tentative="1">
      <w:start w:val="1"/>
      <w:numFmt w:val="bullet"/>
      <w:lvlText w:val=""/>
      <w:lvlJc w:val="left"/>
      <w:pPr>
        <w:ind w:left="7844" w:hanging="360"/>
      </w:pPr>
      <w:rPr>
        <w:rFonts w:ascii="Wingdings" w:hAnsi="Wingdings" w:hint="default"/>
      </w:rPr>
    </w:lvl>
  </w:abstractNum>
  <w:abstractNum w:abstractNumId="5" w15:restartNumberingAfterBreak="0">
    <w:nsid w:val="55567C72"/>
    <w:multiLevelType w:val="hybridMultilevel"/>
    <w:tmpl w:val="9AFE928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70FE01C0"/>
    <w:multiLevelType w:val="hybridMultilevel"/>
    <w:tmpl w:val="35822734"/>
    <w:lvl w:ilvl="0" w:tplc="04270005">
      <w:start w:val="1"/>
      <w:numFmt w:val="bullet"/>
      <w:lvlText w:val=""/>
      <w:lvlJc w:val="left"/>
      <w:pPr>
        <w:ind w:left="3087" w:hanging="360"/>
      </w:pPr>
      <w:rPr>
        <w:rFonts w:ascii="Wingdings" w:hAnsi="Wingdings" w:hint="default"/>
      </w:rPr>
    </w:lvl>
    <w:lvl w:ilvl="1" w:tplc="04270003">
      <w:start w:val="1"/>
      <w:numFmt w:val="bullet"/>
      <w:lvlText w:val="o"/>
      <w:lvlJc w:val="left"/>
      <w:pPr>
        <w:ind w:left="3807" w:hanging="360"/>
      </w:pPr>
      <w:rPr>
        <w:rFonts w:ascii="Courier New" w:hAnsi="Courier New" w:cs="Courier New" w:hint="default"/>
      </w:rPr>
    </w:lvl>
    <w:lvl w:ilvl="2" w:tplc="04270005" w:tentative="1">
      <w:start w:val="1"/>
      <w:numFmt w:val="bullet"/>
      <w:lvlText w:val=""/>
      <w:lvlJc w:val="left"/>
      <w:pPr>
        <w:ind w:left="4527" w:hanging="360"/>
      </w:pPr>
      <w:rPr>
        <w:rFonts w:ascii="Wingdings" w:hAnsi="Wingdings" w:hint="default"/>
      </w:rPr>
    </w:lvl>
    <w:lvl w:ilvl="3" w:tplc="04270001" w:tentative="1">
      <w:start w:val="1"/>
      <w:numFmt w:val="bullet"/>
      <w:lvlText w:val=""/>
      <w:lvlJc w:val="left"/>
      <w:pPr>
        <w:ind w:left="5247" w:hanging="360"/>
      </w:pPr>
      <w:rPr>
        <w:rFonts w:ascii="Symbol" w:hAnsi="Symbol" w:hint="default"/>
      </w:rPr>
    </w:lvl>
    <w:lvl w:ilvl="4" w:tplc="04270003" w:tentative="1">
      <w:start w:val="1"/>
      <w:numFmt w:val="bullet"/>
      <w:lvlText w:val="o"/>
      <w:lvlJc w:val="left"/>
      <w:pPr>
        <w:ind w:left="5967" w:hanging="360"/>
      </w:pPr>
      <w:rPr>
        <w:rFonts w:ascii="Courier New" w:hAnsi="Courier New" w:cs="Courier New" w:hint="default"/>
      </w:rPr>
    </w:lvl>
    <w:lvl w:ilvl="5" w:tplc="04270005" w:tentative="1">
      <w:start w:val="1"/>
      <w:numFmt w:val="bullet"/>
      <w:lvlText w:val=""/>
      <w:lvlJc w:val="left"/>
      <w:pPr>
        <w:ind w:left="6687" w:hanging="360"/>
      </w:pPr>
      <w:rPr>
        <w:rFonts w:ascii="Wingdings" w:hAnsi="Wingdings" w:hint="default"/>
      </w:rPr>
    </w:lvl>
    <w:lvl w:ilvl="6" w:tplc="04270001" w:tentative="1">
      <w:start w:val="1"/>
      <w:numFmt w:val="bullet"/>
      <w:lvlText w:val=""/>
      <w:lvlJc w:val="left"/>
      <w:pPr>
        <w:ind w:left="7407" w:hanging="360"/>
      </w:pPr>
      <w:rPr>
        <w:rFonts w:ascii="Symbol" w:hAnsi="Symbol" w:hint="default"/>
      </w:rPr>
    </w:lvl>
    <w:lvl w:ilvl="7" w:tplc="04270003" w:tentative="1">
      <w:start w:val="1"/>
      <w:numFmt w:val="bullet"/>
      <w:lvlText w:val="o"/>
      <w:lvlJc w:val="left"/>
      <w:pPr>
        <w:ind w:left="8127" w:hanging="360"/>
      </w:pPr>
      <w:rPr>
        <w:rFonts w:ascii="Courier New" w:hAnsi="Courier New" w:cs="Courier New" w:hint="default"/>
      </w:rPr>
    </w:lvl>
    <w:lvl w:ilvl="8" w:tplc="04270005" w:tentative="1">
      <w:start w:val="1"/>
      <w:numFmt w:val="bullet"/>
      <w:lvlText w:val=""/>
      <w:lvlJc w:val="left"/>
      <w:pPr>
        <w:ind w:left="8847" w:hanging="360"/>
      </w:pPr>
      <w:rPr>
        <w:rFonts w:ascii="Wingdings" w:hAnsi="Wingdings" w:hint="default"/>
      </w:rPr>
    </w:lvl>
  </w:abstractNum>
  <w:num w:numId="1">
    <w:abstractNumId w:val="1"/>
  </w:num>
  <w:num w:numId="2">
    <w:abstractNumId w:val="6"/>
  </w:num>
  <w:num w:numId="3">
    <w:abstractNumId w:val="4"/>
  </w:num>
  <w:num w:numId="4">
    <w:abstractNumId w:val="2"/>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07F"/>
    <w:rsid w:val="000018B1"/>
    <w:rsid w:val="00002383"/>
    <w:rsid w:val="0000437D"/>
    <w:rsid w:val="00007DE9"/>
    <w:rsid w:val="000107D2"/>
    <w:rsid w:val="000129F2"/>
    <w:rsid w:val="0001356E"/>
    <w:rsid w:val="000141CC"/>
    <w:rsid w:val="0001779E"/>
    <w:rsid w:val="000209ED"/>
    <w:rsid w:val="000233BA"/>
    <w:rsid w:val="000249CE"/>
    <w:rsid w:val="00027001"/>
    <w:rsid w:val="00027CE7"/>
    <w:rsid w:val="0003000E"/>
    <w:rsid w:val="00030E68"/>
    <w:rsid w:val="0003161E"/>
    <w:rsid w:val="00032D89"/>
    <w:rsid w:val="00032E61"/>
    <w:rsid w:val="00037827"/>
    <w:rsid w:val="00042A19"/>
    <w:rsid w:val="00044177"/>
    <w:rsid w:val="00044B41"/>
    <w:rsid w:val="000451D6"/>
    <w:rsid w:val="000451F7"/>
    <w:rsid w:val="0004602A"/>
    <w:rsid w:val="00046D14"/>
    <w:rsid w:val="00047050"/>
    <w:rsid w:val="00047753"/>
    <w:rsid w:val="0005379D"/>
    <w:rsid w:val="00053CCE"/>
    <w:rsid w:val="00055409"/>
    <w:rsid w:val="00057ECF"/>
    <w:rsid w:val="00061550"/>
    <w:rsid w:val="00063238"/>
    <w:rsid w:val="00065414"/>
    <w:rsid w:val="0006579A"/>
    <w:rsid w:val="000664E4"/>
    <w:rsid w:val="000670E9"/>
    <w:rsid w:val="00071981"/>
    <w:rsid w:val="00074D9C"/>
    <w:rsid w:val="00075DB3"/>
    <w:rsid w:val="00080439"/>
    <w:rsid w:val="000808E6"/>
    <w:rsid w:val="0008549D"/>
    <w:rsid w:val="00085929"/>
    <w:rsid w:val="00085BF9"/>
    <w:rsid w:val="00085CD6"/>
    <w:rsid w:val="0008700B"/>
    <w:rsid w:val="00091DD8"/>
    <w:rsid w:val="0009231C"/>
    <w:rsid w:val="00093D72"/>
    <w:rsid w:val="00093D99"/>
    <w:rsid w:val="000945C5"/>
    <w:rsid w:val="000953FA"/>
    <w:rsid w:val="000968C9"/>
    <w:rsid w:val="00096A25"/>
    <w:rsid w:val="00097A0B"/>
    <w:rsid w:val="000A1C7A"/>
    <w:rsid w:val="000A1D15"/>
    <w:rsid w:val="000A7C50"/>
    <w:rsid w:val="000B2D77"/>
    <w:rsid w:val="000B3117"/>
    <w:rsid w:val="000B3281"/>
    <w:rsid w:val="000B54B9"/>
    <w:rsid w:val="000B58B1"/>
    <w:rsid w:val="000B5E92"/>
    <w:rsid w:val="000B5EA5"/>
    <w:rsid w:val="000C0A07"/>
    <w:rsid w:val="000C1CF3"/>
    <w:rsid w:val="000C2C70"/>
    <w:rsid w:val="000C45A0"/>
    <w:rsid w:val="000C6D48"/>
    <w:rsid w:val="000C6FC4"/>
    <w:rsid w:val="000C7388"/>
    <w:rsid w:val="000C75FB"/>
    <w:rsid w:val="000C7D4F"/>
    <w:rsid w:val="000C7E89"/>
    <w:rsid w:val="000D1121"/>
    <w:rsid w:val="000D40B4"/>
    <w:rsid w:val="000D436E"/>
    <w:rsid w:val="000D6D14"/>
    <w:rsid w:val="000E118D"/>
    <w:rsid w:val="000E1C48"/>
    <w:rsid w:val="000E2378"/>
    <w:rsid w:val="000F31FA"/>
    <w:rsid w:val="000F3B6A"/>
    <w:rsid w:val="000F3BA8"/>
    <w:rsid w:val="000F6082"/>
    <w:rsid w:val="00100F67"/>
    <w:rsid w:val="00102D7D"/>
    <w:rsid w:val="00104AA5"/>
    <w:rsid w:val="00104CA2"/>
    <w:rsid w:val="00111F62"/>
    <w:rsid w:val="001123E4"/>
    <w:rsid w:val="001132B3"/>
    <w:rsid w:val="00114B6A"/>
    <w:rsid w:val="00116B60"/>
    <w:rsid w:val="00117B8B"/>
    <w:rsid w:val="00120FD7"/>
    <w:rsid w:val="00122989"/>
    <w:rsid w:val="00122BFC"/>
    <w:rsid w:val="00126064"/>
    <w:rsid w:val="0012691C"/>
    <w:rsid w:val="001300D7"/>
    <w:rsid w:val="00133ABE"/>
    <w:rsid w:val="00133FFE"/>
    <w:rsid w:val="00135CC8"/>
    <w:rsid w:val="00136071"/>
    <w:rsid w:val="00136F7B"/>
    <w:rsid w:val="0013774E"/>
    <w:rsid w:val="0014238B"/>
    <w:rsid w:val="00142CE6"/>
    <w:rsid w:val="00144AFE"/>
    <w:rsid w:val="00146A84"/>
    <w:rsid w:val="00146FC8"/>
    <w:rsid w:val="0014756D"/>
    <w:rsid w:val="00147F3C"/>
    <w:rsid w:val="00153531"/>
    <w:rsid w:val="00153652"/>
    <w:rsid w:val="001537D4"/>
    <w:rsid w:val="00153AA7"/>
    <w:rsid w:val="00153D07"/>
    <w:rsid w:val="0015442B"/>
    <w:rsid w:val="001575CB"/>
    <w:rsid w:val="00157CAE"/>
    <w:rsid w:val="00157E37"/>
    <w:rsid w:val="001649C3"/>
    <w:rsid w:val="00164C54"/>
    <w:rsid w:val="00164E88"/>
    <w:rsid w:val="00165333"/>
    <w:rsid w:val="0016615B"/>
    <w:rsid w:val="00166B44"/>
    <w:rsid w:val="00170905"/>
    <w:rsid w:val="00171DE3"/>
    <w:rsid w:val="00171FAF"/>
    <w:rsid w:val="00173093"/>
    <w:rsid w:val="00173624"/>
    <w:rsid w:val="00173C87"/>
    <w:rsid w:val="0017481C"/>
    <w:rsid w:val="00176845"/>
    <w:rsid w:val="00176BED"/>
    <w:rsid w:val="00177278"/>
    <w:rsid w:val="00181266"/>
    <w:rsid w:val="00185055"/>
    <w:rsid w:val="00185939"/>
    <w:rsid w:val="001860DF"/>
    <w:rsid w:val="001867E7"/>
    <w:rsid w:val="001914D0"/>
    <w:rsid w:val="001918D4"/>
    <w:rsid w:val="00191C86"/>
    <w:rsid w:val="00193CCB"/>
    <w:rsid w:val="00194650"/>
    <w:rsid w:val="00194F10"/>
    <w:rsid w:val="001A339B"/>
    <w:rsid w:val="001A4432"/>
    <w:rsid w:val="001A4791"/>
    <w:rsid w:val="001A7DCF"/>
    <w:rsid w:val="001B007F"/>
    <w:rsid w:val="001B216D"/>
    <w:rsid w:val="001B24D8"/>
    <w:rsid w:val="001B37F3"/>
    <w:rsid w:val="001B5B65"/>
    <w:rsid w:val="001B74FA"/>
    <w:rsid w:val="001D1096"/>
    <w:rsid w:val="001D2726"/>
    <w:rsid w:val="001E1476"/>
    <w:rsid w:val="001E1ABD"/>
    <w:rsid w:val="001E1C9D"/>
    <w:rsid w:val="001E1DEC"/>
    <w:rsid w:val="001E5067"/>
    <w:rsid w:val="001E69F6"/>
    <w:rsid w:val="001E7677"/>
    <w:rsid w:val="001E7D3A"/>
    <w:rsid w:val="001F0ED4"/>
    <w:rsid w:val="001F2BF3"/>
    <w:rsid w:val="001F443C"/>
    <w:rsid w:val="001F5502"/>
    <w:rsid w:val="00201387"/>
    <w:rsid w:val="00203DC9"/>
    <w:rsid w:val="00204FDC"/>
    <w:rsid w:val="00205D33"/>
    <w:rsid w:val="00210805"/>
    <w:rsid w:val="002127B1"/>
    <w:rsid w:val="00213449"/>
    <w:rsid w:val="00224982"/>
    <w:rsid w:val="00226589"/>
    <w:rsid w:val="00227AB8"/>
    <w:rsid w:val="00230653"/>
    <w:rsid w:val="00232E5F"/>
    <w:rsid w:val="00233498"/>
    <w:rsid w:val="002334C1"/>
    <w:rsid w:val="00233621"/>
    <w:rsid w:val="00233CA2"/>
    <w:rsid w:val="00233DCB"/>
    <w:rsid w:val="002346F7"/>
    <w:rsid w:val="00234AD9"/>
    <w:rsid w:val="00235960"/>
    <w:rsid w:val="0023642A"/>
    <w:rsid w:val="00236D92"/>
    <w:rsid w:val="002373A3"/>
    <w:rsid w:val="002412BA"/>
    <w:rsid w:val="00241578"/>
    <w:rsid w:val="00241CBC"/>
    <w:rsid w:val="00242CB2"/>
    <w:rsid w:val="00242F66"/>
    <w:rsid w:val="00256CE7"/>
    <w:rsid w:val="002600B7"/>
    <w:rsid w:val="00261E27"/>
    <w:rsid w:val="002668F0"/>
    <w:rsid w:val="00266FF2"/>
    <w:rsid w:val="00267962"/>
    <w:rsid w:val="00272F93"/>
    <w:rsid w:val="0027339C"/>
    <w:rsid w:val="00273C55"/>
    <w:rsid w:val="00273D04"/>
    <w:rsid w:val="00274E92"/>
    <w:rsid w:val="00277123"/>
    <w:rsid w:val="00277151"/>
    <w:rsid w:val="00277545"/>
    <w:rsid w:val="002808D5"/>
    <w:rsid w:val="00280FB8"/>
    <w:rsid w:val="002816B7"/>
    <w:rsid w:val="002818B5"/>
    <w:rsid w:val="002818BA"/>
    <w:rsid w:val="00282AAC"/>
    <w:rsid w:val="00284DF4"/>
    <w:rsid w:val="00285C7F"/>
    <w:rsid w:val="00286304"/>
    <w:rsid w:val="00286C04"/>
    <w:rsid w:val="002904E0"/>
    <w:rsid w:val="00292C39"/>
    <w:rsid w:val="002930D1"/>
    <w:rsid w:val="0029321A"/>
    <w:rsid w:val="00294561"/>
    <w:rsid w:val="00294999"/>
    <w:rsid w:val="00295093"/>
    <w:rsid w:val="002950DA"/>
    <w:rsid w:val="00295757"/>
    <w:rsid w:val="00296BB2"/>
    <w:rsid w:val="002972AA"/>
    <w:rsid w:val="002972EF"/>
    <w:rsid w:val="00297568"/>
    <w:rsid w:val="00297655"/>
    <w:rsid w:val="002A018E"/>
    <w:rsid w:val="002A073A"/>
    <w:rsid w:val="002A14EC"/>
    <w:rsid w:val="002A16FB"/>
    <w:rsid w:val="002A20CA"/>
    <w:rsid w:val="002A2D08"/>
    <w:rsid w:val="002A3213"/>
    <w:rsid w:val="002A3D40"/>
    <w:rsid w:val="002A41BB"/>
    <w:rsid w:val="002A4A40"/>
    <w:rsid w:val="002B1083"/>
    <w:rsid w:val="002B1A3D"/>
    <w:rsid w:val="002B3D65"/>
    <w:rsid w:val="002B524B"/>
    <w:rsid w:val="002B7C87"/>
    <w:rsid w:val="002C0221"/>
    <w:rsid w:val="002C0B3E"/>
    <w:rsid w:val="002C12AF"/>
    <w:rsid w:val="002C2D1F"/>
    <w:rsid w:val="002C31BD"/>
    <w:rsid w:val="002C350E"/>
    <w:rsid w:val="002C43B3"/>
    <w:rsid w:val="002C590C"/>
    <w:rsid w:val="002C64DB"/>
    <w:rsid w:val="002D05DA"/>
    <w:rsid w:val="002D291D"/>
    <w:rsid w:val="002D3C7F"/>
    <w:rsid w:val="002D7882"/>
    <w:rsid w:val="002E053A"/>
    <w:rsid w:val="002E1209"/>
    <w:rsid w:val="002E173B"/>
    <w:rsid w:val="002E1A17"/>
    <w:rsid w:val="002E1FB8"/>
    <w:rsid w:val="002E23EF"/>
    <w:rsid w:val="002F2BA0"/>
    <w:rsid w:val="002F46E4"/>
    <w:rsid w:val="002F5BD1"/>
    <w:rsid w:val="003007EB"/>
    <w:rsid w:val="0030278A"/>
    <w:rsid w:val="0030383E"/>
    <w:rsid w:val="00304E92"/>
    <w:rsid w:val="00305387"/>
    <w:rsid w:val="0030645D"/>
    <w:rsid w:val="00311632"/>
    <w:rsid w:val="00311C6E"/>
    <w:rsid w:val="003122B0"/>
    <w:rsid w:val="00312A78"/>
    <w:rsid w:val="003142DA"/>
    <w:rsid w:val="00314B28"/>
    <w:rsid w:val="00316F06"/>
    <w:rsid w:val="00317F6C"/>
    <w:rsid w:val="0032155A"/>
    <w:rsid w:val="00321980"/>
    <w:rsid w:val="00322AA6"/>
    <w:rsid w:val="003239B8"/>
    <w:rsid w:val="00326342"/>
    <w:rsid w:val="00326C52"/>
    <w:rsid w:val="00327AD2"/>
    <w:rsid w:val="00331964"/>
    <w:rsid w:val="00333284"/>
    <w:rsid w:val="0033557A"/>
    <w:rsid w:val="003360D1"/>
    <w:rsid w:val="0033615E"/>
    <w:rsid w:val="003363C9"/>
    <w:rsid w:val="00336451"/>
    <w:rsid w:val="00337C08"/>
    <w:rsid w:val="0034128D"/>
    <w:rsid w:val="00343810"/>
    <w:rsid w:val="00343B6C"/>
    <w:rsid w:val="003458C0"/>
    <w:rsid w:val="0034749A"/>
    <w:rsid w:val="003510CB"/>
    <w:rsid w:val="00352B92"/>
    <w:rsid w:val="0035364C"/>
    <w:rsid w:val="00356AF0"/>
    <w:rsid w:val="00363308"/>
    <w:rsid w:val="00364862"/>
    <w:rsid w:val="00364EFE"/>
    <w:rsid w:val="0036655A"/>
    <w:rsid w:val="00367487"/>
    <w:rsid w:val="00370F98"/>
    <w:rsid w:val="00371C94"/>
    <w:rsid w:val="0037230B"/>
    <w:rsid w:val="00373715"/>
    <w:rsid w:val="00373908"/>
    <w:rsid w:val="003745B4"/>
    <w:rsid w:val="0037575C"/>
    <w:rsid w:val="003774E7"/>
    <w:rsid w:val="0037755B"/>
    <w:rsid w:val="00381A75"/>
    <w:rsid w:val="003828A9"/>
    <w:rsid w:val="003851CA"/>
    <w:rsid w:val="003903EE"/>
    <w:rsid w:val="00390D23"/>
    <w:rsid w:val="00392790"/>
    <w:rsid w:val="00392C6F"/>
    <w:rsid w:val="00393F23"/>
    <w:rsid w:val="00394488"/>
    <w:rsid w:val="00394F25"/>
    <w:rsid w:val="00395F1A"/>
    <w:rsid w:val="00396003"/>
    <w:rsid w:val="00396339"/>
    <w:rsid w:val="003A1C73"/>
    <w:rsid w:val="003A4EE3"/>
    <w:rsid w:val="003A78A9"/>
    <w:rsid w:val="003A7F89"/>
    <w:rsid w:val="003B0C98"/>
    <w:rsid w:val="003B152C"/>
    <w:rsid w:val="003B30DB"/>
    <w:rsid w:val="003B5E7C"/>
    <w:rsid w:val="003B635C"/>
    <w:rsid w:val="003C03EB"/>
    <w:rsid w:val="003C0699"/>
    <w:rsid w:val="003C0B8E"/>
    <w:rsid w:val="003C2627"/>
    <w:rsid w:val="003C2A99"/>
    <w:rsid w:val="003C3D3B"/>
    <w:rsid w:val="003C3EAF"/>
    <w:rsid w:val="003C435A"/>
    <w:rsid w:val="003C4D82"/>
    <w:rsid w:val="003C4FB2"/>
    <w:rsid w:val="003C6DF7"/>
    <w:rsid w:val="003D0878"/>
    <w:rsid w:val="003D2B67"/>
    <w:rsid w:val="003D3BDA"/>
    <w:rsid w:val="003D42AE"/>
    <w:rsid w:val="003D66CA"/>
    <w:rsid w:val="003E190F"/>
    <w:rsid w:val="003E48BA"/>
    <w:rsid w:val="003E56F5"/>
    <w:rsid w:val="003E6391"/>
    <w:rsid w:val="003E742B"/>
    <w:rsid w:val="003E74B4"/>
    <w:rsid w:val="003F0A69"/>
    <w:rsid w:val="003F0D79"/>
    <w:rsid w:val="003F16D5"/>
    <w:rsid w:val="003F174D"/>
    <w:rsid w:val="003F1A63"/>
    <w:rsid w:val="003F3545"/>
    <w:rsid w:val="003F7606"/>
    <w:rsid w:val="003F7E56"/>
    <w:rsid w:val="004007C1"/>
    <w:rsid w:val="00401FBC"/>
    <w:rsid w:val="004047DE"/>
    <w:rsid w:val="004070C0"/>
    <w:rsid w:val="004077FC"/>
    <w:rsid w:val="004107FF"/>
    <w:rsid w:val="00410B05"/>
    <w:rsid w:val="00411317"/>
    <w:rsid w:val="004113DC"/>
    <w:rsid w:val="00411CD8"/>
    <w:rsid w:val="00414490"/>
    <w:rsid w:val="0041478F"/>
    <w:rsid w:val="004167C7"/>
    <w:rsid w:val="00421D57"/>
    <w:rsid w:val="00425AD9"/>
    <w:rsid w:val="00433703"/>
    <w:rsid w:val="00433772"/>
    <w:rsid w:val="00433DEB"/>
    <w:rsid w:val="0043494B"/>
    <w:rsid w:val="00434E9B"/>
    <w:rsid w:val="004379F7"/>
    <w:rsid w:val="00437BE2"/>
    <w:rsid w:val="0044190C"/>
    <w:rsid w:val="00445468"/>
    <w:rsid w:val="00445B97"/>
    <w:rsid w:val="00446CCF"/>
    <w:rsid w:val="004478D8"/>
    <w:rsid w:val="00450433"/>
    <w:rsid w:val="004508DF"/>
    <w:rsid w:val="00450A1D"/>
    <w:rsid w:val="00450C4E"/>
    <w:rsid w:val="0045314F"/>
    <w:rsid w:val="00453318"/>
    <w:rsid w:val="00453D21"/>
    <w:rsid w:val="00457E70"/>
    <w:rsid w:val="00461DF0"/>
    <w:rsid w:val="00461E4E"/>
    <w:rsid w:val="00462666"/>
    <w:rsid w:val="00462C7F"/>
    <w:rsid w:val="00462D2C"/>
    <w:rsid w:val="00465484"/>
    <w:rsid w:val="00465EC3"/>
    <w:rsid w:val="00466B8C"/>
    <w:rsid w:val="0047176C"/>
    <w:rsid w:val="004717D1"/>
    <w:rsid w:val="00473EC5"/>
    <w:rsid w:val="00474623"/>
    <w:rsid w:val="00474767"/>
    <w:rsid w:val="00474D95"/>
    <w:rsid w:val="00477C89"/>
    <w:rsid w:val="00480C19"/>
    <w:rsid w:val="00484025"/>
    <w:rsid w:val="004847DE"/>
    <w:rsid w:val="00485641"/>
    <w:rsid w:val="00485C07"/>
    <w:rsid w:val="00486DE5"/>
    <w:rsid w:val="00492DE1"/>
    <w:rsid w:val="00493A77"/>
    <w:rsid w:val="004946F9"/>
    <w:rsid w:val="00495026"/>
    <w:rsid w:val="00495589"/>
    <w:rsid w:val="004957B0"/>
    <w:rsid w:val="00495C0F"/>
    <w:rsid w:val="00497E53"/>
    <w:rsid w:val="004A1B0C"/>
    <w:rsid w:val="004A3189"/>
    <w:rsid w:val="004A3EF5"/>
    <w:rsid w:val="004A58C0"/>
    <w:rsid w:val="004A6378"/>
    <w:rsid w:val="004A7192"/>
    <w:rsid w:val="004A7C82"/>
    <w:rsid w:val="004B0083"/>
    <w:rsid w:val="004B1213"/>
    <w:rsid w:val="004B2061"/>
    <w:rsid w:val="004B6CD4"/>
    <w:rsid w:val="004B7D89"/>
    <w:rsid w:val="004C04B3"/>
    <w:rsid w:val="004C2CAB"/>
    <w:rsid w:val="004C460E"/>
    <w:rsid w:val="004C58BD"/>
    <w:rsid w:val="004C5A60"/>
    <w:rsid w:val="004C5D43"/>
    <w:rsid w:val="004C7B1A"/>
    <w:rsid w:val="004C7B87"/>
    <w:rsid w:val="004D0561"/>
    <w:rsid w:val="004D0E90"/>
    <w:rsid w:val="004D1CDF"/>
    <w:rsid w:val="004D3092"/>
    <w:rsid w:val="004D747F"/>
    <w:rsid w:val="004D7606"/>
    <w:rsid w:val="004E1BDF"/>
    <w:rsid w:val="004E2721"/>
    <w:rsid w:val="004E4323"/>
    <w:rsid w:val="004E5BF3"/>
    <w:rsid w:val="004E655A"/>
    <w:rsid w:val="004E756B"/>
    <w:rsid w:val="004E7CA2"/>
    <w:rsid w:val="004F1A9B"/>
    <w:rsid w:val="004F1C4D"/>
    <w:rsid w:val="004F5825"/>
    <w:rsid w:val="004F66E0"/>
    <w:rsid w:val="005009EA"/>
    <w:rsid w:val="00501A83"/>
    <w:rsid w:val="005033F5"/>
    <w:rsid w:val="005053EC"/>
    <w:rsid w:val="00507AA6"/>
    <w:rsid w:val="00510888"/>
    <w:rsid w:val="00510C1D"/>
    <w:rsid w:val="00510F58"/>
    <w:rsid w:val="00511D3C"/>
    <w:rsid w:val="00512956"/>
    <w:rsid w:val="005134A7"/>
    <w:rsid w:val="00514E8B"/>
    <w:rsid w:val="005153FF"/>
    <w:rsid w:val="0051691F"/>
    <w:rsid w:val="00517889"/>
    <w:rsid w:val="00517EEC"/>
    <w:rsid w:val="005202B4"/>
    <w:rsid w:val="0052185C"/>
    <w:rsid w:val="00521C8C"/>
    <w:rsid w:val="005240F6"/>
    <w:rsid w:val="00526657"/>
    <w:rsid w:val="00526EF7"/>
    <w:rsid w:val="005276C1"/>
    <w:rsid w:val="00532E87"/>
    <w:rsid w:val="00535F32"/>
    <w:rsid w:val="00536D53"/>
    <w:rsid w:val="00537E2C"/>
    <w:rsid w:val="00541109"/>
    <w:rsid w:val="0054297F"/>
    <w:rsid w:val="005520D0"/>
    <w:rsid w:val="00552150"/>
    <w:rsid w:val="0055220B"/>
    <w:rsid w:val="00553505"/>
    <w:rsid w:val="00557AF6"/>
    <w:rsid w:val="00562C7B"/>
    <w:rsid w:val="00562E66"/>
    <w:rsid w:val="00563623"/>
    <w:rsid w:val="00565611"/>
    <w:rsid w:val="00566AA7"/>
    <w:rsid w:val="0057233D"/>
    <w:rsid w:val="0057453B"/>
    <w:rsid w:val="005750FF"/>
    <w:rsid w:val="00576455"/>
    <w:rsid w:val="005805CD"/>
    <w:rsid w:val="0058061C"/>
    <w:rsid w:val="00582964"/>
    <w:rsid w:val="00583150"/>
    <w:rsid w:val="00583E3F"/>
    <w:rsid w:val="005850AE"/>
    <w:rsid w:val="00586B11"/>
    <w:rsid w:val="0059021F"/>
    <w:rsid w:val="00591D5E"/>
    <w:rsid w:val="0059350B"/>
    <w:rsid w:val="00594096"/>
    <w:rsid w:val="00597F3D"/>
    <w:rsid w:val="005A28DC"/>
    <w:rsid w:val="005A433C"/>
    <w:rsid w:val="005A5D51"/>
    <w:rsid w:val="005A6FC6"/>
    <w:rsid w:val="005A77AB"/>
    <w:rsid w:val="005B01DE"/>
    <w:rsid w:val="005B07B7"/>
    <w:rsid w:val="005B4781"/>
    <w:rsid w:val="005B5054"/>
    <w:rsid w:val="005C1D73"/>
    <w:rsid w:val="005C1FBB"/>
    <w:rsid w:val="005C28B7"/>
    <w:rsid w:val="005C3B73"/>
    <w:rsid w:val="005D07C8"/>
    <w:rsid w:val="005D38B3"/>
    <w:rsid w:val="005D4E7A"/>
    <w:rsid w:val="005D5BEE"/>
    <w:rsid w:val="005E1237"/>
    <w:rsid w:val="005E2437"/>
    <w:rsid w:val="005E4A86"/>
    <w:rsid w:val="005E63CF"/>
    <w:rsid w:val="005E6436"/>
    <w:rsid w:val="005F1906"/>
    <w:rsid w:val="005F42E3"/>
    <w:rsid w:val="005F4F4E"/>
    <w:rsid w:val="005F530B"/>
    <w:rsid w:val="005F58F3"/>
    <w:rsid w:val="005F66DA"/>
    <w:rsid w:val="005F78E5"/>
    <w:rsid w:val="0060080D"/>
    <w:rsid w:val="0060158E"/>
    <w:rsid w:val="006115EF"/>
    <w:rsid w:val="00611860"/>
    <w:rsid w:val="00611E28"/>
    <w:rsid w:val="00612562"/>
    <w:rsid w:val="0061442D"/>
    <w:rsid w:val="00617566"/>
    <w:rsid w:val="00620556"/>
    <w:rsid w:val="00620F3E"/>
    <w:rsid w:val="00621FC4"/>
    <w:rsid w:val="006261E0"/>
    <w:rsid w:val="006305D0"/>
    <w:rsid w:val="00632862"/>
    <w:rsid w:val="00632969"/>
    <w:rsid w:val="00632C8E"/>
    <w:rsid w:val="006330DE"/>
    <w:rsid w:val="00635BB0"/>
    <w:rsid w:val="00640938"/>
    <w:rsid w:val="00640FE8"/>
    <w:rsid w:val="00642C7A"/>
    <w:rsid w:val="00647D59"/>
    <w:rsid w:val="006517CC"/>
    <w:rsid w:val="00651887"/>
    <w:rsid w:val="00653569"/>
    <w:rsid w:val="00653F2C"/>
    <w:rsid w:val="00657A37"/>
    <w:rsid w:val="00660A5C"/>
    <w:rsid w:val="00662963"/>
    <w:rsid w:val="00663600"/>
    <w:rsid w:val="00663F1C"/>
    <w:rsid w:val="00664A56"/>
    <w:rsid w:val="00667981"/>
    <w:rsid w:val="00667FC6"/>
    <w:rsid w:val="00674855"/>
    <w:rsid w:val="00675FE7"/>
    <w:rsid w:val="00676594"/>
    <w:rsid w:val="0067788D"/>
    <w:rsid w:val="00680166"/>
    <w:rsid w:val="00682DCC"/>
    <w:rsid w:val="0068348C"/>
    <w:rsid w:val="0068384D"/>
    <w:rsid w:val="006839DF"/>
    <w:rsid w:val="0068522B"/>
    <w:rsid w:val="00685377"/>
    <w:rsid w:val="00685D80"/>
    <w:rsid w:val="00690C1C"/>
    <w:rsid w:val="00693599"/>
    <w:rsid w:val="00693DFE"/>
    <w:rsid w:val="0069434A"/>
    <w:rsid w:val="0069454E"/>
    <w:rsid w:val="006948D5"/>
    <w:rsid w:val="0069502A"/>
    <w:rsid w:val="006A09C6"/>
    <w:rsid w:val="006A4D84"/>
    <w:rsid w:val="006A6860"/>
    <w:rsid w:val="006A6A17"/>
    <w:rsid w:val="006A74E0"/>
    <w:rsid w:val="006B1A26"/>
    <w:rsid w:val="006B3CA0"/>
    <w:rsid w:val="006B4C92"/>
    <w:rsid w:val="006C08B9"/>
    <w:rsid w:val="006C0DC5"/>
    <w:rsid w:val="006C0E9A"/>
    <w:rsid w:val="006C3747"/>
    <w:rsid w:val="006C469E"/>
    <w:rsid w:val="006C622F"/>
    <w:rsid w:val="006C6FA0"/>
    <w:rsid w:val="006C74E1"/>
    <w:rsid w:val="006D12A7"/>
    <w:rsid w:val="006D45AA"/>
    <w:rsid w:val="006D5172"/>
    <w:rsid w:val="006E20BA"/>
    <w:rsid w:val="006E512F"/>
    <w:rsid w:val="006F08FE"/>
    <w:rsid w:val="006F5A36"/>
    <w:rsid w:val="006F6A0E"/>
    <w:rsid w:val="007001E8"/>
    <w:rsid w:val="0070041A"/>
    <w:rsid w:val="00701043"/>
    <w:rsid w:val="007051D9"/>
    <w:rsid w:val="00705D8A"/>
    <w:rsid w:val="00705F55"/>
    <w:rsid w:val="007068B7"/>
    <w:rsid w:val="00707376"/>
    <w:rsid w:val="00711FBF"/>
    <w:rsid w:val="00713532"/>
    <w:rsid w:val="00713712"/>
    <w:rsid w:val="007148F2"/>
    <w:rsid w:val="007167C7"/>
    <w:rsid w:val="0071752C"/>
    <w:rsid w:val="00717BE3"/>
    <w:rsid w:val="007200FB"/>
    <w:rsid w:val="007202E3"/>
    <w:rsid w:val="00722FBD"/>
    <w:rsid w:val="0072359D"/>
    <w:rsid w:val="00724804"/>
    <w:rsid w:val="007275AA"/>
    <w:rsid w:val="00727A71"/>
    <w:rsid w:val="0073065F"/>
    <w:rsid w:val="00731AD1"/>
    <w:rsid w:val="00731E31"/>
    <w:rsid w:val="00736FFA"/>
    <w:rsid w:val="0074158D"/>
    <w:rsid w:val="00741BB1"/>
    <w:rsid w:val="00741D26"/>
    <w:rsid w:val="0074502E"/>
    <w:rsid w:val="00746D57"/>
    <w:rsid w:val="0074707B"/>
    <w:rsid w:val="00750BBA"/>
    <w:rsid w:val="007520E0"/>
    <w:rsid w:val="007529C7"/>
    <w:rsid w:val="007559C9"/>
    <w:rsid w:val="00757344"/>
    <w:rsid w:val="00760536"/>
    <w:rsid w:val="00760CE9"/>
    <w:rsid w:val="0076112F"/>
    <w:rsid w:val="00762469"/>
    <w:rsid w:val="00763DA6"/>
    <w:rsid w:val="00764B7F"/>
    <w:rsid w:val="00765263"/>
    <w:rsid w:val="007666AB"/>
    <w:rsid w:val="00766FA7"/>
    <w:rsid w:val="0077166C"/>
    <w:rsid w:val="00774CF0"/>
    <w:rsid w:val="0077629B"/>
    <w:rsid w:val="007770E2"/>
    <w:rsid w:val="007809E4"/>
    <w:rsid w:val="00784203"/>
    <w:rsid w:val="007846E7"/>
    <w:rsid w:val="0078708A"/>
    <w:rsid w:val="00791A97"/>
    <w:rsid w:val="00792853"/>
    <w:rsid w:val="007932F5"/>
    <w:rsid w:val="00795B35"/>
    <w:rsid w:val="007A02D2"/>
    <w:rsid w:val="007A270A"/>
    <w:rsid w:val="007A6A6E"/>
    <w:rsid w:val="007B0C22"/>
    <w:rsid w:val="007B2D93"/>
    <w:rsid w:val="007B47D5"/>
    <w:rsid w:val="007B737C"/>
    <w:rsid w:val="007C0D31"/>
    <w:rsid w:val="007C1F76"/>
    <w:rsid w:val="007C1FB5"/>
    <w:rsid w:val="007C2161"/>
    <w:rsid w:val="007C6039"/>
    <w:rsid w:val="007D1594"/>
    <w:rsid w:val="007D2447"/>
    <w:rsid w:val="007D2934"/>
    <w:rsid w:val="007D2973"/>
    <w:rsid w:val="007D2DCC"/>
    <w:rsid w:val="007D4BAF"/>
    <w:rsid w:val="007D51D0"/>
    <w:rsid w:val="007D5C96"/>
    <w:rsid w:val="007E19BC"/>
    <w:rsid w:val="007E2B7F"/>
    <w:rsid w:val="007E3AEE"/>
    <w:rsid w:val="007E3C24"/>
    <w:rsid w:val="007E4436"/>
    <w:rsid w:val="007E46A6"/>
    <w:rsid w:val="007E4C32"/>
    <w:rsid w:val="007E6501"/>
    <w:rsid w:val="007E6F72"/>
    <w:rsid w:val="007E76FA"/>
    <w:rsid w:val="007E79C3"/>
    <w:rsid w:val="007F00F1"/>
    <w:rsid w:val="007F15FA"/>
    <w:rsid w:val="007F2E24"/>
    <w:rsid w:val="007F2E61"/>
    <w:rsid w:val="007F3DFB"/>
    <w:rsid w:val="007F3FCF"/>
    <w:rsid w:val="007F4956"/>
    <w:rsid w:val="007F7F57"/>
    <w:rsid w:val="00801B76"/>
    <w:rsid w:val="0080210E"/>
    <w:rsid w:val="00806C49"/>
    <w:rsid w:val="00810B66"/>
    <w:rsid w:val="0081406C"/>
    <w:rsid w:val="00814678"/>
    <w:rsid w:val="008156B3"/>
    <w:rsid w:val="00815AEF"/>
    <w:rsid w:val="0081691F"/>
    <w:rsid w:val="00817D90"/>
    <w:rsid w:val="00820333"/>
    <w:rsid w:val="00820E30"/>
    <w:rsid w:val="00821AD2"/>
    <w:rsid w:val="00822FCC"/>
    <w:rsid w:val="008240A9"/>
    <w:rsid w:val="0082563A"/>
    <w:rsid w:val="0083007E"/>
    <w:rsid w:val="00830A7D"/>
    <w:rsid w:val="008320B8"/>
    <w:rsid w:val="008336F4"/>
    <w:rsid w:val="00833EFE"/>
    <w:rsid w:val="00835FE0"/>
    <w:rsid w:val="008409DB"/>
    <w:rsid w:val="00841047"/>
    <w:rsid w:val="00843709"/>
    <w:rsid w:val="00845395"/>
    <w:rsid w:val="0084609F"/>
    <w:rsid w:val="00846396"/>
    <w:rsid w:val="008463FB"/>
    <w:rsid w:val="00847871"/>
    <w:rsid w:val="00850F49"/>
    <w:rsid w:val="00851215"/>
    <w:rsid w:val="00852551"/>
    <w:rsid w:val="00853C3B"/>
    <w:rsid w:val="00853D68"/>
    <w:rsid w:val="008551F4"/>
    <w:rsid w:val="00855445"/>
    <w:rsid w:val="008577CC"/>
    <w:rsid w:val="00857916"/>
    <w:rsid w:val="00862104"/>
    <w:rsid w:val="0086272C"/>
    <w:rsid w:val="00862B48"/>
    <w:rsid w:val="00863679"/>
    <w:rsid w:val="00864684"/>
    <w:rsid w:val="008700BB"/>
    <w:rsid w:val="00872613"/>
    <w:rsid w:val="00873FFE"/>
    <w:rsid w:val="0087629E"/>
    <w:rsid w:val="00876614"/>
    <w:rsid w:val="00876D31"/>
    <w:rsid w:val="00876D6E"/>
    <w:rsid w:val="00877C07"/>
    <w:rsid w:val="00881AE7"/>
    <w:rsid w:val="008823BF"/>
    <w:rsid w:val="0088333D"/>
    <w:rsid w:val="0088416B"/>
    <w:rsid w:val="008854C4"/>
    <w:rsid w:val="00885928"/>
    <w:rsid w:val="00887C9A"/>
    <w:rsid w:val="00890F31"/>
    <w:rsid w:val="008961F0"/>
    <w:rsid w:val="0089790D"/>
    <w:rsid w:val="00897966"/>
    <w:rsid w:val="008A1632"/>
    <w:rsid w:val="008A3C6B"/>
    <w:rsid w:val="008A721D"/>
    <w:rsid w:val="008B37FC"/>
    <w:rsid w:val="008B6022"/>
    <w:rsid w:val="008B6FA2"/>
    <w:rsid w:val="008C0BE9"/>
    <w:rsid w:val="008C1744"/>
    <w:rsid w:val="008C269B"/>
    <w:rsid w:val="008C3142"/>
    <w:rsid w:val="008C40CA"/>
    <w:rsid w:val="008C5E39"/>
    <w:rsid w:val="008D203F"/>
    <w:rsid w:val="008D32C5"/>
    <w:rsid w:val="008D445B"/>
    <w:rsid w:val="008D5370"/>
    <w:rsid w:val="008D73FD"/>
    <w:rsid w:val="008D7BC5"/>
    <w:rsid w:val="008E0BB0"/>
    <w:rsid w:val="008E256C"/>
    <w:rsid w:val="008E384F"/>
    <w:rsid w:val="008E4C12"/>
    <w:rsid w:val="008E5775"/>
    <w:rsid w:val="008E5C70"/>
    <w:rsid w:val="008E6697"/>
    <w:rsid w:val="008E6C3A"/>
    <w:rsid w:val="008F0899"/>
    <w:rsid w:val="008F14B2"/>
    <w:rsid w:val="008F15FC"/>
    <w:rsid w:val="008F2630"/>
    <w:rsid w:val="008F356D"/>
    <w:rsid w:val="008F35B4"/>
    <w:rsid w:val="008F37AD"/>
    <w:rsid w:val="008F37B3"/>
    <w:rsid w:val="008F3CFC"/>
    <w:rsid w:val="008F3DA8"/>
    <w:rsid w:val="008F5476"/>
    <w:rsid w:val="008F5769"/>
    <w:rsid w:val="0090291C"/>
    <w:rsid w:val="00903208"/>
    <w:rsid w:val="00903671"/>
    <w:rsid w:val="0090403D"/>
    <w:rsid w:val="009048D1"/>
    <w:rsid w:val="0090523A"/>
    <w:rsid w:val="009057F7"/>
    <w:rsid w:val="00911C50"/>
    <w:rsid w:val="00911E06"/>
    <w:rsid w:val="009167C3"/>
    <w:rsid w:val="009174F7"/>
    <w:rsid w:val="00920EE8"/>
    <w:rsid w:val="009220A0"/>
    <w:rsid w:val="009253E8"/>
    <w:rsid w:val="00925E6B"/>
    <w:rsid w:val="009266D1"/>
    <w:rsid w:val="00927467"/>
    <w:rsid w:val="00930744"/>
    <w:rsid w:val="00931914"/>
    <w:rsid w:val="009361BB"/>
    <w:rsid w:val="00936A98"/>
    <w:rsid w:val="0093784D"/>
    <w:rsid w:val="00940A13"/>
    <w:rsid w:val="00943066"/>
    <w:rsid w:val="00944D28"/>
    <w:rsid w:val="00944FDC"/>
    <w:rsid w:val="0094615A"/>
    <w:rsid w:val="009503C3"/>
    <w:rsid w:val="00951B0C"/>
    <w:rsid w:val="00952C70"/>
    <w:rsid w:val="00953C97"/>
    <w:rsid w:val="0095427D"/>
    <w:rsid w:val="009544D5"/>
    <w:rsid w:val="00954A58"/>
    <w:rsid w:val="009564E2"/>
    <w:rsid w:val="00956E9D"/>
    <w:rsid w:val="0095713B"/>
    <w:rsid w:val="0096070F"/>
    <w:rsid w:val="00961C5C"/>
    <w:rsid w:val="009647BA"/>
    <w:rsid w:val="009716CF"/>
    <w:rsid w:val="0097470A"/>
    <w:rsid w:val="009749BB"/>
    <w:rsid w:val="00974CF7"/>
    <w:rsid w:val="00975B07"/>
    <w:rsid w:val="009771E4"/>
    <w:rsid w:val="009836DE"/>
    <w:rsid w:val="00985BD2"/>
    <w:rsid w:val="009877F4"/>
    <w:rsid w:val="00987DB0"/>
    <w:rsid w:val="00990185"/>
    <w:rsid w:val="00991F86"/>
    <w:rsid w:val="0099254A"/>
    <w:rsid w:val="0099335E"/>
    <w:rsid w:val="009935FC"/>
    <w:rsid w:val="00995305"/>
    <w:rsid w:val="009966BA"/>
    <w:rsid w:val="009A22E4"/>
    <w:rsid w:val="009A251A"/>
    <w:rsid w:val="009A5F55"/>
    <w:rsid w:val="009A6A2A"/>
    <w:rsid w:val="009A6C7C"/>
    <w:rsid w:val="009B04B0"/>
    <w:rsid w:val="009B0A1A"/>
    <w:rsid w:val="009B44DB"/>
    <w:rsid w:val="009B559A"/>
    <w:rsid w:val="009B55B0"/>
    <w:rsid w:val="009C11D6"/>
    <w:rsid w:val="009C38CB"/>
    <w:rsid w:val="009C4E00"/>
    <w:rsid w:val="009D0573"/>
    <w:rsid w:val="009D247E"/>
    <w:rsid w:val="009D5BAE"/>
    <w:rsid w:val="009D64EC"/>
    <w:rsid w:val="009D7310"/>
    <w:rsid w:val="009D7384"/>
    <w:rsid w:val="009E1173"/>
    <w:rsid w:val="009F0F1D"/>
    <w:rsid w:val="009F6BD5"/>
    <w:rsid w:val="00A00362"/>
    <w:rsid w:val="00A0238E"/>
    <w:rsid w:val="00A0279A"/>
    <w:rsid w:val="00A0723D"/>
    <w:rsid w:val="00A075A7"/>
    <w:rsid w:val="00A113B6"/>
    <w:rsid w:val="00A124EC"/>
    <w:rsid w:val="00A12C6F"/>
    <w:rsid w:val="00A135F0"/>
    <w:rsid w:val="00A143E1"/>
    <w:rsid w:val="00A14DA2"/>
    <w:rsid w:val="00A1610F"/>
    <w:rsid w:val="00A1780C"/>
    <w:rsid w:val="00A20E77"/>
    <w:rsid w:val="00A2243B"/>
    <w:rsid w:val="00A26869"/>
    <w:rsid w:val="00A27593"/>
    <w:rsid w:val="00A27798"/>
    <w:rsid w:val="00A35815"/>
    <w:rsid w:val="00A4185E"/>
    <w:rsid w:val="00A43D3B"/>
    <w:rsid w:val="00A445F7"/>
    <w:rsid w:val="00A4565D"/>
    <w:rsid w:val="00A45BC3"/>
    <w:rsid w:val="00A46B43"/>
    <w:rsid w:val="00A471CD"/>
    <w:rsid w:val="00A5040F"/>
    <w:rsid w:val="00A52E2B"/>
    <w:rsid w:val="00A54209"/>
    <w:rsid w:val="00A556DB"/>
    <w:rsid w:val="00A55C05"/>
    <w:rsid w:val="00A570D7"/>
    <w:rsid w:val="00A577A0"/>
    <w:rsid w:val="00A57A87"/>
    <w:rsid w:val="00A616A6"/>
    <w:rsid w:val="00A6176C"/>
    <w:rsid w:val="00A61DD3"/>
    <w:rsid w:val="00A62234"/>
    <w:rsid w:val="00A62863"/>
    <w:rsid w:val="00A64794"/>
    <w:rsid w:val="00A652E2"/>
    <w:rsid w:val="00A654E2"/>
    <w:rsid w:val="00A67B8A"/>
    <w:rsid w:val="00A67FA1"/>
    <w:rsid w:val="00A70B6C"/>
    <w:rsid w:val="00A71F09"/>
    <w:rsid w:val="00A72965"/>
    <w:rsid w:val="00A72BAD"/>
    <w:rsid w:val="00A74245"/>
    <w:rsid w:val="00A75602"/>
    <w:rsid w:val="00A759FE"/>
    <w:rsid w:val="00A7637F"/>
    <w:rsid w:val="00A76799"/>
    <w:rsid w:val="00A76C40"/>
    <w:rsid w:val="00A823DB"/>
    <w:rsid w:val="00A8270E"/>
    <w:rsid w:val="00A82AC7"/>
    <w:rsid w:val="00A83264"/>
    <w:rsid w:val="00A85AA2"/>
    <w:rsid w:val="00A87816"/>
    <w:rsid w:val="00A913EA"/>
    <w:rsid w:val="00A917E0"/>
    <w:rsid w:val="00A91C86"/>
    <w:rsid w:val="00A92B15"/>
    <w:rsid w:val="00A95B77"/>
    <w:rsid w:val="00A96792"/>
    <w:rsid w:val="00AA1F68"/>
    <w:rsid w:val="00AA4E81"/>
    <w:rsid w:val="00AA506B"/>
    <w:rsid w:val="00AA729A"/>
    <w:rsid w:val="00AB0167"/>
    <w:rsid w:val="00AB1237"/>
    <w:rsid w:val="00AB127F"/>
    <w:rsid w:val="00AB14DF"/>
    <w:rsid w:val="00AB1AEA"/>
    <w:rsid w:val="00AB1D04"/>
    <w:rsid w:val="00AB4B38"/>
    <w:rsid w:val="00AB5097"/>
    <w:rsid w:val="00AB63EA"/>
    <w:rsid w:val="00AB6835"/>
    <w:rsid w:val="00AC0F9F"/>
    <w:rsid w:val="00AC66FC"/>
    <w:rsid w:val="00AC6DFE"/>
    <w:rsid w:val="00AC77BA"/>
    <w:rsid w:val="00AC7BA9"/>
    <w:rsid w:val="00AC7CF1"/>
    <w:rsid w:val="00AD02DE"/>
    <w:rsid w:val="00AD106B"/>
    <w:rsid w:val="00AD3785"/>
    <w:rsid w:val="00AD3FCF"/>
    <w:rsid w:val="00AD505A"/>
    <w:rsid w:val="00AD6C7B"/>
    <w:rsid w:val="00AD6E62"/>
    <w:rsid w:val="00AD6FE1"/>
    <w:rsid w:val="00AE0BD0"/>
    <w:rsid w:val="00AE3445"/>
    <w:rsid w:val="00AE5F8D"/>
    <w:rsid w:val="00AE7391"/>
    <w:rsid w:val="00AF0AF5"/>
    <w:rsid w:val="00AF298A"/>
    <w:rsid w:val="00AF4CBA"/>
    <w:rsid w:val="00AF7FF7"/>
    <w:rsid w:val="00B0005E"/>
    <w:rsid w:val="00B014CB"/>
    <w:rsid w:val="00B032F8"/>
    <w:rsid w:val="00B063CB"/>
    <w:rsid w:val="00B069AE"/>
    <w:rsid w:val="00B07755"/>
    <w:rsid w:val="00B07BDB"/>
    <w:rsid w:val="00B11C17"/>
    <w:rsid w:val="00B135EE"/>
    <w:rsid w:val="00B2451D"/>
    <w:rsid w:val="00B27935"/>
    <w:rsid w:val="00B334A3"/>
    <w:rsid w:val="00B3697E"/>
    <w:rsid w:val="00B369E8"/>
    <w:rsid w:val="00B36FB8"/>
    <w:rsid w:val="00B37E59"/>
    <w:rsid w:val="00B37EA6"/>
    <w:rsid w:val="00B4116A"/>
    <w:rsid w:val="00B4178C"/>
    <w:rsid w:val="00B41909"/>
    <w:rsid w:val="00B43453"/>
    <w:rsid w:val="00B449AF"/>
    <w:rsid w:val="00B46081"/>
    <w:rsid w:val="00B4650E"/>
    <w:rsid w:val="00B466E5"/>
    <w:rsid w:val="00B510C2"/>
    <w:rsid w:val="00B53B03"/>
    <w:rsid w:val="00B54FD2"/>
    <w:rsid w:val="00B555C4"/>
    <w:rsid w:val="00B55D38"/>
    <w:rsid w:val="00B5645A"/>
    <w:rsid w:val="00B61A0E"/>
    <w:rsid w:val="00B62161"/>
    <w:rsid w:val="00B67492"/>
    <w:rsid w:val="00B70120"/>
    <w:rsid w:val="00B71C84"/>
    <w:rsid w:val="00B71DD9"/>
    <w:rsid w:val="00B7305B"/>
    <w:rsid w:val="00B732C2"/>
    <w:rsid w:val="00B743A6"/>
    <w:rsid w:val="00B74864"/>
    <w:rsid w:val="00B75835"/>
    <w:rsid w:val="00B76A22"/>
    <w:rsid w:val="00B817D4"/>
    <w:rsid w:val="00B82324"/>
    <w:rsid w:val="00B83E17"/>
    <w:rsid w:val="00B84CA9"/>
    <w:rsid w:val="00B866EF"/>
    <w:rsid w:val="00B86CE4"/>
    <w:rsid w:val="00B90AD7"/>
    <w:rsid w:val="00B90FA0"/>
    <w:rsid w:val="00B9337D"/>
    <w:rsid w:val="00B93EC5"/>
    <w:rsid w:val="00B95551"/>
    <w:rsid w:val="00B977FC"/>
    <w:rsid w:val="00BA018B"/>
    <w:rsid w:val="00BA11CB"/>
    <w:rsid w:val="00BA1912"/>
    <w:rsid w:val="00BA2BA2"/>
    <w:rsid w:val="00BA3936"/>
    <w:rsid w:val="00BA3B29"/>
    <w:rsid w:val="00BA5B72"/>
    <w:rsid w:val="00BA6CB1"/>
    <w:rsid w:val="00BA7A26"/>
    <w:rsid w:val="00BB03A6"/>
    <w:rsid w:val="00BB1A7B"/>
    <w:rsid w:val="00BB2F98"/>
    <w:rsid w:val="00BB38E8"/>
    <w:rsid w:val="00BB3EE8"/>
    <w:rsid w:val="00BB630A"/>
    <w:rsid w:val="00BB6F03"/>
    <w:rsid w:val="00BC0433"/>
    <w:rsid w:val="00BC084C"/>
    <w:rsid w:val="00BC1A29"/>
    <w:rsid w:val="00BC2521"/>
    <w:rsid w:val="00BC2B5A"/>
    <w:rsid w:val="00BC551F"/>
    <w:rsid w:val="00BC57F8"/>
    <w:rsid w:val="00BC58D2"/>
    <w:rsid w:val="00BC62AA"/>
    <w:rsid w:val="00BC6A0A"/>
    <w:rsid w:val="00BD03B8"/>
    <w:rsid w:val="00BD094A"/>
    <w:rsid w:val="00BD19C6"/>
    <w:rsid w:val="00BD2273"/>
    <w:rsid w:val="00BD41B1"/>
    <w:rsid w:val="00BD6B20"/>
    <w:rsid w:val="00BD6D15"/>
    <w:rsid w:val="00BE0CA1"/>
    <w:rsid w:val="00BE11E3"/>
    <w:rsid w:val="00BE1911"/>
    <w:rsid w:val="00BE251E"/>
    <w:rsid w:val="00BE2C59"/>
    <w:rsid w:val="00BE6BFA"/>
    <w:rsid w:val="00BE7CA0"/>
    <w:rsid w:val="00BF111F"/>
    <w:rsid w:val="00BF1E08"/>
    <w:rsid w:val="00BF2C9A"/>
    <w:rsid w:val="00BF3245"/>
    <w:rsid w:val="00BF4324"/>
    <w:rsid w:val="00BF513E"/>
    <w:rsid w:val="00BF7792"/>
    <w:rsid w:val="00BF77CF"/>
    <w:rsid w:val="00BF7D95"/>
    <w:rsid w:val="00C0176C"/>
    <w:rsid w:val="00C020AD"/>
    <w:rsid w:val="00C055B0"/>
    <w:rsid w:val="00C066E2"/>
    <w:rsid w:val="00C07A92"/>
    <w:rsid w:val="00C10B8D"/>
    <w:rsid w:val="00C110EB"/>
    <w:rsid w:val="00C11A02"/>
    <w:rsid w:val="00C12A0D"/>
    <w:rsid w:val="00C13165"/>
    <w:rsid w:val="00C136C6"/>
    <w:rsid w:val="00C14481"/>
    <w:rsid w:val="00C145E2"/>
    <w:rsid w:val="00C17B78"/>
    <w:rsid w:val="00C17CB2"/>
    <w:rsid w:val="00C22012"/>
    <w:rsid w:val="00C22922"/>
    <w:rsid w:val="00C23025"/>
    <w:rsid w:val="00C24B2E"/>
    <w:rsid w:val="00C26193"/>
    <w:rsid w:val="00C26558"/>
    <w:rsid w:val="00C26762"/>
    <w:rsid w:val="00C276ED"/>
    <w:rsid w:val="00C304AA"/>
    <w:rsid w:val="00C33DB0"/>
    <w:rsid w:val="00C34278"/>
    <w:rsid w:val="00C40704"/>
    <w:rsid w:val="00C414E1"/>
    <w:rsid w:val="00C4331F"/>
    <w:rsid w:val="00C43E86"/>
    <w:rsid w:val="00C515D5"/>
    <w:rsid w:val="00C519FB"/>
    <w:rsid w:val="00C52616"/>
    <w:rsid w:val="00C53B2C"/>
    <w:rsid w:val="00C5533C"/>
    <w:rsid w:val="00C55F1F"/>
    <w:rsid w:val="00C55F6D"/>
    <w:rsid w:val="00C56C95"/>
    <w:rsid w:val="00C5754E"/>
    <w:rsid w:val="00C57F38"/>
    <w:rsid w:val="00C602D4"/>
    <w:rsid w:val="00C60B10"/>
    <w:rsid w:val="00C61BD0"/>
    <w:rsid w:val="00C643C8"/>
    <w:rsid w:val="00C654FB"/>
    <w:rsid w:val="00C713A9"/>
    <w:rsid w:val="00C71504"/>
    <w:rsid w:val="00C717C2"/>
    <w:rsid w:val="00C71A83"/>
    <w:rsid w:val="00C720E4"/>
    <w:rsid w:val="00C72365"/>
    <w:rsid w:val="00C72E2C"/>
    <w:rsid w:val="00C735AF"/>
    <w:rsid w:val="00C73AB1"/>
    <w:rsid w:val="00C77A38"/>
    <w:rsid w:val="00C8017D"/>
    <w:rsid w:val="00C803E3"/>
    <w:rsid w:val="00C80865"/>
    <w:rsid w:val="00C81A04"/>
    <w:rsid w:val="00C81CF4"/>
    <w:rsid w:val="00C8228E"/>
    <w:rsid w:val="00C870BB"/>
    <w:rsid w:val="00C91C76"/>
    <w:rsid w:val="00C93140"/>
    <w:rsid w:val="00C94655"/>
    <w:rsid w:val="00CA05B2"/>
    <w:rsid w:val="00CA0A36"/>
    <w:rsid w:val="00CA37B1"/>
    <w:rsid w:val="00CA4AF2"/>
    <w:rsid w:val="00CA5B91"/>
    <w:rsid w:val="00CA5C7E"/>
    <w:rsid w:val="00CA7C97"/>
    <w:rsid w:val="00CB0F18"/>
    <w:rsid w:val="00CB1934"/>
    <w:rsid w:val="00CB273C"/>
    <w:rsid w:val="00CB2EBE"/>
    <w:rsid w:val="00CB3B7E"/>
    <w:rsid w:val="00CC1C28"/>
    <w:rsid w:val="00CC38BE"/>
    <w:rsid w:val="00CC4C6B"/>
    <w:rsid w:val="00CC64A0"/>
    <w:rsid w:val="00CC6EDB"/>
    <w:rsid w:val="00CC7985"/>
    <w:rsid w:val="00CD10FF"/>
    <w:rsid w:val="00CD1688"/>
    <w:rsid w:val="00CD5DC8"/>
    <w:rsid w:val="00CE0905"/>
    <w:rsid w:val="00CE0FAD"/>
    <w:rsid w:val="00CE12AF"/>
    <w:rsid w:val="00CE2043"/>
    <w:rsid w:val="00CE20EF"/>
    <w:rsid w:val="00CE26E2"/>
    <w:rsid w:val="00CE42FB"/>
    <w:rsid w:val="00CE492E"/>
    <w:rsid w:val="00CE5CC3"/>
    <w:rsid w:val="00CE7987"/>
    <w:rsid w:val="00CE7F88"/>
    <w:rsid w:val="00CF1A02"/>
    <w:rsid w:val="00CF2077"/>
    <w:rsid w:val="00CF5285"/>
    <w:rsid w:val="00CF5FA9"/>
    <w:rsid w:val="00CF6C6B"/>
    <w:rsid w:val="00D00D89"/>
    <w:rsid w:val="00D02B80"/>
    <w:rsid w:val="00D02EFE"/>
    <w:rsid w:val="00D0401C"/>
    <w:rsid w:val="00D05244"/>
    <w:rsid w:val="00D06176"/>
    <w:rsid w:val="00D062EE"/>
    <w:rsid w:val="00D069EF"/>
    <w:rsid w:val="00D10FED"/>
    <w:rsid w:val="00D1313F"/>
    <w:rsid w:val="00D13161"/>
    <w:rsid w:val="00D14312"/>
    <w:rsid w:val="00D15092"/>
    <w:rsid w:val="00D207F3"/>
    <w:rsid w:val="00D20D37"/>
    <w:rsid w:val="00D23452"/>
    <w:rsid w:val="00D24A49"/>
    <w:rsid w:val="00D260C6"/>
    <w:rsid w:val="00D26446"/>
    <w:rsid w:val="00D265C3"/>
    <w:rsid w:val="00D26F10"/>
    <w:rsid w:val="00D30DA7"/>
    <w:rsid w:val="00D320A8"/>
    <w:rsid w:val="00D33E9A"/>
    <w:rsid w:val="00D363B8"/>
    <w:rsid w:val="00D375B9"/>
    <w:rsid w:val="00D4126A"/>
    <w:rsid w:val="00D4364D"/>
    <w:rsid w:val="00D43F64"/>
    <w:rsid w:val="00D449A4"/>
    <w:rsid w:val="00D455AE"/>
    <w:rsid w:val="00D460FB"/>
    <w:rsid w:val="00D527B6"/>
    <w:rsid w:val="00D53A1D"/>
    <w:rsid w:val="00D55C05"/>
    <w:rsid w:val="00D56473"/>
    <w:rsid w:val="00D57A73"/>
    <w:rsid w:val="00D601DB"/>
    <w:rsid w:val="00D605B5"/>
    <w:rsid w:val="00D61266"/>
    <w:rsid w:val="00D63DE0"/>
    <w:rsid w:val="00D64E59"/>
    <w:rsid w:val="00D67AB7"/>
    <w:rsid w:val="00D70584"/>
    <w:rsid w:val="00D71586"/>
    <w:rsid w:val="00D73E5F"/>
    <w:rsid w:val="00D762C8"/>
    <w:rsid w:val="00D800B0"/>
    <w:rsid w:val="00D800E3"/>
    <w:rsid w:val="00D809C8"/>
    <w:rsid w:val="00D81C34"/>
    <w:rsid w:val="00D9005A"/>
    <w:rsid w:val="00D90CC5"/>
    <w:rsid w:val="00D9427B"/>
    <w:rsid w:val="00D957F4"/>
    <w:rsid w:val="00D96EBD"/>
    <w:rsid w:val="00D97C8A"/>
    <w:rsid w:val="00DA0AFE"/>
    <w:rsid w:val="00DA141F"/>
    <w:rsid w:val="00DA1925"/>
    <w:rsid w:val="00DA1C94"/>
    <w:rsid w:val="00DA202E"/>
    <w:rsid w:val="00DA26DC"/>
    <w:rsid w:val="00DA278D"/>
    <w:rsid w:val="00DA47D4"/>
    <w:rsid w:val="00DA6E52"/>
    <w:rsid w:val="00DA7519"/>
    <w:rsid w:val="00DB24EC"/>
    <w:rsid w:val="00DB3249"/>
    <w:rsid w:val="00DB4A16"/>
    <w:rsid w:val="00DB4D27"/>
    <w:rsid w:val="00DB5C84"/>
    <w:rsid w:val="00DB640A"/>
    <w:rsid w:val="00DB7AB0"/>
    <w:rsid w:val="00DC0B56"/>
    <w:rsid w:val="00DC20C7"/>
    <w:rsid w:val="00DC5212"/>
    <w:rsid w:val="00DC56E8"/>
    <w:rsid w:val="00DC5D81"/>
    <w:rsid w:val="00DC5F7C"/>
    <w:rsid w:val="00DC70F3"/>
    <w:rsid w:val="00DC780B"/>
    <w:rsid w:val="00DD0A3E"/>
    <w:rsid w:val="00DD2CFD"/>
    <w:rsid w:val="00DD40B3"/>
    <w:rsid w:val="00DD416D"/>
    <w:rsid w:val="00DD5CF1"/>
    <w:rsid w:val="00DD634E"/>
    <w:rsid w:val="00DE02E0"/>
    <w:rsid w:val="00DE0CAB"/>
    <w:rsid w:val="00DE20F0"/>
    <w:rsid w:val="00DE2CDB"/>
    <w:rsid w:val="00DE5295"/>
    <w:rsid w:val="00DE738A"/>
    <w:rsid w:val="00DF07C6"/>
    <w:rsid w:val="00DF0A16"/>
    <w:rsid w:val="00DF1B22"/>
    <w:rsid w:val="00DF389A"/>
    <w:rsid w:val="00DF3B5D"/>
    <w:rsid w:val="00DF5BA7"/>
    <w:rsid w:val="00DF65B5"/>
    <w:rsid w:val="00DF66EB"/>
    <w:rsid w:val="00E00266"/>
    <w:rsid w:val="00E00954"/>
    <w:rsid w:val="00E02324"/>
    <w:rsid w:val="00E03157"/>
    <w:rsid w:val="00E073B5"/>
    <w:rsid w:val="00E07BAC"/>
    <w:rsid w:val="00E1062B"/>
    <w:rsid w:val="00E10E0E"/>
    <w:rsid w:val="00E1152C"/>
    <w:rsid w:val="00E12ED2"/>
    <w:rsid w:val="00E13C93"/>
    <w:rsid w:val="00E14097"/>
    <w:rsid w:val="00E15000"/>
    <w:rsid w:val="00E1571E"/>
    <w:rsid w:val="00E15E25"/>
    <w:rsid w:val="00E15F42"/>
    <w:rsid w:val="00E16896"/>
    <w:rsid w:val="00E16C44"/>
    <w:rsid w:val="00E20504"/>
    <w:rsid w:val="00E2189C"/>
    <w:rsid w:val="00E219E9"/>
    <w:rsid w:val="00E220A2"/>
    <w:rsid w:val="00E225EE"/>
    <w:rsid w:val="00E24EA1"/>
    <w:rsid w:val="00E2557F"/>
    <w:rsid w:val="00E25CF5"/>
    <w:rsid w:val="00E26433"/>
    <w:rsid w:val="00E30C48"/>
    <w:rsid w:val="00E32CBF"/>
    <w:rsid w:val="00E32D5A"/>
    <w:rsid w:val="00E33708"/>
    <w:rsid w:val="00E3390A"/>
    <w:rsid w:val="00E339B9"/>
    <w:rsid w:val="00E340D9"/>
    <w:rsid w:val="00E35011"/>
    <w:rsid w:val="00E36909"/>
    <w:rsid w:val="00E4042C"/>
    <w:rsid w:val="00E40A8F"/>
    <w:rsid w:val="00E412C8"/>
    <w:rsid w:val="00E42964"/>
    <w:rsid w:val="00E429DA"/>
    <w:rsid w:val="00E43D1B"/>
    <w:rsid w:val="00E44266"/>
    <w:rsid w:val="00E4441B"/>
    <w:rsid w:val="00E4459E"/>
    <w:rsid w:val="00E53AC0"/>
    <w:rsid w:val="00E55383"/>
    <w:rsid w:val="00E55F0E"/>
    <w:rsid w:val="00E56181"/>
    <w:rsid w:val="00E56C23"/>
    <w:rsid w:val="00E56F7F"/>
    <w:rsid w:val="00E6210B"/>
    <w:rsid w:val="00E64EA2"/>
    <w:rsid w:val="00E65EFC"/>
    <w:rsid w:val="00E70258"/>
    <w:rsid w:val="00E70991"/>
    <w:rsid w:val="00E70A73"/>
    <w:rsid w:val="00E76C52"/>
    <w:rsid w:val="00E811BB"/>
    <w:rsid w:val="00E815D6"/>
    <w:rsid w:val="00E81945"/>
    <w:rsid w:val="00E822DD"/>
    <w:rsid w:val="00E833C0"/>
    <w:rsid w:val="00E83483"/>
    <w:rsid w:val="00E84AA4"/>
    <w:rsid w:val="00E86541"/>
    <w:rsid w:val="00E86B9A"/>
    <w:rsid w:val="00E86ED2"/>
    <w:rsid w:val="00E90B86"/>
    <w:rsid w:val="00E910FD"/>
    <w:rsid w:val="00E91A27"/>
    <w:rsid w:val="00E92F20"/>
    <w:rsid w:val="00E94BF5"/>
    <w:rsid w:val="00E96DA3"/>
    <w:rsid w:val="00E97648"/>
    <w:rsid w:val="00E97FCB"/>
    <w:rsid w:val="00EA0410"/>
    <w:rsid w:val="00EA310F"/>
    <w:rsid w:val="00EA4E8B"/>
    <w:rsid w:val="00EA6CED"/>
    <w:rsid w:val="00EA7911"/>
    <w:rsid w:val="00EA7D34"/>
    <w:rsid w:val="00EB43B9"/>
    <w:rsid w:val="00EB45A0"/>
    <w:rsid w:val="00EB670A"/>
    <w:rsid w:val="00EB755C"/>
    <w:rsid w:val="00EC0834"/>
    <w:rsid w:val="00EC2D39"/>
    <w:rsid w:val="00EC3110"/>
    <w:rsid w:val="00EC5647"/>
    <w:rsid w:val="00EC7849"/>
    <w:rsid w:val="00ED25AC"/>
    <w:rsid w:val="00ED29A4"/>
    <w:rsid w:val="00ED2D25"/>
    <w:rsid w:val="00ED3527"/>
    <w:rsid w:val="00ED62CE"/>
    <w:rsid w:val="00ED7AB0"/>
    <w:rsid w:val="00EE03B1"/>
    <w:rsid w:val="00EE19D1"/>
    <w:rsid w:val="00EE2CB7"/>
    <w:rsid w:val="00EE5ED6"/>
    <w:rsid w:val="00EE6E23"/>
    <w:rsid w:val="00EE75D6"/>
    <w:rsid w:val="00EE7E09"/>
    <w:rsid w:val="00EF0413"/>
    <w:rsid w:val="00EF26D4"/>
    <w:rsid w:val="00EF27FB"/>
    <w:rsid w:val="00EF6414"/>
    <w:rsid w:val="00EF731F"/>
    <w:rsid w:val="00EF78A0"/>
    <w:rsid w:val="00F01915"/>
    <w:rsid w:val="00F02451"/>
    <w:rsid w:val="00F0397F"/>
    <w:rsid w:val="00F057ED"/>
    <w:rsid w:val="00F072EB"/>
    <w:rsid w:val="00F07C12"/>
    <w:rsid w:val="00F07F24"/>
    <w:rsid w:val="00F10772"/>
    <w:rsid w:val="00F11C75"/>
    <w:rsid w:val="00F13B23"/>
    <w:rsid w:val="00F14A83"/>
    <w:rsid w:val="00F15E74"/>
    <w:rsid w:val="00F1600D"/>
    <w:rsid w:val="00F17F2B"/>
    <w:rsid w:val="00F21AB0"/>
    <w:rsid w:val="00F21FB1"/>
    <w:rsid w:val="00F22676"/>
    <w:rsid w:val="00F246C9"/>
    <w:rsid w:val="00F25AD7"/>
    <w:rsid w:val="00F326B5"/>
    <w:rsid w:val="00F32BDE"/>
    <w:rsid w:val="00F3313B"/>
    <w:rsid w:val="00F341D8"/>
    <w:rsid w:val="00F351E3"/>
    <w:rsid w:val="00F421A8"/>
    <w:rsid w:val="00F438DE"/>
    <w:rsid w:val="00F5097C"/>
    <w:rsid w:val="00F509A4"/>
    <w:rsid w:val="00F5138C"/>
    <w:rsid w:val="00F51E43"/>
    <w:rsid w:val="00F51F5B"/>
    <w:rsid w:val="00F530AB"/>
    <w:rsid w:val="00F545CE"/>
    <w:rsid w:val="00F54F95"/>
    <w:rsid w:val="00F5588F"/>
    <w:rsid w:val="00F604D3"/>
    <w:rsid w:val="00F6065F"/>
    <w:rsid w:val="00F616FE"/>
    <w:rsid w:val="00F63561"/>
    <w:rsid w:val="00F67577"/>
    <w:rsid w:val="00F6795F"/>
    <w:rsid w:val="00F714C1"/>
    <w:rsid w:val="00F71A48"/>
    <w:rsid w:val="00F72404"/>
    <w:rsid w:val="00F72541"/>
    <w:rsid w:val="00F728DA"/>
    <w:rsid w:val="00F739C8"/>
    <w:rsid w:val="00F753B7"/>
    <w:rsid w:val="00F764DE"/>
    <w:rsid w:val="00F76C0E"/>
    <w:rsid w:val="00F77CDA"/>
    <w:rsid w:val="00F80849"/>
    <w:rsid w:val="00F83902"/>
    <w:rsid w:val="00F864C7"/>
    <w:rsid w:val="00F91496"/>
    <w:rsid w:val="00F9188E"/>
    <w:rsid w:val="00F921E3"/>
    <w:rsid w:val="00F924CC"/>
    <w:rsid w:val="00F92FE6"/>
    <w:rsid w:val="00F933A7"/>
    <w:rsid w:val="00F93D58"/>
    <w:rsid w:val="00F94D4E"/>
    <w:rsid w:val="00F95F88"/>
    <w:rsid w:val="00F97250"/>
    <w:rsid w:val="00FA03F6"/>
    <w:rsid w:val="00FA09AD"/>
    <w:rsid w:val="00FA09D1"/>
    <w:rsid w:val="00FA2158"/>
    <w:rsid w:val="00FA4493"/>
    <w:rsid w:val="00FA6127"/>
    <w:rsid w:val="00FA6EBD"/>
    <w:rsid w:val="00FA7BA7"/>
    <w:rsid w:val="00FB2166"/>
    <w:rsid w:val="00FB21BE"/>
    <w:rsid w:val="00FB2C02"/>
    <w:rsid w:val="00FB3551"/>
    <w:rsid w:val="00FB48E9"/>
    <w:rsid w:val="00FB4F69"/>
    <w:rsid w:val="00FB5E15"/>
    <w:rsid w:val="00FB7D5C"/>
    <w:rsid w:val="00FC112F"/>
    <w:rsid w:val="00FD1636"/>
    <w:rsid w:val="00FD4394"/>
    <w:rsid w:val="00FD6FB4"/>
    <w:rsid w:val="00FE1801"/>
    <w:rsid w:val="00FE183C"/>
    <w:rsid w:val="00FE1FEE"/>
    <w:rsid w:val="00FE4101"/>
    <w:rsid w:val="00FE4B29"/>
    <w:rsid w:val="00FE4BBA"/>
    <w:rsid w:val="00FE7640"/>
    <w:rsid w:val="00FF0EBF"/>
    <w:rsid w:val="00FF6285"/>
    <w:rsid w:val="00FF6927"/>
    <w:rsid w:val="00FF6CB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009E64"/>
  <w15:docId w15:val="{EE1D40A4-576C-453C-864B-AFA6843ED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A3213"/>
    <w:pPr>
      <w:jc w:val="center"/>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59"/>
    <w:rsid w:val="001B00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7F2E61"/>
    <w:pPr>
      <w:tabs>
        <w:tab w:val="center" w:pos="4819"/>
        <w:tab w:val="right" w:pos="9638"/>
      </w:tabs>
    </w:pPr>
  </w:style>
  <w:style w:type="character" w:customStyle="1" w:styleId="AntratsDiagrama">
    <w:name w:val="Antraštės Diagrama"/>
    <w:link w:val="Antrats"/>
    <w:uiPriority w:val="99"/>
    <w:rsid w:val="007F2E61"/>
    <w:rPr>
      <w:sz w:val="22"/>
      <w:szCs w:val="22"/>
      <w:lang w:eastAsia="en-US"/>
    </w:rPr>
  </w:style>
  <w:style w:type="paragraph" w:styleId="Porat">
    <w:name w:val="footer"/>
    <w:basedOn w:val="prastasis"/>
    <w:link w:val="PoratDiagrama"/>
    <w:uiPriority w:val="99"/>
    <w:unhideWhenUsed/>
    <w:rsid w:val="007F2E61"/>
    <w:pPr>
      <w:tabs>
        <w:tab w:val="center" w:pos="4819"/>
        <w:tab w:val="right" w:pos="9638"/>
      </w:tabs>
    </w:pPr>
  </w:style>
  <w:style w:type="character" w:customStyle="1" w:styleId="PoratDiagrama">
    <w:name w:val="Poraštė Diagrama"/>
    <w:link w:val="Porat"/>
    <w:uiPriority w:val="99"/>
    <w:rsid w:val="007F2E61"/>
    <w:rPr>
      <w:sz w:val="22"/>
      <w:szCs w:val="22"/>
      <w:lang w:eastAsia="en-US"/>
    </w:rPr>
  </w:style>
  <w:style w:type="paragraph" w:styleId="Debesliotekstas">
    <w:name w:val="Balloon Text"/>
    <w:basedOn w:val="prastasis"/>
    <w:link w:val="DebesliotekstasDiagrama"/>
    <w:uiPriority w:val="99"/>
    <w:semiHidden/>
    <w:unhideWhenUsed/>
    <w:rsid w:val="000209ED"/>
    <w:rPr>
      <w:rFonts w:ascii="Tahoma" w:hAnsi="Tahoma" w:cs="Tahoma"/>
      <w:sz w:val="16"/>
      <w:szCs w:val="16"/>
    </w:rPr>
  </w:style>
  <w:style w:type="character" w:customStyle="1" w:styleId="DebesliotekstasDiagrama">
    <w:name w:val="Debesėlio tekstas Diagrama"/>
    <w:link w:val="Debesliotekstas"/>
    <w:uiPriority w:val="99"/>
    <w:semiHidden/>
    <w:rsid w:val="000209ED"/>
    <w:rPr>
      <w:rFonts w:ascii="Tahoma" w:hAnsi="Tahoma" w:cs="Tahoma"/>
      <w:sz w:val="16"/>
      <w:szCs w:val="16"/>
      <w:lang w:eastAsia="en-US"/>
    </w:rPr>
  </w:style>
  <w:style w:type="character" w:styleId="Grietas">
    <w:name w:val="Strong"/>
    <w:uiPriority w:val="22"/>
    <w:qFormat/>
    <w:rsid w:val="00465484"/>
    <w:rPr>
      <w:b/>
      <w:bCs/>
    </w:rPr>
  </w:style>
  <w:style w:type="paragraph" w:styleId="Sraopastraipa">
    <w:name w:val="List Paragraph"/>
    <w:basedOn w:val="prastasis"/>
    <w:uiPriority w:val="34"/>
    <w:qFormat/>
    <w:rsid w:val="006118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31150">
      <w:bodyDiv w:val="1"/>
      <w:marLeft w:val="0"/>
      <w:marRight w:val="0"/>
      <w:marTop w:val="0"/>
      <w:marBottom w:val="0"/>
      <w:divBdr>
        <w:top w:val="none" w:sz="0" w:space="0" w:color="auto"/>
        <w:left w:val="none" w:sz="0" w:space="0" w:color="auto"/>
        <w:bottom w:val="none" w:sz="0" w:space="0" w:color="auto"/>
        <w:right w:val="none" w:sz="0" w:space="0" w:color="auto"/>
      </w:divBdr>
    </w:div>
    <w:div w:id="266280618">
      <w:bodyDiv w:val="1"/>
      <w:marLeft w:val="0"/>
      <w:marRight w:val="0"/>
      <w:marTop w:val="0"/>
      <w:marBottom w:val="0"/>
      <w:divBdr>
        <w:top w:val="none" w:sz="0" w:space="0" w:color="auto"/>
        <w:left w:val="none" w:sz="0" w:space="0" w:color="auto"/>
        <w:bottom w:val="none" w:sz="0" w:space="0" w:color="auto"/>
        <w:right w:val="none" w:sz="0" w:space="0" w:color="auto"/>
      </w:divBdr>
    </w:div>
    <w:div w:id="460538242">
      <w:bodyDiv w:val="1"/>
      <w:marLeft w:val="0"/>
      <w:marRight w:val="0"/>
      <w:marTop w:val="0"/>
      <w:marBottom w:val="0"/>
      <w:divBdr>
        <w:top w:val="none" w:sz="0" w:space="0" w:color="auto"/>
        <w:left w:val="none" w:sz="0" w:space="0" w:color="auto"/>
        <w:bottom w:val="none" w:sz="0" w:space="0" w:color="auto"/>
        <w:right w:val="none" w:sz="0" w:space="0" w:color="auto"/>
      </w:divBdr>
    </w:div>
    <w:div w:id="519440202">
      <w:bodyDiv w:val="1"/>
      <w:marLeft w:val="0"/>
      <w:marRight w:val="0"/>
      <w:marTop w:val="0"/>
      <w:marBottom w:val="0"/>
      <w:divBdr>
        <w:top w:val="none" w:sz="0" w:space="0" w:color="auto"/>
        <w:left w:val="none" w:sz="0" w:space="0" w:color="auto"/>
        <w:bottom w:val="none" w:sz="0" w:space="0" w:color="auto"/>
        <w:right w:val="none" w:sz="0" w:space="0" w:color="auto"/>
      </w:divBdr>
    </w:div>
    <w:div w:id="521170482">
      <w:bodyDiv w:val="1"/>
      <w:marLeft w:val="0"/>
      <w:marRight w:val="0"/>
      <w:marTop w:val="0"/>
      <w:marBottom w:val="0"/>
      <w:divBdr>
        <w:top w:val="none" w:sz="0" w:space="0" w:color="auto"/>
        <w:left w:val="none" w:sz="0" w:space="0" w:color="auto"/>
        <w:bottom w:val="none" w:sz="0" w:space="0" w:color="auto"/>
        <w:right w:val="none" w:sz="0" w:space="0" w:color="auto"/>
      </w:divBdr>
    </w:div>
    <w:div w:id="565534840">
      <w:bodyDiv w:val="1"/>
      <w:marLeft w:val="0"/>
      <w:marRight w:val="0"/>
      <w:marTop w:val="0"/>
      <w:marBottom w:val="0"/>
      <w:divBdr>
        <w:top w:val="none" w:sz="0" w:space="0" w:color="auto"/>
        <w:left w:val="none" w:sz="0" w:space="0" w:color="auto"/>
        <w:bottom w:val="none" w:sz="0" w:space="0" w:color="auto"/>
        <w:right w:val="none" w:sz="0" w:space="0" w:color="auto"/>
      </w:divBdr>
    </w:div>
    <w:div w:id="766924128">
      <w:bodyDiv w:val="1"/>
      <w:marLeft w:val="0"/>
      <w:marRight w:val="0"/>
      <w:marTop w:val="0"/>
      <w:marBottom w:val="0"/>
      <w:divBdr>
        <w:top w:val="none" w:sz="0" w:space="0" w:color="auto"/>
        <w:left w:val="none" w:sz="0" w:space="0" w:color="auto"/>
        <w:bottom w:val="none" w:sz="0" w:space="0" w:color="auto"/>
        <w:right w:val="none" w:sz="0" w:space="0" w:color="auto"/>
      </w:divBdr>
    </w:div>
    <w:div w:id="833107957">
      <w:bodyDiv w:val="1"/>
      <w:marLeft w:val="0"/>
      <w:marRight w:val="0"/>
      <w:marTop w:val="0"/>
      <w:marBottom w:val="0"/>
      <w:divBdr>
        <w:top w:val="none" w:sz="0" w:space="0" w:color="auto"/>
        <w:left w:val="none" w:sz="0" w:space="0" w:color="auto"/>
        <w:bottom w:val="none" w:sz="0" w:space="0" w:color="auto"/>
        <w:right w:val="none" w:sz="0" w:space="0" w:color="auto"/>
      </w:divBdr>
    </w:div>
    <w:div w:id="1108624609">
      <w:bodyDiv w:val="1"/>
      <w:marLeft w:val="0"/>
      <w:marRight w:val="0"/>
      <w:marTop w:val="0"/>
      <w:marBottom w:val="0"/>
      <w:divBdr>
        <w:top w:val="none" w:sz="0" w:space="0" w:color="auto"/>
        <w:left w:val="none" w:sz="0" w:space="0" w:color="auto"/>
        <w:bottom w:val="none" w:sz="0" w:space="0" w:color="auto"/>
        <w:right w:val="none" w:sz="0" w:space="0" w:color="auto"/>
      </w:divBdr>
    </w:div>
    <w:div w:id="1145926166">
      <w:bodyDiv w:val="1"/>
      <w:marLeft w:val="0"/>
      <w:marRight w:val="0"/>
      <w:marTop w:val="0"/>
      <w:marBottom w:val="0"/>
      <w:divBdr>
        <w:top w:val="none" w:sz="0" w:space="0" w:color="auto"/>
        <w:left w:val="none" w:sz="0" w:space="0" w:color="auto"/>
        <w:bottom w:val="none" w:sz="0" w:space="0" w:color="auto"/>
        <w:right w:val="none" w:sz="0" w:space="0" w:color="auto"/>
      </w:divBdr>
    </w:div>
    <w:div w:id="1274635260">
      <w:bodyDiv w:val="1"/>
      <w:marLeft w:val="0"/>
      <w:marRight w:val="0"/>
      <w:marTop w:val="0"/>
      <w:marBottom w:val="0"/>
      <w:divBdr>
        <w:top w:val="none" w:sz="0" w:space="0" w:color="auto"/>
        <w:left w:val="none" w:sz="0" w:space="0" w:color="auto"/>
        <w:bottom w:val="none" w:sz="0" w:space="0" w:color="auto"/>
        <w:right w:val="none" w:sz="0" w:space="0" w:color="auto"/>
      </w:divBdr>
    </w:div>
    <w:div w:id="1357271587">
      <w:bodyDiv w:val="1"/>
      <w:marLeft w:val="0"/>
      <w:marRight w:val="0"/>
      <w:marTop w:val="0"/>
      <w:marBottom w:val="0"/>
      <w:divBdr>
        <w:top w:val="none" w:sz="0" w:space="0" w:color="auto"/>
        <w:left w:val="none" w:sz="0" w:space="0" w:color="auto"/>
        <w:bottom w:val="none" w:sz="0" w:space="0" w:color="auto"/>
        <w:right w:val="none" w:sz="0" w:space="0" w:color="auto"/>
      </w:divBdr>
    </w:div>
    <w:div w:id="1377391258">
      <w:bodyDiv w:val="1"/>
      <w:marLeft w:val="0"/>
      <w:marRight w:val="0"/>
      <w:marTop w:val="0"/>
      <w:marBottom w:val="0"/>
      <w:divBdr>
        <w:top w:val="none" w:sz="0" w:space="0" w:color="auto"/>
        <w:left w:val="none" w:sz="0" w:space="0" w:color="auto"/>
        <w:bottom w:val="none" w:sz="0" w:space="0" w:color="auto"/>
        <w:right w:val="none" w:sz="0" w:space="0" w:color="auto"/>
      </w:divBdr>
    </w:div>
    <w:div w:id="1394961257">
      <w:bodyDiv w:val="1"/>
      <w:marLeft w:val="0"/>
      <w:marRight w:val="0"/>
      <w:marTop w:val="0"/>
      <w:marBottom w:val="0"/>
      <w:divBdr>
        <w:top w:val="none" w:sz="0" w:space="0" w:color="auto"/>
        <w:left w:val="none" w:sz="0" w:space="0" w:color="auto"/>
        <w:bottom w:val="none" w:sz="0" w:space="0" w:color="auto"/>
        <w:right w:val="none" w:sz="0" w:space="0" w:color="auto"/>
      </w:divBdr>
    </w:div>
    <w:div w:id="1836802143">
      <w:bodyDiv w:val="1"/>
      <w:marLeft w:val="0"/>
      <w:marRight w:val="0"/>
      <w:marTop w:val="0"/>
      <w:marBottom w:val="0"/>
      <w:divBdr>
        <w:top w:val="none" w:sz="0" w:space="0" w:color="auto"/>
        <w:left w:val="none" w:sz="0" w:space="0" w:color="auto"/>
        <w:bottom w:val="none" w:sz="0" w:space="0" w:color="auto"/>
        <w:right w:val="none" w:sz="0" w:space="0" w:color="auto"/>
      </w:divBdr>
    </w:div>
    <w:div w:id="1889608476">
      <w:bodyDiv w:val="1"/>
      <w:marLeft w:val="0"/>
      <w:marRight w:val="0"/>
      <w:marTop w:val="0"/>
      <w:marBottom w:val="0"/>
      <w:divBdr>
        <w:top w:val="none" w:sz="0" w:space="0" w:color="auto"/>
        <w:left w:val="none" w:sz="0" w:space="0" w:color="auto"/>
        <w:bottom w:val="none" w:sz="0" w:space="0" w:color="auto"/>
        <w:right w:val="none" w:sz="0" w:space="0" w:color="auto"/>
      </w:divBdr>
    </w:div>
    <w:div w:id="2036999377">
      <w:bodyDiv w:val="1"/>
      <w:marLeft w:val="0"/>
      <w:marRight w:val="0"/>
      <w:marTop w:val="0"/>
      <w:marBottom w:val="0"/>
      <w:divBdr>
        <w:top w:val="none" w:sz="0" w:space="0" w:color="auto"/>
        <w:left w:val="none" w:sz="0" w:space="0" w:color="auto"/>
        <w:bottom w:val="none" w:sz="0" w:space="0" w:color="auto"/>
        <w:right w:val="none" w:sz="0" w:space="0" w:color="auto"/>
      </w:divBdr>
    </w:div>
    <w:div w:id="2039819900">
      <w:bodyDiv w:val="1"/>
      <w:marLeft w:val="0"/>
      <w:marRight w:val="0"/>
      <w:marTop w:val="0"/>
      <w:marBottom w:val="0"/>
      <w:divBdr>
        <w:top w:val="none" w:sz="0" w:space="0" w:color="auto"/>
        <w:left w:val="none" w:sz="0" w:space="0" w:color="auto"/>
        <w:bottom w:val="none" w:sz="0" w:space="0" w:color="auto"/>
        <w:right w:val="none" w:sz="0" w:space="0" w:color="auto"/>
      </w:divBdr>
    </w:div>
    <w:div w:id="2045328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760C78-AA32-4428-8EBD-A38F7E3A1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8876</Words>
  <Characters>5060</Characters>
  <Application>Microsoft Office Word</Application>
  <DocSecurity>0</DocSecurity>
  <Lines>42</Lines>
  <Paragraphs>27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Naudotojas</dc:creator>
  <cp:lastModifiedBy>Diana Kviecinskiene</cp:lastModifiedBy>
  <cp:revision>3</cp:revision>
  <cp:lastPrinted>2022-01-11T09:26:00Z</cp:lastPrinted>
  <dcterms:created xsi:type="dcterms:W3CDTF">2024-01-25T07:38:00Z</dcterms:created>
  <dcterms:modified xsi:type="dcterms:W3CDTF">2024-01-25T07:40:00Z</dcterms:modified>
</cp:coreProperties>
</file>