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D8D99" w14:textId="77777777" w:rsidR="00EF0E7E" w:rsidRDefault="00EF0E7E" w:rsidP="00EF0E7E">
      <w:pPr>
        <w:tabs>
          <w:tab w:val="left" w:pos="19"/>
        </w:tabs>
        <w:jc w:val="center"/>
        <w:rPr>
          <w:rFonts w:ascii="Times New Roman" w:hAnsi="Times New Roman"/>
          <w:sz w:val="20"/>
          <w:lang w:val="lt-LT" w:eastAsia="en-US"/>
        </w:rPr>
      </w:pPr>
    </w:p>
    <w:p w14:paraId="1A1DED64" w14:textId="77777777" w:rsidR="00EF0E7E" w:rsidRDefault="00EF0E7E" w:rsidP="00EF0E7E">
      <w:pPr>
        <w:tabs>
          <w:tab w:val="left" w:pos="25"/>
          <w:tab w:val="left" w:pos="9080"/>
        </w:tabs>
        <w:rPr>
          <w:rFonts w:ascii="Times New Roman" w:hAnsi="Times New Roman"/>
          <w:sz w:val="2"/>
          <w:lang w:val="lt-LT" w:eastAsia="en-US"/>
        </w:rPr>
      </w:pPr>
      <w:r>
        <w:rPr>
          <w:rFonts w:ascii="Times New Roman" w:hAnsi="Times New Roman"/>
          <w:sz w:val="2"/>
          <w:lang w:val="lt-LT" w:eastAsia="en-US"/>
        </w:rPr>
        <w:tab/>
      </w:r>
      <w:r>
        <w:rPr>
          <w:rFonts w:ascii="Times New Roman" w:hAnsi="Times New Roman"/>
          <w:sz w:val="2"/>
          <w:lang w:val="lt-LT" w:eastAsia="en-US"/>
        </w:rPr>
        <w:tab/>
      </w:r>
      <w:r>
        <w:rPr>
          <w:rFonts w:ascii="Times New Roman" w:hAnsi="Times New Roman"/>
          <w:sz w:val="2"/>
          <w:lang w:val="lt-LT" w:eastAsia="en-US"/>
        </w:rPr>
        <w:tab/>
      </w:r>
      <w:r>
        <w:rPr>
          <w:rFonts w:ascii="Times New Roman" w:hAnsi="Times New Roman"/>
          <w:sz w:val="2"/>
          <w:lang w:val="lt-LT" w:eastAsia="en-US"/>
        </w:rPr>
        <w:tab/>
      </w:r>
    </w:p>
    <w:p w14:paraId="2085B477" w14:textId="0C7469F7" w:rsidR="00EF0E7E" w:rsidRDefault="00EF0E7E" w:rsidP="00EF0E7E">
      <w:pPr>
        <w:spacing w:line="360" w:lineRule="auto"/>
        <w:ind w:left="40" w:firstLine="811"/>
        <w:jc w:val="both"/>
        <w:rPr>
          <w:rFonts w:ascii="Times New Roman" w:hAnsi="Times New Roman"/>
          <w:color w:val="000000"/>
          <w:lang w:val="lt-LT" w:eastAsia="en-US"/>
        </w:rPr>
      </w:pPr>
      <w:r>
        <w:rPr>
          <w:rFonts w:ascii="Times New Roman" w:hAnsi="Times New Roman"/>
          <w:color w:val="000000"/>
          <w:lang w:val="lt-LT" w:eastAsia="en-US"/>
        </w:rPr>
        <w:t>Aistė Ladigienė</w:t>
      </w:r>
    </w:p>
    <w:p w14:paraId="6B0EE7E2" w14:textId="7DC49121" w:rsidR="00EF0E7E" w:rsidRDefault="00EF0E7E" w:rsidP="00EF0E7E">
      <w:pPr>
        <w:spacing w:line="360" w:lineRule="auto"/>
        <w:ind w:left="40" w:firstLine="811"/>
        <w:jc w:val="both"/>
        <w:rPr>
          <w:rFonts w:ascii="Times New Roman" w:hAnsi="Times New Roman"/>
          <w:color w:val="000000"/>
          <w:lang w:val="lt-LT" w:eastAsia="en-US"/>
        </w:rPr>
      </w:pPr>
      <w:r w:rsidRPr="00EF0E7E">
        <w:rPr>
          <w:rFonts w:ascii="Times New Roman" w:hAnsi="Times New Roman"/>
          <w:color w:val="000000"/>
          <w:lang w:val="lt-LT" w:eastAsia="en-US"/>
        </w:rPr>
        <w:t>Anykščių rajono savivaldybės tarybos posėdžių sekretorė</w:t>
      </w:r>
    </w:p>
    <w:p w14:paraId="75722269" w14:textId="5FB81161" w:rsidR="007226CC" w:rsidRDefault="007226CC" w:rsidP="00EF0E7E">
      <w:pPr>
        <w:spacing w:line="360" w:lineRule="auto"/>
        <w:ind w:left="40" w:firstLine="811"/>
        <w:jc w:val="both"/>
        <w:rPr>
          <w:rFonts w:ascii="Times New Roman" w:hAnsi="Times New Roman"/>
          <w:color w:val="000000"/>
          <w:lang w:val="lt-LT" w:eastAsia="en-US"/>
        </w:rPr>
      </w:pPr>
      <w:r>
        <w:rPr>
          <w:rFonts w:ascii="Times New Roman" w:hAnsi="Times New Roman"/>
          <w:color w:val="000000"/>
          <w:lang w:val="lt-LT" w:eastAsia="en-US"/>
        </w:rPr>
        <w:t>FUNKCIJOS</w:t>
      </w:r>
    </w:p>
    <w:p w14:paraId="0928E1C2" w14:textId="07E70BB9" w:rsidR="00EF0E7E" w:rsidRDefault="00EF0E7E" w:rsidP="00EF0E7E">
      <w:pPr>
        <w:spacing w:line="360" w:lineRule="auto"/>
        <w:ind w:left="40" w:firstLine="811"/>
        <w:jc w:val="both"/>
        <w:rPr>
          <w:rFonts w:ascii="Times New Roman" w:hAnsi="Times New Roman"/>
          <w:sz w:val="20"/>
          <w:lang w:val="lt-LT" w:eastAsia="en-US"/>
        </w:rPr>
      </w:pPr>
      <w:r>
        <w:rPr>
          <w:rFonts w:ascii="Times New Roman" w:hAnsi="Times New Roman"/>
          <w:color w:val="000000"/>
          <w:lang w:val="lt-LT" w:eastAsia="en-US"/>
        </w:rPr>
        <w:t>Padeda merui planuoti, organizuoti Savivaldybės tarybos veiklą.</w:t>
      </w:r>
    </w:p>
    <w:p w14:paraId="00698D72" w14:textId="7E368543" w:rsidR="00EF0E7E" w:rsidRDefault="00EF0E7E" w:rsidP="00EF0E7E">
      <w:pPr>
        <w:spacing w:line="360" w:lineRule="auto"/>
        <w:ind w:left="40" w:firstLine="811"/>
        <w:jc w:val="both"/>
        <w:rPr>
          <w:rFonts w:ascii="Times New Roman" w:hAnsi="Times New Roman"/>
          <w:sz w:val="20"/>
          <w:lang w:val="lt-LT" w:eastAsia="en-US"/>
        </w:rPr>
      </w:pPr>
      <w:r>
        <w:rPr>
          <w:rFonts w:ascii="Times New Roman" w:hAnsi="Times New Roman"/>
          <w:lang w:val="lt-LT" w:eastAsia="en-US"/>
        </w:rPr>
        <w:t>Koordinuoja veiksmus, kad tinkamai būtų organizuojami Savivaldybės tarybos, komitetų posėdžiai, laiku sudaryti posėdžių darbotvarkių projektai, tinkamai ir laiku parengti sprendimų projektai, aiškinamieji raštai, priedai.</w:t>
      </w:r>
    </w:p>
    <w:p w14:paraId="6C640A34" w14:textId="5C9723C1" w:rsidR="00EF0E7E" w:rsidRDefault="00EF0E7E" w:rsidP="00EF0E7E">
      <w:pPr>
        <w:spacing w:line="360" w:lineRule="auto"/>
        <w:ind w:left="40" w:firstLine="811"/>
        <w:jc w:val="both"/>
        <w:rPr>
          <w:rFonts w:ascii="Times New Roman" w:hAnsi="Times New Roman"/>
          <w:sz w:val="20"/>
          <w:lang w:val="lt-LT" w:eastAsia="en-US"/>
        </w:rPr>
      </w:pPr>
      <w:r>
        <w:rPr>
          <w:rFonts w:ascii="Times New Roman" w:hAnsi="Times New Roman"/>
          <w:lang w:val="lt-LT" w:eastAsia="en-US"/>
        </w:rPr>
        <w:t>Rengia Savivaldybės tarybos sprendimų, mero potvarkių projektus Savivaldybės tarybos, komitetų ir komisijų veiklos klausimais.</w:t>
      </w:r>
    </w:p>
    <w:p w14:paraId="54E86B25" w14:textId="11B6A294" w:rsidR="00EF0E7E" w:rsidRDefault="00EF0E7E" w:rsidP="00EF0E7E">
      <w:pPr>
        <w:spacing w:line="360" w:lineRule="auto"/>
        <w:ind w:left="40" w:firstLine="811"/>
        <w:jc w:val="both"/>
        <w:rPr>
          <w:rFonts w:ascii="Times New Roman" w:hAnsi="Times New Roman"/>
          <w:sz w:val="20"/>
          <w:lang w:val="lt-LT" w:eastAsia="en-US"/>
        </w:rPr>
      </w:pPr>
      <w:r>
        <w:rPr>
          <w:rFonts w:ascii="Times New Roman" w:hAnsi="Times New Roman"/>
          <w:lang w:val="lt-LT" w:eastAsia="en-US"/>
        </w:rPr>
        <w:t>Nagrinėja ir rengia išvadas dėl Savivaldybės tarybos sprendimų projektų.</w:t>
      </w:r>
    </w:p>
    <w:p w14:paraId="73635536" w14:textId="60133022" w:rsidR="00EF0E7E" w:rsidRDefault="00EF0E7E" w:rsidP="00EF0E7E">
      <w:pPr>
        <w:spacing w:line="360" w:lineRule="auto"/>
        <w:ind w:left="40" w:firstLine="811"/>
        <w:jc w:val="both"/>
        <w:rPr>
          <w:rFonts w:ascii="Times New Roman" w:hAnsi="Times New Roman"/>
          <w:sz w:val="20"/>
          <w:lang w:val="lt-LT" w:eastAsia="en-US"/>
        </w:rPr>
      </w:pPr>
      <w:r>
        <w:rPr>
          <w:rFonts w:ascii="Times New Roman" w:hAnsi="Times New Roman"/>
          <w:color w:val="000000"/>
          <w:lang w:val="lt-LT" w:eastAsia="en-US"/>
        </w:rPr>
        <w:t>Organizuoja Savivaldybės tarybos sprendimų projektų svarstymą komitetų posėdžiuose.</w:t>
      </w:r>
    </w:p>
    <w:p w14:paraId="44C8F29A" w14:textId="6BAA7D31" w:rsidR="00EF0E7E" w:rsidRDefault="00EF0E7E" w:rsidP="00EF0E7E">
      <w:pPr>
        <w:spacing w:line="360" w:lineRule="auto"/>
        <w:ind w:left="40"/>
        <w:jc w:val="both"/>
        <w:rPr>
          <w:rFonts w:ascii="Times New Roman" w:hAnsi="Times New Roman"/>
          <w:szCs w:val="24"/>
          <w:lang w:val="lt-LT" w:eastAsia="en-US"/>
        </w:rPr>
      </w:pPr>
      <w:r>
        <w:rPr>
          <w:rFonts w:ascii="Times New Roman" w:hAnsi="Times New Roman"/>
          <w:szCs w:val="24"/>
          <w:lang w:val="lt-LT" w:eastAsia="en-US"/>
        </w:rPr>
        <w:t xml:space="preserve">             Dalyvauja Savivaldybės tarybos, komitetų posėdžiuose, protokoluoja Biudžeto ir ekonomikos, Kontrolės komitetų bei Savivaldybės tarybos posėdžius, atsako už Savivaldybės tarybos priimtų dokumentų įforminimą ir protokolo sutvarkymą, norminių teisės aktų paskelbimą Teisės aktų registre.</w:t>
      </w:r>
    </w:p>
    <w:p w14:paraId="6C0FCCB1" w14:textId="3F2BC109" w:rsidR="00EF0E7E" w:rsidRDefault="00EF0E7E" w:rsidP="00EF0E7E">
      <w:pPr>
        <w:spacing w:line="360" w:lineRule="auto"/>
        <w:ind w:left="40" w:firstLine="811"/>
        <w:jc w:val="both"/>
        <w:rPr>
          <w:rFonts w:ascii="Times New Roman" w:hAnsi="Times New Roman"/>
          <w:sz w:val="20"/>
          <w:lang w:val="lt-LT" w:eastAsia="en-US"/>
        </w:rPr>
      </w:pPr>
      <w:r>
        <w:rPr>
          <w:rFonts w:ascii="Times New Roman" w:hAnsi="Times New Roman"/>
          <w:color w:val="000000"/>
          <w:lang w:val="lt-LT" w:eastAsia="en-US"/>
        </w:rPr>
        <w:t>Rengia kolegijos posėdžių darbotvarkių projektus ir teikia juos pasirašyti merui.</w:t>
      </w:r>
    </w:p>
    <w:p w14:paraId="352C9ED5" w14:textId="7818408D" w:rsidR="00EF0E7E" w:rsidRDefault="00EF0E7E" w:rsidP="00EF0E7E">
      <w:pPr>
        <w:spacing w:line="360" w:lineRule="auto"/>
        <w:ind w:left="40" w:firstLine="811"/>
        <w:jc w:val="both"/>
        <w:rPr>
          <w:rFonts w:ascii="Times New Roman" w:hAnsi="Times New Roman"/>
          <w:color w:val="000000"/>
          <w:lang w:val="lt-LT" w:eastAsia="en-US"/>
        </w:rPr>
      </w:pPr>
      <w:r>
        <w:rPr>
          <w:rFonts w:ascii="Times New Roman" w:hAnsi="Times New Roman"/>
          <w:color w:val="000000"/>
          <w:lang w:val="lt-LT" w:eastAsia="en-US"/>
        </w:rPr>
        <w:t>Rengia Savivaldybės mero veiklos ataskaitos projektą.</w:t>
      </w:r>
    </w:p>
    <w:p w14:paraId="0BD62707" w14:textId="4E5415C2" w:rsidR="00EF0E7E" w:rsidRDefault="00EF0E7E" w:rsidP="00EF0E7E">
      <w:pPr>
        <w:spacing w:line="360" w:lineRule="auto"/>
        <w:ind w:left="40" w:firstLine="811"/>
        <w:jc w:val="both"/>
        <w:rPr>
          <w:rFonts w:ascii="Times New Roman" w:hAnsi="Times New Roman"/>
          <w:szCs w:val="24"/>
          <w:lang w:val="lt-LT" w:eastAsia="en-US"/>
        </w:rPr>
      </w:pPr>
      <w:r>
        <w:rPr>
          <w:rFonts w:ascii="Times New Roman" w:hAnsi="Times New Roman"/>
          <w:szCs w:val="24"/>
          <w:lang w:val="lt-LT" w:eastAsia="en-US"/>
        </w:rPr>
        <w:t>Parengia Tarybos narių dalyvavimo to mėnesio Tarybos, komitetų, nuolatinių komisijų ir Savivaldybės kolegijos posėdžiuose suvestinę, kurią iki mėnesio paskutinės darbo dienos pateikia Finansų ir apskaitos skyriui.</w:t>
      </w:r>
    </w:p>
    <w:p w14:paraId="31A3DC42" w14:textId="4B5DA1B4" w:rsidR="00EF0E7E" w:rsidRDefault="00EF0E7E" w:rsidP="00EF0E7E">
      <w:pPr>
        <w:spacing w:line="360" w:lineRule="auto"/>
        <w:ind w:left="40" w:firstLine="811"/>
        <w:jc w:val="both"/>
        <w:rPr>
          <w:rFonts w:ascii="Times New Roman" w:hAnsi="Times New Roman"/>
          <w:color w:val="538135" w:themeColor="accent6" w:themeShade="BF"/>
          <w:sz w:val="20"/>
          <w:lang w:val="lt-LT" w:eastAsia="en-US"/>
        </w:rPr>
      </w:pPr>
      <w:r>
        <w:rPr>
          <w:rFonts w:ascii="Times New Roman" w:hAnsi="Times New Roman"/>
          <w:szCs w:val="24"/>
          <w:lang w:val="lt-LT" w:eastAsia="en-US"/>
        </w:rPr>
        <w:t>Bendradarbiauja su Savivaldybės administracijos padaliniais Savivaldybės tarybos veiklos klausimais, teikia informaciją suinteresuotiems asmenims</w:t>
      </w:r>
      <w:r>
        <w:rPr>
          <w:rFonts w:ascii="Times New Roman" w:hAnsi="Times New Roman"/>
          <w:color w:val="538135" w:themeColor="accent6" w:themeShade="BF"/>
          <w:sz w:val="20"/>
          <w:lang w:val="lt-LT" w:eastAsia="en-US"/>
        </w:rPr>
        <w:t>.</w:t>
      </w:r>
    </w:p>
    <w:p w14:paraId="7645A9F6" w14:textId="0A378AD2" w:rsidR="00EF0E7E" w:rsidRDefault="00EF0E7E" w:rsidP="00EF0E7E">
      <w:pPr>
        <w:spacing w:line="360" w:lineRule="auto"/>
        <w:ind w:left="40" w:firstLine="811"/>
        <w:jc w:val="both"/>
        <w:rPr>
          <w:rFonts w:ascii="Times New Roman" w:hAnsi="Times New Roman"/>
          <w:sz w:val="20"/>
          <w:lang w:val="lt-LT" w:eastAsia="en-US"/>
        </w:rPr>
      </w:pPr>
      <w:r>
        <w:rPr>
          <w:rFonts w:ascii="Times New Roman" w:hAnsi="Times New Roman"/>
          <w:color w:val="000000"/>
          <w:lang w:val="lt-LT" w:eastAsia="en-US"/>
        </w:rPr>
        <w:t>Vykdo kitas Anykščių rajono savivaldybės tarybos veiklos reglamente Tarybos posėdžio sekretoriui numatytas funkcijas bei Tarybos posėdžio pirmininko pavedimus.</w:t>
      </w:r>
    </w:p>
    <w:p w14:paraId="69964856" w14:textId="6F9DDE03" w:rsidR="00EF0E7E" w:rsidRDefault="00EF0E7E" w:rsidP="00EF0E7E">
      <w:pPr>
        <w:spacing w:line="360" w:lineRule="auto"/>
        <w:ind w:left="40" w:firstLine="811"/>
        <w:jc w:val="both"/>
        <w:rPr>
          <w:rFonts w:ascii="Times New Roman" w:hAnsi="Times New Roman"/>
          <w:color w:val="000000"/>
          <w:lang w:val="lt-LT" w:eastAsia="en-US"/>
        </w:rPr>
      </w:pPr>
      <w:r>
        <w:rPr>
          <w:rFonts w:ascii="Times New Roman" w:hAnsi="Times New Roman"/>
          <w:color w:val="000000"/>
          <w:lang w:val="lt-LT" w:eastAsia="en-US"/>
        </w:rPr>
        <w:t>Kontroliuoja informacijos, susijusios su Savivaldybės tarybos, Savivaldybės tarybos komitetų, Mero, kiek susiję su savivaldybės tarybos posėdžiais, Savivaldybės tarybos narių veikla paskelbimą Savivaldybės internetinėje svetainėje.</w:t>
      </w:r>
    </w:p>
    <w:p w14:paraId="456202C1" w14:textId="561C066D" w:rsidR="00EF0E7E" w:rsidRDefault="00EF0E7E" w:rsidP="00EF0E7E">
      <w:pPr>
        <w:spacing w:line="360" w:lineRule="auto"/>
        <w:ind w:left="40" w:firstLine="811"/>
        <w:jc w:val="both"/>
        <w:rPr>
          <w:rFonts w:ascii="Times New Roman" w:hAnsi="Times New Roman"/>
          <w:szCs w:val="24"/>
          <w:lang w:val="lt-LT" w:eastAsia="en-US"/>
        </w:rPr>
      </w:pPr>
      <w:r>
        <w:rPr>
          <w:rFonts w:ascii="Times New Roman" w:hAnsi="Times New Roman"/>
          <w:szCs w:val="24"/>
          <w:lang w:val="lt-LT" w:eastAsia="en-US"/>
        </w:rPr>
        <w:t>Inicijuoja viešuosius pirkimus, parengia viešųjų pirkimų ar mažos vertės prekių, paslaugų pirkimų technines sąlygas ir kitus dokumentus, vykdydamas pirkimus, susijusius su šiai pareigybei priskirtomis funkcijomis.</w:t>
      </w:r>
    </w:p>
    <w:p w14:paraId="5C107516" w14:textId="77777777" w:rsidR="00EF0E7E" w:rsidRDefault="00EF0E7E" w:rsidP="00EF0E7E">
      <w:pPr>
        <w:tabs>
          <w:tab w:val="left" w:pos="25"/>
          <w:tab w:val="left" w:pos="9080"/>
        </w:tabs>
        <w:spacing w:line="360" w:lineRule="auto"/>
        <w:jc w:val="both"/>
        <w:rPr>
          <w:rFonts w:ascii="Times New Roman" w:hAnsi="Times New Roman"/>
          <w:sz w:val="2"/>
          <w:lang w:val="lt-LT" w:eastAsia="en-US"/>
        </w:rPr>
      </w:pPr>
      <w:r>
        <w:rPr>
          <w:rFonts w:ascii="Times New Roman" w:hAnsi="Times New Roman"/>
          <w:sz w:val="2"/>
          <w:lang w:val="lt-LT" w:eastAsia="en-US"/>
        </w:rPr>
        <w:tab/>
      </w:r>
      <w:r>
        <w:rPr>
          <w:rFonts w:ascii="Times New Roman" w:hAnsi="Times New Roman"/>
          <w:sz w:val="2"/>
          <w:lang w:val="lt-LT" w:eastAsia="en-US"/>
        </w:rPr>
        <w:tab/>
      </w:r>
      <w:r>
        <w:rPr>
          <w:rFonts w:ascii="Times New Roman" w:hAnsi="Times New Roman"/>
          <w:sz w:val="2"/>
          <w:lang w:val="lt-LT" w:eastAsia="en-US"/>
        </w:rPr>
        <w:tab/>
      </w:r>
      <w:r>
        <w:rPr>
          <w:rFonts w:ascii="Times New Roman" w:hAnsi="Times New Roman"/>
          <w:sz w:val="2"/>
          <w:lang w:val="lt-LT" w:eastAsia="en-US"/>
        </w:rPr>
        <w:tab/>
      </w:r>
    </w:p>
    <w:p w14:paraId="7E68B810" w14:textId="07A1D204" w:rsidR="00EF0E7E" w:rsidRDefault="00EF0E7E" w:rsidP="00EF0E7E">
      <w:pPr>
        <w:spacing w:line="360" w:lineRule="auto"/>
        <w:ind w:left="40" w:firstLine="811"/>
        <w:jc w:val="both"/>
        <w:rPr>
          <w:rFonts w:ascii="Times New Roman" w:hAnsi="Times New Roman"/>
          <w:sz w:val="20"/>
          <w:lang w:val="lt-LT" w:eastAsia="en-US"/>
        </w:rPr>
      </w:pPr>
      <w:r>
        <w:rPr>
          <w:rFonts w:ascii="Times New Roman" w:hAnsi="Times New Roman"/>
          <w:color w:val="000000"/>
          <w:lang w:val="lt-LT" w:eastAsia="en-US"/>
        </w:rPr>
        <w:t>Vykdo kitus nenuolatinio pobūdžio su įstaigos veikla susijusius pavedimus.</w:t>
      </w:r>
    </w:p>
    <w:p w14:paraId="60C1A7A3" w14:textId="77777777" w:rsidR="00562D4E" w:rsidRDefault="00562D4E"/>
    <w:sectPr w:rsidR="00562D4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7E"/>
    <w:rsid w:val="00562D4E"/>
    <w:rsid w:val="007226CC"/>
    <w:rsid w:val="00EF0E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C544D"/>
  <w15:chartTrackingRefBased/>
  <w15:docId w15:val="{A52E7AA6-ABE1-4E79-9F7F-CF59F4409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lt-LT" w:eastAsia="en-US" w:bidi="ar-SA"/>
        <w14:ligatures w14:val="standardContextual"/>
      </w:rPr>
    </w:rPrDefault>
    <w:pPrDefault>
      <w:pPr>
        <w:spacing w:line="360" w:lineRule="auto"/>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E7E"/>
    <w:pPr>
      <w:spacing w:line="240" w:lineRule="auto"/>
      <w:ind w:firstLine="0"/>
      <w:jc w:val="left"/>
    </w:pPr>
    <w:rPr>
      <w:rFonts w:ascii="TimesLT" w:eastAsia="Times New Roman" w:hAnsi="TimesLT" w:cs="Times New Roman"/>
      <w:kern w:val="0"/>
      <w:szCs w:val="20"/>
      <w:lang w:val="en-US" w:eastAsia="lt-LT"/>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004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1363</Words>
  <Characters>777</Characters>
  <Application>Microsoft Office Word</Application>
  <DocSecurity>0</DocSecurity>
  <Lines>6</Lines>
  <Paragraphs>4</Paragraphs>
  <ScaleCrop>false</ScaleCrop>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dc:creator>
  <cp:keywords/>
  <dc:description/>
  <cp:lastModifiedBy>Sigita</cp:lastModifiedBy>
  <cp:revision>2</cp:revision>
  <dcterms:created xsi:type="dcterms:W3CDTF">2023-10-02T11:38:00Z</dcterms:created>
  <dcterms:modified xsi:type="dcterms:W3CDTF">2023-10-02T11:40:00Z</dcterms:modified>
</cp:coreProperties>
</file>