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4042" w:rsidRPr="00C64042" w:rsidRDefault="00C64042" w:rsidP="00051FDC">
      <w:pPr>
        <w:spacing w:line="360" w:lineRule="auto"/>
        <w:jc w:val="both"/>
        <w:rPr>
          <w:rFonts w:ascii="Times New Roman" w:hAnsi="Times New Roman" w:cs="Times New Roman"/>
          <w:bCs/>
          <w:sz w:val="24"/>
          <w:szCs w:val="24"/>
        </w:rPr>
      </w:pPr>
    </w:p>
    <w:tbl>
      <w:tblPr>
        <w:tblW w:w="9828" w:type="dxa"/>
        <w:tblLayout w:type="fixed"/>
        <w:tblLook w:val="0000" w:firstRow="0" w:lastRow="0" w:firstColumn="0" w:lastColumn="0" w:noHBand="0" w:noVBand="0"/>
      </w:tblPr>
      <w:tblGrid>
        <w:gridCol w:w="9828"/>
      </w:tblGrid>
      <w:tr w:rsidR="00C64042" w:rsidRPr="00C64042" w:rsidTr="001B7644">
        <w:tc>
          <w:tcPr>
            <w:tcW w:w="9828" w:type="dxa"/>
          </w:tcPr>
          <w:p w:rsidR="00C64042" w:rsidRPr="00C64042" w:rsidRDefault="00C64042" w:rsidP="00051FDC">
            <w:pPr>
              <w:spacing w:line="360" w:lineRule="auto"/>
              <w:jc w:val="center"/>
              <w:rPr>
                <w:rFonts w:ascii="Times New Roman" w:hAnsi="Times New Roman" w:cs="Times New Roman"/>
                <w:b/>
                <w:bCs/>
                <w:sz w:val="24"/>
                <w:szCs w:val="24"/>
              </w:rPr>
            </w:pPr>
            <w:r w:rsidRPr="00C64042">
              <w:rPr>
                <w:rFonts w:ascii="Times New Roman" w:hAnsi="Times New Roman" w:cs="Times New Roman"/>
                <w:b/>
                <w:bCs/>
                <w:sz w:val="24"/>
                <w:szCs w:val="24"/>
              </w:rPr>
              <w:t>ANYKŠČIŲ RAJONO SAVIVALDYBĖS TARYBA</w:t>
            </w:r>
          </w:p>
          <w:p w:rsidR="00C64042" w:rsidRPr="00C64042" w:rsidRDefault="00C64042" w:rsidP="00051FDC">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8</w:t>
            </w:r>
            <w:r w:rsidRPr="00C64042">
              <w:rPr>
                <w:rFonts w:ascii="Times New Roman" w:hAnsi="Times New Roman" w:cs="Times New Roman"/>
                <w:b/>
                <w:bCs/>
                <w:sz w:val="24"/>
                <w:szCs w:val="24"/>
              </w:rPr>
              <w:t>-OJO POSĖDŽIO PROTOKOLAS</w:t>
            </w:r>
          </w:p>
          <w:p w:rsidR="00C64042" w:rsidRPr="00C64042" w:rsidRDefault="00C64042" w:rsidP="00051FDC">
            <w:pPr>
              <w:spacing w:line="360" w:lineRule="auto"/>
              <w:jc w:val="center"/>
              <w:rPr>
                <w:rFonts w:ascii="Times New Roman" w:hAnsi="Times New Roman" w:cs="Times New Roman"/>
                <w:bCs/>
                <w:sz w:val="24"/>
                <w:szCs w:val="24"/>
              </w:rPr>
            </w:pPr>
          </w:p>
          <w:p w:rsidR="00C64042" w:rsidRPr="00C64042" w:rsidRDefault="00C64042" w:rsidP="00051FDC">
            <w:pPr>
              <w:spacing w:line="360" w:lineRule="auto"/>
              <w:jc w:val="center"/>
              <w:rPr>
                <w:rFonts w:ascii="Times New Roman" w:hAnsi="Times New Roman" w:cs="Times New Roman"/>
                <w:bCs/>
                <w:sz w:val="24"/>
                <w:szCs w:val="24"/>
              </w:rPr>
            </w:pPr>
            <w:r w:rsidRPr="00C64042">
              <w:rPr>
                <w:rFonts w:ascii="Times New Roman" w:hAnsi="Times New Roman" w:cs="Times New Roman"/>
                <w:bCs/>
                <w:sz w:val="24"/>
                <w:szCs w:val="24"/>
              </w:rPr>
              <w:t>2019-</w:t>
            </w:r>
            <w:r>
              <w:rPr>
                <w:rFonts w:ascii="Times New Roman" w:hAnsi="Times New Roman" w:cs="Times New Roman"/>
                <w:bCs/>
                <w:sz w:val="24"/>
                <w:szCs w:val="24"/>
              </w:rPr>
              <w:t>10</w:t>
            </w:r>
            <w:r w:rsidRPr="00C64042">
              <w:rPr>
                <w:rFonts w:ascii="Times New Roman" w:hAnsi="Times New Roman" w:cs="Times New Roman"/>
                <w:bCs/>
                <w:sz w:val="24"/>
                <w:szCs w:val="24"/>
              </w:rPr>
              <w:t>-</w:t>
            </w:r>
            <w:r>
              <w:rPr>
                <w:rFonts w:ascii="Times New Roman" w:hAnsi="Times New Roman" w:cs="Times New Roman"/>
                <w:bCs/>
                <w:sz w:val="24"/>
                <w:szCs w:val="24"/>
              </w:rPr>
              <w:t>31</w:t>
            </w:r>
            <w:r w:rsidRPr="00C64042">
              <w:rPr>
                <w:rFonts w:ascii="Times New Roman" w:hAnsi="Times New Roman" w:cs="Times New Roman"/>
                <w:bCs/>
                <w:sz w:val="24"/>
                <w:szCs w:val="24"/>
              </w:rPr>
              <w:t xml:space="preserve">  Nr.1–TP–1</w:t>
            </w:r>
            <w:r>
              <w:rPr>
                <w:rFonts w:ascii="Times New Roman" w:hAnsi="Times New Roman" w:cs="Times New Roman"/>
                <w:bCs/>
                <w:sz w:val="24"/>
                <w:szCs w:val="24"/>
              </w:rPr>
              <w:t>2</w:t>
            </w:r>
          </w:p>
          <w:p w:rsidR="00C64042" w:rsidRPr="00C64042" w:rsidRDefault="00C64042" w:rsidP="00051FDC">
            <w:pPr>
              <w:spacing w:line="360" w:lineRule="auto"/>
              <w:jc w:val="center"/>
              <w:rPr>
                <w:rFonts w:ascii="Times New Roman" w:hAnsi="Times New Roman" w:cs="Times New Roman"/>
                <w:bCs/>
                <w:sz w:val="24"/>
                <w:szCs w:val="24"/>
              </w:rPr>
            </w:pPr>
            <w:r w:rsidRPr="00C64042">
              <w:rPr>
                <w:rFonts w:ascii="Times New Roman" w:hAnsi="Times New Roman" w:cs="Times New Roman"/>
                <w:bCs/>
                <w:sz w:val="24"/>
                <w:szCs w:val="24"/>
              </w:rPr>
              <w:t>Anykščiai</w:t>
            </w:r>
          </w:p>
          <w:p w:rsidR="00C64042" w:rsidRPr="00C64042" w:rsidRDefault="00C64042" w:rsidP="00051FDC">
            <w:pPr>
              <w:spacing w:line="360" w:lineRule="auto"/>
              <w:jc w:val="both"/>
              <w:rPr>
                <w:rFonts w:ascii="Times New Roman" w:hAnsi="Times New Roman" w:cs="Times New Roman"/>
                <w:bCs/>
                <w:sz w:val="24"/>
                <w:szCs w:val="24"/>
              </w:rPr>
            </w:pPr>
          </w:p>
        </w:tc>
      </w:tr>
    </w:tbl>
    <w:p w:rsidR="00C64042" w:rsidRPr="00C64042" w:rsidRDefault="00C64042"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 xml:space="preserve">Posėdis įvyko </w:t>
      </w:r>
      <w:r>
        <w:rPr>
          <w:rFonts w:ascii="Times New Roman" w:hAnsi="Times New Roman" w:cs="Times New Roman"/>
          <w:bCs/>
          <w:sz w:val="24"/>
          <w:szCs w:val="24"/>
        </w:rPr>
        <w:t>spalio</w:t>
      </w:r>
      <w:r w:rsidRPr="00C64042">
        <w:rPr>
          <w:rFonts w:ascii="Times New Roman" w:hAnsi="Times New Roman" w:cs="Times New Roman"/>
          <w:bCs/>
          <w:sz w:val="24"/>
          <w:szCs w:val="24"/>
        </w:rPr>
        <w:t xml:space="preserve"> </w:t>
      </w:r>
      <w:r>
        <w:rPr>
          <w:rFonts w:ascii="Times New Roman" w:hAnsi="Times New Roman" w:cs="Times New Roman"/>
          <w:bCs/>
          <w:sz w:val="24"/>
          <w:szCs w:val="24"/>
        </w:rPr>
        <w:t>31</w:t>
      </w:r>
      <w:r w:rsidRPr="00C64042">
        <w:rPr>
          <w:rFonts w:ascii="Times New Roman" w:hAnsi="Times New Roman" w:cs="Times New Roman"/>
          <w:bCs/>
          <w:sz w:val="24"/>
          <w:szCs w:val="24"/>
        </w:rPr>
        <w:t xml:space="preserve"> d.</w:t>
      </w:r>
    </w:p>
    <w:p w:rsidR="00C64042" w:rsidRPr="00C64042" w:rsidRDefault="00C64042"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Posėdžio pradžia 1</w:t>
      </w:r>
      <w:r>
        <w:rPr>
          <w:rFonts w:ascii="Times New Roman" w:hAnsi="Times New Roman" w:cs="Times New Roman"/>
          <w:bCs/>
          <w:sz w:val="24"/>
          <w:szCs w:val="24"/>
        </w:rPr>
        <w:t>0</w:t>
      </w:r>
      <w:r w:rsidRPr="00C64042">
        <w:rPr>
          <w:rFonts w:ascii="Times New Roman" w:hAnsi="Times New Roman" w:cs="Times New Roman"/>
          <w:bCs/>
          <w:sz w:val="24"/>
          <w:szCs w:val="24"/>
        </w:rPr>
        <w:t>:00</w:t>
      </w:r>
      <w:r w:rsidRPr="00C64042">
        <w:rPr>
          <w:rFonts w:ascii="Times New Roman" w:hAnsi="Times New Roman" w:cs="Times New Roman"/>
          <w:bCs/>
          <w:sz w:val="24"/>
          <w:szCs w:val="24"/>
        </w:rPr>
        <w:tab/>
      </w:r>
    </w:p>
    <w:p w:rsidR="00C64042" w:rsidRPr="00C64042" w:rsidRDefault="00C64042"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Posėdžio pabaiga 12:15</w:t>
      </w:r>
    </w:p>
    <w:p w:rsidR="00C64042" w:rsidRPr="00C64042" w:rsidRDefault="00C64042"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Posėdžio pirmininkas Sigutis Obelevičiu</w:t>
      </w:r>
      <w:r>
        <w:rPr>
          <w:rFonts w:ascii="Times New Roman" w:hAnsi="Times New Roman" w:cs="Times New Roman"/>
          <w:bCs/>
          <w:sz w:val="24"/>
          <w:szCs w:val="24"/>
        </w:rPr>
        <w:t>s</w:t>
      </w:r>
    </w:p>
    <w:p w:rsidR="00C64042" w:rsidRPr="00C64042" w:rsidRDefault="00C64042"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 xml:space="preserve">Posėdžio sekretorė Aistė </w:t>
      </w:r>
      <w:proofErr w:type="spellStart"/>
      <w:r w:rsidRPr="00C64042">
        <w:rPr>
          <w:rFonts w:ascii="Times New Roman" w:hAnsi="Times New Roman" w:cs="Times New Roman"/>
          <w:bCs/>
          <w:sz w:val="24"/>
          <w:szCs w:val="24"/>
        </w:rPr>
        <w:t>Gogelienė</w:t>
      </w:r>
      <w:proofErr w:type="spellEnd"/>
    </w:p>
    <w:p w:rsidR="00C64042" w:rsidRPr="00C64042" w:rsidRDefault="00C64042"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Dalyvavo 2</w:t>
      </w:r>
      <w:r w:rsidR="009458E5">
        <w:rPr>
          <w:rFonts w:ascii="Times New Roman" w:hAnsi="Times New Roman" w:cs="Times New Roman"/>
          <w:bCs/>
          <w:sz w:val="24"/>
          <w:szCs w:val="24"/>
        </w:rPr>
        <w:t>2</w:t>
      </w:r>
      <w:r w:rsidRPr="00C64042">
        <w:rPr>
          <w:rFonts w:ascii="Times New Roman" w:hAnsi="Times New Roman" w:cs="Times New Roman"/>
          <w:bCs/>
          <w:sz w:val="24"/>
          <w:szCs w:val="24"/>
        </w:rPr>
        <w:t xml:space="preserve"> Tarybos nar</w:t>
      </w:r>
      <w:r w:rsidR="009458E5">
        <w:rPr>
          <w:rFonts w:ascii="Times New Roman" w:hAnsi="Times New Roman" w:cs="Times New Roman"/>
          <w:bCs/>
          <w:sz w:val="24"/>
          <w:szCs w:val="24"/>
        </w:rPr>
        <w:t>iai</w:t>
      </w:r>
      <w:r w:rsidRPr="00C64042">
        <w:rPr>
          <w:rFonts w:ascii="Times New Roman" w:hAnsi="Times New Roman" w:cs="Times New Roman"/>
          <w:bCs/>
          <w:sz w:val="24"/>
          <w:szCs w:val="24"/>
        </w:rPr>
        <w:t>.</w:t>
      </w:r>
    </w:p>
    <w:p w:rsidR="00C64042" w:rsidRPr="00C64042" w:rsidRDefault="00C64042" w:rsidP="00051FDC">
      <w:pPr>
        <w:spacing w:line="360" w:lineRule="auto"/>
        <w:jc w:val="center"/>
        <w:rPr>
          <w:rFonts w:ascii="Times New Roman" w:hAnsi="Times New Roman" w:cs="Times New Roman"/>
          <w:bCs/>
          <w:sz w:val="24"/>
          <w:szCs w:val="24"/>
        </w:rPr>
      </w:pPr>
      <w:bookmarkStart w:id="0" w:name="_Hlk2670780"/>
      <w:r w:rsidRPr="00C64042">
        <w:rPr>
          <w:rFonts w:ascii="Times New Roman" w:hAnsi="Times New Roman" w:cs="Times New Roman"/>
          <w:bCs/>
          <w:sz w:val="24"/>
          <w:szCs w:val="24"/>
        </w:rPr>
        <w:t>__________________________</w:t>
      </w:r>
      <w:bookmarkEnd w:id="0"/>
    </w:p>
    <w:p w:rsidR="00C64042" w:rsidRPr="00C64042" w:rsidRDefault="00C64042"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 xml:space="preserve">Meras pristato darbotvarkę, kurioje </w:t>
      </w:r>
      <w:r w:rsidR="009458E5">
        <w:rPr>
          <w:rFonts w:ascii="Times New Roman" w:hAnsi="Times New Roman" w:cs="Times New Roman"/>
          <w:bCs/>
          <w:sz w:val="24"/>
          <w:szCs w:val="24"/>
        </w:rPr>
        <w:t>23</w:t>
      </w:r>
      <w:r w:rsidRPr="00C64042">
        <w:rPr>
          <w:rFonts w:ascii="Times New Roman" w:hAnsi="Times New Roman" w:cs="Times New Roman"/>
          <w:bCs/>
          <w:sz w:val="24"/>
          <w:szCs w:val="24"/>
        </w:rPr>
        <w:t xml:space="preserve"> klausimai. Balsuojama už darbotvarkę.</w:t>
      </w:r>
    </w:p>
    <w:p w:rsidR="00C64042" w:rsidRPr="00C64042" w:rsidRDefault="00C64042"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w:t>
      </w:r>
      <w:r w:rsidR="009458E5">
        <w:rPr>
          <w:rFonts w:ascii="Times New Roman" w:hAnsi="Times New Roman" w:cs="Times New Roman"/>
          <w:bCs/>
          <w:sz w:val="24"/>
          <w:szCs w:val="24"/>
        </w:rPr>
        <w:t>22</w:t>
      </w:r>
      <w:r w:rsidRPr="00C64042">
        <w:rPr>
          <w:rFonts w:ascii="Times New Roman" w:hAnsi="Times New Roman" w:cs="Times New Roman"/>
          <w:bCs/>
          <w:sz w:val="24"/>
          <w:szCs w:val="24"/>
        </w:rPr>
        <w:t>, prieš-0, susilaikė-0 Tarybos narių.</w:t>
      </w:r>
    </w:p>
    <w:p w:rsidR="00C64042" w:rsidRPr="00C64042" w:rsidRDefault="00C64042"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NUTARTA. Pritarti balsų dauguma</w:t>
      </w:r>
    </w:p>
    <w:tbl>
      <w:tblPr>
        <w:tblW w:w="0" w:type="auto"/>
        <w:tblCellMar>
          <w:left w:w="0" w:type="dxa"/>
          <w:right w:w="0" w:type="dxa"/>
        </w:tblCellMar>
        <w:tblLook w:val="0000" w:firstRow="0" w:lastRow="0" w:firstColumn="0" w:lastColumn="0" w:noHBand="0" w:noVBand="0"/>
      </w:tblPr>
      <w:tblGrid>
        <w:gridCol w:w="9635"/>
      </w:tblGrid>
      <w:tr w:rsidR="00C64042" w:rsidRPr="00C64042" w:rsidTr="001B7644">
        <w:tc>
          <w:tcPr>
            <w:tcW w:w="9635" w:type="dxa"/>
          </w:tcPr>
          <w:p w:rsidR="00C64042" w:rsidRPr="00C64042" w:rsidRDefault="00C64042" w:rsidP="00051FDC">
            <w:pPr>
              <w:spacing w:line="360" w:lineRule="auto"/>
              <w:jc w:val="center"/>
              <w:rPr>
                <w:rFonts w:ascii="Times New Roman" w:hAnsi="Times New Roman" w:cs="Times New Roman"/>
                <w:bCs/>
                <w:sz w:val="24"/>
                <w:szCs w:val="24"/>
              </w:rPr>
            </w:pPr>
            <w:r w:rsidRPr="00C64042">
              <w:rPr>
                <w:rFonts w:ascii="Times New Roman" w:hAnsi="Times New Roman" w:cs="Times New Roman"/>
                <w:bCs/>
                <w:sz w:val="24"/>
                <w:szCs w:val="24"/>
              </w:rPr>
              <w:t>__________________________</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635"/>
            </w:tblGrid>
            <w:tr w:rsidR="00C64042" w:rsidRPr="00C64042" w:rsidTr="001B7644">
              <w:trPr>
                <w:trHeight w:val="247"/>
              </w:trPr>
              <w:tc>
                <w:tcPr>
                  <w:tcW w:w="9635" w:type="dxa"/>
                  <w:tcBorders>
                    <w:top w:val="nil"/>
                    <w:left w:val="nil"/>
                    <w:bottom w:val="nil"/>
                    <w:right w:val="nil"/>
                  </w:tcBorders>
                  <w:tcMar>
                    <w:top w:w="39" w:type="dxa"/>
                    <w:left w:w="39" w:type="dxa"/>
                    <w:bottom w:w="39" w:type="dxa"/>
                    <w:right w:w="39" w:type="dxa"/>
                  </w:tcMar>
                </w:tcPr>
                <w:p w:rsidR="00C64042" w:rsidRDefault="009458E5" w:rsidP="00051FD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DARBOTVARKĖ:</w:t>
                  </w:r>
                </w:p>
                <w:tbl>
                  <w:tblPr>
                    <w:tblW w:w="0" w:type="auto"/>
                    <w:tblCellMar>
                      <w:left w:w="0" w:type="dxa"/>
                      <w:right w:w="0" w:type="dxa"/>
                    </w:tblCellMar>
                    <w:tblLook w:val="0000" w:firstRow="0" w:lastRow="0" w:firstColumn="0" w:lastColumn="0" w:noHBand="0" w:noVBand="0"/>
                  </w:tblPr>
                  <w:tblGrid>
                    <w:gridCol w:w="9557"/>
                  </w:tblGrid>
                  <w:tr w:rsidR="009458E5" w:rsidRPr="00456A0D" w:rsidTr="001B7644">
                    <w:tc>
                      <w:tcPr>
                        <w:tcW w:w="9635" w:type="dxa"/>
                      </w:tcPr>
                      <w:p w:rsidR="009458E5" w:rsidRPr="003D6D07" w:rsidRDefault="009458E5" w:rsidP="00051FDC">
                        <w:pPr>
                          <w:spacing w:line="360" w:lineRule="auto"/>
                          <w:jc w:val="both"/>
                          <w:rPr>
                            <w:rFonts w:ascii="Times New Roman" w:hAnsi="Times New Roman" w:cs="Times New Roman"/>
                            <w:sz w:val="24"/>
                            <w:szCs w:val="24"/>
                          </w:rPr>
                        </w:pPr>
                        <w:r w:rsidRPr="003D6D07">
                          <w:rPr>
                            <w:rFonts w:ascii="Times New Roman" w:hAnsi="Times New Roman" w:cs="Times New Roman"/>
                            <w:sz w:val="24"/>
                            <w:szCs w:val="24"/>
                          </w:rPr>
                          <w:t xml:space="preserve">            1. Dėl Anykščių rajono savivaldybės tarybos 2019 m. vasario 14 d. sprendimo Nr. 1-TS-32 "Dėl Anykščių rajono savivaldybės 2019 metų biudžeto patvirtinimo" pakeitimo (1-T-345) </w:t>
                        </w:r>
                      </w:p>
                      <w:p w:rsidR="009458E5" w:rsidRPr="003D6D07" w:rsidRDefault="009458E5"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 xml:space="preserve">            Pranešėja–Vida  Bužinskienė</w:t>
                        </w:r>
                      </w:p>
                      <w:p w:rsidR="009458E5" w:rsidRPr="003D6D07" w:rsidRDefault="009458E5" w:rsidP="00051FDC">
                        <w:pPr>
                          <w:spacing w:line="360" w:lineRule="auto"/>
                          <w:jc w:val="both"/>
                          <w:rPr>
                            <w:rFonts w:ascii="Times New Roman" w:hAnsi="Times New Roman" w:cs="Times New Roman"/>
                            <w:sz w:val="24"/>
                            <w:szCs w:val="24"/>
                          </w:rPr>
                        </w:pPr>
                        <w:r w:rsidRPr="003D6D07">
                          <w:rPr>
                            <w:rFonts w:ascii="Times New Roman" w:hAnsi="Times New Roman" w:cs="Times New Roman"/>
                            <w:sz w:val="24"/>
                            <w:szCs w:val="24"/>
                          </w:rPr>
                          <w:t xml:space="preserve">            2. Dėl valstybinės žemės nuomos sutarties nutraukimo (1-T-355) </w:t>
                        </w:r>
                      </w:p>
                      <w:p w:rsidR="009458E5" w:rsidRPr="00A86562" w:rsidRDefault="009458E5"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sz w:val="24"/>
                            <w:szCs w:val="24"/>
                          </w:rPr>
                          <w:lastRenderedPageBreak/>
                          <w:t xml:space="preserve">            </w:t>
                        </w:r>
                        <w:r w:rsidRPr="00A86562">
                          <w:rPr>
                            <w:rFonts w:ascii="Times New Roman" w:hAnsi="Times New Roman" w:cs="Times New Roman"/>
                            <w:b/>
                            <w:bCs/>
                            <w:sz w:val="24"/>
                            <w:szCs w:val="24"/>
                          </w:rPr>
                          <w:t>Pranešėja–Rima Budreikienė</w:t>
                        </w:r>
                      </w:p>
                      <w:p w:rsidR="009458E5" w:rsidRPr="003D6D07" w:rsidRDefault="009458E5" w:rsidP="00051FDC">
                        <w:pPr>
                          <w:spacing w:line="360" w:lineRule="auto"/>
                          <w:jc w:val="both"/>
                          <w:rPr>
                            <w:rFonts w:ascii="Times New Roman" w:hAnsi="Times New Roman" w:cs="Times New Roman"/>
                            <w:sz w:val="24"/>
                            <w:szCs w:val="24"/>
                          </w:rPr>
                        </w:pPr>
                        <w:r w:rsidRPr="003D6D07">
                          <w:rPr>
                            <w:rFonts w:ascii="Times New Roman" w:hAnsi="Times New Roman" w:cs="Times New Roman"/>
                            <w:sz w:val="24"/>
                            <w:szCs w:val="24"/>
                          </w:rPr>
                          <w:t xml:space="preserve">            3. Dėl pritarimo projektui „Susisiekimo infrastruktūros gerinimas </w:t>
                        </w:r>
                        <w:proofErr w:type="spellStart"/>
                        <w:r w:rsidRPr="003D6D07">
                          <w:rPr>
                            <w:rFonts w:ascii="Times New Roman" w:hAnsi="Times New Roman" w:cs="Times New Roman"/>
                            <w:sz w:val="24"/>
                            <w:szCs w:val="24"/>
                          </w:rPr>
                          <w:t>Staškūniškio</w:t>
                        </w:r>
                        <w:proofErr w:type="spellEnd"/>
                        <w:r w:rsidRPr="003D6D07">
                          <w:rPr>
                            <w:rFonts w:ascii="Times New Roman" w:hAnsi="Times New Roman" w:cs="Times New Roman"/>
                            <w:sz w:val="24"/>
                            <w:szCs w:val="24"/>
                          </w:rPr>
                          <w:t xml:space="preserve"> kaime Kurklių seniūnijoje (1-T-357) </w:t>
                        </w:r>
                      </w:p>
                      <w:p w:rsidR="009458E5" w:rsidRPr="003D6D07" w:rsidRDefault="009458E5"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 xml:space="preserve">            Pranešėja–Vilma Vilkickaitė</w:t>
                        </w:r>
                      </w:p>
                      <w:p w:rsidR="009458E5" w:rsidRPr="003D6D07" w:rsidRDefault="009458E5" w:rsidP="00051FDC">
                        <w:pPr>
                          <w:spacing w:line="360" w:lineRule="auto"/>
                          <w:jc w:val="both"/>
                          <w:rPr>
                            <w:rFonts w:ascii="Times New Roman" w:hAnsi="Times New Roman" w:cs="Times New Roman"/>
                            <w:sz w:val="24"/>
                            <w:szCs w:val="24"/>
                          </w:rPr>
                        </w:pPr>
                        <w:r w:rsidRPr="003D6D07">
                          <w:rPr>
                            <w:rFonts w:ascii="Times New Roman" w:hAnsi="Times New Roman" w:cs="Times New Roman"/>
                            <w:sz w:val="24"/>
                            <w:szCs w:val="24"/>
                          </w:rPr>
                          <w:t xml:space="preserve">            4. Dėl pritarimo Anykščių rajono savivaldybės kultūros tarybos siūlymui  skirti Anykščių rajono savivaldybės Teresės Mikeliūnaitės kultūros premiją (1-T-337) </w:t>
                        </w:r>
                      </w:p>
                      <w:p w:rsidR="009458E5" w:rsidRPr="003D6D07" w:rsidRDefault="009458E5"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 xml:space="preserve">            Pranešėjas -  Audronė Pajarskienė</w:t>
                        </w:r>
                      </w:p>
                      <w:p w:rsidR="009458E5" w:rsidRPr="003D6D07" w:rsidRDefault="009458E5" w:rsidP="00051FDC">
                        <w:pPr>
                          <w:spacing w:line="360" w:lineRule="auto"/>
                          <w:jc w:val="both"/>
                          <w:rPr>
                            <w:rFonts w:ascii="Times New Roman" w:hAnsi="Times New Roman" w:cs="Times New Roman"/>
                            <w:sz w:val="24"/>
                            <w:szCs w:val="24"/>
                          </w:rPr>
                        </w:pPr>
                        <w:r w:rsidRPr="003D6D07">
                          <w:rPr>
                            <w:rFonts w:ascii="Times New Roman" w:hAnsi="Times New Roman" w:cs="Times New Roman"/>
                            <w:sz w:val="24"/>
                            <w:szCs w:val="24"/>
                          </w:rPr>
                          <w:t xml:space="preserve">            5. Dėl viešosios įstaigos Anykščių rajono savivaldybės  ligoninės  2020-2022 metų strateginio veiklos plano patvirtinimo (1-T-353) </w:t>
                        </w:r>
                      </w:p>
                      <w:p w:rsidR="009458E5" w:rsidRPr="003D6D07" w:rsidRDefault="009458E5"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 xml:space="preserve">            Pranešėja–Vaiva Daugelavičienė</w:t>
                        </w:r>
                      </w:p>
                      <w:p w:rsidR="009458E5" w:rsidRPr="003D6D07" w:rsidRDefault="009458E5"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6</w:t>
                        </w:r>
                        <w:r w:rsidRPr="003D6D07">
                          <w:rPr>
                            <w:rFonts w:ascii="Times New Roman" w:hAnsi="Times New Roman" w:cs="Times New Roman"/>
                            <w:sz w:val="24"/>
                            <w:szCs w:val="24"/>
                          </w:rPr>
                          <w:t xml:space="preserve">. Dėl Anykščių rajono savivaldybės tarybos 2018 m. spalio 25 d. sprendimo Nr. 1-TS 272 „Dėl vidutinių kieto kuro kainų būstui šildyti ir karštam vandeniui paruošti išlaidų kompensacijoms skaičiuoti patvirtinimo“ pakeitimo (1-T-348) </w:t>
                        </w:r>
                      </w:p>
                      <w:p w:rsidR="009458E5" w:rsidRPr="003D6D07" w:rsidRDefault="009458E5"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 xml:space="preserve">            Pranešėja–Ieva </w:t>
                        </w:r>
                        <w:proofErr w:type="spellStart"/>
                        <w:r w:rsidRPr="003D6D07">
                          <w:rPr>
                            <w:rFonts w:ascii="Times New Roman" w:hAnsi="Times New Roman" w:cs="Times New Roman"/>
                            <w:b/>
                            <w:bCs/>
                            <w:sz w:val="24"/>
                            <w:szCs w:val="24"/>
                          </w:rPr>
                          <w:t>Gražytė</w:t>
                        </w:r>
                        <w:proofErr w:type="spellEnd"/>
                      </w:p>
                      <w:p w:rsidR="009458E5" w:rsidRPr="003D6D07" w:rsidRDefault="009458E5" w:rsidP="00051FDC">
                        <w:pPr>
                          <w:spacing w:line="360" w:lineRule="auto"/>
                          <w:jc w:val="both"/>
                          <w:rPr>
                            <w:rFonts w:ascii="Times New Roman" w:hAnsi="Times New Roman" w:cs="Times New Roman"/>
                            <w:sz w:val="24"/>
                            <w:szCs w:val="24"/>
                          </w:rPr>
                        </w:pPr>
                        <w:r w:rsidRPr="003D6D07">
                          <w:rPr>
                            <w:rFonts w:ascii="Times New Roman" w:hAnsi="Times New Roman" w:cs="Times New Roman"/>
                            <w:sz w:val="24"/>
                            <w:szCs w:val="24"/>
                          </w:rPr>
                          <w:t xml:space="preserve">            </w:t>
                        </w:r>
                        <w:r>
                          <w:rPr>
                            <w:rFonts w:ascii="Times New Roman" w:hAnsi="Times New Roman" w:cs="Times New Roman"/>
                            <w:sz w:val="24"/>
                            <w:szCs w:val="24"/>
                          </w:rPr>
                          <w:t>7</w:t>
                        </w:r>
                        <w:r w:rsidRPr="003D6D07">
                          <w:rPr>
                            <w:rFonts w:ascii="Times New Roman" w:hAnsi="Times New Roman" w:cs="Times New Roman"/>
                            <w:sz w:val="24"/>
                            <w:szCs w:val="24"/>
                          </w:rPr>
                          <w:t xml:space="preserve">. Dėl įgaliojimų suteikimo (1-T-341) </w:t>
                        </w:r>
                      </w:p>
                      <w:p w:rsidR="009458E5" w:rsidRPr="003D6D07" w:rsidRDefault="009458E5" w:rsidP="00051FDC">
                        <w:pPr>
                          <w:spacing w:line="360" w:lineRule="auto"/>
                          <w:jc w:val="both"/>
                          <w:rPr>
                            <w:rFonts w:ascii="Times New Roman" w:hAnsi="Times New Roman" w:cs="Times New Roman"/>
                            <w:sz w:val="24"/>
                            <w:szCs w:val="24"/>
                          </w:rPr>
                        </w:pPr>
                        <w:r w:rsidRPr="003D6D07">
                          <w:rPr>
                            <w:rFonts w:ascii="Times New Roman" w:hAnsi="Times New Roman" w:cs="Times New Roman"/>
                            <w:sz w:val="24"/>
                            <w:szCs w:val="24"/>
                          </w:rPr>
                          <w:t xml:space="preserve">            </w:t>
                        </w:r>
                        <w:r>
                          <w:rPr>
                            <w:rFonts w:ascii="Times New Roman" w:hAnsi="Times New Roman" w:cs="Times New Roman"/>
                            <w:sz w:val="24"/>
                            <w:szCs w:val="24"/>
                          </w:rPr>
                          <w:t>8</w:t>
                        </w:r>
                        <w:r w:rsidRPr="003D6D07">
                          <w:rPr>
                            <w:rFonts w:ascii="Times New Roman" w:hAnsi="Times New Roman" w:cs="Times New Roman"/>
                            <w:sz w:val="24"/>
                            <w:szCs w:val="24"/>
                          </w:rPr>
                          <w:t xml:space="preserve">. Dėl Anykščių rajono savivaldybės tarybos 2019 m. gegužės 23 d. sprendimo Nr. 1-TS-187 „Dėl vaikų priėmimo į Anykščių rajono savivaldybės ikimokyklinio ugdymo mokyklas tvarkos aprašo patvirtinimo” pakeitimo (1-T-342) </w:t>
                        </w:r>
                      </w:p>
                      <w:p w:rsidR="009458E5" w:rsidRPr="003D6D07" w:rsidRDefault="009458E5" w:rsidP="00051FDC">
                        <w:pPr>
                          <w:spacing w:line="360" w:lineRule="auto"/>
                          <w:jc w:val="both"/>
                          <w:rPr>
                            <w:rFonts w:ascii="Times New Roman" w:hAnsi="Times New Roman" w:cs="Times New Roman"/>
                            <w:sz w:val="24"/>
                            <w:szCs w:val="24"/>
                          </w:rPr>
                        </w:pPr>
                        <w:r w:rsidRPr="003D6D07">
                          <w:rPr>
                            <w:rFonts w:ascii="Times New Roman" w:hAnsi="Times New Roman" w:cs="Times New Roman"/>
                            <w:sz w:val="24"/>
                            <w:szCs w:val="24"/>
                          </w:rPr>
                          <w:t xml:space="preserve">            </w:t>
                        </w:r>
                        <w:r>
                          <w:rPr>
                            <w:rFonts w:ascii="Times New Roman" w:hAnsi="Times New Roman" w:cs="Times New Roman"/>
                            <w:sz w:val="24"/>
                            <w:szCs w:val="24"/>
                          </w:rPr>
                          <w:t>9</w:t>
                        </w:r>
                        <w:r w:rsidRPr="003D6D07">
                          <w:rPr>
                            <w:rFonts w:ascii="Times New Roman" w:hAnsi="Times New Roman" w:cs="Times New Roman"/>
                            <w:sz w:val="24"/>
                            <w:szCs w:val="24"/>
                          </w:rPr>
                          <w:t xml:space="preserve">. Dėl Anykščių rajono savivaldybės tarybos 2018 m. spalio 25 d. sprendimo Nr. 1-TS-278 „Dėl Anykščių rajono savivaldybės neformaliojo vaikų švietimo lėšų skyrimo ir naudojimo tvarkos aprašo patvirtinimo“ pakeitimo (1-T-343) </w:t>
                        </w:r>
                      </w:p>
                      <w:p w:rsidR="009458E5" w:rsidRPr="003D6D07" w:rsidRDefault="009458E5" w:rsidP="00051FDC">
                        <w:pPr>
                          <w:spacing w:line="360" w:lineRule="auto"/>
                          <w:jc w:val="both"/>
                          <w:rPr>
                            <w:rFonts w:ascii="Times New Roman" w:hAnsi="Times New Roman" w:cs="Times New Roman"/>
                            <w:sz w:val="24"/>
                            <w:szCs w:val="24"/>
                          </w:rPr>
                        </w:pPr>
                        <w:r w:rsidRPr="003D6D07">
                          <w:rPr>
                            <w:rFonts w:ascii="Times New Roman" w:hAnsi="Times New Roman" w:cs="Times New Roman"/>
                            <w:sz w:val="24"/>
                            <w:szCs w:val="24"/>
                          </w:rPr>
                          <w:t xml:space="preserve">            1</w:t>
                        </w:r>
                        <w:r>
                          <w:rPr>
                            <w:rFonts w:ascii="Times New Roman" w:hAnsi="Times New Roman" w:cs="Times New Roman"/>
                            <w:sz w:val="24"/>
                            <w:szCs w:val="24"/>
                          </w:rPr>
                          <w:t>0</w:t>
                        </w:r>
                        <w:r w:rsidRPr="003D6D07">
                          <w:rPr>
                            <w:rFonts w:ascii="Times New Roman" w:hAnsi="Times New Roman" w:cs="Times New Roman"/>
                            <w:sz w:val="24"/>
                            <w:szCs w:val="24"/>
                          </w:rPr>
                          <w:t xml:space="preserve">. Dėl Anykščių rajono savivaldybės tarybos 2017 m. sausio 26 d. sprendimo Nr. 1-TS-11 „Dėl atlyginimo dydžio už neformalųjį švietimą Anykščių muzikos, Anykščių  kūrybos ir dailės mokyklose bei Anykščių kūno kultūros ir sporto centre nustatymo tvarkos aprašo patvirtinimo“ pakeitimo (1-T-344) </w:t>
                        </w:r>
                      </w:p>
                      <w:p w:rsidR="009458E5" w:rsidRPr="003D6D07" w:rsidRDefault="009458E5" w:rsidP="00051FDC">
                        <w:pPr>
                          <w:spacing w:line="360" w:lineRule="auto"/>
                          <w:jc w:val="both"/>
                          <w:rPr>
                            <w:rFonts w:ascii="Times New Roman" w:hAnsi="Times New Roman" w:cs="Times New Roman"/>
                            <w:sz w:val="24"/>
                            <w:szCs w:val="24"/>
                          </w:rPr>
                        </w:pPr>
                        <w:r w:rsidRPr="003D6D07">
                          <w:rPr>
                            <w:rFonts w:ascii="Times New Roman" w:hAnsi="Times New Roman" w:cs="Times New Roman"/>
                            <w:sz w:val="24"/>
                            <w:szCs w:val="24"/>
                          </w:rPr>
                          <w:t xml:space="preserve">            1</w:t>
                        </w:r>
                        <w:r>
                          <w:rPr>
                            <w:rFonts w:ascii="Times New Roman" w:hAnsi="Times New Roman" w:cs="Times New Roman"/>
                            <w:sz w:val="24"/>
                            <w:szCs w:val="24"/>
                          </w:rPr>
                          <w:t>1</w:t>
                        </w:r>
                        <w:r w:rsidRPr="003D6D07">
                          <w:rPr>
                            <w:rFonts w:ascii="Times New Roman" w:hAnsi="Times New Roman" w:cs="Times New Roman"/>
                            <w:sz w:val="24"/>
                            <w:szCs w:val="24"/>
                          </w:rPr>
                          <w:t xml:space="preserve">. Dėl premijų skyrimo Anykščių rajono savivaldybės sportininkams (1-T-346) </w:t>
                        </w:r>
                      </w:p>
                      <w:p w:rsidR="009458E5" w:rsidRPr="003D6D07" w:rsidRDefault="009458E5" w:rsidP="00051FDC">
                        <w:pPr>
                          <w:spacing w:line="360" w:lineRule="auto"/>
                          <w:jc w:val="both"/>
                          <w:rPr>
                            <w:rFonts w:ascii="Times New Roman" w:hAnsi="Times New Roman" w:cs="Times New Roman"/>
                            <w:sz w:val="24"/>
                            <w:szCs w:val="24"/>
                          </w:rPr>
                        </w:pPr>
                        <w:r w:rsidRPr="003D6D07">
                          <w:rPr>
                            <w:rFonts w:ascii="Times New Roman" w:hAnsi="Times New Roman" w:cs="Times New Roman"/>
                            <w:sz w:val="24"/>
                            <w:szCs w:val="24"/>
                          </w:rPr>
                          <w:t xml:space="preserve">            1</w:t>
                        </w:r>
                        <w:r>
                          <w:rPr>
                            <w:rFonts w:ascii="Times New Roman" w:hAnsi="Times New Roman" w:cs="Times New Roman"/>
                            <w:sz w:val="24"/>
                            <w:szCs w:val="24"/>
                          </w:rPr>
                          <w:t>2</w:t>
                        </w:r>
                        <w:r w:rsidRPr="003D6D07">
                          <w:rPr>
                            <w:rFonts w:ascii="Times New Roman" w:hAnsi="Times New Roman" w:cs="Times New Roman"/>
                            <w:sz w:val="24"/>
                            <w:szCs w:val="24"/>
                          </w:rPr>
                          <w:t xml:space="preserve">. Dėl Anykščių rajono savivaldybės tarybos 2013 m. rugsėjo 26 d. sprendimo Nr. 1-TS-283 ,,Dėl Anykščių rajono mokyklų mokinių ir vaikų globos įstaigų gyventojų vežiojimo ir važiavimo išlaidų kompensavimo tvarkos aprašo patvirtinimo“ pakeitimo (1-T-354) </w:t>
                        </w:r>
                      </w:p>
                      <w:p w:rsidR="009458E5" w:rsidRPr="003D6D07" w:rsidRDefault="009458E5"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sz w:val="24"/>
                            <w:szCs w:val="24"/>
                          </w:rPr>
                          <w:lastRenderedPageBreak/>
                          <w:t xml:space="preserve">            </w:t>
                        </w:r>
                        <w:r w:rsidRPr="003D6D07">
                          <w:rPr>
                            <w:rFonts w:ascii="Times New Roman" w:hAnsi="Times New Roman" w:cs="Times New Roman"/>
                            <w:b/>
                            <w:bCs/>
                            <w:sz w:val="24"/>
                            <w:szCs w:val="24"/>
                          </w:rPr>
                          <w:t>Pranešėja–Jurgita Banienė</w:t>
                        </w:r>
                      </w:p>
                      <w:p w:rsidR="009458E5" w:rsidRPr="003D6D07" w:rsidRDefault="009458E5" w:rsidP="00051FDC">
                        <w:pPr>
                          <w:spacing w:line="360" w:lineRule="auto"/>
                          <w:jc w:val="both"/>
                          <w:rPr>
                            <w:rFonts w:ascii="Times New Roman" w:hAnsi="Times New Roman" w:cs="Times New Roman"/>
                            <w:sz w:val="24"/>
                            <w:szCs w:val="24"/>
                          </w:rPr>
                        </w:pPr>
                        <w:r w:rsidRPr="003D6D07">
                          <w:rPr>
                            <w:rFonts w:ascii="Times New Roman" w:hAnsi="Times New Roman" w:cs="Times New Roman"/>
                            <w:sz w:val="24"/>
                            <w:szCs w:val="24"/>
                          </w:rPr>
                          <w:t xml:space="preserve">            1</w:t>
                        </w:r>
                        <w:r>
                          <w:rPr>
                            <w:rFonts w:ascii="Times New Roman" w:hAnsi="Times New Roman" w:cs="Times New Roman"/>
                            <w:sz w:val="24"/>
                            <w:szCs w:val="24"/>
                          </w:rPr>
                          <w:t>3</w:t>
                        </w:r>
                        <w:r w:rsidRPr="003D6D07">
                          <w:rPr>
                            <w:rFonts w:ascii="Times New Roman" w:hAnsi="Times New Roman" w:cs="Times New Roman"/>
                            <w:sz w:val="24"/>
                            <w:szCs w:val="24"/>
                          </w:rPr>
                          <w:t xml:space="preserve">. Dėl sutikimo atlikti negyvenamųjų patalpų Vinco Kudirkos g. 1, Anykščių m., remontą (1-T-332) </w:t>
                        </w:r>
                      </w:p>
                      <w:p w:rsidR="009458E5" w:rsidRPr="003D6D07" w:rsidRDefault="009458E5" w:rsidP="00051FDC">
                        <w:pPr>
                          <w:spacing w:line="360" w:lineRule="auto"/>
                          <w:jc w:val="both"/>
                          <w:rPr>
                            <w:rFonts w:ascii="Times New Roman" w:hAnsi="Times New Roman" w:cs="Times New Roman"/>
                            <w:sz w:val="24"/>
                            <w:szCs w:val="24"/>
                          </w:rPr>
                        </w:pPr>
                        <w:r w:rsidRPr="003D6D07">
                          <w:rPr>
                            <w:rFonts w:ascii="Times New Roman" w:hAnsi="Times New Roman" w:cs="Times New Roman"/>
                            <w:sz w:val="24"/>
                            <w:szCs w:val="24"/>
                          </w:rPr>
                          <w:t xml:space="preserve">            1</w:t>
                        </w:r>
                        <w:r>
                          <w:rPr>
                            <w:rFonts w:ascii="Times New Roman" w:hAnsi="Times New Roman" w:cs="Times New Roman"/>
                            <w:sz w:val="24"/>
                            <w:szCs w:val="24"/>
                          </w:rPr>
                          <w:t>4</w:t>
                        </w:r>
                        <w:r w:rsidRPr="003D6D07">
                          <w:rPr>
                            <w:rFonts w:ascii="Times New Roman" w:hAnsi="Times New Roman" w:cs="Times New Roman"/>
                            <w:sz w:val="24"/>
                            <w:szCs w:val="24"/>
                          </w:rPr>
                          <w:t xml:space="preserve">. Dėl bešeimininkio turto perėmimo Savivaldybės nuosavybėn ir jo perdavimo Anykščių rajono savivaldybės administracijai valdyti, naudoti ir disponuoti juo patikėjimo teise (1-T-333) </w:t>
                        </w:r>
                      </w:p>
                      <w:p w:rsidR="009458E5" w:rsidRPr="003D6D07" w:rsidRDefault="009458E5" w:rsidP="00051FDC">
                        <w:pPr>
                          <w:spacing w:line="360" w:lineRule="auto"/>
                          <w:jc w:val="both"/>
                          <w:rPr>
                            <w:rFonts w:ascii="Times New Roman" w:hAnsi="Times New Roman" w:cs="Times New Roman"/>
                            <w:sz w:val="24"/>
                            <w:szCs w:val="24"/>
                          </w:rPr>
                        </w:pPr>
                        <w:r w:rsidRPr="003D6D07">
                          <w:rPr>
                            <w:rFonts w:ascii="Times New Roman" w:hAnsi="Times New Roman" w:cs="Times New Roman"/>
                            <w:sz w:val="24"/>
                            <w:szCs w:val="24"/>
                          </w:rPr>
                          <w:t xml:space="preserve">            1</w:t>
                        </w:r>
                        <w:r>
                          <w:rPr>
                            <w:rFonts w:ascii="Times New Roman" w:hAnsi="Times New Roman" w:cs="Times New Roman"/>
                            <w:sz w:val="24"/>
                            <w:szCs w:val="24"/>
                          </w:rPr>
                          <w:t>5</w:t>
                        </w:r>
                        <w:r w:rsidRPr="003D6D07">
                          <w:rPr>
                            <w:rFonts w:ascii="Times New Roman" w:hAnsi="Times New Roman" w:cs="Times New Roman"/>
                            <w:sz w:val="24"/>
                            <w:szCs w:val="24"/>
                          </w:rPr>
                          <w:t xml:space="preserve">. Dėl audito įmonės išrinkimo uždarajai akcinei bendrovei „Anykščių vandenys" (1-T-334) </w:t>
                        </w:r>
                      </w:p>
                      <w:p w:rsidR="009458E5" w:rsidRPr="003D6D07" w:rsidRDefault="009458E5" w:rsidP="00051FDC">
                        <w:pPr>
                          <w:spacing w:line="360" w:lineRule="auto"/>
                          <w:jc w:val="both"/>
                          <w:rPr>
                            <w:rFonts w:ascii="Times New Roman" w:hAnsi="Times New Roman" w:cs="Times New Roman"/>
                            <w:sz w:val="24"/>
                            <w:szCs w:val="24"/>
                          </w:rPr>
                        </w:pPr>
                        <w:r w:rsidRPr="003D6D07">
                          <w:rPr>
                            <w:rFonts w:ascii="Times New Roman" w:hAnsi="Times New Roman" w:cs="Times New Roman"/>
                            <w:sz w:val="24"/>
                            <w:szCs w:val="24"/>
                          </w:rPr>
                          <w:t xml:space="preserve">            1</w:t>
                        </w:r>
                        <w:r>
                          <w:rPr>
                            <w:rFonts w:ascii="Times New Roman" w:hAnsi="Times New Roman" w:cs="Times New Roman"/>
                            <w:sz w:val="24"/>
                            <w:szCs w:val="24"/>
                          </w:rPr>
                          <w:t>6</w:t>
                        </w:r>
                        <w:r w:rsidRPr="003D6D07">
                          <w:rPr>
                            <w:rFonts w:ascii="Times New Roman" w:hAnsi="Times New Roman" w:cs="Times New Roman"/>
                            <w:sz w:val="24"/>
                            <w:szCs w:val="24"/>
                          </w:rPr>
                          <w:t xml:space="preserve">. Dėl sutikimo atlikti negyvenamųjų patalpų Ilgoji g. 2, Leliūnų k., Anykščių r. sav., remontą (1-T-335) </w:t>
                        </w:r>
                      </w:p>
                      <w:p w:rsidR="009458E5" w:rsidRPr="003D6D07" w:rsidRDefault="009458E5" w:rsidP="00051FDC">
                        <w:pPr>
                          <w:spacing w:line="360" w:lineRule="auto"/>
                          <w:jc w:val="both"/>
                          <w:rPr>
                            <w:rFonts w:ascii="Times New Roman" w:hAnsi="Times New Roman" w:cs="Times New Roman"/>
                            <w:sz w:val="24"/>
                            <w:szCs w:val="24"/>
                          </w:rPr>
                        </w:pPr>
                        <w:r w:rsidRPr="003D6D07">
                          <w:rPr>
                            <w:rFonts w:ascii="Times New Roman" w:hAnsi="Times New Roman" w:cs="Times New Roman"/>
                            <w:sz w:val="24"/>
                            <w:szCs w:val="24"/>
                          </w:rPr>
                          <w:t xml:space="preserve">            </w:t>
                        </w:r>
                        <w:r>
                          <w:rPr>
                            <w:rFonts w:ascii="Times New Roman" w:hAnsi="Times New Roman" w:cs="Times New Roman"/>
                            <w:sz w:val="24"/>
                            <w:szCs w:val="24"/>
                          </w:rPr>
                          <w:t>17</w:t>
                        </w:r>
                        <w:r w:rsidRPr="003D6D07">
                          <w:rPr>
                            <w:rFonts w:ascii="Times New Roman" w:hAnsi="Times New Roman" w:cs="Times New Roman"/>
                            <w:sz w:val="24"/>
                            <w:szCs w:val="24"/>
                          </w:rPr>
                          <w:t xml:space="preserve">. Dėl viešame aukcione parduodamų nekilnojamųjų daiktų pradinių pardavimo kainų patvirtinimo (1-T-336) </w:t>
                        </w:r>
                      </w:p>
                      <w:p w:rsidR="009458E5" w:rsidRPr="002034E0" w:rsidRDefault="009458E5" w:rsidP="00051FDC">
                        <w:pPr>
                          <w:spacing w:line="360" w:lineRule="auto"/>
                          <w:jc w:val="both"/>
                          <w:rPr>
                            <w:rFonts w:ascii="Times New Roman" w:hAnsi="Times New Roman" w:cs="Times New Roman"/>
                            <w:sz w:val="24"/>
                            <w:szCs w:val="24"/>
                          </w:rPr>
                        </w:pPr>
                        <w:r w:rsidRPr="003D6D07">
                          <w:rPr>
                            <w:rFonts w:ascii="Times New Roman" w:hAnsi="Times New Roman" w:cs="Times New Roman"/>
                            <w:sz w:val="24"/>
                            <w:szCs w:val="24"/>
                          </w:rPr>
                          <w:t xml:space="preserve">            </w:t>
                        </w:r>
                        <w:r>
                          <w:rPr>
                            <w:rFonts w:ascii="Times New Roman" w:hAnsi="Times New Roman" w:cs="Times New Roman"/>
                            <w:sz w:val="24"/>
                            <w:szCs w:val="24"/>
                          </w:rPr>
                          <w:t>18</w:t>
                        </w:r>
                        <w:r w:rsidRPr="002034E0">
                          <w:rPr>
                            <w:rFonts w:ascii="Times New Roman" w:hAnsi="Times New Roman" w:cs="Times New Roman"/>
                            <w:sz w:val="24"/>
                            <w:szCs w:val="24"/>
                          </w:rPr>
                          <w:t xml:space="preserve">. </w:t>
                        </w:r>
                        <w:r w:rsidRPr="002034E0">
                          <w:rPr>
                            <w:rFonts w:ascii="Times New Roman" w:hAnsi="Times New Roman" w:cs="Times New Roman"/>
                            <w:color w:val="333333"/>
                            <w:sz w:val="24"/>
                            <w:szCs w:val="24"/>
                          </w:rPr>
                          <w:t>Dėl turto perdavimo valdyti, naudoti ir disponuoti juo Anykščių rajono savivaldybės administracijai ir Anykščių rajono savivaldybės tarybos 2007 m. sausio 25 d. sprendimo Nr. TS-9 „Dėl turto perdavimo Anykščių rajono Kurklių pagrindinei mokyklai" pakeitimo</w:t>
                        </w:r>
                        <w:r w:rsidRPr="002034E0">
                          <w:rPr>
                            <w:rFonts w:ascii="Times New Roman" w:hAnsi="Times New Roman" w:cs="Times New Roman"/>
                            <w:sz w:val="24"/>
                            <w:szCs w:val="24"/>
                          </w:rPr>
                          <w:t xml:space="preserve"> (1-T-338) </w:t>
                        </w:r>
                      </w:p>
                      <w:p w:rsidR="009458E5" w:rsidRPr="003D6D07" w:rsidRDefault="009458E5" w:rsidP="00051FDC">
                        <w:pPr>
                          <w:spacing w:line="360" w:lineRule="auto"/>
                          <w:jc w:val="both"/>
                          <w:rPr>
                            <w:rFonts w:ascii="Times New Roman" w:hAnsi="Times New Roman" w:cs="Times New Roman"/>
                            <w:sz w:val="24"/>
                            <w:szCs w:val="24"/>
                          </w:rPr>
                        </w:pPr>
                        <w:r w:rsidRPr="003D6D07">
                          <w:rPr>
                            <w:rFonts w:ascii="Times New Roman" w:hAnsi="Times New Roman" w:cs="Times New Roman"/>
                            <w:sz w:val="24"/>
                            <w:szCs w:val="24"/>
                          </w:rPr>
                          <w:t xml:space="preserve">            </w:t>
                        </w:r>
                        <w:r>
                          <w:rPr>
                            <w:rFonts w:ascii="Times New Roman" w:hAnsi="Times New Roman" w:cs="Times New Roman"/>
                            <w:sz w:val="24"/>
                            <w:szCs w:val="24"/>
                          </w:rPr>
                          <w:t>19</w:t>
                        </w:r>
                        <w:r w:rsidRPr="003D6D07">
                          <w:rPr>
                            <w:rFonts w:ascii="Times New Roman" w:hAnsi="Times New Roman" w:cs="Times New Roman"/>
                            <w:sz w:val="24"/>
                            <w:szCs w:val="24"/>
                          </w:rPr>
                          <w:t xml:space="preserve">. </w:t>
                        </w:r>
                        <w:r w:rsidRPr="002034E0">
                          <w:rPr>
                            <w:rFonts w:ascii="Times New Roman" w:hAnsi="Times New Roman" w:cs="Times New Roman"/>
                            <w:color w:val="333333"/>
                            <w:sz w:val="24"/>
                            <w:szCs w:val="24"/>
                          </w:rPr>
                          <w:t>Dėl turto perdavimo valdyti, naudoti ir disponuoti juo patikėjimo teise Anykščių rajono savivaldybės administracijai ir Anykščių rajono savivaldybės tarybos 2016 m. gegužės 26 d. sprendimo Nr. 1-TS-163 „Dėl turto perdavimo biudžetinei įstaigai Anykščių kultūros centrui" pakeitimo</w:t>
                        </w:r>
                        <w:r w:rsidRPr="003D6D07">
                          <w:rPr>
                            <w:rFonts w:ascii="Times New Roman" w:hAnsi="Times New Roman" w:cs="Times New Roman"/>
                            <w:sz w:val="24"/>
                            <w:szCs w:val="24"/>
                          </w:rPr>
                          <w:t xml:space="preserve"> (1-T-339) </w:t>
                        </w:r>
                      </w:p>
                      <w:p w:rsidR="009458E5" w:rsidRPr="003D6D07" w:rsidRDefault="009458E5" w:rsidP="00051FDC">
                        <w:pPr>
                          <w:spacing w:line="360" w:lineRule="auto"/>
                          <w:jc w:val="both"/>
                          <w:rPr>
                            <w:rFonts w:ascii="Times New Roman" w:hAnsi="Times New Roman" w:cs="Times New Roman"/>
                            <w:sz w:val="24"/>
                            <w:szCs w:val="24"/>
                          </w:rPr>
                        </w:pPr>
                        <w:r w:rsidRPr="003D6D07">
                          <w:rPr>
                            <w:rFonts w:ascii="Times New Roman" w:hAnsi="Times New Roman" w:cs="Times New Roman"/>
                            <w:sz w:val="24"/>
                            <w:szCs w:val="24"/>
                          </w:rPr>
                          <w:t xml:space="preserve">            2</w:t>
                        </w:r>
                        <w:r>
                          <w:rPr>
                            <w:rFonts w:ascii="Times New Roman" w:hAnsi="Times New Roman" w:cs="Times New Roman"/>
                            <w:sz w:val="24"/>
                            <w:szCs w:val="24"/>
                          </w:rPr>
                          <w:t>0</w:t>
                        </w:r>
                        <w:r w:rsidRPr="003D6D07">
                          <w:rPr>
                            <w:rFonts w:ascii="Times New Roman" w:hAnsi="Times New Roman" w:cs="Times New Roman"/>
                            <w:sz w:val="24"/>
                            <w:szCs w:val="24"/>
                          </w:rPr>
                          <w:t xml:space="preserve">. Dėl Anykščių rajono savivaldybei nuosavybės teise priklausančio turto vertės padidinimo ir turto perdavimo valdyti, naudoti ir disponuoti juo patikėjimo teise Anykščių rajono savivaldybės Liudvikos ir Stanislovo Didžiulių viešajai bibliotekai (1-T-347) </w:t>
                        </w:r>
                      </w:p>
                      <w:p w:rsidR="009458E5" w:rsidRPr="003D6D07" w:rsidRDefault="009458E5" w:rsidP="00051FDC">
                        <w:pPr>
                          <w:spacing w:line="360" w:lineRule="auto"/>
                          <w:jc w:val="both"/>
                          <w:rPr>
                            <w:rFonts w:ascii="Times New Roman" w:hAnsi="Times New Roman" w:cs="Times New Roman"/>
                            <w:sz w:val="24"/>
                            <w:szCs w:val="24"/>
                          </w:rPr>
                        </w:pPr>
                        <w:r w:rsidRPr="003D6D07">
                          <w:rPr>
                            <w:rFonts w:ascii="Times New Roman" w:hAnsi="Times New Roman" w:cs="Times New Roman"/>
                            <w:sz w:val="24"/>
                            <w:szCs w:val="24"/>
                          </w:rPr>
                          <w:t xml:space="preserve">            2</w:t>
                        </w:r>
                        <w:r>
                          <w:rPr>
                            <w:rFonts w:ascii="Times New Roman" w:hAnsi="Times New Roman" w:cs="Times New Roman"/>
                            <w:sz w:val="24"/>
                            <w:szCs w:val="24"/>
                          </w:rPr>
                          <w:t>1</w:t>
                        </w:r>
                        <w:r w:rsidRPr="003D6D07">
                          <w:rPr>
                            <w:rFonts w:ascii="Times New Roman" w:hAnsi="Times New Roman" w:cs="Times New Roman"/>
                            <w:sz w:val="24"/>
                            <w:szCs w:val="24"/>
                          </w:rPr>
                          <w:t xml:space="preserve">. Dėl sutikimo nurašyti pripažintą netinkamu (negalimu) naudoti turtą (1-T-351) </w:t>
                        </w:r>
                      </w:p>
                      <w:p w:rsidR="009458E5" w:rsidRPr="003D6D07" w:rsidRDefault="009458E5" w:rsidP="00051FDC">
                        <w:pPr>
                          <w:spacing w:line="360" w:lineRule="auto"/>
                          <w:jc w:val="both"/>
                          <w:rPr>
                            <w:rFonts w:ascii="Times New Roman" w:hAnsi="Times New Roman" w:cs="Times New Roman"/>
                            <w:sz w:val="24"/>
                            <w:szCs w:val="24"/>
                          </w:rPr>
                        </w:pPr>
                        <w:r w:rsidRPr="003D6D07">
                          <w:rPr>
                            <w:rFonts w:ascii="Times New Roman" w:hAnsi="Times New Roman" w:cs="Times New Roman"/>
                            <w:sz w:val="24"/>
                            <w:szCs w:val="24"/>
                          </w:rPr>
                          <w:t xml:space="preserve">            2</w:t>
                        </w:r>
                        <w:r>
                          <w:rPr>
                            <w:rFonts w:ascii="Times New Roman" w:hAnsi="Times New Roman" w:cs="Times New Roman"/>
                            <w:sz w:val="24"/>
                            <w:szCs w:val="24"/>
                          </w:rPr>
                          <w:t>2</w:t>
                        </w:r>
                        <w:r w:rsidRPr="003D6D07">
                          <w:rPr>
                            <w:rFonts w:ascii="Times New Roman" w:hAnsi="Times New Roman" w:cs="Times New Roman"/>
                            <w:sz w:val="24"/>
                            <w:szCs w:val="24"/>
                          </w:rPr>
                          <w:t xml:space="preserve">. Dėl buto </w:t>
                        </w:r>
                        <w:r w:rsidRPr="00BF6EE9">
                          <w:rPr>
                            <w:rFonts w:ascii="Times New Roman" w:hAnsi="Times New Roman" w:cs="Times New Roman"/>
                            <w:bCs/>
                            <w:i/>
                            <w:caps/>
                            <w:sz w:val="24"/>
                            <w:szCs w:val="24"/>
                          </w:rPr>
                          <w:t xml:space="preserve">(duomenys neskelbtini) </w:t>
                        </w:r>
                        <w:r w:rsidRPr="00BF6EE9">
                          <w:rPr>
                            <w:rFonts w:ascii="Times New Roman" w:hAnsi="Times New Roman" w:cs="Times New Roman"/>
                            <w:bCs/>
                            <w:sz w:val="24"/>
                            <w:szCs w:val="24"/>
                          </w:rPr>
                          <w:t>Anykščių</w:t>
                        </w:r>
                        <w:r w:rsidRPr="003D6D07">
                          <w:rPr>
                            <w:rFonts w:ascii="Times New Roman" w:hAnsi="Times New Roman" w:cs="Times New Roman"/>
                            <w:sz w:val="24"/>
                            <w:szCs w:val="24"/>
                          </w:rPr>
                          <w:t xml:space="preserve"> m. pirkimo ir šio turto perdavimo Anykščių rajono savivaldybės administracijai valdyti, naudoti ir disponuoti juo patikėjimo teise (1-T-352) </w:t>
                        </w:r>
                      </w:p>
                      <w:p w:rsidR="009458E5" w:rsidRPr="003D6D07" w:rsidRDefault="009458E5" w:rsidP="00051FDC">
                        <w:pPr>
                          <w:spacing w:line="360" w:lineRule="auto"/>
                          <w:jc w:val="both"/>
                          <w:rPr>
                            <w:rFonts w:ascii="Times New Roman" w:hAnsi="Times New Roman" w:cs="Times New Roman"/>
                            <w:sz w:val="24"/>
                            <w:szCs w:val="24"/>
                          </w:rPr>
                        </w:pPr>
                        <w:r w:rsidRPr="003D6D07">
                          <w:rPr>
                            <w:rFonts w:ascii="Times New Roman" w:hAnsi="Times New Roman" w:cs="Times New Roman"/>
                            <w:sz w:val="24"/>
                            <w:szCs w:val="24"/>
                          </w:rPr>
                          <w:t xml:space="preserve">            2</w:t>
                        </w:r>
                        <w:r>
                          <w:rPr>
                            <w:rFonts w:ascii="Times New Roman" w:hAnsi="Times New Roman" w:cs="Times New Roman"/>
                            <w:sz w:val="24"/>
                            <w:szCs w:val="24"/>
                          </w:rPr>
                          <w:t>3.</w:t>
                        </w:r>
                        <w:r w:rsidRPr="003D6D07">
                          <w:rPr>
                            <w:rFonts w:ascii="Times New Roman" w:hAnsi="Times New Roman" w:cs="Times New Roman"/>
                            <w:sz w:val="24"/>
                            <w:szCs w:val="24"/>
                          </w:rPr>
                          <w:t xml:space="preserve"> Dėl Anykščių rajono savivaldybės tarybos 2015 m. kovo 26 d. sprendimo Nr. 1-TS-128 „Dėl Anykščių rajono savivaldybės tarybos 2005 m. kovo 31 d. sprendimo Nr. TS-79 „Dėl Anykščių rajono savivaldybei nuosavybės teise priklausančio turto nuomos bei panaudos" pakeitimo ir Anykščių rajono savivaldybei nuosavybės teise priklausančio turto perdavimo panaudos pagrindais laikinai neatlygintinai valdyti ir naudotis tvarkos aprašo patvirtinimo bei įgaliojimų suteikimo Anykščių rajono savivaldybės administracijos direktoriui" pakeitimo (1-T-356) </w:t>
                        </w:r>
                      </w:p>
                      <w:p w:rsidR="009458E5" w:rsidRDefault="009458E5"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lastRenderedPageBreak/>
                          <w:t xml:space="preserve">            Pranešėja–Audronė Savickienė</w:t>
                        </w:r>
                      </w:p>
                      <w:p w:rsidR="009458E5" w:rsidRDefault="009458E5" w:rsidP="00051FDC">
                        <w:pPr>
                          <w:spacing w:line="360" w:lineRule="auto"/>
                          <w:jc w:val="both"/>
                          <w:rPr>
                            <w:rFonts w:ascii="Times New Roman" w:hAnsi="Times New Roman"/>
                            <w:bCs/>
                            <w:sz w:val="24"/>
                            <w:szCs w:val="24"/>
                          </w:rPr>
                        </w:pPr>
                        <w:r>
                          <w:rPr>
                            <w:rFonts w:ascii="Times New Roman" w:hAnsi="Times New Roman"/>
                            <w:b/>
                            <w:sz w:val="24"/>
                            <w:szCs w:val="24"/>
                          </w:rPr>
                          <w:t xml:space="preserve">Informacija. </w:t>
                        </w:r>
                        <w:r>
                          <w:rPr>
                            <w:rFonts w:ascii="Times New Roman" w:hAnsi="Times New Roman"/>
                            <w:bCs/>
                            <w:sz w:val="24"/>
                            <w:szCs w:val="24"/>
                          </w:rPr>
                          <w:t xml:space="preserve">Informacija dėl Vyriausybės atstovų įstaigos vyriausybės  atstovo Panevėžio ir Utenos apskrityse teikimo dėl „ Dėl 2016-07-28 Anykščių rajono savivaldybės tarybos sprendimu </w:t>
                        </w:r>
                        <w:proofErr w:type="spellStart"/>
                        <w:r>
                          <w:rPr>
                            <w:rFonts w:ascii="Times New Roman" w:hAnsi="Times New Roman"/>
                            <w:bCs/>
                            <w:sz w:val="24"/>
                            <w:szCs w:val="24"/>
                          </w:rPr>
                          <w:t>Nt</w:t>
                        </w:r>
                        <w:proofErr w:type="spellEnd"/>
                        <w:r>
                          <w:rPr>
                            <w:rFonts w:ascii="Times New Roman" w:hAnsi="Times New Roman"/>
                            <w:bCs/>
                            <w:sz w:val="24"/>
                            <w:szCs w:val="24"/>
                          </w:rPr>
                          <w:t>. 1-TS—204 patvirtinto Anykščių rajono savivaldybės prioritetų atlikti vietinės reikšmės transporto infrastruktūros objektų priežiūros, remonto ir rekonstrukcijos darbų nustatymo aprašo“.</w:t>
                        </w:r>
                      </w:p>
                      <w:p w:rsidR="009458E5" w:rsidRPr="00EC6527" w:rsidRDefault="009458E5" w:rsidP="00051FDC">
                        <w:pPr>
                          <w:spacing w:line="360" w:lineRule="auto"/>
                          <w:jc w:val="both"/>
                          <w:rPr>
                            <w:rFonts w:ascii="Times New Roman" w:hAnsi="Times New Roman" w:cs="Times New Roman"/>
                            <w:bCs/>
                            <w:sz w:val="24"/>
                            <w:szCs w:val="24"/>
                          </w:rPr>
                        </w:pPr>
                        <w:r>
                          <w:rPr>
                            <w:rFonts w:ascii="Times New Roman" w:hAnsi="Times New Roman" w:cs="Times New Roman"/>
                            <w:b/>
                            <w:bCs/>
                            <w:sz w:val="24"/>
                            <w:szCs w:val="24"/>
                          </w:rPr>
                          <w:t xml:space="preserve">          </w:t>
                        </w:r>
                        <w:r w:rsidRPr="003D6D07">
                          <w:rPr>
                            <w:rFonts w:ascii="Times New Roman" w:hAnsi="Times New Roman" w:cs="Times New Roman"/>
                            <w:b/>
                            <w:bCs/>
                            <w:sz w:val="24"/>
                            <w:szCs w:val="24"/>
                          </w:rPr>
                          <w:t>Pranešėja</w:t>
                        </w:r>
                        <w:r>
                          <w:rPr>
                            <w:rFonts w:ascii="Times New Roman" w:hAnsi="Times New Roman" w:cs="Times New Roman"/>
                            <w:b/>
                            <w:bCs/>
                            <w:sz w:val="24"/>
                            <w:szCs w:val="24"/>
                          </w:rPr>
                          <w:t>s</w:t>
                        </w:r>
                        <w:r w:rsidRPr="003D6D07">
                          <w:rPr>
                            <w:rFonts w:ascii="Times New Roman" w:hAnsi="Times New Roman" w:cs="Times New Roman"/>
                            <w:b/>
                            <w:bCs/>
                            <w:sz w:val="24"/>
                            <w:szCs w:val="24"/>
                          </w:rPr>
                          <w:t>–</w:t>
                        </w:r>
                        <w:r>
                          <w:rPr>
                            <w:rFonts w:ascii="Times New Roman" w:hAnsi="Times New Roman" w:cs="Times New Roman"/>
                            <w:b/>
                            <w:bCs/>
                            <w:sz w:val="24"/>
                            <w:szCs w:val="24"/>
                          </w:rPr>
                          <w:t>Sigutis Obelevičius</w:t>
                        </w:r>
                      </w:p>
                      <w:p w:rsidR="009458E5" w:rsidRPr="00C050DD" w:rsidRDefault="009458E5" w:rsidP="00051FDC">
                        <w:pPr>
                          <w:spacing w:line="360" w:lineRule="auto"/>
                          <w:jc w:val="both"/>
                          <w:rPr>
                            <w:rFonts w:ascii="Times New Roman" w:hAnsi="Times New Roman"/>
                            <w:bCs/>
                            <w:sz w:val="24"/>
                            <w:szCs w:val="24"/>
                          </w:rPr>
                        </w:pPr>
                        <w:r>
                          <w:rPr>
                            <w:rFonts w:ascii="Times New Roman" w:hAnsi="Times New Roman"/>
                            <w:b/>
                            <w:sz w:val="24"/>
                            <w:szCs w:val="24"/>
                          </w:rPr>
                          <w:t xml:space="preserve">Informacija. </w:t>
                        </w:r>
                        <w:r w:rsidRPr="00C050DD">
                          <w:rPr>
                            <w:rFonts w:ascii="Times New Roman" w:hAnsi="Times New Roman"/>
                            <w:bCs/>
                            <w:sz w:val="24"/>
                            <w:szCs w:val="24"/>
                          </w:rPr>
                          <w:t xml:space="preserve">Informacija  apie Anykščių rajono energetinio efektyvumo didinimo daugiabučiuose namuose programos įgyvendinimą  per 2019 m. III - </w:t>
                        </w:r>
                        <w:proofErr w:type="spellStart"/>
                        <w:r w:rsidRPr="00C050DD">
                          <w:rPr>
                            <w:rFonts w:ascii="Times New Roman" w:hAnsi="Times New Roman"/>
                            <w:bCs/>
                            <w:sz w:val="24"/>
                            <w:szCs w:val="24"/>
                          </w:rPr>
                          <w:t>ketv</w:t>
                        </w:r>
                        <w:proofErr w:type="spellEnd"/>
                        <w:r w:rsidRPr="00C050DD">
                          <w:rPr>
                            <w:rFonts w:ascii="Times New Roman" w:hAnsi="Times New Roman"/>
                            <w:bCs/>
                            <w:sz w:val="24"/>
                            <w:szCs w:val="24"/>
                          </w:rPr>
                          <w:t xml:space="preserve">. </w:t>
                        </w:r>
                      </w:p>
                      <w:p w:rsidR="009458E5" w:rsidRPr="00646797" w:rsidRDefault="009458E5" w:rsidP="00051FDC">
                        <w:pPr>
                          <w:spacing w:line="360" w:lineRule="auto"/>
                          <w:jc w:val="both"/>
                          <w:rPr>
                            <w:rFonts w:ascii="Times New Roman" w:hAnsi="Times New Roman" w:cs="Times New Roman"/>
                            <w:b/>
                            <w:bCs/>
                            <w:sz w:val="24"/>
                            <w:szCs w:val="24"/>
                          </w:rPr>
                        </w:pPr>
                        <w:bookmarkStart w:id="1" w:name="_Hlk22817983"/>
                        <w:r>
                          <w:rPr>
                            <w:rFonts w:ascii="Times New Roman" w:hAnsi="Times New Roman" w:cs="Times New Roman"/>
                            <w:bCs/>
                            <w:sz w:val="24"/>
                            <w:szCs w:val="24"/>
                          </w:rPr>
                          <w:t xml:space="preserve">         </w:t>
                        </w:r>
                        <w:r w:rsidRPr="003D6D07">
                          <w:rPr>
                            <w:rFonts w:ascii="Times New Roman" w:hAnsi="Times New Roman" w:cs="Times New Roman"/>
                            <w:b/>
                            <w:bCs/>
                            <w:sz w:val="24"/>
                            <w:szCs w:val="24"/>
                          </w:rPr>
                          <w:t>Pranešėja</w:t>
                        </w:r>
                        <w:r>
                          <w:rPr>
                            <w:rFonts w:ascii="Times New Roman" w:hAnsi="Times New Roman" w:cs="Times New Roman"/>
                            <w:b/>
                            <w:bCs/>
                            <w:sz w:val="24"/>
                            <w:szCs w:val="24"/>
                          </w:rPr>
                          <w:t>s</w:t>
                        </w:r>
                        <w:r w:rsidRPr="003D6D07">
                          <w:rPr>
                            <w:rFonts w:ascii="Times New Roman" w:hAnsi="Times New Roman" w:cs="Times New Roman"/>
                            <w:b/>
                            <w:bCs/>
                            <w:sz w:val="24"/>
                            <w:szCs w:val="24"/>
                          </w:rPr>
                          <w:t>–</w:t>
                        </w:r>
                        <w:r>
                          <w:rPr>
                            <w:rFonts w:ascii="Times New Roman" w:hAnsi="Times New Roman" w:cs="Times New Roman"/>
                            <w:b/>
                            <w:bCs/>
                            <w:sz w:val="24"/>
                            <w:szCs w:val="24"/>
                          </w:rPr>
                          <w:t xml:space="preserve">Valentinas </w:t>
                        </w:r>
                        <w:proofErr w:type="spellStart"/>
                        <w:r>
                          <w:rPr>
                            <w:rFonts w:ascii="Times New Roman" w:hAnsi="Times New Roman" w:cs="Times New Roman"/>
                            <w:b/>
                            <w:bCs/>
                            <w:sz w:val="24"/>
                            <w:szCs w:val="24"/>
                          </w:rPr>
                          <w:t>Vitkūnas</w:t>
                        </w:r>
                        <w:bookmarkEnd w:id="1"/>
                        <w:proofErr w:type="spellEnd"/>
                      </w:p>
                    </w:tc>
                  </w:tr>
                </w:tbl>
                <w:p w:rsidR="009458E5" w:rsidRDefault="009458E5" w:rsidP="00051FDC">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Informacija. </w:t>
                  </w:r>
                  <w:r>
                    <w:rPr>
                      <w:rFonts w:ascii="Times New Roman" w:hAnsi="Times New Roman" w:cs="Times New Roman"/>
                      <w:sz w:val="24"/>
                      <w:szCs w:val="24"/>
                    </w:rPr>
                    <w:t>Informacija apie Anykščių rajono savivaldybės tarybos sprendimų įgyvendinimą.</w:t>
                  </w:r>
                </w:p>
                <w:p w:rsidR="009458E5" w:rsidRDefault="009458E5" w:rsidP="00051FDC">
                  <w:pPr>
                    <w:spacing w:line="360" w:lineRule="auto"/>
                    <w:jc w:val="both"/>
                    <w:rPr>
                      <w:rFonts w:ascii="Times New Roman" w:hAnsi="Times New Roman" w:cs="Times New Roman"/>
                      <w:b/>
                      <w:bCs/>
                      <w:sz w:val="24"/>
                      <w:szCs w:val="24"/>
                    </w:rPr>
                  </w:pPr>
                  <w:r w:rsidRPr="009D2284">
                    <w:rPr>
                      <w:rFonts w:ascii="Times New Roman" w:hAnsi="Times New Roman" w:cs="Times New Roman"/>
                      <w:b/>
                      <w:bCs/>
                      <w:sz w:val="24"/>
                      <w:szCs w:val="24"/>
                    </w:rPr>
                    <w:t xml:space="preserve">           Pranešėja –  Ligita </w:t>
                  </w:r>
                  <w:proofErr w:type="spellStart"/>
                  <w:r w:rsidRPr="009D2284">
                    <w:rPr>
                      <w:rFonts w:ascii="Times New Roman" w:hAnsi="Times New Roman" w:cs="Times New Roman"/>
                      <w:b/>
                      <w:bCs/>
                      <w:sz w:val="24"/>
                      <w:szCs w:val="24"/>
                    </w:rPr>
                    <w:t>Kuliešaitė</w:t>
                  </w:r>
                  <w:proofErr w:type="spellEnd"/>
                </w:p>
                <w:p w:rsidR="009458E5" w:rsidRDefault="009458E5" w:rsidP="00051FD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Informacija. </w:t>
                  </w:r>
                  <w:r w:rsidRPr="00EC6527">
                    <w:rPr>
                      <w:rFonts w:ascii="Times New Roman" w:hAnsi="Times New Roman" w:cs="Times New Roman"/>
                      <w:sz w:val="24"/>
                      <w:szCs w:val="24"/>
                    </w:rPr>
                    <w:t>Apie geriamojo vandens teikimo ir nuotekų tvarkymo bei paviršinių nuotekų tvarkymo paslaugų bazines kainas naujajam laikotarpiui.</w:t>
                  </w:r>
                </w:p>
                <w:p w:rsidR="009458E5" w:rsidRPr="00EC6527" w:rsidRDefault="009458E5" w:rsidP="00051FDC">
                  <w:pPr>
                    <w:spacing w:line="360" w:lineRule="auto"/>
                    <w:jc w:val="both"/>
                    <w:rPr>
                      <w:rFonts w:ascii="Times New Roman" w:hAnsi="Times New Roman" w:cs="Times New Roman"/>
                      <w:sz w:val="24"/>
                      <w:szCs w:val="24"/>
                    </w:rPr>
                  </w:pPr>
                  <w:r>
                    <w:rPr>
                      <w:rFonts w:ascii="Times New Roman" w:hAnsi="Times New Roman" w:cs="Times New Roman"/>
                      <w:bCs/>
                      <w:sz w:val="24"/>
                      <w:szCs w:val="24"/>
                    </w:rPr>
                    <w:t xml:space="preserve">         </w:t>
                  </w:r>
                  <w:r w:rsidRPr="003D6D07">
                    <w:rPr>
                      <w:rFonts w:ascii="Times New Roman" w:hAnsi="Times New Roman" w:cs="Times New Roman"/>
                      <w:b/>
                      <w:bCs/>
                      <w:sz w:val="24"/>
                      <w:szCs w:val="24"/>
                    </w:rPr>
                    <w:t>Pranešėja</w:t>
                  </w:r>
                  <w:r>
                    <w:rPr>
                      <w:rFonts w:ascii="Times New Roman" w:hAnsi="Times New Roman" w:cs="Times New Roman"/>
                      <w:b/>
                      <w:bCs/>
                      <w:sz w:val="24"/>
                      <w:szCs w:val="24"/>
                    </w:rPr>
                    <w:t>s</w:t>
                  </w:r>
                  <w:r w:rsidRPr="003D6D07">
                    <w:rPr>
                      <w:rFonts w:ascii="Times New Roman" w:hAnsi="Times New Roman" w:cs="Times New Roman"/>
                      <w:b/>
                      <w:bCs/>
                      <w:sz w:val="24"/>
                      <w:szCs w:val="24"/>
                    </w:rPr>
                    <w:t>–</w:t>
                  </w:r>
                  <w:r>
                    <w:rPr>
                      <w:rFonts w:ascii="Times New Roman" w:hAnsi="Times New Roman" w:cs="Times New Roman"/>
                      <w:b/>
                      <w:bCs/>
                      <w:sz w:val="24"/>
                      <w:szCs w:val="24"/>
                    </w:rPr>
                    <w:t>Arvydas Gervinskas</w:t>
                  </w:r>
                </w:p>
                <w:p w:rsidR="009458E5" w:rsidRDefault="009458E5" w:rsidP="00051FD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_______________________</w:t>
                  </w:r>
                </w:p>
                <w:tbl>
                  <w:tblPr>
                    <w:tblW w:w="0" w:type="auto"/>
                    <w:tblCellMar>
                      <w:left w:w="0" w:type="dxa"/>
                      <w:right w:w="0" w:type="dxa"/>
                    </w:tblCellMar>
                    <w:tblLook w:val="0000" w:firstRow="0" w:lastRow="0" w:firstColumn="0" w:lastColumn="0" w:noHBand="0" w:noVBand="0"/>
                  </w:tblPr>
                  <w:tblGrid>
                    <w:gridCol w:w="9557"/>
                  </w:tblGrid>
                  <w:tr w:rsidR="009458E5" w:rsidRPr="00456A0D" w:rsidTr="001B7644">
                    <w:tc>
                      <w:tcPr>
                        <w:tcW w:w="9635" w:type="dxa"/>
                      </w:tcPr>
                      <w:p w:rsidR="009458E5" w:rsidRDefault="009458E5" w:rsidP="00051FDC">
                        <w:pPr>
                          <w:spacing w:line="360" w:lineRule="auto"/>
                          <w:jc w:val="both"/>
                          <w:rPr>
                            <w:rFonts w:ascii="Times New Roman" w:hAnsi="Times New Roman" w:cs="Times New Roman"/>
                            <w:sz w:val="24"/>
                            <w:szCs w:val="24"/>
                          </w:rPr>
                        </w:pPr>
                      </w:p>
                      <w:p w:rsidR="009458E5" w:rsidRPr="003D6D07" w:rsidRDefault="009458E5"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3D6D07">
                          <w:rPr>
                            <w:rFonts w:ascii="Times New Roman" w:hAnsi="Times New Roman" w:cs="Times New Roman"/>
                            <w:sz w:val="24"/>
                            <w:szCs w:val="24"/>
                          </w:rPr>
                          <w:t xml:space="preserve">Dėl Anykščių rajono savivaldybės tarybos 2019 m. vasario 14 d. sprendimo Nr. 1-TS-32 "Dėl Anykščių rajono savivaldybės 2019 metų biudžeto patvirtinimo" pakeitimo (1-T-345) </w:t>
                        </w:r>
                      </w:p>
                      <w:p w:rsidR="009458E5" w:rsidRDefault="009458E5"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 xml:space="preserve">            Pranešėja–Vida  Bužinskienė</w:t>
                        </w:r>
                      </w:p>
                      <w:p w:rsidR="009458E5" w:rsidRPr="00C64042" w:rsidRDefault="009458E5"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už-2</w:t>
                        </w:r>
                        <w:r>
                          <w:rPr>
                            <w:rFonts w:ascii="Times New Roman" w:hAnsi="Times New Roman" w:cs="Times New Roman"/>
                            <w:bCs/>
                            <w:sz w:val="24"/>
                            <w:szCs w:val="24"/>
                          </w:rPr>
                          <w:t>2</w:t>
                        </w:r>
                        <w:r w:rsidRPr="00C64042">
                          <w:rPr>
                            <w:rFonts w:ascii="Times New Roman" w:hAnsi="Times New Roman" w:cs="Times New Roman"/>
                            <w:bCs/>
                            <w:sz w:val="24"/>
                            <w:szCs w:val="24"/>
                          </w:rPr>
                          <w:t>, prieš-0, susilaikė-0 Tarybos narių.</w:t>
                        </w:r>
                      </w:p>
                      <w:p w:rsidR="00864E3A" w:rsidRDefault="009458E5" w:rsidP="00864E3A">
                        <w:pPr>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sidR="00864E3A">
                          <w:rPr>
                            <w:rFonts w:ascii="Times New Roman" w:hAnsi="Times New Roman" w:cs="Times New Roman"/>
                            <w:bCs/>
                            <w:sz w:val="24"/>
                            <w:szCs w:val="24"/>
                          </w:rPr>
                          <w:t>Sprendimą priimti balsų dauguma</w:t>
                        </w:r>
                      </w:p>
                      <w:p w:rsidR="0099522E" w:rsidRDefault="0099522E" w:rsidP="00051FDC">
                        <w:pPr>
                          <w:spacing w:line="360" w:lineRule="auto"/>
                          <w:jc w:val="both"/>
                          <w:rPr>
                            <w:rFonts w:ascii="Times New Roman" w:hAnsi="Times New Roman" w:cs="Times New Roman"/>
                            <w:sz w:val="24"/>
                            <w:szCs w:val="24"/>
                          </w:rPr>
                        </w:pPr>
                      </w:p>
                      <w:p w:rsidR="009458E5" w:rsidRPr="003D6D07" w:rsidRDefault="0099522E"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9458E5" w:rsidRPr="003D6D07">
                          <w:rPr>
                            <w:rFonts w:ascii="Times New Roman" w:hAnsi="Times New Roman" w:cs="Times New Roman"/>
                            <w:sz w:val="24"/>
                            <w:szCs w:val="24"/>
                          </w:rPr>
                          <w:t xml:space="preserve">Dėl valstybinės žemės nuomos sutarties nutraukimo (1-T-355) </w:t>
                        </w:r>
                      </w:p>
                      <w:p w:rsidR="009458E5" w:rsidRDefault="009458E5"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sz w:val="24"/>
                            <w:szCs w:val="24"/>
                          </w:rPr>
                          <w:t xml:space="preserve">            </w:t>
                        </w:r>
                        <w:r w:rsidRPr="00A86562">
                          <w:rPr>
                            <w:rFonts w:ascii="Times New Roman" w:hAnsi="Times New Roman" w:cs="Times New Roman"/>
                            <w:b/>
                            <w:bCs/>
                            <w:sz w:val="24"/>
                            <w:szCs w:val="24"/>
                          </w:rPr>
                          <w:t>Pranešėja–</w:t>
                        </w:r>
                        <w:r w:rsidR="0099522E">
                          <w:rPr>
                            <w:rFonts w:ascii="Times New Roman" w:hAnsi="Times New Roman" w:cs="Times New Roman"/>
                            <w:b/>
                            <w:bCs/>
                            <w:sz w:val="24"/>
                            <w:szCs w:val="24"/>
                          </w:rPr>
                          <w:t xml:space="preserve">Dalia </w:t>
                        </w:r>
                        <w:proofErr w:type="spellStart"/>
                        <w:r w:rsidR="0099522E">
                          <w:rPr>
                            <w:rFonts w:ascii="Times New Roman" w:hAnsi="Times New Roman" w:cs="Times New Roman"/>
                            <w:b/>
                            <w:bCs/>
                            <w:sz w:val="24"/>
                            <w:szCs w:val="24"/>
                          </w:rPr>
                          <w:t>Vileitienė</w:t>
                        </w:r>
                        <w:proofErr w:type="spellEnd"/>
                      </w:p>
                      <w:p w:rsidR="0099522E" w:rsidRPr="00C64042" w:rsidRDefault="0099522E"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už-2</w:t>
                        </w:r>
                        <w:r>
                          <w:rPr>
                            <w:rFonts w:ascii="Times New Roman" w:hAnsi="Times New Roman" w:cs="Times New Roman"/>
                            <w:bCs/>
                            <w:sz w:val="24"/>
                            <w:szCs w:val="24"/>
                          </w:rPr>
                          <w:t>2</w:t>
                        </w:r>
                        <w:r w:rsidRPr="00C64042">
                          <w:rPr>
                            <w:rFonts w:ascii="Times New Roman" w:hAnsi="Times New Roman" w:cs="Times New Roman"/>
                            <w:bCs/>
                            <w:sz w:val="24"/>
                            <w:szCs w:val="24"/>
                          </w:rPr>
                          <w:t>, prieš-0, susilaikė-0 Tarybos narių.</w:t>
                        </w:r>
                      </w:p>
                      <w:p w:rsidR="00864E3A" w:rsidRDefault="0099522E" w:rsidP="00864E3A">
                        <w:pPr>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sidR="00864E3A">
                          <w:rPr>
                            <w:rFonts w:ascii="Times New Roman" w:hAnsi="Times New Roman" w:cs="Times New Roman"/>
                            <w:bCs/>
                            <w:sz w:val="24"/>
                            <w:szCs w:val="24"/>
                          </w:rPr>
                          <w:t>Sprendimą priimti balsų dauguma</w:t>
                        </w:r>
                      </w:p>
                      <w:p w:rsidR="0099522E" w:rsidRPr="00A86562" w:rsidRDefault="0099522E" w:rsidP="00051FDC">
                        <w:pPr>
                          <w:spacing w:line="360" w:lineRule="auto"/>
                          <w:jc w:val="both"/>
                          <w:rPr>
                            <w:rFonts w:ascii="Times New Roman" w:hAnsi="Times New Roman" w:cs="Times New Roman"/>
                            <w:b/>
                            <w:bCs/>
                            <w:sz w:val="24"/>
                            <w:szCs w:val="24"/>
                          </w:rPr>
                        </w:pPr>
                      </w:p>
                      <w:p w:rsidR="009458E5" w:rsidRPr="003D6D07" w:rsidRDefault="0099522E"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SVARSTYTA. </w:t>
                        </w:r>
                        <w:r w:rsidR="009458E5" w:rsidRPr="003D6D07">
                          <w:rPr>
                            <w:rFonts w:ascii="Times New Roman" w:hAnsi="Times New Roman" w:cs="Times New Roman"/>
                            <w:sz w:val="24"/>
                            <w:szCs w:val="24"/>
                          </w:rPr>
                          <w:t xml:space="preserve">Dėl pritarimo projektui „Susisiekimo infrastruktūros gerinimas </w:t>
                        </w:r>
                        <w:proofErr w:type="spellStart"/>
                        <w:r w:rsidR="009458E5" w:rsidRPr="003D6D07">
                          <w:rPr>
                            <w:rFonts w:ascii="Times New Roman" w:hAnsi="Times New Roman" w:cs="Times New Roman"/>
                            <w:sz w:val="24"/>
                            <w:szCs w:val="24"/>
                          </w:rPr>
                          <w:t>Staškūniškio</w:t>
                        </w:r>
                        <w:proofErr w:type="spellEnd"/>
                        <w:r w:rsidR="009458E5" w:rsidRPr="003D6D07">
                          <w:rPr>
                            <w:rFonts w:ascii="Times New Roman" w:hAnsi="Times New Roman" w:cs="Times New Roman"/>
                            <w:sz w:val="24"/>
                            <w:szCs w:val="24"/>
                          </w:rPr>
                          <w:t xml:space="preserve"> kaime Kurklių seniūnijoje (1-T-357) </w:t>
                        </w:r>
                      </w:p>
                      <w:p w:rsidR="009458E5" w:rsidRDefault="009458E5"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 xml:space="preserve">            Pranešėja–Vilma Vilkickaitė</w:t>
                        </w:r>
                      </w:p>
                      <w:p w:rsidR="0099522E" w:rsidRPr="00C64042" w:rsidRDefault="0099522E"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už-2</w:t>
                        </w:r>
                        <w:r>
                          <w:rPr>
                            <w:rFonts w:ascii="Times New Roman" w:hAnsi="Times New Roman" w:cs="Times New Roman"/>
                            <w:bCs/>
                            <w:sz w:val="24"/>
                            <w:szCs w:val="24"/>
                          </w:rPr>
                          <w:t>2</w:t>
                        </w:r>
                        <w:r w:rsidRPr="00C64042">
                          <w:rPr>
                            <w:rFonts w:ascii="Times New Roman" w:hAnsi="Times New Roman" w:cs="Times New Roman"/>
                            <w:bCs/>
                            <w:sz w:val="24"/>
                            <w:szCs w:val="24"/>
                          </w:rPr>
                          <w:t>, prieš-0, susilaikė-0 Tarybos narių.</w:t>
                        </w:r>
                      </w:p>
                      <w:p w:rsidR="00864E3A" w:rsidRDefault="0099522E" w:rsidP="00864E3A">
                        <w:pPr>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sidR="00864E3A">
                          <w:rPr>
                            <w:rFonts w:ascii="Times New Roman" w:hAnsi="Times New Roman" w:cs="Times New Roman"/>
                            <w:bCs/>
                            <w:sz w:val="24"/>
                            <w:szCs w:val="24"/>
                          </w:rPr>
                          <w:t>Sprendimą priimti balsų dauguma</w:t>
                        </w:r>
                      </w:p>
                      <w:p w:rsidR="0099522E" w:rsidRPr="003D6D07" w:rsidRDefault="0099522E" w:rsidP="00051FDC">
                        <w:pPr>
                          <w:spacing w:line="360" w:lineRule="auto"/>
                          <w:jc w:val="both"/>
                          <w:rPr>
                            <w:rFonts w:ascii="Times New Roman" w:hAnsi="Times New Roman" w:cs="Times New Roman"/>
                            <w:b/>
                            <w:bCs/>
                            <w:sz w:val="24"/>
                            <w:szCs w:val="24"/>
                          </w:rPr>
                        </w:pPr>
                      </w:p>
                      <w:p w:rsidR="009458E5" w:rsidRPr="003D6D07" w:rsidRDefault="00537DB8"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9458E5" w:rsidRPr="003D6D07">
                          <w:rPr>
                            <w:rFonts w:ascii="Times New Roman" w:hAnsi="Times New Roman" w:cs="Times New Roman"/>
                            <w:sz w:val="24"/>
                            <w:szCs w:val="24"/>
                          </w:rPr>
                          <w:t xml:space="preserve">Dėl pritarimo Anykščių rajono savivaldybės kultūros tarybos siūlymui  skirti Anykščių rajono savivaldybės Teresės Mikeliūnaitės kultūros premiją (1-T-337) </w:t>
                        </w:r>
                      </w:p>
                      <w:p w:rsidR="009458E5" w:rsidRDefault="009458E5"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 xml:space="preserve">            Pranešėjas -  Audronė Pajarskienė</w:t>
                        </w:r>
                      </w:p>
                      <w:p w:rsidR="00537DB8" w:rsidRPr="00C64042" w:rsidRDefault="00537DB8"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už-2</w:t>
                        </w:r>
                        <w:r>
                          <w:rPr>
                            <w:rFonts w:ascii="Times New Roman" w:hAnsi="Times New Roman" w:cs="Times New Roman"/>
                            <w:bCs/>
                            <w:sz w:val="24"/>
                            <w:szCs w:val="24"/>
                          </w:rPr>
                          <w:t>2</w:t>
                        </w:r>
                        <w:r w:rsidRPr="00C64042">
                          <w:rPr>
                            <w:rFonts w:ascii="Times New Roman" w:hAnsi="Times New Roman" w:cs="Times New Roman"/>
                            <w:bCs/>
                            <w:sz w:val="24"/>
                            <w:szCs w:val="24"/>
                          </w:rPr>
                          <w:t>, prieš-0, susilaikė-0 Tarybos narių.</w:t>
                        </w:r>
                      </w:p>
                      <w:p w:rsidR="00864E3A" w:rsidRDefault="00537DB8" w:rsidP="00864E3A">
                        <w:pPr>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sidR="00864E3A">
                          <w:rPr>
                            <w:rFonts w:ascii="Times New Roman" w:hAnsi="Times New Roman" w:cs="Times New Roman"/>
                            <w:bCs/>
                            <w:sz w:val="24"/>
                            <w:szCs w:val="24"/>
                          </w:rPr>
                          <w:t>Sprendimą priimti balsų dauguma</w:t>
                        </w:r>
                      </w:p>
                      <w:p w:rsidR="00537DB8" w:rsidRDefault="00537DB8" w:rsidP="00051FDC">
                        <w:pPr>
                          <w:spacing w:line="360" w:lineRule="auto"/>
                          <w:jc w:val="both"/>
                          <w:rPr>
                            <w:rFonts w:ascii="Times New Roman" w:hAnsi="Times New Roman" w:cs="Times New Roman"/>
                            <w:sz w:val="24"/>
                            <w:szCs w:val="24"/>
                          </w:rPr>
                        </w:pPr>
                      </w:p>
                      <w:p w:rsidR="00537DB8" w:rsidRDefault="00537DB8"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Dalios Kazlauskienės nusišalinimo nuo 5 klausimo.</w:t>
                        </w:r>
                      </w:p>
                      <w:p w:rsidR="00537DB8" w:rsidRPr="00537DB8" w:rsidRDefault="00537DB8"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už-2</w:t>
                        </w:r>
                        <w:r>
                          <w:rPr>
                            <w:rFonts w:ascii="Times New Roman" w:hAnsi="Times New Roman" w:cs="Times New Roman"/>
                            <w:bCs/>
                            <w:sz w:val="24"/>
                            <w:szCs w:val="24"/>
                          </w:rPr>
                          <w:t>1</w:t>
                        </w:r>
                        <w:r w:rsidRPr="00C64042">
                          <w:rPr>
                            <w:rFonts w:ascii="Times New Roman" w:hAnsi="Times New Roman" w:cs="Times New Roman"/>
                            <w:bCs/>
                            <w:sz w:val="24"/>
                            <w:szCs w:val="24"/>
                          </w:rPr>
                          <w:t>, prieš-0, susilaikė-0 Tarybos narių.</w:t>
                        </w:r>
                      </w:p>
                      <w:p w:rsidR="00537DB8" w:rsidRDefault="00537DB8"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NUTARTA. Pritarti balsų dauguma.</w:t>
                        </w:r>
                      </w:p>
                      <w:p w:rsidR="00537DB8" w:rsidRDefault="00537DB8"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Dėl Kęstučio </w:t>
                        </w:r>
                        <w:proofErr w:type="spellStart"/>
                        <w:r>
                          <w:rPr>
                            <w:rFonts w:ascii="Times New Roman" w:hAnsi="Times New Roman" w:cs="Times New Roman"/>
                            <w:sz w:val="24"/>
                            <w:szCs w:val="24"/>
                          </w:rPr>
                          <w:t>Jacunsko</w:t>
                        </w:r>
                        <w:proofErr w:type="spellEnd"/>
                        <w:r>
                          <w:rPr>
                            <w:rFonts w:ascii="Times New Roman" w:hAnsi="Times New Roman" w:cs="Times New Roman"/>
                            <w:sz w:val="24"/>
                            <w:szCs w:val="24"/>
                          </w:rPr>
                          <w:t xml:space="preserve"> nusišalinimo nuo 5 klausimo.</w:t>
                        </w:r>
                      </w:p>
                      <w:p w:rsidR="00537DB8" w:rsidRPr="00537DB8" w:rsidRDefault="00537DB8"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už-2</w:t>
                        </w:r>
                        <w:r>
                          <w:rPr>
                            <w:rFonts w:ascii="Times New Roman" w:hAnsi="Times New Roman" w:cs="Times New Roman"/>
                            <w:bCs/>
                            <w:sz w:val="24"/>
                            <w:szCs w:val="24"/>
                          </w:rPr>
                          <w:t>1</w:t>
                        </w:r>
                        <w:r w:rsidRPr="00C64042">
                          <w:rPr>
                            <w:rFonts w:ascii="Times New Roman" w:hAnsi="Times New Roman" w:cs="Times New Roman"/>
                            <w:bCs/>
                            <w:sz w:val="24"/>
                            <w:szCs w:val="24"/>
                          </w:rPr>
                          <w:t>, prieš-0, susilaikė-0 Tarybos narių.</w:t>
                        </w:r>
                      </w:p>
                      <w:p w:rsidR="00537DB8" w:rsidRDefault="00537DB8"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NUTARTA. Pritarti balsų dauguma.</w:t>
                        </w:r>
                      </w:p>
                      <w:p w:rsidR="00537DB8" w:rsidRPr="00537DB8" w:rsidRDefault="00537DB8" w:rsidP="00051FDC">
                        <w:pPr>
                          <w:spacing w:line="360" w:lineRule="auto"/>
                          <w:jc w:val="both"/>
                          <w:rPr>
                            <w:rFonts w:ascii="Times New Roman" w:hAnsi="Times New Roman" w:cs="Times New Roman"/>
                            <w:sz w:val="24"/>
                            <w:szCs w:val="24"/>
                          </w:rPr>
                        </w:pPr>
                      </w:p>
                      <w:p w:rsidR="009458E5" w:rsidRPr="003D6D07" w:rsidRDefault="00537DB8"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9458E5" w:rsidRPr="003D6D07">
                          <w:rPr>
                            <w:rFonts w:ascii="Times New Roman" w:hAnsi="Times New Roman" w:cs="Times New Roman"/>
                            <w:sz w:val="24"/>
                            <w:szCs w:val="24"/>
                          </w:rPr>
                          <w:t xml:space="preserve">Dėl viešosios įstaigos Anykščių rajono savivaldybės  ligoninės  2020-2022 metų strateginio veiklos plano patvirtinimo (1-T-353) </w:t>
                        </w:r>
                      </w:p>
                      <w:p w:rsidR="009458E5" w:rsidRDefault="009458E5"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 xml:space="preserve">            Pranešėja–Vaiva Daugelavičienė</w:t>
                        </w:r>
                      </w:p>
                      <w:p w:rsidR="00537DB8" w:rsidRDefault="00537DB8"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Ričardas Sargūnas. Kaip bus plečiama infr</w:t>
                        </w:r>
                        <w:r w:rsidR="00051FDC">
                          <w:rPr>
                            <w:rFonts w:ascii="Times New Roman" w:hAnsi="Times New Roman" w:cs="Times New Roman"/>
                            <w:sz w:val="24"/>
                            <w:szCs w:val="24"/>
                          </w:rPr>
                          <w:t>a</w:t>
                        </w:r>
                        <w:r>
                          <w:rPr>
                            <w:rFonts w:ascii="Times New Roman" w:hAnsi="Times New Roman" w:cs="Times New Roman"/>
                            <w:sz w:val="24"/>
                            <w:szCs w:val="24"/>
                          </w:rPr>
                          <w:t>struktūra? Kaip bus motyvuojami nauji specialistai?</w:t>
                        </w:r>
                      </w:p>
                      <w:p w:rsidR="00537DB8" w:rsidRDefault="00537DB8"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Audrius Vasiliauskas. Medicininės įrangos atnaujinimas yra savotiška infr</w:t>
                        </w:r>
                        <w:r w:rsidR="00237052">
                          <w:rPr>
                            <w:rFonts w:ascii="Times New Roman" w:hAnsi="Times New Roman" w:cs="Times New Roman"/>
                            <w:sz w:val="24"/>
                            <w:szCs w:val="24"/>
                          </w:rPr>
                          <w:t>a</w:t>
                        </w:r>
                        <w:r>
                          <w:rPr>
                            <w:rFonts w:ascii="Times New Roman" w:hAnsi="Times New Roman" w:cs="Times New Roman"/>
                            <w:sz w:val="24"/>
                            <w:szCs w:val="24"/>
                          </w:rPr>
                          <w:t>struktūra. Yra trys nauji specialistai, juos tenkinantis darbo užmokestis ir tenkinančios darbo sąlygos ir yra ta motyvacija, logistikos klausimas-apmokame dalį kelionės išlaidų, sudarome lankstų darbo grafiką.</w:t>
                        </w:r>
                      </w:p>
                      <w:p w:rsidR="00237052" w:rsidRDefault="00237052"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Kokia situacija su kaupiamųjų lakštų pinigais?</w:t>
                        </w:r>
                      </w:p>
                      <w:p w:rsidR="00237052" w:rsidRDefault="00237052"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Audrius Vasiliauskas. Pinigai grįžę į įstaigos sąskaitą.</w:t>
                        </w:r>
                      </w:p>
                      <w:p w:rsidR="00237052" w:rsidRDefault="00237052"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Lukas Pakeltis. Strategija stokoja konkretumo. Ar nemanote, kad šiai dienai trūksta informacijos ir ligoninės kolektyvui ir mums prieš tvirtinant strategiją?</w:t>
                        </w:r>
                      </w:p>
                      <w:p w:rsidR="00237052" w:rsidRDefault="00237052"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Audrius Vasiliauskas. Tarpusavyje šnekama, skaičius pateiksiu laiku iki numatyto termino.</w:t>
                        </w:r>
                      </w:p>
                      <w:p w:rsidR="00237052" w:rsidRDefault="00237052"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Man ši strategija primena labiau ne strateginį veiklos planą, o strateginį planą, strategijos veiklos plane turėtų būti konkretesni dalykai.</w:t>
                        </w:r>
                      </w:p>
                      <w:p w:rsidR="00237052" w:rsidRDefault="00237052"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Dainius Žiogelis. Ar šis klausimas yra išdiskutuotas su asocijuotomis ligoninės struktūromis, su gydimo taryba, su profsąjunga? Ar yra gautas jų pritarimas?</w:t>
                        </w:r>
                      </w:p>
                      <w:p w:rsidR="00237052" w:rsidRDefault="00237052"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Audrius Vasiliauskas. Prieš savaitę gydytojų tarybai elektroniniu paštu buvo išsiuntinėta strategija, buvo galimybė sulaukti klausimų.</w:t>
                        </w:r>
                      </w:p>
                      <w:p w:rsidR="00237052" w:rsidRDefault="00237052"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Dominykas Tutkus. Sugrįžę pinigai už lakštus, ar turite planų kaip juos panaudoti?</w:t>
                        </w:r>
                      </w:p>
                      <w:p w:rsidR="00237052" w:rsidRDefault="00237052"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Audrius Vasiliauskas.</w:t>
                        </w:r>
                        <w:r w:rsidR="004D17D1">
                          <w:rPr>
                            <w:rFonts w:ascii="Times New Roman" w:hAnsi="Times New Roman" w:cs="Times New Roman"/>
                            <w:sz w:val="24"/>
                            <w:szCs w:val="24"/>
                          </w:rPr>
                          <w:t xml:space="preserve"> </w:t>
                        </w:r>
                        <w:r>
                          <w:rPr>
                            <w:rFonts w:ascii="Times New Roman" w:hAnsi="Times New Roman" w:cs="Times New Roman"/>
                            <w:sz w:val="24"/>
                            <w:szCs w:val="24"/>
                          </w:rPr>
                          <w:t>Norėtume atnaujinti ultragarsinį aparatą, organizuosime pirkimą</w:t>
                        </w:r>
                        <w:r w:rsidR="004D17D1">
                          <w:rPr>
                            <w:rFonts w:ascii="Times New Roman" w:hAnsi="Times New Roman" w:cs="Times New Roman"/>
                            <w:sz w:val="24"/>
                            <w:szCs w:val="24"/>
                          </w:rPr>
                          <w:t xml:space="preserve">, </w:t>
                        </w:r>
                        <w:r>
                          <w:rPr>
                            <w:rFonts w:ascii="Times New Roman" w:hAnsi="Times New Roman" w:cs="Times New Roman"/>
                            <w:sz w:val="24"/>
                            <w:szCs w:val="24"/>
                          </w:rPr>
                          <w:t>aparato</w:t>
                        </w:r>
                        <w:r w:rsidR="004D17D1">
                          <w:rPr>
                            <w:rFonts w:ascii="Times New Roman" w:hAnsi="Times New Roman" w:cs="Times New Roman"/>
                            <w:sz w:val="24"/>
                            <w:szCs w:val="24"/>
                          </w:rPr>
                          <w:t xml:space="preserve"> kaina gali būti 60-80 tūkstančių eurų. Planuojame tolygų technišką įrangos atnaujinimą. Kaip bus su rentgeno aparatu nežinia.</w:t>
                        </w:r>
                      </w:p>
                      <w:p w:rsidR="004D17D1" w:rsidRDefault="004D17D1"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Su rentgeno aparatu situacija bloga, nes šansų, kad šiais metais jį nupirksime mažėja, o ministerija sako, jei nenupirksime šiemet, pinigai dings ir kitais metais mes jų negausime.</w:t>
                        </w:r>
                      </w:p>
                      <w:p w:rsidR="004D17D1" w:rsidRDefault="004D17D1"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Siūlyčiau strategijos tvirtinimo  klausimą atidėti svarstyti iki lapkričio mėnesio tarybos posėdžio.</w:t>
                        </w:r>
                      </w:p>
                      <w:p w:rsidR="004D17D1" w:rsidRDefault="004D17D1"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Lukas Pakeltis. Manau tai labai racionalus pasiūlymas, siūlau pritarti merui.</w:t>
                        </w:r>
                      </w:p>
                      <w:p w:rsidR="004D17D1" w:rsidRDefault="004D17D1"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NUTARTA. Vienbalsiai pritarti klausimo atidėjimo svarstymui.</w:t>
                        </w:r>
                      </w:p>
                      <w:p w:rsidR="00237052" w:rsidRPr="00537DB8" w:rsidRDefault="00237052" w:rsidP="00051FDC">
                        <w:pPr>
                          <w:spacing w:line="360" w:lineRule="auto"/>
                          <w:jc w:val="both"/>
                          <w:rPr>
                            <w:rFonts w:ascii="Times New Roman" w:hAnsi="Times New Roman" w:cs="Times New Roman"/>
                            <w:sz w:val="24"/>
                            <w:szCs w:val="24"/>
                          </w:rPr>
                        </w:pPr>
                      </w:p>
                      <w:p w:rsidR="009458E5" w:rsidRPr="003D6D07" w:rsidRDefault="004D17D1"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9458E5" w:rsidRPr="003D6D07">
                          <w:rPr>
                            <w:rFonts w:ascii="Times New Roman" w:hAnsi="Times New Roman" w:cs="Times New Roman"/>
                            <w:sz w:val="24"/>
                            <w:szCs w:val="24"/>
                          </w:rPr>
                          <w:t xml:space="preserve">Dėl Anykščių rajono savivaldybės tarybos 2018 m. spalio 25 d. sprendimo Nr. 1-TS 272 „Dėl vidutinių kieto kuro kainų būstui šildyti ir karštam vandeniui paruošti išlaidų kompensacijoms skaičiuoti patvirtinimo“ pakeitimo (1-T-348) </w:t>
                        </w:r>
                      </w:p>
                      <w:p w:rsidR="009458E5" w:rsidRDefault="009458E5"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 xml:space="preserve">            Pranešėja–Ieva </w:t>
                        </w:r>
                        <w:proofErr w:type="spellStart"/>
                        <w:r w:rsidRPr="003D6D07">
                          <w:rPr>
                            <w:rFonts w:ascii="Times New Roman" w:hAnsi="Times New Roman" w:cs="Times New Roman"/>
                            <w:b/>
                            <w:bCs/>
                            <w:sz w:val="24"/>
                            <w:szCs w:val="24"/>
                          </w:rPr>
                          <w:t>Gražytė</w:t>
                        </w:r>
                        <w:proofErr w:type="spellEnd"/>
                      </w:p>
                      <w:p w:rsidR="004D17D1" w:rsidRDefault="004D17D1"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Ieva </w:t>
                        </w:r>
                        <w:proofErr w:type="spellStart"/>
                        <w:r>
                          <w:rPr>
                            <w:rFonts w:ascii="Times New Roman" w:hAnsi="Times New Roman" w:cs="Times New Roman"/>
                            <w:sz w:val="24"/>
                            <w:szCs w:val="24"/>
                          </w:rPr>
                          <w:t>Gražytė</w:t>
                        </w:r>
                        <w:proofErr w:type="spellEnd"/>
                        <w:r>
                          <w:rPr>
                            <w:rFonts w:ascii="Times New Roman" w:hAnsi="Times New Roman" w:cs="Times New Roman"/>
                            <w:sz w:val="24"/>
                            <w:szCs w:val="24"/>
                          </w:rPr>
                          <w:t xml:space="preserve">. Atsižvelgdami į vyriausybės tarnybos atstovo pastabas, 2 punktą siūlome pakoreguoti taip </w:t>
                        </w:r>
                        <w:r w:rsidRPr="003A0AFA">
                          <w:rPr>
                            <w:rFonts w:ascii="Times New Roman" w:hAnsi="Times New Roman" w:cs="Times New Roman"/>
                            <w:sz w:val="24"/>
                            <w:szCs w:val="24"/>
                          </w:rPr>
                          <w:t>„</w:t>
                        </w:r>
                        <w:r w:rsidR="003A0AFA" w:rsidRPr="003A0AFA">
                          <w:rPr>
                            <w:rFonts w:ascii="Times New Roman" w:hAnsi="Times New Roman" w:cs="Times New Roman"/>
                            <w:sz w:val="24"/>
                            <w:szCs w:val="24"/>
                          </w:rPr>
                          <w:t>Nustatyti, kad šiuo sprendimu patvirtinta kaina yra taikoma nuo 2019 m. lapkričio 1 d.</w:t>
                        </w:r>
                        <w:r w:rsidR="00E077A0">
                          <w:rPr>
                            <w:rFonts w:ascii="Times New Roman" w:hAnsi="Times New Roman" w:cs="Times New Roman"/>
                            <w:sz w:val="24"/>
                            <w:szCs w:val="24"/>
                          </w:rPr>
                          <w:t>“.</w:t>
                        </w:r>
                      </w:p>
                      <w:p w:rsidR="00E077A0" w:rsidRPr="00C64042" w:rsidRDefault="00E077A0"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už-2</w:t>
                        </w:r>
                        <w:r>
                          <w:rPr>
                            <w:rFonts w:ascii="Times New Roman" w:hAnsi="Times New Roman" w:cs="Times New Roman"/>
                            <w:bCs/>
                            <w:sz w:val="24"/>
                            <w:szCs w:val="24"/>
                          </w:rPr>
                          <w:t>1</w:t>
                        </w:r>
                        <w:r w:rsidRPr="00C64042">
                          <w:rPr>
                            <w:rFonts w:ascii="Times New Roman" w:hAnsi="Times New Roman" w:cs="Times New Roman"/>
                            <w:bCs/>
                            <w:sz w:val="24"/>
                            <w:szCs w:val="24"/>
                          </w:rPr>
                          <w:t>, prieš-0, susilaikė-</w:t>
                        </w:r>
                        <w:r>
                          <w:rPr>
                            <w:rFonts w:ascii="Times New Roman" w:hAnsi="Times New Roman" w:cs="Times New Roman"/>
                            <w:bCs/>
                            <w:sz w:val="24"/>
                            <w:szCs w:val="24"/>
                          </w:rPr>
                          <w:t>1</w:t>
                        </w:r>
                        <w:r w:rsidRPr="00C64042">
                          <w:rPr>
                            <w:rFonts w:ascii="Times New Roman" w:hAnsi="Times New Roman" w:cs="Times New Roman"/>
                            <w:bCs/>
                            <w:sz w:val="24"/>
                            <w:szCs w:val="24"/>
                          </w:rPr>
                          <w:t xml:space="preserve"> Tarybos nar</w:t>
                        </w:r>
                        <w:r>
                          <w:rPr>
                            <w:rFonts w:ascii="Times New Roman" w:hAnsi="Times New Roman" w:cs="Times New Roman"/>
                            <w:bCs/>
                            <w:sz w:val="24"/>
                            <w:szCs w:val="24"/>
                          </w:rPr>
                          <w:t>ys</w:t>
                        </w:r>
                        <w:r w:rsidRPr="00C64042">
                          <w:rPr>
                            <w:rFonts w:ascii="Times New Roman" w:hAnsi="Times New Roman" w:cs="Times New Roman"/>
                            <w:bCs/>
                            <w:sz w:val="24"/>
                            <w:szCs w:val="24"/>
                          </w:rPr>
                          <w:t>.</w:t>
                        </w:r>
                      </w:p>
                      <w:p w:rsidR="00864E3A" w:rsidRDefault="00E077A0" w:rsidP="00864E3A">
                        <w:pPr>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sidR="00864E3A">
                          <w:rPr>
                            <w:rFonts w:ascii="Times New Roman" w:hAnsi="Times New Roman" w:cs="Times New Roman"/>
                            <w:bCs/>
                            <w:sz w:val="24"/>
                            <w:szCs w:val="24"/>
                          </w:rPr>
                          <w:t>Sprendimą priimti balsų dauguma</w:t>
                        </w:r>
                      </w:p>
                      <w:p w:rsidR="00E077A0" w:rsidRPr="003A0AFA" w:rsidRDefault="00E077A0" w:rsidP="00051FDC">
                        <w:pPr>
                          <w:spacing w:line="360" w:lineRule="auto"/>
                          <w:jc w:val="both"/>
                          <w:rPr>
                            <w:rFonts w:ascii="Times New Roman" w:hAnsi="Times New Roman" w:cs="Times New Roman"/>
                            <w:sz w:val="24"/>
                            <w:szCs w:val="24"/>
                          </w:rPr>
                        </w:pPr>
                      </w:p>
                      <w:p w:rsidR="009458E5" w:rsidRDefault="00E077A0"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9458E5" w:rsidRPr="003D6D07">
                          <w:rPr>
                            <w:rFonts w:ascii="Times New Roman" w:hAnsi="Times New Roman" w:cs="Times New Roman"/>
                            <w:sz w:val="24"/>
                            <w:szCs w:val="24"/>
                          </w:rPr>
                          <w:t xml:space="preserve">Dėl įgaliojimų suteikimo (1-T-341) </w:t>
                        </w:r>
                      </w:p>
                      <w:p w:rsidR="00E077A0" w:rsidRPr="003D6D07" w:rsidRDefault="00E077A0"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Pranešėja–Jurgita Banienė</w:t>
                        </w:r>
                      </w:p>
                      <w:p w:rsidR="00E077A0" w:rsidRPr="00C64042" w:rsidRDefault="00E077A0"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už-2</w:t>
                        </w:r>
                        <w:r>
                          <w:rPr>
                            <w:rFonts w:ascii="Times New Roman" w:hAnsi="Times New Roman" w:cs="Times New Roman"/>
                            <w:bCs/>
                            <w:sz w:val="24"/>
                            <w:szCs w:val="24"/>
                          </w:rPr>
                          <w:t>0</w:t>
                        </w:r>
                        <w:r w:rsidRPr="00C64042">
                          <w:rPr>
                            <w:rFonts w:ascii="Times New Roman" w:hAnsi="Times New Roman" w:cs="Times New Roman"/>
                            <w:bCs/>
                            <w:sz w:val="24"/>
                            <w:szCs w:val="24"/>
                          </w:rPr>
                          <w:t>, prieš-0, susilaikė-</w:t>
                        </w:r>
                        <w:r>
                          <w:rPr>
                            <w:rFonts w:ascii="Times New Roman" w:hAnsi="Times New Roman" w:cs="Times New Roman"/>
                            <w:bCs/>
                            <w:sz w:val="24"/>
                            <w:szCs w:val="24"/>
                          </w:rPr>
                          <w:t>2</w:t>
                        </w:r>
                        <w:r w:rsidRPr="00C64042">
                          <w:rPr>
                            <w:rFonts w:ascii="Times New Roman" w:hAnsi="Times New Roman" w:cs="Times New Roman"/>
                            <w:bCs/>
                            <w:sz w:val="24"/>
                            <w:szCs w:val="24"/>
                          </w:rPr>
                          <w:t xml:space="preserve"> Tarybos nar</w:t>
                        </w:r>
                        <w:r>
                          <w:rPr>
                            <w:rFonts w:ascii="Times New Roman" w:hAnsi="Times New Roman" w:cs="Times New Roman"/>
                            <w:bCs/>
                            <w:sz w:val="24"/>
                            <w:szCs w:val="24"/>
                          </w:rPr>
                          <w:t>iai</w:t>
                        </w:r>
                        <w:r w:rsidRPr="00C64042">
                          <w:rPr>
                            <w:rFonts w:ascii="Times New Roman" w:hAnsi="Times New Roman" w:cs="Times New Roman"/>
                            <w:bCs/>
                            <w:sz w:val="24"/>
                            <w:szCs w:val="24"/>
                          </w:rPr>
                          <w:t>.</w:t>
                        </w:r>
                      </w:p>
                      <w:p w:rsidR="00864E3A" w:rsidRDefault="00E077A0" w:rsidP="00864E3A">
                        <w:pPr>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sidR="00864E3A">
                          <w:rPr>
                            <w:rFonts w:ascii="Times New Roman" w:hAnsi="Times New Roman" w:cs="Times New Roman"/>
                            <w:bCs/>
                            <w:sz w:val="24"/>
                            <w:szCs w:val="24"/>
                          </w:rPr>
                          <w:t>Sprendimą priimti balsų dauguma</w:t>
                        </w:r>
                      </w:p>
                      <w:p w:rsidR="00E077A0" w:rsidRPr="003D6D07" w:rsidRDefault="00E077A0" w:rsidP="00051FDC">
                        <w:pPr>
                          <w:spacing w:line="360" w:lineRule="auto"/>
                          <w:jc w:val="both"/>
                          <w:rPr>
                            <w:rFonts w:ascii="Times New Roman" w:hAnsi="Times New Roman" w:cs="Times New Roman"/>
                            <w:sz w:val="24"/>
                            <w:szCs w:val="24"/>
                          </w:rPr>
                        </w:pPr>
                      </w:p>
                      <w:p w:rsidR="009458E5" w:rsidRDefault="00E077A0"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9458E5" w:rsidRPr="003D6D07">
                          <w:rPr>
                            <w:rFonts w:ascii="Times New Roman" w:hAnsi="Times New Roman" w:cs="Times New Roman"/>
                            <w:sz w:val="24"/>
                            <w:szCs w:val="24"/>
                          </w:rPr>
                          <w:t xml:space="preserve"> Dėl Anykščių rajono savivaldybės tarybos 2019 m. gegužės 23 d. sprendimo Nr. 1-TS-187 „Dėl vaikų priėmimo į Anykščių rajono savivaldybės ikimokyklinio ugdymo mokyklas tvarkos aprašo patvirtinimo” pakeitimo (1-T-342) </w:t>
                        </w:r>
                      </w:p>
                      <w:p w:rsidR="00E077A0" w:rsidRPr="003D6D07" w:rsidRDefault="00E077A0"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Pranešėja–Jurgita Banienė</w:t>
                        </w:r>
                      </w:p>
                      <w:p w:rsidR="00E077A0" w:rsidRPr="00C64042" w:rsidRDefault="00E077A0"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už-2</w:t>
                        </w:r>
                        <w:r>
                          <w:rPr>
                            <w:rFonts w:ascii="Times New Roman" w:hAnsi="Times New Roman" w:cs="Times New Roman"/>
                            <w:bCs/>
                            <w:sz w:val="24"/>
                            <w:szCs w:val="24"/>
                          </w:rPr>
                          <w:t>2</w:t>
                        </w:r>
                        <w:r w:rsidRPr="00C64042">
                          <w:rPr>
                            <w:rFonts w:ascii="Times New Roman" w:hAnsi="Times New Roman" w:cs="Times New Roman"/>
                            <w:bCs/>
                            <w:sz w:val="24"/>
                            <w:szCs w:val="24"/>
                          </w:rPr>
                          <w:t>, prieš-0, susilaikė-</w:t>
                        </w:r>
                        <w:r>
                          <w:rPr>
                            <w:rFonts w:ascii="Times New Roman" w:hAnsi="Times New Roman" w:cs="Times New Roman"/>
                            <w:bCs/>
                            <w:sz w:val="24"/>
                            <w:szCs w:val="24"/>
                          </w:rPr>
                          <w:t>0</w:t>
                        </w:r>
                        <w:r w:rsidRPr="00C64042">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C64042">
                          <w:rPr>
                            <w:rFonts w:ascii="Times New Roman" w:hAnsi="Times New Roman" w:cs="Times New Roman"/>
                            <w:bCs/>
                            <w:sz w:val="24"/>
                            <w:szCs w:val="24"/>
                          </w:rPr>
                          <w:t>.</w:t>
                        </w:r>
                      </w:p>
                      <w:p w:rsidR="00864E3A" w:rsidRDefault="00E077A0" w:rsidP="00864E3A">
                        <w:pPr>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sidR="00864E3A">
                          <w:rPr>
                            <w:rFonts w:ascii="Times New Roman" w:hAnsi="Times New Roman" w:cs="Times New Roman"/>
                            <w:bCs/>
                            <w:sz w:val="24"/>
                            <w:szCs w:val="24"/>
                          </w:rPr>
                          <w:t>Sprendimą priimti balsų dauguma</w:t>
                        </w:r>
                      </w:p>
                      <w:p w:rsidR="00E077A0" w:rsidRPr="003D6D07" w:rsidRDefault="00E077A0" w:rsidP="00051FDC">
                        <w:pPr>
                          <w:spacing w:line="360" w:lineRule="auto"/>
                          <w:jc w:val="both"/>
                          <w:rPr>
                            <w:rFonts w:ascii="Times New Roman" w:hAnsi="Times New Roman" w:cs="Times New Roman"/>
                            <w:sz w:val="24"/>
                            <w:szCs w:val="24"/>
                          </w:rPr>
                        </w:pPr>
                      </w:p>
                      <w:p w:rsidR="009458E5" w:rsidRDefault="00E077A0"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9458E5" w:rsidRPr="003D6D07">
                          <w:rPr>
                            <w:rFonts w:ascii="Times New Roman" w:hAnsi="Times New Roman" w:cs="Times New Roman"/>
                            <w:sz w:val="24"/>
                            <w:szCs w:val="24"/>
                          </w:rPr>
                          <w:t xml:space="preserve">Dėl Anykščių rajono savivaldybės tarybos 2018 m. spalio 25 d. sprendimo Nr. 1-TS-278 „Dėl Anykščių rajono savivaldybės neformaliojo vaikų švietimo lėšų skyrimo ir naudojimo tvarkos aprašo patvirtinimo“ pakeitimo (1-T-343) </w:t>
                        </w:r>
                      </w:p>
                      <w:p w:rsidR="00E077A0" w:rsidRPr="003D6D07" w:rsidRDefault="00E077A0"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Pranešėja–Jurgita Banienė</w:t>
                        </w:r>
                      </w:p>
                      <w:p w:rsidR="00E077A0" w:rsidRPr="00C64042" w:rsidRDefault="00E077A0"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už-2</w:t>
                        </w:r>
                        <w:r>
                          <w:rPr>
                            <w:rFonts w:ascii="Times New Roman" w:hAnsi="Times New Roman" w:cs="Times New Roman"/>
                            <w:bCs/>
                            <w:sz w:val="24"/>
                            <w:szCs w:val="24"/>
                          </w:rPr>
                          <w:t>2</w:t>
                        </w:r>
                        <w:r w:rsidRPr="00C64042">
                          <w:rPr>
                            <w:rFonts w:ascii="Times New Roman" w:hAnsi="Times New Roman" w:cs="Times New Roman"/>
                            <w:bCs/>
                            <w:sz w:val="24"/>
                            <w:szCs w:val="24"/>
                          </w:rPr>
                          <w:t>, prieš-0, susilaikė-</w:t>
                        </w:r>
                        <w:r>
                          <w:rPr>
                            <w:rFonts w:ascii="Times New Roman" w:hAnsi="Times New Roman" w:cs="Times New Roman"/>
                            <w:bCs/>
                            <w:sz w:val="24"/>
                            <w:szCs w:val="24"/>
                          </w:rPr>
                          <w:t>0</w:t>
                        </w:r>
                        <w:r w:rsidRPr="00C64042">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C64042">
                          <w:rPr>
                            <w:rFonts w:ascii="Times New Roman" w:hAnsi="Times New Roman" w:cs="Times New Roman"/>
                            <w:bCs/>
                            <w:sz w:val="24"/>
                            <w:szCs w:val="24"/>
                          </w:rPr>
                          <w:t>.</w:t>
                        </w:r>
                      </w:p>
                      <w:p w:rsidR="00864E3A" w:rsidRDefault="00E077A0" w:rsidP="00864E3A">
                        <w:pPr>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sidR="00864E3A">
                          <w:rPr>
                            <w:rFonts w:ascii="Times New Roman" w:hAnsi="Times New Roman" w:cs="Times New Roman"/>
                            <w:bCs/>
                            <w:sz w:val="24"/>
                            <w:szCs w:val="24"/>
                          </w:rPr>
                          <w:t>Sprendimą priimti balsų dauguma</w:t>
                        </w:r>
                      </w:p>
                      <w:p w:rsidR="00E077A0" w:rsidRPr="003D6D07" w:rsidRDefault="00E077A0" w:rsidP="00051FDC">
                        <w:pPr>
                          <w:spacing w:line="360" w:lineRule="auto"/>
                          <w:jc w:val="both"/>
                          <w:rPr>
                            <w:rFonts w:ascii="Times New Roman" w:hAnsi="Times New Roman" w:cs="Times New Roman"/>
                            <w:sz w:val="24"/>
                            <w:szCs w:val="24"/>
                          </w:rPr>
                        </w:pPr>
                      </w:p>
                      <w:p w:rsidR="009458E5" w:rsidRDefault="00E077A0"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9458E5" w:rsidRPr="003D6D07">
                          <w:rPr>
                            <w:rFonts w:ascii="Times New Roman" w:hAnsi="Times New Roman" w:cs="Times New Roman"/>
                            <w:sz w:val="24"/>
                            <w:szCs w:val="24"/>
                          </w:rPr>
                          <w:t xml:space="preserve"> Dėl Anykščių rajono savivaldybės tarybos 2017 m. sausio 26 d. sprendimo Nr. 1-TS-11 „Dėl atlyginimo dydžio už neformalųjį švietimą Anykščių muzikos, Anykščių  kūrybos ir dailės mokyklose bei Anykščių kūno kultūros ir sporto centre nustatymo tvarkos aprašo patvirtinimo“ pakeitimo (1-T-344) </w:t>
                        </w:r>
                      </w:p>
                      <w:p w:rsidR="00E077A0" w:rsidRPr="003D6D07" w:rsidRDefault="00E077A0"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Pranešėja–Jurgita Banienė</w:t>
                        </w:r>
                      </w:p>
                      <w:p w:rsidR="00E077A0" w:rsidRPr="00C64042" w:rsidRDefault="00E077A0"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už-2</w:t>
                        </w:r>
                        <w:r>
                          <w:rPr>
                            <w:rFonts w:ascii="Times New Roman" w:hAnsi="Times New Roman" w:cs="Times New Roman"/>
                            <w:bCs/>
                            <w:sz w:val="24"/>
                            <w:szCs w:val="24"/>
                          </w:rPr>
                          <w:t>2</w:t>
                        </w:r>
                        <w:r w:rsidRPr="00C64042">
                          <w:rPr>
                            <w:rFonts w:ascii="Times New Roman" w:hAnsi="Times New Roman" w:cs="Times New Roman"/>
                            <w:bCs/>
                            <w:sz w:val="24"/>
                            <w:szCs w:val="24"/>
                          </w:rPr>
                          <w:t>, prieš-0, susilaikė-</w:t>
                        </w:r>
                        <w:r>
                          <w:rPr>
                            <w:rFonts w:ascii="Times New Roman" w:hAnsi="Times New Roman" w:cs="Times New Roman"/>
                            <w:bCs/>
                            <w:sz w:val="24"/>
                            <w:szCs w:val="24"/>
                          </w:rPr>
                          <w:t>0</w:t>
                        </w:r>
                        <w:r w:rsidRPr="00C64042">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C64042">
                          <w:rPr>
                            <w:rFonts w:ascii="Times New Roman" w:hAnsi="Times New Roman" w:cs="Times New Roman"/>
                            <w:bCs/>
                            <w:sz w:val="24"/>
                            <w:szCs w:val="24"/>
                          </w:rPr>
                          <w:t>.</w:t>
                        </w:r>
                      </w:p>
                      <w:p w:rsidR="00864E3A" w:rsidRDefault="00E077A0" w:rsidP="00864E3A">
                        <w:pPr>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sidR="00864E3A">
                          <w:rPr>
                            <w:rFonts w:ascii="Times New Roman" w:hAnsi="Times New Roman" w:cs="Times New Roman"/>
                            <w:bCs/>
                            <w:sz w:val="24"/>
                            <w:szCs w:val="24"/>
                          </w:rPr>
                          <w:t>Sprendimą priimti balsų dauguma</w:t>
                        </w:r>
                      </w:p>
                      <w:p w:rsidR="00E077A0" w:rsidRPr="003D6D07" w:rsidRDefault="00E077A0" w:rsidP="00051FDC">
                        <w:pPr>
                          <w:spacing w:line="360" w:lineRule="auto"/>
                          <w:jc w:val="both"/>
                          <w:rPr>
                            <w:rFonts w:ascii="Times New Roman" w:hAnsi="Times New Roman" w:cs="Times New Roman"/>
                            <w:sz w:val="24"/>
                            <w:szCs w:val="24"/>
                          </w:rPr>
                        </w:pPr>
                      </w:p>
                      <w:p w:rsidR="009458E5" w:rsidRDefault="00631148"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SVARSTYTA. </w:t>
                        </w:r>
                        <w:r w:rsidR="009458E5" w:rsidRPr="003D6D07">
                          <w:rPr>
                            <w:rFonts w:ascii="Times New Roman" w:hAnsi="Times New Roman" w:cs="Times New Roman"/>
                            <w:sz w:val="24"/>
                            <w:szCs w:val="24"/>
                          </w:rPr>
                          <w:t xml:space="preserve"> Dėl premijų skyrimo Anykščių rajono savivaldybės sportininkams (1-T-346) </w:t>
                        </w:r>
                      </w:p>
                      <w:p w:rsidR="00631148" w:rsidRPr="003D6D07" w:rsidRDefault="00631148"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Pranešėja–Jurgita Banienė</w:t>
                        </w:r>
                      </w:p>
                      <w:p w:rsidR="00631148" w:rsidRPr="00C64042" w:rsidRDefault="00631148"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už-2</w:t>
                        </w:r>
                        <w:r>
                          <w:rPr>
                            <w:rFonts w:ascii="Times New Roman" w:hAnsi="Times New Roman" w:cs="Times New Roman"/>
                            <w:bCs/>
                            <w:sz w:val="24"/>
                            <w:szCs w:val="24"/>
                          </w:rPr>
                          <w:t>2</w:t>
                        </w:r>
                        <w:r w:rsidRPr="00C64042">
                          <w:rPr>
                            <w:rFonts w:ascii="Times New Roman" w:hAnsi="Times New Roman" w:cs="Times New Roman"/>
                            <w:bCs/>
                            <w:sz w:val="24"/>
                            <w:szCs w:val="24"/>
                          </w:rPr>
                          <w:t>, prieš-0, susilaikė-</w:t>
                        </w:r>
                        <w:r>
                          <w:rPr>
                            <w:rFonts w:ascii="Times New Roman" w:hAnsi="Times New Roman" w:cs="Times New Roman"/>
                            <w:bCs/>
                            <w:sz w:val="24"/>
                            <w:szCs w:val="24"/>
                          </w:rPr>
                          <w:t>0</w:t>
                        </w:r>
                        <w:r w:rsidRPr="00C64042">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C64042">
                          <w:rPr>
                            <w:rFonts w:ascii="Times New Roman" w:hAnsi="Times New Roman" w:cs="Times New Roman"/>
                            <w:bCs/>
                            <w:sz w:val="24"/>
                            <w:szCs w:val="24"/>
                          </w:rPr>
                          <w:t>.</w:t>
                        </w:r>
                      </w:p>
                      <w:p w:rsidR="00864E3A" w:rsidRDefault="00631148" w:rsidP="00864E3A">
                        <w:pPr>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sidR="00864E3A">
                          <w:rPr>
                            <w:rFonts w:ascii="Times New Roman" w:hAnsi="Times New Roman" w:cs="Times New Roman"/>
                            <w:bCs/>
                            <w:sz w:val="24"/>
                            <w:szCs w:val="24"/>
                          </w:rPr>
                          <w:t>Sprendimą priimti balsų dauguma</w:t>
                        </w:r>
                      </w:p>
                      <w:p w:rsidR="009458E5" w:rsidRPr="003D6D07" w:rsidRDefault="00631148"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9458E5" w:rsidRPr="003D6D07">
                          <w:rPr>
                            <w:rFonts w:ascii="Times New Roman" w:hAnsi="Times New Roman" w:cs="Times New Roman"/>
                            <w:sz w:val="24"/>
                            <w:szCs w:val="24"/>
                          </w:rPr>
                          <w:t xml:space="preserve"> Dėl Anykščių rajono savivaldybės tarybos 2013 m. rugsėjo 26 d. sprendimo Nr. 1-TS-283 ,,Dėl Anykščių rajono mokyklų mokinių ir vaikų globos įstaigų gyventojų vežiojimo ir važiavimo išlaidų kompensavimo tvarkos aprašo patvirtinimo“ pakeitimo (1-T-354) </w:t>
                        </w:r>
                      </w:p>
                      <w:p w:rsidR="009458E5" w:rsidRDefault="009458E5"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sz w:val="24"/>
                            <w:szCs w:val="24"/>
                          </w:rPr>
                          <w:t xml:space="preserve">            </w:t>
                        </w:r>
                        <w:r w:rsidRPr="003D6D07">
                          <w:rPr>
                            <w:rFonts w:ascii="Times New Roman" w:hAnsi="Times New Roman" w:cs="Times New Roman"/>
                            <w:b/>
                            <w:bCs/>
                            <w:sz w:val="24"/>
                            <w:szCs w:val="24"/>
                          </w:rPr>
                          <w:t>Pranešėja–Jurgita Banienė</w:t>
                        </w:r>
                      </w:p>
                      <w:p w:rsidR="00631148" w:rsidRDefault="00631148" w:rsidP="00051FDC">
                        <w:pPr>
                          <w:spacing w:after="0" w:line="360" w:lineRule="auto"/>
                          <w:ind w:firstLine="709"/>
                          <w:jc w:val="both"/>
                          <w:rPr>
                            <w:rFonts w:ascii="Times New Roman" w:hAnsi="Times New Roman"/>
                            <w:bCs/>
                            <w:sz w:val="24"/>
                            <w:szCs w:val="24"/>
                          </w:rPr>
                        </w:pPr>
                        <w:r>
                          <w:rPr>
                            <w:rFonts w:ascii="Times New Roman" w:hAnsi="Times New Roman" w:cs="Times New Roman"/>
                            <w:sz w:val="24"/>
                            <w:szCs w:val="24"/>
                          </w:rPr>
                          <w:t>Jurgita Banienė. Atsižvelgiant į vyriausybės tarnybos atstovo pastabas, siūlome 3 punkto 7 papunktį išdėstyti taip „</w:t>
                        </w:r>
                        <w:r>
                          <w:rPr>
                            <w:rFonts w:ascii="Times New Roman" w:hAnsi="Times New Roman"/>
                            <w:bCs/>
                            <w:color w:val="000000"/>
                            <w:sz w:val="24"/>
                            <w:szCs w:val="24"/>
                          </w:rPr>
                          <w:t xml:space="preserve">miestuose gyvenantiems bendrojo ugdymo programas vykdančių mokyklų mokiniams, </w:t>
                        </w:r>
                        <w:r>
                          <w:rPr>
                            <w:rFonts w:ascii="Times New Roman" w:hAnsi="Times New Roman"/>
                            <w:bCs/>
                            <w:sz w:val="24"/>
                            <w:szCs w:val="24"/>
                          </w:rPr>
                          <w:t xml:space="preserve">buvusiems vaikų globos įstaigų globotiniams </w:t>
                        </w:r>
                        <w:r w:rsidRPr="008868F3">
                          <w:rPr>
                            <w:rFonts w:ascii="Times New Roman" w:hAnsi="Times New Roman"/>
                            <w:bCs/>
                            <w:sz w:val="24"/>
                            <w:szCs w:val="24"/>
                          </w:rPr>
                          <w:t>(rūpintiniams),</w:t>
                        </w:r>
                        <w:r>
                          <w:rPr>
                            <w:rFonts w:ascii="Times New Roman" w:hAnsi="Times New Roman"/>
                            <w:bCs/>
                            <w:sz w:val="24"/>
                            <w:szCs w:val="24"/>
                          </w:rPr>
                          <w:t xml:space="preserve"> pasikeitus jų globėjams (rūpintojams) arba sulaukusiems pilnametystės ir gyvenantiems savarankiškai, važiuojantiems į </w:t>
                        </w:r>
                        <w:r w:rsidRPr="005F64FC">
                          <w:rPr>
                            <w:rFonts w:ascii="Times New Roman" w:hAnsi="Times New Roman"/>
                            <w:bCs/>
                            <w:sz w:val="24"/>
                            <w:szCs w:val="24"/>
                          </w:rPr>
                          <w:t>bendrojo ugdymo</w:t>
                        </w:r>
                        <w:r>
                          <w:rPr>
                            <w:rFonts w:ascii="Times New Roman" w:hAnsi="Times New Roman"/>
                            <w:bCs/>
                            <w:sz w:val="24"/>
                            <w:szCs w:val="24"/>
                          </w:rPr>
                          <w:t xml:space="preserve"> mokyklą iki 40 km ir atgal mokinio pažymėjime nurodytu maršrutu vietinio (priemiestinio) reguliaraus susisiekimo autobusais, tolimojo reguliaraus susisiekimo autobusais šių mokyklų darbo dienomis</w:t>
                        </w:r>
                        <w:r w:rsidR="007744F8">
                          <w:rPr>
                            <w:rFonts w:ascii="Times New Roman" w:hAnsi="Times New Roman"/>
                            <w:bCs/>
                            <w:sz w:val="24"/>
                            <w:szCs w:val="24"/>
                          </w:rPr>
                          <w:t>“. Papildyti 11 ir 12 punktus konkrečiais terminais, t.</w:t>
                        </w:r>
                        <w:r w:rsidR="00051FDC">
                          <w:rPr>
                            <w:rFonts w:ascii="Times New Roman" w:hAnsi="Times New Roman"/>
                            <w:bCs/>
                            <w:sz w:val="24"/>
                            <w:szCs w:val="24"/>
                          </w:rPr>
                          <w:t xml:space="preserve"> </w:t>
                        </w:r>
                        <w:r w:rsidR="007744F8">
                          <w:rPr>
                            <w:rFonts w:ascii="Times New Roman" w:hAnsi="Times New Roman"/>
                            <w:bCs/>
                            <w:sz w:val="24"/>
                            <w:szCs w:val="24"/>
                          </w:rPr>
                          <w:t>y.  į paskutinius sakinius įrašant „ per 5 darbo dienas“.</w:t>
                        </w:r>
                      </w:p>
                      <w:p w:rsidR="00631148" w:rsidRPr="00C64042" w:rsidRDefault="00631148"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už-2</w:t>
                        </w:r>
                        <w:r>
                          <w:rPr>
                            <w:rFonts w:ascii="Times New Roman" w:hAnsi="Times New Roman" w:cs="Times New Roman"/>
                            <w:bCs/>
                            <w:sz w:val="24"/>
                            <w:szCs w:val="24"/>
                          </w:rPr>
                          <w:t>2</w:t>
                        </w:r>
                        <w:r w:rsidRPr="00C64042">
                          <w:rPr>
                            <w:rFonts w:ascii="Times New Roman" w:hAnsi="Times New Roman" w:cs="Times New Roman"/>
                            <w:bCs/>
                            <w:sz w:val="24"/>
                            <w:szCs w:val="24"/>
                          </w:rPr>
                          <w:t>, prieš-0, susilaikė-</w:t>
                        </w:r>
                        <w:r>
                          <w:rPr>
                            <w:rFonts w:ascii="Times New Roman" w:hAnsi="Times New Roman" w:cs="Times New Roman"/>
                            <w:bCs/>
                            <w:sz w:val="24"/>
                            <w:szCs w:val="24"/>
                          </w:rPr>
                          <w:t>0</w:t>
                        </w:r>
                        <w:r w:rsidRPr="00C64042">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C64042">
                          <w:rPr>
                            <w:rFonts w:ascii="Times New Roman" w:hAnsi="Times New Roman" w:cs="Times New Roman"/>
                            <w:bCs/>
                            <w:sz w:val="24"/>
                            <w:szCs w:val="24"/>
                          </w:rPr>
                          <w:t>.</w:t>
                        </w:r>
                      </w:p>
                      <w:p w:rsidR="00864E3A" w:rsidRDefault="00631148" w:rsidP="00864E3A">
                        <w:pPr>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sidR="00864E3A">
                          <w:rPr>
                            <w:rFonts w:ascii="Times New Roman" w:hAnsi="Times New Roman" w:cs="Times New Roman"/>
                            <w:bCs/>
                            <w:sz w:val="24"/>
                            <w:szCs w:val="24"/>
                          </w:rPr>
                          <w:t>Sprendimą priimti balsų dauguma</w:t>
                        </w:r>
                      </w:p>
                      <w:p w:rsidR="00631148" w:rsidRDefault="00631148" w:rsidP="00051FDC">
                        <w:pPr>
                          <w:spacing w:line="360" w:lineRule="auto"/>
                          <w:jc w:val="both"/>
                          <w:rPr>
                            <w:rFonts w:ascii="Times New Roman" w:hAnsi="Times New Roman" w:cs="Times New Roman"/>
                            <w:sz w:val="24"/>
                            <w:szCs w:val="24"/>
                          </w:rPr>
                        </w:pPr>
                      </w:p>
                      <w:p w:rsidR="007744F8" w:rsidRDefault="007744F8"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Dalios Kazlauskienės nusišalinimo nuo 13 klausimo.</w:t>
                        </w:r>
                      </w:p>
                      <w:p w:rsidR="007744F8" w:rsidRPr="00C64042" w:rsidRDefault="007744F8"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už-2</w:t>
                        </w:r>
                        <w:r>
                          <w:rPr>
                            <w:rFonts w:ascii="Times New Roman" w:hAnsi="Times New Roman" w:cs="Times New Roman"/>
                            <w:bCs/>
                            <w:sz w:val="24"/>
                            <w:szCs w:val="24"/>
                          </w:rPr>
                          <w:t>1</w:t>
                        </w:r>
                        <w:r w:rsidRPr="00C64042">
                          <w:rPr>
                            <w:rFonts w:ascii="Times New Roman" w:hAnsi="Times New Roman" w:cs="Times New Roman"/>
                            <w:bCs/>
                            <w:sz w:val="24"/>
                            <w:szCs w:val="24"/>
                          </w:rPr>
                          <w:t>, prieš-0, susilaikė-</w:t>
                        </w:r>
                        <w:r>
                          <w:rPr>
                            <w:rFonts w:ascii="Times New Roman" w:hAnsi="Times New Roman" w:cs="Times New Roman"/>
                            <w:bCs/>
                            <w:sz w:val="24"/>
                            <w:szCs w:val="24"/>
                          </w:rPr>
                          <w:t>0</w:t>
                        </w:r>
                        <w:r w:rsidRPr="00C64042">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C64042">
                          <w:rPr>
                            <w:rFonts w:ascii="Times New Roman" w:hAnsi="Times New Roman" w:cs="Times New Roman"/>
                            <w:bCs/>
                            <w:sz w:val="24"/>
                            <w:szCs w:val="24"/>
                          </w:rPr>
                          <w:t>.</w:t>
                        </w:r>
                      </w:p>
                      <w:p w:rsidR="007744F8" w:rsidRDefault="007744F8"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Pr>
                            <w:rFonts w:ascii="Times New Roman" w:hAnsi="Times New Roman" w:cs="Times New Roman"/>
                            <w:bCs/>
                            <w:sz w:val="24"/>
                            <w:szCs w:val="24"/>
                          </w:rPr>
                          <w:t>Pritarti balsų</w:t>
                        </w:r>
                        <w:r w:rsidRPr="00C64042">
                          <w:rPr>
                            <w:rFonts w:ascii="Times New Roman" w:hAnsi="Times New Roman" w:cs="Times New Roman"/>
                            <w:bCs/>
                            <w:sz w:val="24"/>
                            <w:szCs w:val="24"/>
                          </w:rPr>
                          <w:t xml:space="preserve"> dauguma</w:t>
                        </w:r>
                        <w:r>
                          <w:rPr>
                            <w:rFonts w:ascii="Times New Roman" w:hAnsi="Times New Roman" w:cs="Times New Roman"/>
                            <w:bCs/>
                            <w:sz w:val="24"/>
                            <w:szCs w:val="24"/>
                          </w:rPr>
                          <w:t>.</w:t>
                        </w:r>
                      </w:p>
                      <w:p w:rsidR="007744F8" w:rsidRDefault="007744F8"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Dėl Kęstučio </w:t>
                        </w:r>
                        <w:proofErr w:type="spellStart"/>
                        <w:r>
                          <w:rPr>
                            <w:rFonts w:ascii="Times New Roman" w:hAnsi="Times New Roman" w:cs="Times New Roman"/>
                            <w:sz w:val="24"/>
                            <w:szCs w:val="24"/>
                          </w:rPr>
                          <w:t>Jacunsko</w:t>
                        </w:r>
                        <w:proofErr w:type="spellEnd"/>
                        <w:r>
                          <w:rPr>
                            <w:rFonts w:ascii="Times New Roman" w:hAnsi="Times New Roman" w:cs="Times New Roman"/>
                            <w:sz w:val="24"/>
                            <w:szCs w:val="24"/>
                          </w:rPr>
                          <w:t xml:space="preserve"> nusišalinimo nuo 13 klausimo.</w:t>
                        </w:r>
                      </w:p>
                      <w:p w:rsidR="007744F8" w:rsidRPr="00C64042" w:rsidRDefault="007744F8"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už-2</w:t>
                        </w:r>
                        <w:r>
                          <w:rPr>
                            <w:rFonts w:ascii="Times New Roman" w:hAnsi="Times New Roman" w:cs="Times New Roman"/>
                            <w:bCs/>
                            <w:sz w:val="24"/>
                            <w:szCs w:val="24"/>
                          </w:rPr>
                          <w:t>0</w:t>
                        </w:r>
                        <w:r w:rsidRPr="00C64042">
                          <w:rPr>
                            <w:rFonts w:ascii="Times New Roman" w:hAnsi="Times New Roman" w:cs="Times New Roman"/>
                            <w:bCs/>
                            <w:sz w:val="24"/>
                            <w:szCs w:val="24"/>
                          </w:rPr>
                          <w:t>, prieš-0, susilaikė-</w:t>
                        </w:r>
                        <w:r>
                          <w:rPr>
                            <w:rFonts w:ascii="Times New Roman" w:hAnsi="Times New Roman" w:cs="Times New Roman"/>
                            <w:bCs/>
                            <w:sz w:val="24"/>
                            <w:szCs w:val="24"/>
                          </w:rPr>
                          <w:t>0</w:t>
                        </w:r>
                        <w:r w:rsidRPr="00C64042">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C64042">
                          <w:rPr>
                            <w:rFonts w:ascii="Times New Roman" w:hAnsi="Times New Roman" w:cs="Times New Roman"/>
                            <w:bCs/>
                            <w:sz w:val="24"/>
                            <w:szCs w:val="24"/>
                          </w:rPr>
                          <w:t>.</w:t>
                        </w:r>
                      </w:p>
                      <w:p w:rsidR="007744F8" w:rsidRDefault="007744F8"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Pr>
                            <w:rFonts w:ascii="Times New Roman" w:hAnsi="Times New Roman" w:cs="Times New Roman"/>
                            <w:bCs/>
                            <w:sz w:val="24"/>
                            <w:szCs w:val="24"/>
                          </w:rPr>
                          <w:t>Pritarti balsų</w:t>
                        </w:r>
                        <w:r w:rsidRPr="00C64042">
                          <w:rPr>
                            <w:rFonts w:ascii="Times New Roman" w:hAnsi="Times New Roman" w:cs="Times New Roman"/>
                            <w:bCs/>
                            <w:sz w:val="24"/>
                            <w:szCs w:val="24"/>
                          </w:rPr>
                          <w:t xml:space="preserve"> dauguma</w:t>
                        </w:r>
                        <w:r>
                          <w:rPr>
                            <w:rFonts w:ascii="Times New Roman" w:hAnsi="Times New Roman" w:cs="Times New Roman"/>
                            <w:bCs/>
                            <w:sz w:val="24"/>
                            <w:szCs w:val="24"/>
                          </w:rPr>
                          <w:t>.</w:t>
                        </w:r>
                      </w:p>
                      <w:p w:rsidR="007744F8" w:rsidRDefault="007744F8"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Dėl Ritos </w:t>
                        </w:r>
                        <w:proofErr w:type="spellStart"/>
                        <w:r>
                          <w:rPr>
                            <w:rFonts w:ascii="Times New Roman" w:hAnsi="Times New Roman" w:cs="Times New Roman"/>
                            <w:sz w:val="24"/>
                            <w:szCs w:val="24"/>
                          </w:rPr>
                          <w:t>Juodiškienės</w:t>
                        </w:r>
                        <w:proofErr w:type="spellEnd"/>
                        <w:r>
                          <w:rPr>
                            <w:rFonts w:ascii="Times New Roman" w:hAnsi="Times New Roman" w:cs="Times New Roman"/>
                            <w:sz w:val="24"/>
                            <w:szCs w:val="24"/>
                          </w:rPr>
                          <w:t xml:space="preserve">  nusišalinimo nuo 13 klausimo.</w:t>
                        </w:r>
                      </w:p>
                      <w:p w:rsidR="007744F8" w:rsidRPr="00C64042" w:rsidRDefault="007744F8"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w:t>
                        </w:r>
                        <w:r>
                          <w:rPr>
                            <w:rFonts w:ascii="Times New Roman" w:hAnsi="Times New Roman" w:cs="Times New Roman"/>
                            <w:bCs/>
                            <w:sz w:val="24"/>
                            <w:szCs w:val="24"/>
                          </w:rPr>
                          <w:t>19</w:t>
                        </w:r>
                        <w:r w:rsidRPr="00C64042">
                          <w:rPr>
                            <w:rFonts w:ascii="Times New Roman" w:hAnsi="Times New Roman" w:cs="Times New Roman"/>
                            <w:bCs/>
                            <w:sz w:val="24"/>
                            <w:szCs w:val="24"/>
                          </w:rPr>
                          <w:t>, prieš-0, susilaikė-</w:t>
                        </w:r>
                        <w:r>
                          <w:rPr>
                            <w:rFonts w:ascii="Times New Roman" w:hAnsi="Times New Roman" w:cs="Times New Roman"/>
                            <w:bCs/>
                            <w:sz w:val="24"/>
                            <w:szCs w:val="24"/>
                          </w:rPr>
                          <w:t>0</w:t>
                        </w:r>
                        <w:r w:rsidRPr="00C64042">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C64042">
                          <w:rPr>
                            <w:rFonts w:ascii="Times New Roman" w:hAnsi="Times New Roman" w:cs="Times New Roman"/>
                            <w:bCs/>
                            <w:sz w:val="24"/>
                            <w:szCs w:val="24"/>
                          </w:rPr>
                          <w:t>.</w:t>
                        </w:r>
                      </w:p>
                      <w:p w:rsidR="007744F8" w:rsidRPr="00631148" w:rsidRDefault="007744F8"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Pr>
                            <w:rFonts w:ascii="Times New Roman" w:hAnsi="Times New Roman" w:cs="Times New Roman"/>
                            <w:bCs/>
                            <w:sz w:val="24"/>
                            <w:szCs w:val="24"/>
                          </w:rPr>
                          <w:t>Pritarti balsų</w:t>
                        </w:r>
                        <w:r w:rsidRPr="00C64042">
                          <w:rPr>
                            <w:rFonts w:ascii="Times New Roman" w:hAnsi="Times New Roman" w:cs="Times New Roman"/>
                            <w:bCs/>
                            <w:sz w:val="24"/>
                            <w:szCs w:val="24"/>
                          </w:rPr>
                          <w:t xml:space="preserve"> dauguma</w:t>
                        </w:r>
                        <w:r>
                          <w:rPr>
                            <w:rFonts w:ascii="Times New Roman" w:hAnsi="Times New Roman" w:cs="Times New Roman"/>
                            <w:bCs/>
                            <w:sz w:val="24"/>
                            <w:szCs w:val="24"/>
                          </w:rPr>
                          <w:t>.</w:t>
                        </w:r>
                      </w:p>
                      <w:p w:rsidR="007744F8" w:rsidRPr="00631148" w:rsidRDefault="007744F8" w:rsidP="00051FDC">
                        <w:pPr>
                          <w:spacing w:line="360" w:lineRule="auto"/>
                          <w:jc w:val="both"/>
                          <w:rPr>
                            <w:rFonts w:ascii="Times New Roman" w:hAnsi="Times New Roman" w:cs="Times New Roman"/>
                            <w:sz w:val="24"/>
                            <w:szCs w:val="24"/>
                          </w:rPr>
                        </w:pPr>
                      </w:p>
                      <w:p w:rsidR="009458E5" w:rsidRDefault="00631148"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9458E5" w:rsidRPr="003D6D07">
                          <w:rPr>
                            <w:rFonts w:ascii="Times New Roman" w:hAnsi="Times New Roman" w:cs="Times New Roman"/>
                            <w:sz w:val="24"/>
                            <w:szCs w:val="24"/>
                          </w:rPr>
                          <w:t xml:space="preserve"> Dėl sutikimo atlikti negyvenamųjų patalpų Vinco Kudirkos g. 1, Anykščių m., remontą (1-T-332) </w:t>
                        </w:r>
                      </w:p>
                      <w:p w:rsidR="00631148" w:rsidRDefault="00631148"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 xml:space="preserve">            Pranešėja–Audronė Savickienė</w:t>
                        </w:r>
                      </w:p>
                      <w:p w:rsidR="00631148" w:rsidRDefault="007744F8"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Ričardas Sargūnas. Siūlau pagalvoti dėl didesnės rūbinės įrengimą, kavos aparato įstaigoje pastatymą.</w:t>
                        </w:r>
                      </w:p>
                      <w:p w:rsidR="007744F8" w:rsidRPr="00C64042" w:rsidRDefault="007744F8"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w:t>
                        </w:r>
                        <w:r>
                          <w:rPr>
                            <w:rFonts w:ascii="Times New Roman" w:hAnsi="Times New Roman" w:cs="Times New Roman"/>
                            <w:bCs/>
                            <w:sz w:val="24"/>
                            <w:szCs w:val="24"/>
                          </w:rPr>
                          <w:t>19</w:t>
                        </w:r>
                        <w:r w:rsidRPr="00C64042">
                          <w:rPr>
                            <w:rFonts w:ascii="Times New Roman" w:hAnsi="Times New Roman" w:cs="Times New Roman"/>
                            <w:bCs/>
                            <w:sz w:val="24"/>
                            <w:szCs w:val="24"/>
                          </w:rPr>
                          <w:t>, prieš-0, susilaikė-</w:t>
                        </w:r>
                        <w:r>
                          <w:rPr>
                            <w:rFonts w:ascii="Times New Roman" w:hAnsi="Times New Roman" w:cs="Times New Roman"/>
                            <w:bCs/>
                            <w:sz w:val="24"/>
                            <w:szCs w:val="24"/>
                          </w:rPr>
                          <w:t>0</w:t>
                        </w:r>
                        <w:r w:rsidRPr="00C64042">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C64042">
                          <w:rPr>
                            <w:rFonts w:ascii="Times New Roman" w:hAnsi="Times New Roman" w:cs="Times New Roman"/>
                            <w:bCs/>
                            <w:sz w:val="24"/>
                            <w:szCs w:val="24"/>
                          </w:rPr>
                          <w:t>.</w:t>
                        </w:r>
                      </w:p>
                      <w:p w:rsidR="00864E3A" w:rsidRDefault="007744F8" w:rsidP="00864E3A">
                        <w:pPr>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sidR="00864E3A">
                          <w:rPr>
                            <w:rFonts w:ascii="Times New Roman" w:hAnsi="Times New Roman" w:cs="Times New Roman"/>
                            <w:bCs/>
                            <w:sz w:val="24"/>
                            <w:szCs w:val="24"/>
                          </w:rPr>
                          <w:t>Sprendimą priimti balsų dauguma</w:t>
                        </w:r>
                      </w:p>
                      <w:p w:rsidR="007744F8" w:rsidRPr="003D6D07" w:rsidRDefault="007744F8" w:rsidP="00051FDC">
                        <w:pPr>
                          <w:spacing w:line="360" w:lineRule="auto"/>
                          <w:jc w:val="both"/>
                          <w:rPr>
                            <w:rFonts w:ascii="Times New Roman" w:hAnsi="Times New Roman" w:cs="Times New Roman"/>
                            <w:sz w:val="24"/>
                            <w:szCs w:val="24"/>
                          </w:rPr>
                        </w:pPr>
                      </w:p>
                      <w:p w:rsidR="009458E5" w:rsidRDefault="007744F8"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9458E5" w:rsidRPr="003D6D07">
                          <w:rPr>
                            <w:rFonts w:ascii="Times New Roman" w:hAnsi="Times New Roman" w:cs="Times New Roman"/>
                            <w:sz w:val="24"/>
                            <w:szCs w:val="24"/>
                          </w:rPr>
                          <w:t xml:space="preserve"> Dėl bešeimininkio turto perėmimo Savivaldybės nuosavybėn ir jo perdavimo Anykščių rajono savivaldybės administracijai valdyti, naudoti ir disponuoti juo patikėjimo teise (1-T-333) </w:t>
                        </w:r>
                      </w:p>
                      <w:p w:rsidR="007744F8" w:rsidRDefault="007744F8"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 xml:space="preserve">            Pranešėja–Audronė Savickienė</w:t>
                        </w:r>
                      </w:p>
                      <w:p w:rsidR="007744F8" w:rsidRPr="00C64042" w:rsidRDefault="007744F8"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w:t>
                        </w:r>
                        <w:r>
                          <w:rPr>
                            <w:rFonts w:ascii="Times New Roman" w:hAnsi="Times New Roman" w:cs="Times New Roman"/>
                            <w:bCs/>
                            <w:sz w:val="24"/>
                            <w:szCs w:val="24"/>
                          </w:rPr>
                          <w:t>22</w:t>
                        </w:r>
                        <w:r w:rsidRPr="00C64042">
                          <w:rPr>
                            <w:rFonts w:ascii="Times New Roman" w:hAnsi="Times New Roman" w:cs="Times New Roman"/>
                            <w:bCs/>
                            <w:sz w:val="24"/>
                            <w:szCs w:val="24"/>
                          </w:rPr>
                          <w:t>, prieš-0, susilaikė-</w:t>
                        </w:r>
                        <w:r>
                          <w:rPr>
                            <w:rFonts w:ascii="Times New Roman" w:hAnsi="Times New Roman" w:cs="Times New Roman"/>
                            <w:bCs/>
                            <w:sz w:val="24"/>
                            <w:szCs w:val="24"/>
                          </w:rPr>
                          <w:t>0</w:t>
                        </w:r>
                        <w:r w:rsidRPr="00C64042">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C64042">
                          <w:rPr>
                            <w:rFonts w:ascii="Times New Roman" w:hAnsi="Times New Roman" w:cs="Times New Roman"/>
                            <w:bCs/>
                            <w:sz w:val="24"/>
                            <w:szCs w:val="24"/>
                          </w:rPr>
                          <w:t>.</w:t>
                        </w:r>
                      </w:p>
                      <w:p w:rsidR="00864E3A" w:rsidRDefault="007744F8" w:rsidP="00864E3A">
                        <w:pPr>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sidR="00864E3A">
                          <w:rPr>
                            <w:rFonts w:ascii="Times New Roman" w:hAnsi="Times New Roman" w:cs="Times New Roman"/>
                            <w:bCs/>
                            <w:sz w:val="24"/>
                            <w:szCs w:val="24"/>
                          </w:rPr>
                          <w:t>Sprendimą priimti balsų dauguma</w:t>
                        </w:r>
                      </w:p>
                      <w:p w:rsidR="007744F8" w:rsidRPr="003D6D07" w:rsidRDefault="007744F8" w:rsidP="00051FDC">
                        <w:pPr>
                          <w:spacing w:line="360" w:lineRule="auto"/>
                          <w:jc w:val="both"/>
                          <w:rPr>
                            <w:rFonts w:ascii="Times New Roman" w:hAnsi="Times New Roman" w:cs="Times New Roman"/>
                            <w:sz w:val="24"/>
                            <w:szCs w:val="24"/>
                          </w:rPr>
                        </w:pPr>
                      </w:p>
                      <w:p w:rsidR="009458E5" w:rsidRDefault="007744F8"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9458E5" w:rsidRPr="003D6D07">
                          <w:rPr>
                            <w:rFonts w:ascii="Times New Roman" w:hAnsi="Times New Roman" w:cs="Times New Roman"/>
                            <w:sz w:val="24"/>
                            <w:szCs w:val="24"/>
                          </w:rPr>
                          <w:t xml:space="preserve"> Dėl audito įmonės išrinkimo uždarajai akcinei bendrovei „Anykščių vandenys" (1-T-334) </w:t>
                        </w:r>
                      </w:p>
                      <w:p w:rsidR="007744F8" w:rsidRDefault="007744F8"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 xml:space="preserve">            Pranešėja–Audronė Savickienė</w:t>
                        </w:r>
                      </w:p>
                      <w:p w:rsidR="007744F8" w:rsidRPr="007744F8" w:rsidRDefault="007744F8" w:rsidP="00051FDC">
                        <w:pPr>
                          <w:spacing w:line="360" w:lineRule="auto"/>
                          <w:jc w:val="both"/>
                          <w:rPr>
                            <w:rFonts w:ascii="Times New Roman" w:hAnsi="Times New Roman" w:cs="Times New Roman"/>
                            <w:sz w:val="24"/>
                            <w:szCs w:val="24"/>
                          </w:rPr>
                        </w:pPr>
                        <w:r w:rsidRPr="007744F8">
                          <w:rPr>
                            <w:rFonts w:ascii="Times New Roman" w:hAnsi="Times New Roman" w:cs="Times New Roman"/>
                            <w:sz w:val="24"/>
                            <w:szCs w:val="24"/>
                          </w:rPr>
                          <w:t xml:space="preserve">„Anykščių vandenys“ atstovė. </w:t>
                        </w:r>
                        <w:r>
                          <w:rPr>
                            <w:rFonts w:ascii="Times New Roman" w:hAnsi="Times New Roman" w:cs="Times New Roman"/>
                            <w:sz w:val="24"/>
                            <w:szCs w:val="24"/>
                          </w:rPr>
                          <w:t>Audito mažos vertės pirkimas buvo atliktas vadovaujantis „Mažos vertės pirkimo aprašu“, kuris yra būtinas pasitvirtinti atskirai komunalinio ūkio sektoriaus įmonėje, taip ir buvo padaryta. Buvo kreiptasi į 3 paslaugos tiekėjus, o pasiūlymus pateikė 2.</w:t>
                        </w:r>
                      </w:p>
                      <w:p w:rsidR="007744F8" w:rsidRPr="00C64042" w:rsidRDefault="007744F8"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w:t>
                        </w:r>
                        <w:r>
                          <w:rPr>
                            <w:rFonts w:ascii="Times New Roman" w:hAnsi="Times New Roman" w:cs="Times New Roman"/>
                            <w:bCs/>
                            <w:sz w:val="24"/>
                            <w:szCs w:val="24"/>
                          </w:rPr>
                          <w:t>22</w:t>
                        </w:r>
                        <w:r w:rsidRPr="00C64042">
                          <w:rPr>
                            <w:rFonts w:ascii="Times New Roman" w:hAnsi="Times New Roman" w:cs="Times New Roman"/>
                            <w:bCs/>
                            <w:sz w:val="24"/>
                            <w:szCs w:val="24"/>
                          </w:rPr>
                          <w:t>, prieš-0, susilaikė-</w:t>
                        </w:r>
                        <w:r>
                          <w:rPr>
                            <w:rFonts w:ascii="Times New Roman" w:hAnsi="Times New Roman" w:cs="Times New Roman"/>
                            <w:bCs/>
                            <w:sz w:val="24"/>
                            <w:szCs w:val="24"/>
                          </w:rPr>
                          <w:t>0</w:t>
                        </w:r>
                        <w:r w:rsidRPr="00C64042">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C64042">
                          <w:rPr>
                            <w:rFonts w:ascii="Times New Roman" w:hAnsi="Times New Roman" w:cs="Times New Roman"/>
                            <w:bCs/>
                            <w:sz w:val="24"/>
                            <w:szCs w:val="24"/>
                          </w:rPr>
                          <w:t>.</w:t>
                        </w:r>
                      </w:p>
                      <w:p w:rsidR="00864E3A" w:rsidRDefault="007744F8" w:rsidP="00864E3A">
                        <w:pPr>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sidR="00864E3A">
                          <w:rPr>
                            <w:rFonts w:ascii="Times New Roman" w:hAnsi="Times New Roman" w:cs="Times New Roman"/>
                            <w:bCs/>
                            <w:sz w:val="24"/>
                            <w:szCs w:val="24"/>
                          </w:rPr>
                          <w:t>Sprendimą priimti balsų dauguma</w:t>
                        </w:r>
                      </w:p>
                      <w:p w:rsidR="007744F8" w:rsidRPr="003D6D07" w:rsidRDefault="007744F8" w:rsidP="00051FDC">
                        <w:pPr>
                          <w:spacing w:line="360" w:lineRule="auto"/>
                          <w:jc w:val="both"/>
                          <w:rPr>
                            <w:rFonts w:ascii="Times New Roman" w:hAnsi="Times New Roman" w:cs="Times New Roman"/>
                            <w:sz w:val="24"/>
                            <w:szCs w:val="24"/>
                          </w:rPr>
                        </w:pPr>
                      </w:p>
                      <w:p w:rsidR="009458E5" w:rsidRDefault="009F5906"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9458E5" w:rsidRPr="003D6D07">
                          <w:rPr>
                            <w:rFonts w:ascii="Times New Roman" w:hAnsi="Times New Roman" w:cs="Times New Roman"/>
                            <w:sz w:val="24"/>
                            <w:szCs w:val="24"/>
                          </w:rPr>
                          <w:t xml:space="preserve"> Dėl sutikimo atlikti negyvenamųjų patalpų Ilgoji g. 2, Leliūnų k., Anykščių r. sav., remontą (1-T-335) </w:t>
                        </w:r>
                      </w:p>
                      <w:p w:rsidR="007B34FE" w:rsidRPr="007B34FE" w:rsidRDefault="009F5906"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 xml:space="preserve">            Pranešėja–Audronė Savickienė</w:t>
                        </w:r>
                      </w:p>
                      <w:p w:rsidR="009F5906" w:rsidRPr="009F5906" w:rsidRDefault="009F5906"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Audronė Savickienė. Atsižvelgiant į vyriausybės tarnybos atstovo pastabas </w:t>
                        </w:r>
                        <w:r w:rsidR="007B34FE">
                          <w:rPr>
                            <w:rFonts w:ascii="Times New Roman" w:hAnsi="Times New Roman" w:cs="Times New Roman"/>
                            <w:sz w:val="24"/>
                            <w:szCs w:val="24"/>
                          </w:rPr>
                          <w:t>preambulėje po žodžių „7.2 papunkčiu“ įrašyti 2010 m. rugsėjo 16 d. susitarimo Nr. SU-737 1 punktu“.</w:t>
                        </w:r>
                      </w:p>
                      <w:p w:rsidR="009F5906" w:rsidRPr="00C64042" w:rsidRDefault="009F5906"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w:t>
                        </w:r>
                        <w:r>
                          <w:rPr>
                            <w:rFonts w:ascii="Times New Roman" w:hAnsi="Times New Roman" w:cs="Times New Roman"/>
                            <w:bCs/>
                            <w:sz w:val="24"/>
                            <w:szCs w:val="24"/>
                          </w:rPr>
                          <w:t>22</w:t>
                        </w:r>
                        <w:r w:rsidRPr="00C64042">
                          <w:rPr>
                            <w:rFonts w:ascii="Times New Roman" w:hAnsi="Times New Roman" w:cs="Times New Roman"/>
                            <w:bCs/>
                            <w:sz w:val="24"/>
                            <w:szCs w:val="24"/>
                          </w:rPr>
                          <w:t>, prieš-0, susilaikė-</w:t>
                        </w:r>
                        <w:r>
                          <w:rPr>
                            <w:rFonts w:ascii="Times New Roman" w:hAnsi="Times New Roman" w:cs="Times New Roman"/>
                            <w:bCs/>
                            <w:sz w:val="24"/>
                            <w:szCs w:val="24"/>
                          </w:rPr>
                          <w:t>0</w:t>
                        </w:r>
                        <w:r w:rsidRPr="00C64042">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C64042">
                          <w:rPr>
                            <w:rFonts w:ascii="Times New Roman" w:hAnsi="Times New Roman" w:cs="Times New Roman"/>
                            <w:bCs/>
                            <w:sz w:val="24"/>
                            <w:szCs w:val="24"/>
                          </w:rPr>
                          <w:t>.</w:t>
                        </w:r>
                      </w:p>
                      <w:p w:rsidR="00864E3A" w:rsidRDefault="009F5906" w:rsidP="00864E3A">
                        <w:pPr>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sidR="00864E3A">
                          <w:rPr>
                            <w:rFonts w:ascii="Times New Roman" w:hAnsi="Times New Roman" w:cs="Times New Roman"/>
                            <w:bCs/>
                            <w:sz w:val="24"/>
                            <w:szCs w:val="24"/>
                          </w:rPr>
                          <w:t>Sprendimą priimti balsų dauguma</w:t>
                        </w:r>
                      </w:p>
                      <w:p w:rsidR="009F5906" w:rsidRPr="003D6D07" w:rsidRDefault="009F5906" w:rsidP="00051FDC">
                        <w:pPr>
                          <w:spacing w:line="360" w:lineRule="auto"/>
                          <w:jc w:val="both"/>
                          <w:rPr>
                            <w:rFonts w:ascii="Times New Roman" w:hAnsi="Times New Roman" w:cs="Times New Roman"/>
                            <w:sz w:val="24"/>
                            <w:szCs w:val="24"/>
                          </w:rPr>
                        </w:pPr>
                      </w:p>
                      <w:p w:rsidR="009458E5" w:rsidRDefault="007B34FE"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9458E5" w:rsidRPr="003D6D07">
                          <w:rPr>
                            <w:rFonts w:ascii="Times New Roman" w:hAnsi="Times New Roman" w:cs="Times New Roman"/>
                            <w:sz w:val="24"/>
                            <w:szCs w:val="24"/>
                          </w:rPr>
                          <w:t xml:space="preserve"> Dėl viešame aukcione parduodamų nekilnojamųjų daiktų pradinių pardavimo kainų patvirtinimo (1-T-336) </w:t>
                        </w:r>
                      </w:p>
                      <w:p w:rsidR="007B34FE" w:rsidRDefault="007B34FE"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 xml:space="preserve">            Pranešėja–Audronė Savickienė</w:t>
                        </w:r>
                      </w:p>
                      <w:p w:rsidR="007B34FE" w:rsidRPr="00C64042" w:rsidRDefault="007B34FE"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w:t>
                        </w:r>
                        <w:r>
                          <w:rPr>
                            <w:rFonts w:ascii="Times New Roman" w:hAnsi="Times New Roman" w:cs="Times New Roman"/>
                            <w:bCs/>
                            <w:sz w:val="24"/>
                            <w:szCs w:val="24"/>
                          </w:rPr>
                          <w:t>22</w:t>
                        </w:r>
                        <w:r w:rsidRPr="00C64042">
                          <w:rPr>
                            <w:rFonts w:ascii="Times New Roman" w:hAnsi="Times New Roman" w:cs="Times New Roman"/>
                            <w:bCs/>
                            <w:sz w:val="24"/>
                            <w:szCs w:val="24"/>
                          </w:rPr>
                          <w:t>, prieš-0, susilaikė-</w:t>
                        </w:r>
                        <w:r>
                          <w:rPr>
                            <w:rFonts w:ascii="Times New Roman" w:hAnsi="Times New Roman" w:cs="Times New Roman"/>
                            <w:bCs/>
                            <w:sz w:val="24"/>
                            <w:szCs w:val="24"/>
                          </w:rPr>
                          <w:t>0</w:t>
                        </w:r>
                        <w:r w:rsidRPr="00C64042">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C64042">
                          <w:rPr>
                            <w:rFonts w:ascii="Times New Roman" w:hAnsi="Times New Roman" w:cs="Times New Roman"/>
                            <w:bCs/>
                            <w:sz w:val="24"/>
                            <w:szCs w:val="24"/>
                          </w:rPr>
                          <w:t>.</w:t>
                        </w:r>
                      </w:p>
                      <w:p w:rsidR="00864E3A" w:rsidRDefault="007B34FE" w:rsidP="00864E3A">
                        <w:pPr>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sidR="00864E3A">
                          <w:rPr>
                            <w:rFonts w:ascii="Times New Roman" w:hAnsi="Times New Roman" w:cs="Times New Roman"/>
                            <w:bCs/>
                            <w:sz w:val="24"/>
                            <w:szCs w:val="24"/>
                          </w:rPr>
                          <w:t>Sprendimą priimti balsų dauguma</w:t>
                        </w:r>
                      </w:p>
                      <w:p w:rsidR="007B34FE" w:rsidRPr="003D6D07" w:rsidRDefault="007B34FE" w:rsidP="00051FDC">
                        <w:pPr>
                          <w:spacing w:line="360" w:lineRule="auto"/>
                          <w:jc w:val="both"/>
                          <w:rPr>
                            <w:rFonts w:ascii="Times New Roman" w:hAnsi="Times New Roman" w:cs="Times New Roman"/>
                            <w:sz w:val="24"/>
                            <w:szCs w:val="24"/>
                          </w:rPr>
                        </w:pPr>
                      </w:p>
                      <w:p w:rsidR="009458E5" w:rsidRDefault="007B34FE"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9458E5" w:rsidRPr="002034E0">
                          <w:rPr>
                            <w:rFonts w:ascii="Times New Roman" w:hAnsi="Times New Roman" w:cs="Times New Roman"/>
                            <w:sz w:val="24"/>
                            <w:szCs w:val="24"/>
                          </w:rPr>
                          <w:t xml:space="preserve"> </w:t>
                        </w:r>
                        <w:r w:rsidR="009458E5" w:rsidRPr="002034E0">
                          <w:rPr>
                            <w:rFonts w:ascii="Times New Roman" w:hAnsi="Times New Roman" w:cs="Times New Roman"/>
                            <w:color w:val="333333"/>
                            <w:sz w:val="24"/>
                            <w:szCs w:val="24"/>
                          </w:rPr>
                          <w:t>Dėl turto perdavimo valdyti, naudoti ir disponuoti juo Anykščių rajono savivaldybės administracijai ir Anykščių rajono savivaldybės tarybos 2007 m. sausio 25 d. sprendimo Nr. TS-9 „Dėl turto perdavimo Anykščių rajono Kurklių pagrindinei mokyklai" pakeitimo</w:t>
                        </w:r>
                        <w:r w:rsidR="009458E5" w:rsidRPr="002034E0">
                          <w:rPr>
                            <w:rFonts w:ascii="Times New Roman" w:hAnsi="Times New Roman" w:cs="Times New Roman"/>
                            <w:sz w:val="24"/>
                            <w:szCs w:val="24"/>
                          </w:rPr>
                          <w:t xml:space="preserve"> (1-T-338) </w:t>
                        </w:r>
                      </w:p>
                      <w:p w:rsidR="007B34FE" w:rsidRDefault="007B34FE"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 xml:space="preserve">            Pranešėja–Audronė Savickienė</w:t>
                        </w:r>
                      </w:p>
                      <w:p w:rsidR="007B34FE" w:rsidRPr="00C64042" w:rsidRDefault="007B34FE"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w:t>
                        </w:r>
                        <w:r>
                          <w:rPr>
                            <w:rFonts w:ascii="Times New Roman" w:hAnsi="Times New Roman" w:cs="Times New Roman"/>
                            <w:bCs/>
                            <w:sz w:val="24"/>
                            <w:szCs w:val="24"/>
                          </w:rPr>
                          <w:t>22</w:t>
                        </w:r>
                        <w:r w:rsidRPr="00C64042">
                          <w:rPr>
                            <w:rFonts w:ascii="Times New Roman" w:hAnsi="Times New Roman" w:cs="Times New Roman"/>
                            <w:bCs/>
                            <w:sz w:val="24"/>
                            <w:szCs w:val="24"/>
                          </w:rPr>
                          <w:t>, prieš-0, susilaikė-</w:t>
                        </w:r>
                        <w:r>
                          <w:rPr>
                            <w:rFonts w:ascii="Times New Roman" w:hAnsi="Times New Roman" w:cs="Times New Roman"/>
                            <w:bCs/>
                            <w:sz w:val="24"/>
                            <w:szCs w:val="24"/>
                          </w:rPr>
                          <w:t>0</w:t>
                        </w:r>
                        <w:r w:rsidRPr="00C64042">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C64042">
                          <w:rPr>
                            <w:rFonts w:ascii="Times New Roman" w:hAnsi="Times New Roman" w:cs="Times New Roman"/>
                            <w:bCs/>
                            <w:sz w:val="24"/>
                            <w:szCs w:val="24"/>
                          </w:rPr>
                          <w:t>.</w:t>
                        </w:r>
                      </w:p>
                      <w:p w:rsidR="00864E3A" w:rsidRDefault="007B34FE" w:rsidP="00864E3A">
                        <w:pPr>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sidR="00864E3A">
                          <w:rPr>
                            <w:rFonts w:ascii="Times New Roman" w:hAnsi="Times New Roman" w:cs="Times New Roman"/>
                            <w:bCs/>
                            <w:sz w:val="24"/>
                            <w:szCs w:val="24"/>
                          </w:rPr>
                          <w:t>Sprendimą priimti balsų dauguma</w:t>
                        </w:r>
                      </w:p>
                      <w:p w:rsidR="007B34FE" w:rsidRPr="002034E0" w:rsidRDefault="007B34FE" w:rsidP="00051FDC">
                        <w:pPr>
                          <w:spacing w:line="360" w:lineRule="auto"/>
                          <w:jc w:val="both"/>
                          <w:rPr>
                            <w:rFonts w:ascii="Times New Roman" w:hAnsi="Times New Roman" w:cs="Times New Roman"/>
                            <w:sz w:val="24"/>
                            <w:szCs w:val="24"/>
                          </w:rPr>
                        </w:pPr>
                      </w:p>
                      <w:p w:rsidR="009458E5" w:rsidRDefault="007B34FE"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9458E5" w:rsidRPr="003D6D07">
                          <w:rPr>
                            <w:rFonts w:ascii="Times New Roman" w:hAnsi="Times New Roman" w:cs="Times New Roman"/>
                            <w:sz w:val="24"/>
                            <w:szCs w:val="24"/>
                          </w:rPr>
                          <w:t xml:space="preserve"> </w:t>
                        </w:r>
                        <w:r w:rsidR="009458E5" w:rsidRPr="002034E0">
                          <w:rPr>
                            <w:rFonts w:ascii="Times New Roman" w:hAnsi="Times New Roman" w:cs="Times New Roman"/>
                            <w:color w:val="333333"/>
                            <w:sz w:val="24"/>
                            <w:szCs w:val="24"/>
                          </w:rPr>
                          <w:t>Dėl turto perdavimo valdyti, naudoti ir disponuoti juo patikėjimo teise Anykščių rajono savivaldybės administracijai ir Anykščių rajono savivaldybės tarybos 2016 m. gegužės 26 d. sprendimo Nr. 1-TS-163 „Dėl turto perdavimo biudžetinei įstaigai Anykščių kultūros centrui" pakeitimo</w:t>
                        </w:r>
                        <w:r w:rsidR="009458E5" w:rsidRPr="003D6D07">
                          <w:rPr>
                            <w:rFonts w:ascii="Times New Roman" w:hAnsi="Times New Roman" w:cs="Times New Roman"/>
                            <w:sz w:val="24"/>
                            <w:szCs w:val="24"/>
                          </w:rPr>
                          <w:t xml:space="preserve"> (1-T-339) </w:t>
                        </w:r>
                      </w:p>
                      <w:p w:rsidR="007B34FE" w:rsidRDefault="007B34FE"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 xml:space="preserve">            Pranešėja–Audronė Savickienė</w:t>
                        </w:r>
                      </w:p>
                      <w:p w:rsidR="007B34FE" w:rsidRPr="00C64042" w:rsidRDefault="007B34FE"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w:t>
                        </w:r>
                        <w:r>
                          <w:rPr>
                            <w:rFonts w:ascii="Times New Roman" w:hAnsi="Times New Roman" w:cs="Times New Roman"/>
                            <w:bCs/>
                            <w:sz w:val="24"/>
                            <w:szCs w:val="24"/>
                          </w:rPr>
                          <w:t>22</w:t>
                        </w:r>
                        <w:r w:rsidRPr="00C64042">
                          <w:rPr>
                            <w:rFonts w:ascii="Times New Roman" w:hAnsi="Times New Roman" w:cs="Times New Roman"/>
                            <w:bCs/>
                            <w:sz w:val="24"/>
                            <w:szCs w:val="24"/>
                          </w:rPr>
                          <w:t>, prieš-0, susilaikė-</w:t>
                        </w:r>
                        <w:r>
                          <w:rPr>
                            <w:rFonts w:ascii="Times New Roman" w:hAnsi="Times New Roman" w:cs="Times New Roman"/>
                            <w:bCs/>
                            <w:sz w:val="24"/>
                            <w:szCs w:val="24"/>
                          </w:rPr>
                          <w:t>0</w:t>
                        </w:r>
                        <w:r w:rsidRPr="00C64042">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C64042">
                          <w:rPr>
                            <w:rFonts w:ascii="Times New Roman" w:hAnsi="Times New Roman" w:cs="Times New Roman"/>
                            <w:bCs/>
                            <w:sz w:val="24"/>
                            <w:szCs w:val="24"/>
                          </w:rPr>
                          <w:t>.</w:t>
                        </w:r>
                      </w:p>
                      <w:p w:rsidR="00864E3A" w:rsidRDefault="007B34FE" w:rsidP="00864E3A">
                        <w:pPr>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sidR="00864E3A">
                          <w:rPr>
                            <w:rFonts w:ascii="Times New Roman" w:hAnsi="Times New Roman" w:cs="Times New Roman"/>
                            <w:bCs/>
                            <w:sz w:val="24"/>
                            <w:szCs w:val="24"/>
                          </w:rPr>
                          <w:t>Sprendimą priimti balsų dauguma</w:t>
                        </w:r>
                      </w:p>
                      <w:p w:rsidR="007B34FE" w:rsidRPr="003D6D07" w:rsidRDefault="007B34FE" w:rsidP="00051FDC">
                        <w:pPr>
                          <w:spacing w:line="360" w:lineRule="auto"/>
                          <w:jc w:val="both"/>
                          <w:rPr>
                            <w:rFonts w:ascii="Times New Roman" w:hAnsi="Times New Roman" w:cs="Times New Roman"/>
                            <w:sz w:val="24"/>
                            <w:szCs w:val="24"/>
                          </w:rPr>
                        </w:pPr>
                      </w:p>
                      <w:p w:rsidR="009458E5" w:rsidRDefault="007B34FE"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SVARSTYTA.</w:t>
                        </w:r>
                        <w:r w:rsidR="009458E5" w:rsidRPr="003D6D07">
                          <w:rPr>
                            <w:rFonts w:ascii="Times New Roman" w:hAnsi="Times New Roman" w:cs="Times New Roman"/>
                            <w:sz w:val="24"/>
                            <w:szCs w:val="24"/>
                          </w:rPr>
                          <w:t xml:space="preserve"> Dėl Anykščių rajono savivaldybei nuosavybės teise priklausančio turto vertės padidinimo ir turto perdavimo valdyti, naudoti ir disponuoti juo patikėjimo teise Anykščių rajono savivaldybės Liudvikos ir Stanislovo Didžiulių viešajai bibliotekai (1-T-347) </w:t>
                        </w:r>
                      </w:p>
                      <w:p w:rsidR="007B34FE" w:rsidRDefault="007B34FE"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 xml:space="preserve">            Pranešėja–Audronė Savickienė</w:t>
                        </w:r>
                      </w:p>
                      <w:p w:rsidR="007B34FE" w:rsidRPr="00C64042" w:rsidRDefault="007B34FE"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w:t>
                        </w:r>
                        <w:r>
                          <w:rPr>
                            <w:rFonts w:ascii="Times New Roman" w:hAnsi="Times New Roman" w:cs="Times New Roman"/>
                            <w:bCs/>
                            <w:sz w:val="24"/>
                            <w:szCs w:val="24"/>
                          </w:rPr>
                          <w:t>22</w:t>
                        </w:r>
                        <w:r w:rsidRPr="00C64042">
                          <w:rPr>
                            <w:rFonts w:ascii="Times New Roman" w:hAnsi="Times New Roman" w:cs="Times New Roman"/>
                            <w:bCs/>
                            <w:sz w:val="24"/>
                            <w:szCs w:val="24"/>
                          </w:rPr>
                          <w:t>, prieš-0, susilaikė-</w:t>
                        </w:r>
                        <w:r>
                          <w:rPr>
                            <w:rFonts w:ascii="Times New Roman" w:hAnsi="Times New Roman" w:cs="Times New Roman"/>
                            <w:bCs/>
                            <w:sz w:val="24"/>
                            <w:szCs w:val="24"/>
                          </w:rPr>
                          <w:t>0</w:t>
                        </w:r>
                        <w:r w:rsidRPr="00C64042">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C64042">
                          <w:rPr>
                            <w:rFonts w:ascii="Times New Roman" w:hAnsi="Times New Roman" w:cs="Times New Roman"/>
                            <w:bCs/>
                            <w:sz w:val="24"/>
                            <w:szCs w:val="24"/>
                          </w:rPr>
                          <w:t>.</w:t>
                        </w:r>
                      </w:p>
                      <w:p w:rsidR="00864E3A" w:rsidRDefault="007B34FE" w:rsidP="00864E3A">
                        <w:pPr>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sidR="00864E3A">
                          <w:rPr>
                            <w:rFonts w:ascii="Times New Roman" w:hAnsi="Times New Roman" w:cs="Times New Roman"/>
                            <w:bCs/>
                            <w:sz w:val="24"/>
                            <w:szCs w:val="24"/>
                          </w:rPr>
                          <w:t>Sprendimą priimti balsų dauguma</w:t>
                        </w:r>
                      </w:p>
                      <w:p w:rsidR="007B34FE" w:rsidRPr="003D6D07" w:rsidRDefault="007B34FE" w:rsidP="00051FDC">
                        <w:pPr>
                          <w:spacing w:line="360" w:lineRule="auto"/>
                          <w:jc w:val="both"/>
                          <w:rPr>
                            <w:rFonts w:ascii="Times New Roman" w:hAnsi="Times New Roman" w:cs="Times New Roman"/>
                            <w:sz w:val="24"/>
                            <w:szCs w:val="24"/>
                          </w:rPr>
                        </w:pPr>
                      </w:p>
                      <w:p w:rsidR="009458E5" w:rsidRDefault="007B34FE"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9458E5" w:rsidRPr="003D6D07">
                          <w:rPr>
                            <w:rFonts w:ascii="Times New Roman" w:hAnsi="Times New Roman" w:cs="Times New Roman"/>
                            <w:sz w:val="24"/>
                            <w:szCs w:val="24"/>
                          </w:rPr>
                          <w:t xml:space="preserve"> Dėl sutikimo nurašyti pripažintą netinkamu (negalimu) naudoti turtą (1-T-351) </w:t>
                        </w:r>
                      </w:p>
                      <w:p w:rsidR="007B34FE" w:rsidRDefault="007B34FE"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 xml:space="preserve">            Pranešėja–Audronė Savickienė</w:t>
                        </w:r>
                      </w:p>
                      <w:p w:rsidR="007B34FE" w:rsidRPr="00C64042" w:rsidRDefault="007B34FE"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w:t>
                        </w:r>
                        <w:r>
                          <w:rPr>
                            <w:rFonts w:ascii="Times New Roman" w:hAnsi="Times New Roman" w:cs="Times New Roman"/>
                            <w:bCs/>
                            <w:sz w:val="24"/>
                            <w:szCs w:val="24"/>
                          </w:rPr>
                          <w:t>22</w:t>
                        </w:r>
                        <w:r w:rsidRPr="00C64042">
                          <w:rPr>
                            <w:rFonts w:ascii="Times New Roman" w:hAnsi="Times New Roman" w:cs="Times New Roman"/>
                            <w:bCs/>
                            <w:sz w:val="24"/>
                            <w:szCs w:val="24"/>
                          </w:rPr>
                          <w:t>, prieš-0, susilaikė-</w:t>
                        </w:r>
                        <w:r>
                          <w:rPr>
                            <w:rFonts w:ascii="Times New Roman" w:hAnsi="Times New Roman" w:cs="Times New Roman"/>
                            <w:bCs/>
                            <w:sz w:val="24"/>
                            <w:szCs w:val="24"/>
                          </w:rPr>
                          <w:t>0</w:t>
                        </w:r>
                        <w:r w:rsidRPr="00C64042">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C64042">
                          <w:rPr>
                            <w:rFonts w:ascii="Times New Roman" w:hAnsi="Times New Roman" w:cs="Times New Roman"/>
                            <w:bCs/>
                            <w:sz w:val="24"/>
                            <w:szCs w:val="24"/>
                          </w:rPr>
                          <w:t>.</w:t>
                        </w:r>
                      </w:p>
                      <w:p w:rsidR="00864E3A" w:rsidRDefault="007B34FE" w:rsidP="00864E3A">
                        <w:pPr>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sidR="00864E3A">
                          <w:rPr>
                            <w:rFonts w:ascii="Times New Roman" w:hAnsi="Times New Roman" w:cs="Times New Roman"/>
                            <w:bCs/>
                            <w:sz w:val="24"/>
                            <w:szCs w:val="24"/>
                          </w:rPr>
                          <w:t>Sprendimą priimti balsų dauguma</w:t>
                        </w:r>
                      </w:p>
                      <w:p w:rsidR="007B34FE" w:rsidRPr="003D6D07" w:rsidRDefault="007B34FE" w:rsidP="00051FDC">
                        <w:pPr>
                          <w:spacing w:line="360" w:lineRule="auto"/>
                          <w:jc w:val="both"/>
                          <w:rPr>
                            <w:rFonts w:ascii="Times New Roman" w:hAnsi="Times New Roman" w:cs="Times New Roman"/>
                            <w:sz w:val="24"/>
                            <w:szCs w:val="24"/>
                          </w:rPr>
                        </w:pPr>
                      </w:p>
                      <w:p w:rsidR="009458E5" w:rsidRDefault="007B34FE"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9458E5" w:rsidRPr="003D6D07">
                          <w:rPr>
                            <w:rFonts w:ascii="Times New Roman" w:hAnsi="Times New Roman" w:cs="Times New Roman"/>
                            <w:sz w:val="24"/>
                            <w:szCs w:val="24"/>
                          </w:rPr>
                          <w:t xml:space="preserve"> Dėl buto </w:t>
                        </w:r>
                        <w:r w:rsidR="009458E5" w:rsidRPr="00BF6EE9">
                          <w:rPr>
                            <w:rFonts w:ascii="Times New Roman" w:hAnsi="Times New Roman" w:cs="Times New Roman"/>
                            <w:bCs/>
                            <w:i/>
                            <w:caps/>
                            <w:sz w:val="24"/>
                            <w:szCs w:val="24"/>
                          </w:rPr>
                          <w:t xml:space="preserve">(duomenys neskelbtini) </w:t>
                        </w:r>
                        <w:r w:rsidR="009458E5" w:rsidRPr="00BF6EE9">
                          <w:rPr>
                            <w:rFonts w:ascii="Times New Roman" w:hAnsi="Times New Roman" w:cs="Times New Roman"/>
                            <w:bCs/>
                            <w:sz w:val="24"/>
                            <w:szCs w:val="24"/>
                          </w:rPr>
                          <w:t>Anykščių</w:t>
                        </w:r>
                        <w:r w:rsidR="009458E5" w:rsidRPr="003D6D07">
                          <w:rPr>
                            <w:rFonts w:ascii="Times New Roman" w:hAnsi="Times New Roman" w:cs="Times New Roman"/>
                            <w:sz w:val="24"/>
                            <w:szCs w:val="24"/>
                          </w:rPr>
                          <w:t xml:space="preserve"> m. pirkimo ir šio turto perdavimo Anykščių rajono savivaldybės administracijai valdyti, naudoti ir disponuoti juo patikėjimo teise (1-T-352) </w:t>
                        </w:r>
                      </w:p>
                      <w:p w:rsidR="007B34FE" w:rsidRDefault="007B34FE"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 xml:space="preserve">            Pranešėja–Audronė Savickienė</w:t>
                        </w:r>
                      </w:p>
                      <w:p w:rsidR="007B34FE" w:rsidRPr="00C64042" w:rsidRDefault="007B34FE"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w:t>
                        </w:r>
                        <w:r>
                          <w:rPr>
                            <w:rFonts w:ascii="Times New Roman" w:hAnsi="Times New Roman" w:cs="Times New Roman"/>
                            <w:bCs/>
                            <w:sz w:val="24"/>
                            <w:szCs w:val="24"/>
                          </w:rPr>
                          <w:t>22</w:t>
                        </w:r>
                        <w:r w:rsidRPr="00C64042">
                          <w:rPr>
                            <w:rFonts w:ascii="Times New Roman" w:hAnsi="Times New Roman" w:cs="Times New Roman"/>
                            <w:bCs/>
                            <w:sz w:val="24"/>
                            <w:szCs w:val="24"/>
                          </w:rPr>
                          <w:t>, prieš-0, susilaikė-</w:t>
                        </w:r>
                        <w:r>
                          <w:rPr>
                            <w:rFonts w:ascii="Times New Roman" w:hAnsi="Times New Roman" w:cs="Times New Roman"/>
                            <w:bCs/>
                            <w:sz w:val="24"/>
                            <w:szCs w:val="24"/>
                          </w:rPr>
                          <w:t>0</w:t>
                        </w:r>
                        <w:r w:rsidRPr="00C64042">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C64042">
                          <w:rPr>
                            <w:rFonts w:ascii="Times New Roman" w:hAnsi="Times New Roman" w:cs="Times New Roman"/>
                            <w:bCs/>
                            <w:sz w:val="24"/>
                            <w:szCs w:val="24"/>
                          </w:rPr>
                          <w:t>.</w:t>
                        </w:r>
                      </w:p>
                      <w:p w:rsidR="00864E3A" w:rsidRDefault="007B34FE" w:rsidP="00864E3A">
                        <w:pPr>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sidR="00864E3A">
                          <w:rPr>
                            <w:rFonts w:ascii="Times New Roman" w:hAnsi="Times New Roman" w:cs="Times New Roman"/>
                            <w:bCs/>
                            <w:sz w:val="24"/>
                            <w:szCs w:val="24"/>
                          </w:rPr>
                          <w:t>Sprendimą priimti balsų dauguma</w:t>
                        </w:r>
                      </w:p>
                      <w:p w:rsidR="007B34FE" w:rsidRPr="003D6D07" w:rsidRDefault="007B34FE" w:rsidP="00051FDC">
                        <w:pPr>
                          <w:spacing w:line="360" w:lineRule="auto"/>
                          <w:jc w:val="both"/>
                          <w:rPr>
                            <w:rFonts w:ascii="Times New Roman" w:hAnsi="Times New Roman" w:cs="Times New Roman"/>
                            <w:sz w:val="24"/>
                            <w:szCs w:val="24"/>
                          </w:rPr>
                        </w:pPr>
                      </w:p>
                      <w:p w:rsidR="009458E5" w:rsidRPr="003D6D07" w:rsidRDefault="007B34FE"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9458E5" w:rsidRPr="003D6D07">
                          <w:rPr>
                            <w:rFonts w:ascii="Times New Roman" w:hAnsi="Times New Roman" w:cs="Times New Roman"/>
                            <w:sz w:val="24"/>
                            <w:szCs w:val="24"/>
                          </w:rPr>
                          <w:t xml:space="preserve"> Dėl Anykščių rajono savivaldybės tarybos 2015 m. kovo 26 d. sprendimo Nr. 1-TS-128 „Dėl Anykščių rajono savivaldybės tarybos 2005 m. kovo 31 d. sprendimo Nr. TS-79 „Dėl Anykščių rajono savivaldybei nuosavybės teise priklausančio turto nuomos bei panaudos" pakeitimo ir Anykščių rajono savivaldybei nuosavybės teise priklausančio turto perdavimo panaudos pagrindais laikinai neatlygintinai valdyti ir naudotis tvarkos aprašo patvirtinimo bei įgaliojimų suteikimo Anykščių rajono savivaldybės administracijos direktoriui" pakeitimo (1-T-356) </w:t>
                        </w:r>
                      </w:p>
                      <w:p w:rsidR="007B34FE" w:rsidRDefault="007B34FE" w:rsidP="00051FDC">
                        <w:pPr>
                          <w:spacing w:line="360" w:lineRule="auto"/>
                          <w:jc w:val="both"/>
                          <w:rPr>
                            <w:rFonts w:ascii="Times New Roman" w:hAnsi="Times New Roman" w:cs="Times New Roman"/>
                            <w:b/>
                            <w:bCs/>
                            <w:sz w:val="24"/>
                            <w:szCs w:val="24"/>
                          </w:rPr>
                        </w:pPr>
                        <w:r w:rsidRPr="003D6D07">
                          <w:rPr>
                            <w:rFonts w:ascii="Times New Roman" w:hAnsi="Times New Roman" w:cs="Times New Roman"/>
                            <w:b/>
                            <w:bCs/>
                            <w:sz w:val="24"/>
                            <w:szCs w:val="24"/>
                          </w:rPr>
                          <w:t xml:space="preserve">            Pranešėja–Audronė Savickienė</w:t>
                        </w:r>
                      </w:p>
                      <w:p w:rsidR="007B34FE" w:rsidRPr="009F5906" w:rsidRDefault="007B34FE"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Audronė Savickienė. Audronė Savickienė. Atsižvelgiant į vyriausybės tarnybos atstovo pastabas prašyčiau nuo 4.3 iki 4.6 papunkčio išbraukti žodžius „jeigu įstatymai nenustato kitaip“ ir išbraukti 10.2.2 papunktį. </w:t>
                        </w:r>
                      </w:p>
                      <w:p w:rsidR="007B34FE" w:rsidRPr="00C64042" w:rsidRDefault="007B34FE"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Balsuoja už-</w:t>
                        </w:r>
                        <w:r>
                          <w:rPr>
                            <w:rFonts w:ascii="Times New Roman" w:hAnsi="Times New Roman" w:cs="Times New Roman"/>
                            <w:bCs/>
                            <w:sz w:val="24"/>
                            <w:szCs w:val="24"/>
                          </w:rPr>
                          <w:t>22</w:t>
                        </w:r>
                        <w:r w:rsidRPr="00C64042">
                          <w:rPr>
                            <w:rFonts w:ascii="Times New Roman" w:hAnsi="Times New Roman" w:cs="Times New Roman"/>
                            <w:bCs/>
                            <w:sz w:val="24"/>
                            <w:szCs w:val="24"/>
                          </w:rPr>
                          <w:t>, prieš-0, susilaikė-</w:t>
                        </w:r>
                        <w:r>
                          <w:rPr>
                            <w:rFonts w:ascii="Times New Roman" w:hAnsi="Times New Roman" w:cs="Times New Roman"/>
                            <w:bCs/>
                            <w:sz w:val="24"/>
                            <w:szCs w:val="24"/>
                          </w:rPr>
                          <w:t>0</w:t>
                        </w:r>
                        <w:r w:rsidRPr="00C64042">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C64042">
                          <w:rPr>
                            <w:rFonts w:ascii="Times New Roman" w:hAnsi="Times New Roman" w:cs="Times New Roman"/>
                            <w:bCs/>
                            <w:sz w:val="24"/>
                            <w:szCs w:val="24"/>
                          </w:rPr>
                          <w:t>.</w:t>
                        </w:r>
                      </w:p>
                      <w:p w:rsidR="00864E3A" w:rsidRDefault="007B34FE" w:rsidP="00864E3A">
                        <w:pPr>
                          <w:jc w:val="both"/>
                          <w:rPr>
                            <w:rFonts w:ascii="Times New Roman" w:hAnsi="Times New Roman" w:cs="Times New Roman"/>
                            <w:bCs/>
                            <w:sz w:val="24"/>
                            <w:szCs w:val="24"/>
                          </w:rPr>
                        </w:pPr>
                        <w:r w:rsidRPr="00C64042">
                          <w:rPr>
                            <w:rFonts w:ascii="Times New Roman" w:hAnsi="Times New Roman" w:cs="Times New Roman"/>
                            <w:bCs/>
                            <w:sz w:val="24"/>
                            <w:szCs w:val="24"/>
                          </w:rPr>
                          <w:t xml:space="preserve">NUTARTA. </w:t>
                        </w:r>
                        <w:r w:rsidR="00864E3A">
                          <w:rPr>
                            <w:rFonts w:ascii="Times New Roman" w:hAnsi="Times New Roman" w:cs="Times New Roman"/>
                            <w:bCs/>
                            <w:sz w:val="24"/>
                            <w:szCs w:val="24"/>
                          </w:rPr>
                          <w:t>Sprendimą priimti balsų dauguma</w:t>
                        </w:r>
                      </w:p>
                      <w:p w:rsidR="007B34FE" w:rsidRDefault="007B34FE" w:rsidP="00051FDC">
                        <w:pPr>
                          <w:spacing w:line="360" w:lineRule="auto"/>
                          <w:jc w:val="both"/>
                          <w:rPr>
                            <w:rFonts w:ascii="Times New Roman" w:hAnsi="Times New Roman"/>
                            <w:b/>
                            <w:sz w:val="24"/>
                            <w:szCs w:val="24"/>
                          </w:rPr>
                        </w:pPr>
                      </w:p>
                      <w:p w:rsidR="009458E5" w:rsidRDefault="009458E5" w:rsidP="00051FDC">
                        <w:pPr>
                          <w:spacing w:line="360" w:lineRule="auto"/>
                          <w:jc w:val="both"/>
                          <w:rPr>
                            <w:rFonts w:ascii="Times New Roman" w:hAnsi="Times New Roman"/>
                            <w:bCs/>
                            <w:sz w:val="24"/>
                            <w:szCs w:val="24"/>
                          </w:rPr>
                        </w:pPr>
                        <w:r>
                          <w:rPr>
                            <w:rFonts w:ascii="Times New Roman" w:hAnsi="Times New Roman"/>
                            <w:b/>
                            <w:sz w:val="24"/>
                            <w:szCs w:val="24"/>
                          </w:rPr>
                          <w:t xml:space="preserve">Informacija. </w:t>
                        </w:r>
                        <w:r>
                          <w:rPr>
                            <w:rFonts w:ascii="Times New Roman" w:hAnsi="Times New Roman"/>
                            <w:bCs/>
                            <w:sz w:val="24"/>
                            <w:szCs w:val="24"/>
                          </w:rPr>
                          <w:t xml:space="preserve">Informacija dėl Vyriausybės atstovų įstaigos vyriausybės  atstovo Panevėžio ir Utenos apskrityse teikimo dėl „ Dėl 2016-07-28 Anykščių rajono savivaldybės tarybos sprendimu </w:t>
                        </w:r>
                        <w:proofErr w:type="spellStart"/>
                        <w:r>
                          <w:rPr>
                            <w:rFonts w:ascii="Times New Roman" w:hAnsi="Times New Roman"/>
                            <w:bCs/>
                            <w:sz w:val="24"/>
                            <w:szCs w:val="24"/>
                          </w:rPr>
                          <w:t>Nt</w:t>
                        </w:r>
                        <w:proofErr w:type="spellEnd"/>
                        <w:r>
                          <w:rPr>
                            <w:rFonts w:ascii="Times New Roman" w:hAnsi="Times New Roman"/>
                            <w:bCs/>
                            <w:sz w:val="24"/>
                            <w:szCs w:val="24"/>
                          </w:rPr>
                          <w:t>. 1-TS—204 patvirtinto Anykščių rajono savivaldybės prioritetų atlikti vietinės reikšmės transporto infrastruktūros objektų priežiūros, remonto ir rekonstrukcijos darbų nustatymo aprašo“.</w:t>
                        </w:r>
                      </w:p>
                      <w:p w:rsidR="009458E5" w:rsidRDefault="009458E5" w:rsidP="00051FD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3D6D07">
                          <w:rPr>
                            <w:rFonts w:ascii="Times New Roman" w:hAnsi="Times New Roman" w:cs="Times New Roman"/>
                            <w:b/>
                            <w:bCs/>
                            <w:sz w:val="24"/>
                            <w:szCs w:val="24"/>
                          </w:rPr>
                          <w:t>Pranešėja</w:t>
                        </w:r>
                        <w:r>
                          <w:rPr>
                            <w:rFonts w:ascii="Times New Roman" w:hAnsi="Times New Roman" w:cs="Times New Roman"/>
                            <w:b/>
                            <w:bCs/>
                            <w:sz w:val="24"/>
                            <w:szCs w:val="24"/>
                          </w:rPr>
                          <w:t>s</w:t>
                        </w:r>
                        <w:r w:rsidRPr="003D6D07">
                          <w:rPr>
                            <w:rFonts w:ascii="Times New Roman" w:hAnsi="Times New Roman" w:cs="Times New Roman"/>
                            <w:b/>
                            <w:bCs/>
                            <w:sz w:val="24"/>
                            <w:szCs w:val="24"/>
                          </w:rPr>
                          <w:t>–</w:t>
                        </w:r>
                        <w:r>
                          <w:rPr>
                            <w:rFonts w:ascii="Times New Roman" w:hAnsi="Times New Roman" w:cs="Times New Roman"/>
                            <w:b/>
                            <w:bCs/>
                            <w:sz w:val="24"/>
                            <w:szCs w:val="24"/>
                          </w:rPr>
                          <w:t>Sigutis Obelevičius</w:t>
                        </w:r>
                      </w:p>
                      <w:p w:rsidR="007B34FE" w:rsidRDefault="007B34FE"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Prašyčiau tarybos narių atidėti šitą klausimą bent mėnesiui, nes reikalinga išdiskutuoti ir rasti geriausius sprendimus, tam mero potvarkiu sudaryta darbo grupė. Sprendimas prašyti vyriausybės atstovo atidėti šį klausimą iki lapkričio mėnesio tarybos posėdžio.</w:t>
                        </w:r>
                      </w:p>
                      <w:p w:rsidR="00051FDC" w:rsidRPr="007B34FE" w:rsidRDefault="00051FDC" w:rsidP="00051FDC">
                        <w:pPr>
                          <w:spacing w:line="360" w:lineRule="auto"/>
                          <w:jc w:val="both"/>
                          <w:rPr>
                            <w:rFonts w:ascii="Times New Roman" w:hAnsi="Times New Roman" w:cs="Times New Roman"/>
                            <w:sz w:val="24"/>
                            <w:szCs w:val="24"/>
                          </w:rPr>
                        </w:pPr>
                        <w:r>
                          <w:rPr>
                            <w:rFonts w:ascii="Times New Roman" w:hAnsi="Times New Roman" w:cs="Times New Roman"/>
                            <w:sz w:val="24"/>
                            <w:szCs w:val="24"/>
                          </w:rPr>
                          <w:t>Bendru sutarimu pritarta.</w:t>
                        </w:r>
                      </w:p>
                      <w:p w:rsidR="009458E5" w:rsidRPr="00C050DD" w:rsidRDefault="009458E5" w:rsidP="00051FDC">
                        <w:pPr>
                          <w:spacing w:line="360" w:lineRule="auto"/>
                          <w:jc w:val="both"/>
                          <w:rPr>
                            <w:rFonts w:ascii="Times New Roman" w:hAnsi="Times New Roman"/>
                            <w:bCs/>
                            <w:sz w:val="24"/>
                            <w:szCs w:val="24"/>
                          </w:rPr>
                        </w:pPr>
                        <w:r>
                          <w:rPr>
                            <w:rFonts w:ascii="Times New Roman" w:hAnsi="Times New Roman"/>
                            <w:b/>
                            <w:sz w:val="24"/>
                            <w:szCs w:val="24"/>
                          </w:rPr>
                          <w:t xml:space="preserve">Informacija. </w:t>
                        </w:r>
                        <w:r w:rsidRPr="00C050DD">
                          <w:rPr>
                            <w:rFonts w:ascii="Times New Roman" w:hAnsi="Times New Roman"/>
                            <w:bCs/>
                            <w:sz w:val="24"/>
                            <w:szCs w:val="24"/>
                          </w:rPr>
                          <w:t xml:space="preserve">Informacija  apie Anykščių rajono energetinio efektyvumo didinimo daugiabučiuose namuose programos įgyvendinimą  per 2019 m. III - </w:t>
                        </w:r>
                        <w:proofErr w:type="spellStart"/>
                        <w:r w:rsidRPr="00C050DD">
                          <w:rPr>
                            <w:rFonts w:ascii="Times New Roman" w:hAnsi="Times New Roman"/>
                            <w:bCs/>
                            <w:sz w:val="24"/>
                            <w:szCs w:val="24"/>
                          </w:rPr>
                          <w:t>ketv</w:t>
                        </w:r>
                        <w:proofErr w:type="spellEnd"/>
                        <w:r w:rsidRPr="00C050DD">
                          <w:rPr>
                            <w:rFonts w:ascii="Times New Roman" w:hAnsi="Times New Roman"/>
                            <w:bCs/>
                            <w:sz w:val="24"/>
                            <w:szCs w:val="24"/>
                          </w:rPr>
                          <w:t xml:space="preserve">. </w:t>
                        </w:r>
                      </w:p>
                      <w:p w:rsidR="009458E5" w:rsidRPr="00646797" w:rsidRDefault="009458E5" w:rsidP="00051FDC">
                        <w:pPr>
                          <w:spacing w:line="360" w:lineRule="auto"/>
                          <w:jc w:val="both"/>
                          <w:rPr>
                            <w:rFonts w:ascii="Times New Roman" w:hAnsi="Times New Roman" w:cs="Times New Roman"/>
                            <w:b/>
                            <w:bCs/>
                            <w:sz w:val="24"/>
                            <w:szCs w:val="24"/>
                          </w:rPr>
                        </w:pPr>
                        <w:r>
                          <w:rPr>
                            <w:rFonts w:ascii="Times New Roman" w:hAnsi="Times New Roman" w:cs="Times New Roman"/>
                            <w:bCs/>
                            <w:sz w:val="24"/>
                            <w:szCs w:val="24"/>
                          </w:rPr>
                          <w:t xml:space="preserve">         </w:t>
                        </w:r>
                        <w:r w:rsidRPr="003D6D07">
                          <w:rPr>
                            <w:rFonts w:ascii="Times New Roman" w:hAnsi="Times New Roman" w:cs="Times New Roman"/>
                            <w:b/>
                            <w:bCs/>
                            <w:sz w:val="24"/>
                            <w:szCs w:val="24"/>
                          </w:rPr>
                          <w:t>Pranešėja</w:t>
                        </w:r>
                        <w:r>
                          <w:rPr>
                            <w:rFonts w:ascii="Times New Roman" w:hAnsi="Times New Roman" w:cs="Times New Roman"/>
                            <w:b/>
                            <w:bCs/>
                            <w:sz w:val="24"/>
                            <w:szCs w:val="24"/>
                          </w:rPr>
                          <w:t>s</w:t>
                        </w:r>
                        <w:r w:rsidRPr="003D6D07">
                          <w:rPr>
                            <w:rFonts w:ascii="Times New Roman" w:hAnsi="Times New Roman" w:cs="Times New Roman"/>
                            <w:b/>
                            <w:bCs/>
                            <w:sz w:val="24"/>
                            <w:szCs w:val="24"/>
                          </w:rPr>
                          <w:t>–</w:t>
                        </w:r>
                        <w:r>
                          <w:rPr>
                            <w:rFonts w:ascii="Times New Roman" w:hAnsi="Times New Roman" w:cs="Times New Roman"/>
                            <w:b/>
                            <w:bCs/>
                            <w:sz w:val="24"/>
                            <w:szCs w:val="24"/>
                          </w:rPr>
                          <w:t xml:space="preserve">Valentinas </w:t>
                        </w:r>
                        <w:proofErr w:type="spellStart"/>
                        <w:r>
                          <w:rPr>
                            <w:rFonts w:ascii="Times New Roman" w:hAnsi="Times New Roman" w:cs="Times New Roman"/>
                            <w:b/>
                            <w:bCs/>
                            <w:sz w:val="24"/>
                            <w:szCs w:val="24"/>
                          </w:rPr>
                          <w:t>Vitkūnas</w:t>
                        </w:r>
                        <w:proofErr w:type="spellEnd"/>
                      </w:p>
                    </w:tc>
                  </w:tr>
                </w:tbl>
                <w:p w:rsidR="009458E5" w:rsidRDefault="009458E5" w:rsidP="00051FDC">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Informacija. </w:t>
                  </w:r>
                  <w:r>
                    <w:rPr>
                      <w:rFonts w:ascii="Times New Roman" w:hAnsi="Times New Roman" w:cs="Times New Roman"/>
                      <w:sz w:val="24"/>
                      <w:szCs w:val="24"/>
                    </w:rPr>
                    <w:t>Informacija apie Anykščių rajono savivaldybės tarybos sprendimų įgyvendinimą.</w:t>
                  </w:r>
                </w:p>
                <w:p w:rsidR="009458E5" w:rsidRDefault="009458E5" w:rsidP="00051FDC">
                  <w:pPr>
                    <w:spacing w:line="360" w:lineRule="auto"/>
                    <w:jc w:val="both"/>
                    <w:rPr>
                      <w:rFonts w:ascii="Times New Roman" w:hAnsi="Times New Roman" w:cs="Times New Roman"/>
                      <w:b/>
                      <w:bCs/>
                      <w:sz w:val="24"/>
                      <w:szCs w:val="24"/>
                    </w:rPr>
                  </w:pPr>
                  <w:r w:rsidRPr="009D2284">
                    <w:rPr>
                      <w:rFonts w:ascii="Times New Roman" w:hAnsi="Times New Roman" w:cs="Times New Roman"/>
                      <w:b/>
                      <w:bCs/>
                      <w:sz w:val="24"/>
                      <w:szCs w:val="24"/>
                    </w:rPr>
                    <w:t xml:space="preserve">           Pranešėja –  Ligita </w:t>
                  </w:r>
                  <w:proofErr w:type="spellStart"/>
                  <w:r w:rsidRPr="009D2284">
                    <w:rPr>
                      <w:rFonts w:ascii="Times New Roman" w:hAnsi="Times New Roman" w:cs="Times New Roman"/>
                      <w:b/>
                      <w:bCs/>
                      <w:sz w:val="24"/>
                      <w:szCs w:val="24"/>
                    </w:rPr>
                    <w:t>Kuliešaitė</w:t>
                  </w:r>
                  <w:proofErr w:type="spellEnd"/>
                </w:p>
                <w:p w:rsidR="009458E5" w:rsidRDefault="009458E5" w:rsidP="00051FD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Informacija. </w:t>
                  </w:r>
                  <w:r w:rsidRPr="00EC6527">
                    <w:rPr>
                      <w:rFonts w:ascii="Times New Roman" w:hAnsi="Times New Roman" w:cs="Times New Roman"/>
                      <w:sz w:val="24"/>
                      <w:szCs w:val="24"/>
                    </w:rPr>
                    <w:t>Apie geriamojo vandens teikimo ir nuotekų tvarkymo bei paviršinių nuotekų tvarkymo paslaugų bazines kainas naujajam laikotarpiui.</w:t>
                  </w:r>
                </w:p>
                <w:p w:rsidR="009458E5" w:rsidRDefault="009458E5" w:rsidP="00051FDC">
                  <w:pPr>
                    <w:spacing w:line="360" w:lineRule="auto"/>
                    <w:jc w:val="both"/>
                    <w:rPr>
                      <w:rFonts w:ascii="Times New Roman" w:hAnsi="Times New Roman" w:cs="Times New Roman"/>
                      <w:b/>
                      <w:bCs/>
                      <w:sz w:val="24"/>
                      <w:szCs w:val="24"/>
                    </w:rPr>
                  </w:pPr>
                  <w:r>
                    <w:rPr>
                      <w:rFonts w:ascii="Times New Roman" w:hAnsi="Times New Roman" w:cs="Times New Roman"/>
                      <w:bCs/>
                      <w:sz w:val="24"/>
                      <w:szCs w:val="24"/>
                    </w:rPr>
                    <w:t xml:space="preserve">         </w:t>
                  </w:r>
                  <w:r w:rsidRPr="003D6D07">
                    <w:rPr>
                      <w:rFonts w:ascii="Times New Roman" w:hAnsi="Times New Roman" w:cs="Times New Roman"/>
                      <w:b/>
                      <w:bCs/>
                      <w:sz w:val="24"/>
                      <w:szCs w:val="24"/>
                    </w:rPr>
                    <w:t>Pranešėja</w:t>
                  </w:r>
                  <w:r>
                    <w:rPr>
                      <w:rFonts w:ascii="Times New Roman" w:hAnsi="Times New Roman" w:cs="Times New Roman"/>
                      <w:b/>
                      <w:bCs/>
                      <w:sz w:val="24"/>
                      <w:szCs w:val="24"/>
                    </w:rPr>
                    <w:t>s</w:t>
                  </w:r>
                  <w:r w:rsidRPr="003D6D07">
                    <w:rPr>
                      <w:rFonts w:ascii="Times New Roman" w:hAnsi="Times New Roman" w:cs="Times New Roman"/>
                      <w:b/>
                      <w:bCs/>
                      <w:sz w:val="24"/>
                      <w:szCs w:val="24"/>
                    </w:rPr>
                    <w:t>–</w:t>
                  </w:r>
                  <w:r>
                    <w:rPr>
                      <w:rFonts w:ascii="Times New Roman" w:hAnsi="Times New Roman" w:cs="Times New Roman"/>
                      <w:b/>
                      <w:bCs/>
                      <w:sz w:val="24"/>
                      <w:szCs w:val="24"/>
                    </w:rPr>
                    <w:t>Arvydas Gervinskas</w:t>
                  </w:r>
                </w:p>
                <w:p w:rsidR="00051FDC" w:rsidRDefault="00051FDC" w:rsidP="00051FD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Informacija. </w:t>
                  </w:r>
                  <w:r w:rsidRPr="00051FDC">
                    <w:rPr>
                      <w:rFonts w:ascii="Times New Roman" w:hAnsi="Times New Roman" w:cs="Times New Roman"/>
                      <w:sz w:val="24"/>
                      <w:szCs w:val="24"/>
                    </w:rPr>
                    <w:t>Apie Etikos komisijos darbą</w:t>
                  </w:r>
                  <w:r>
                    <w:rPr>
                      <w:rFonts w:ascii="Times New Roman" w:hAnsi="Times New Roman" w:cs="Times New Roman"/>
                      <w:sz w:val="24"/>
                      <w:szCs w:val="24"/>
                    </w:rPr>
                    <w:t>.</w:t>
                  </w:r>
                </w:p>
                <w:p w:rsidR="00051FDC" w:rsidRDefault="00051FDC" w:rsidP="00051FD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9D2284">
                    <w:rPr>
                      <w:rFonts w:ascii="Times New Roman" w:hAnsi="Times New Roman" w:cs="Times New Roman"/>
                      <w:b/>
                      <w:bCs/>
                      <w:sz w:val="24"/>
                      <w:szCs w:val="24"/>
                    </w:rPr>
                    <w:t xml:space="preserve">Pranešėja –  </w:t>
                  </w:r>
                  <w:r>
                    <w:rPr>
                      <w:rFonts w:ascii="Times New Roman" w:hAnsi="Times New Roman" w:cs="Times New Roman"/>
                      <w:b/>
                      <w:bCs/>
                      <w:sz w:val="24"/>
                      <w:szCs w:val="24"/>
                    </w:rPr>
                    <w:t xml:space="preserve">Dangira </w:t>
                  </w:r>
                  <w:proofErr w:type="spellStart"/>
                  <w:r>
                    <w:rPr>
                      <w:rFonts w:ascii="Times New Roman" w:hAnsi="Times New Roman" w:cs="Times New Roman"/>
                      <w:b/>
                      <w:bCs/>
                      <w:sz w:val="24"/>
                      <w:szCs w:val="24"/>
                    </w:rPr>
                    <w:t>Nefienė</w:t>
                  </w:r>
                  <w:proofErr w:type="spellEnd"/>
                </w:p>
                <w:p w:rsidR="00051FDC" w:rsidRPr="00051FDC" w:rsidRDefault="00051FDC" w:rsidP="00051FDC">
                  <w:pPr>
                    <w:spacing w:line="360" w:lineRule="auto"/>
                    <w:jc w:val="both"/>
                    <w:rPr>
                      <w:rFonts w:ascii="Times New Roman" w:hAnsi="Times New Roman" w:cs="Times New Roman"/>
                      <w:sz w:val="24"/>
                      <w:szCs w:val="24"/>
                    </w:rPr>
                  </w:pPr>
                </w:p>
                <w:p w:rsidR="009458E5" w:rsidRPr="00C64042" w:rsidRDefault="009458E5" w:rsidP="00051FDC">
                  <w:pPr>
                    <w:spacing w:line="360" w:lineRule="auto"/>
                    <w:jc w:val="both"/>
                    <w:rPr>
                      <w:rFonts w:ascii="Times New Roman" w:hAnsi="Times New Roman" w:cs="Times New Roman"/>
                      <w:bCs/>
                      <w:sz w:val="24"/>
                      <w:szCs w:val="24"/>
                    </w:rPr>
                  </w:pPr>
                </w:p>
              </w:tc>
            </w:tr>
            <w:tr w:rsidR="00C64042" w:rsidRPr="00C64042" w:rsidTr="001B7644">
              <w:trPr>
                <w:trHeight w:val="247"/>
              </w:trPr>
              <w:tc>
                <w:tcPr>
                  <w:tcW w:w="9635" w:type="dxa"/>
                  <w:tcBorders>
                    <w:top w:val="nil"/>
                    <w:left w:val="nil"/>
                    <w:bottom w:val="nil"/>
                    <w:right w:val="nil"/>
                  </w:tcBorders>
                  <w:tcMar>
                    <w:top w:w="39" w:type="dxa"/>
                    <w:left w:w="39" w:type="dxa"/>
                    <w:bottom w:w="39" w:type="dxa"/>
                    <w:right w:w="39" w:type="dxa"/>
                  </w:tcMar>
                </w:tcPr>
                <w:p w:rsidR="00C64042" w:rsidRDefault="00C64042" w:rsidP="00051FDC">
                  <w:pPr>
                    <w:spacing w:line="360" w:lineRule="auto"/>
                    <w:jc w:val="both"/>
                    <w:rPr>
                      <w:rFonts w:ascii="Times New Roman" w:hAnsi="Times New Roman" w:cs="Times New Roman"/>
                      <w:bCs/>
                      <w:sz w:val="24"/>
                      <w:szCs w:val="24"/>
                    </w:rPr>
                  </w:pPr>
                </w:p>
                <w:p w:rsidR="00051FDC" w:rsidRDefault="00051FDC" w:rsidP="00051FDC">
                  <w:pPr>
                    <w:spacing w:line="360" w:lineRule="auto"/>
                    <w:jc w:val="both"/>
                    <w:rPr>
                      <w:rFonts w:ascii="Times New Roman" w:hAnsi="Times New Roman" w:cs="Times New Roman"/>
                      <w:bCs/>
                      <w:sz w:val="24"/>
                      <w:szCs w:val="24"/>
                    </w:rPr>
                  </w:pPr>
                </w:p>
                <w:p w:rsidR="00051FDC" w:rsidRDefault="00051FDC" w:rsidP="00051FDC">
                  <w:pPr>
                    <w:spacing w:line="360" w:lineRule="auto"/>
                    <w:jc w:val="both"/>
                    <w:rPr>
                      <w:rFonts w:ascii="Times New Roman" w:hAnsi="Times New Roman" w:cs="Times New Roman"/>
                      <w:bCs/>
                      <w:sz w:val="24"/>
                      <w:szCs w:val="24"/>
                    </w:rPr>
                  </w:pPr>
                </w:p>
                <w:p w:rsidR="00051FDC" w:rsidRPr="00C64042" w:rsidRDefault="00051FDC" w:rsidP="00051FDC">
                  <w:pPr>
                    <w:spacing w:line="360" w:lineRule="auto"/>
                    <w:jc w:val="both"/>
                    <w:rPr>
                      <w:rFonts w:ascii="Times New Roman" w:hAnsi="Times New Roman" w:cs="Times New Roman"/>
                      <w:bCs/>
                      <w:sz w:val="24"/>
                      <w:szCs w:val="24"/>
                    </w:rPr>
                  </w:pPr>
                </w:p>
                <w:p w:rsidR="00C64042" w:rsidRPr="00C64042" w:rsidRDefault="00C64042" w:rsidP="00051FDC">
                  <w:pPr>
                    <w:spacing w:line="360" w:lineRule="auto"/>
                    <w:jc w:val="both"/>
                    <w:rPr>
                      <w:rFonts w:ascii="Times New Roman" w:hAnsi="Times New Roman" w:cs="Times New Roman"/>
                      <w:bCs/>
                      <w:sz w:val="24"/>
                      <w:szCs w:val="24"/>
                    </w:rPr>
                  </w:pPr>
                  <w:r w:rsidRPr="00C64042">
                    <w:rPr>
                      <w:rFonts w:ascii="Times New Roman" w:hAnsi="Times New Roman" w:cs="Times New Roman"/>
                      <w:bCs/>
                      <w:sz w:val="24"/>
                      <w:szCs w:val="24"/>
                    </w:rPr>
                    <w:t>Posėdžio pirmininkas                                                                                       Sigutis Obelevičius</w:t>
                  </w:r>
                </w:p>
                <w:p w:rsidR="00C64042" w:rsidRPr="00C64042" w:rsidRDefault="00C64042" w:rsidP="00051FDC">
                  <w:pPr>
                    <w:spacing w:line="360" w:lineRule="auto"/>
                    <w:jc w:val="both"/>
                    <w:rPr>
                      <w:rFonts w:ascii="Times New Roman" w:hAnsi="Times New Roman" w:cs="Times New Roman"/>
                      <w:sz w:val="24"/>
                      <w:szCs w:val="24"/>
                    </w:rPr>
                  </w:pPr>
                  <w:r w:rsidRPr="00C64042">
                    <w:rPr>
                      <w:rFonts w:ascii="Times New Roman" w:hAnsi="Times New Roman" w:cs="Times New Roman"/>
                      <w:sz w:val="24"/>
                      <w:szCs w:val="24"/>
                    </w:rPr>
                    <w:t xml:space="preserve">Posėdžio sekretorė                                                                                            Aistė </w:t>
                  </w:r>
                  <w:proofErr w:type="spellStart"/>
                  <w:r w:rsidRPr="00C64042">
                    <w:rPr>
                      <w:rFonts w:ascii="Times New Roman" w:hAnsi="Times New Roman" w:cs="Times New Roman"/>
                      <w:sz w:val="24"/>
                      <w:szCs w:val="24"/>
                    </w:rPr>
                    <w:t>Gogelienė</w:t>
                  </w:r>
                  <w:proofErr w:type="spellEnd"/>
                </w:p>
                <w:p w:rsidR="00C64042" w:rsidRPr="00C64042" w:rsidRDefault="00C64042" w:rsidP="00051FDC">
                  <w:pPr>
                    <w:spacing w:line="360" w:lineRule="auto"/>
                    <w:jc w:val="both"/>
                    <w:rPr>
                      <w:rFonts w:ascii="Times New Roman" w:hAnsi="Times New Roman" w:cs="Times New Roman"/>
                      <w:bCs/>
                      <w:sz w:val="24"/>
                      <w:szCs w:val="24"/>
                    </w:rPr>
                  </w:pPr>
                </w:p>
              </w:tc>
            </w:tr>
          </w:tbl>
          <w:p w:rsidR="00C64042" w:rsidRPr="00C64042" w:rsidRDefault="00C64042" w:rsidP="00051FDC">
            <w:pPr>
              <w:spacing w:line="360" w:lineRule="auto"/>
              <w:jc w:val="both"/>
              <w:rPr>
                <w:rFonts w:ascii="Times New Roman" w:hAnsi="Times New Roman" w:cs="Times New Roman"/>
                <w:bCs/>
                <w:sz w:val="24"/>
                <w:szCs w:val="24"/>
              </w:rPr>
            </w:pPr>
          </w:p>
        </w:tc>
      </w:tr>
      <w:tr w:rsidR="00C64042" w:rsidRPr="00C64042" w:rsidTr="001B7644">
        <w:tc>
          <w:tcPr>
            <w:tcW w:w="9635" w:type="dxa"/>
          </w:tcPr>
          <w:p w:rsidR="00C64042" w:rsidRPr="00C64042" w:rsidRDefault="00C64042" w:rsidP="00051FDC">
            <w:pPr>
              <w:spacing w:line="360" w:lineRule="auto"/>
              <w:jc w:val="both"/>
              <w:rPr>
                <w:rFonts w:ascii="Times New Roman" w:hAnsi="Times New Roman" w:cs="Times New Roman"/>
                <w:bCs/>
                <w:sz w:val="24"/>
                <w:szCs w:val="24"/>
              </w:rPr>
            </w:pPr>
          </w:p>
          <w:p w:rsidR="00C64042" w:rsidRPr="00C64042" w:rsidRDefault="00C64042" w:rsidP="00051FDC">
            <w:pPr>
              <w:spacing w:line="360" w:lineRule="auto"/>
              <w:jc w:val="both"/>
              <w:rPr>
                <w:rFonts w:ascii="Times New Roman" w:hAnsi="Times New Roman" w:cs="Times New Roman"/>
                <w:bCs/>
                <w:sz w:val="24"/>
                <w:szCs w:val="24"/>
              </w:rPr>
            </w:pPr>
          </w:p>
          <w:p w:rsidR="00C64042" w:rsidRPr="00C64042" w:rsidRDefault="00C64042" w:rsidP="00051FDC">
            <w:pPr>
              <w:spacing w:line="360" w:lineRule="auto"/>
              <w:jc w:val="both"/>
              <w:rPr>
                <w:rFonts w:ascii="Times New Roman" w:hAnsi="Times New Roman" w:cs="Times New Roman"/>
                <w:bCs/>
                <w:sz w:val="24"/>
                <w:szCs w:val="24"/>
              </w:rPr>
            </w:pPr>
          </w:p>
          <w:p w:rsidR="00C64042" w:rsidRPr="00C64042" w:rsidRDefault="00C64042" w:rsidP="00051FDC">
            <w:pPr>
              <w:spacing w:line="360" w:lineRule="auto"/>
              <w:jc w:val="both"/>
              <w:rPr>
                <w:rFonts w:ascii="Times New Roman" w:hAnsi="Times New Roman" w:cs="Times New Roman"/>
                <w:bCs/>
                <w:sz w:val="24"/>
                <w:szCs w:val="24"/>
              </w:rPr>
            </w:pPr>
          </w:p>
          <w:p w:rsidR="00C64042" w:rsidRPr="00C64042" w:rsidRDefault="00C64042" w:rsidP="00051FDC">
            <w:pPr>
              <w:spacing w:line="360" w:lineRule="auto"/>
              <w:jc w:val="both"/>
              <w:rPr>
                <w:rFonts w:ascii="Times New Roman" w:hAnsi="Times New Roman" w:cs="Times New Roman"/>
                <w:bCs/>
                <w:sz w:val="24"/>
                <w:szCs w:val="24"/>
              </w:rPr>
            </w:pPr>
          </w:p>
          <w:p w:rsidR="00C64042" w:rsidRDefault="00C64042" w:rsidP="00051FDC">
            <w:pPr>
              <w:spacing w:line="360" w:lineRule="auto"/>
              <w:jc w:val="both"/>
              <w:rPr>
                <w:rFonts w:ascii="Times New Roman" w:hAnsi="Times New Roman" w:cs="Times New Roman"/>
                <w:bCs/>
                <w:sz w:val="24"/>
                <w:szCs w:val="24"/>
              </w:rPr>
            </w:pPr>
          </w:p>
          <w:p w:rsidR="00051FDC" w:rsidRDefault="00051FDC" w:rsidP="00051FDC">
            <w:pPr>
              <w:spacing w:line="360" w:lineRule="auto"/>
              <w:jc w:val="both"/>
              <w:rPr>
                <w:rFonts w:ascii="Times New Roman" w:hAnsi="Times New Roman" w:cs="Times New Roman"/>
                <w:bCs/>
                <w:sz w:val="24"/>
                <w:szCs w:val="24"/>
              </w:rPr>
            </w:pPr>
          </w:p>
          <w:p w:rsidR="00051FDC" w:rsidRDefault="00051FDC" w:rsidP="00051FDC">
            <w:pPr>
              <w:spacing w:line="360" w:lineRule="auto"/>
              <w:jc w:val="both"/>
              <w:rPr>
                <w:rFonts w:ascii="Times New Roman" w:hAnsi="Times New Roman" w:cs="Times New Roman"/>
                <w:bCs/>
                <w:sz w:val="24"/>
                <w:szCs w:val="24"/>
              </w:rPr>
            </w:pPr>
          </w:p>
          <w:p w:rsidR="00051FDC" w:rsidRDefault="00051FDC" w:rsidP="00051FDC">
            <w:pPr>
              <w:spacing w:line="360" w:lineRule="auto"/>
              <w:jc w:val="both"/>
              <w:rPr>
                <w:rFonts w:ascii="Times New Roman" w:hAnsi="Times New Roman" w:cs="Times New Roman"/>
                <w:bCs/>
                <w:sz w:val="24"/>
                <w:szCs w:val="24"/>
              </w:rPr>
            </w:pPr>
          </w:p>
          <w:p w:rsidR="00051FDC" w:rsidRDefault="00051FDC" w:rsidP="00051FDC">
            <w:pPr>
              <w:spacing w:line="360" w:lineRule="auto"/>
              <w:jc w:val="both"/>
              <w:rPr>
                <w:rFonts w:ascii="Times New Roman" w:hAnsi="Times New Roman" w:cs="Times New Roman"/>
                <w:bCs/>
                <w:sz w:val="24"/>
                <w:szCs w:val="24"/>
              </w:rPr>
            </w:pPr>
          </w:p>
          <w:p w:rsidR="00051FDC" w:rsidRDefault="00051FDC" w:rsidP="00051FDC">
            <w:pPr>
              <w:spacing w:line="360" w:lineRule="auto"/>
              <w:jc w:val="both"/>
              <w:rPr>
                <w:rFonts w:ascii="Times New Roman" w:hAnsi="Times New Roman" w:cs="Times New Roman"/>
                <w:bCs/>
                <w:sz w:val="24"/>
                <w:szCs w:val="24"/>
              </w:rPr>
            </w:pPr>
          </w:p>
          <w:p w:rsidR="00051FDC" w:rsidRDefault="00051FDC" w:rsidP="00051FDC">
            <w:pPr>
              <w:spacing w:line="360" w:lineRule="auto"/>
              <w:jc w:val="both"/>
              <w:rPr>
                <w:rFonts w:ascii="Times New Roman" w:hAnsi="Times New Roman" w:cs="Times New Roman"/>
                <w:bCs/>
                <w:sz w:val="24"/>
                <w:szCs w:val="24"/>
              </w:rPr>
            </w:pPr>
          </w:p>
          <w:p w:rsidR="00864E3A" w:rsidRDefault="00864E3A" w:rsidP="00051FDC">
            <w:pPr>
              <w:spacing w:line="360" w:lineRule="auto"/>
              <w:jc w:val="both"/>
              <w:rPr>
                <w:rFonts w:ascii="Times New Roman" w:hAnsi="Times New Roman" w:cs="Times New Roman"/>
                <w:bCs/>
                <w:sz w:val="24"/>
                <w:szCs w:val="24"/>
              </w:rPr>
            </w:pPr>
          </w:p>
          <w:p w:rsidR="00864E3A" w:rsidRDefault="00864E3A" w:rsidP="00051FDC">
            <w:pPr>
              <w:spacing w:line="360" w:lineRule="auto"/>
              <w:jc w:val="both"/>
              <w:rPr>
                <w:rFonts w:ascii="Times New Roman" w:hAnsi="Times New Roman" w:cs="Times New Roman"/>
                <w:bCs/>
                <w:sz w:val="24"/>
                <w:szCs w:val="24"/>
              </w:rPr>
            </w:pPr>
          </w:p>
          <w:p w:rsidR="00864E3A" w:rsidRDefault="00864E3A" w:rsidP="00051FDC">
            <w:pPr>
              <w:spacing w:line="360" w:lineRule="auto"/>
              <w:jc w:val="both"/>
              <w:rPr>
                <w:rFonts w:ascii="Times New Roman" w:hAnsi="Times New Roman" w:cs="Times New Roman"/>
                <w:bCs/>
                <w:sz w:val="24"/>
                <w:szCs w:val="24"/>
              </w:rPr>
            </w:pPr>
          </w:p>
          <w:p w:rsidR="00864E3A" w:rsidRDefault="00864E3A" w:rsidP="00051FDC">
            <w:pPr>
              <w:spacing w:line="360" w:lineRule="auto"/>
              <w:jc w:val="both"/>
              <w:rPr>
                <w:rFonts w:ascii="Times New Roman" w:hAnsi="Times New Roman" w:cs="Times New Roman"/>
                <w:bCs/>
                <w:sz w:val="24"/>
                <w:szCs w:val="24"/>
              </w:rPr>
            </w:pPr>
          </w:p>
          <w:p w:rsidR="00864E3A" w:rsidRDefault="00864E3A" w:rsidP="00051FDC">
            <w:pPr>
              <w:spacing w:line="360" w:lineRule="auto"/>
              <w:jc w:val="both"/>
              <w:rPr>
                <w:rFonts w:ascii="Times New Roman" w:hAnsi="Times New Roman" w:cs="Times New Roman"/>
                <w:bCs/>
                <w:sz w:val="24"/>
                <w:szCs w:val="24"/>
              </w:rPr>
            </w:pPr>
            <w:bookmarkStart w:id="2" w:name="_GoBack"/>
            <w:bookmarkEnd w:id="2"/>
          </w:p>
          <w:p w:rsidR="00051FDC" w:rsidRPr="00C64042" w:rsidRDefault="00051FDC" w:rsidP="00051FDC">
            <w:pPr>
              <w:spacing w:line="360" w:lineRule="auto"/>
              <w:jc w:val="both"/>
              <w:rPr>
                <w:rFonts w:ascii="Times New Roman" w:hAnsi="Times New Roman" w:cs="Times New Roman"/>
                <w:bCs/>
                <w:sz w:val="24"/>
                <w:szCs w:val="24"/>
              </w:rPr>
            </w:pPr>
          </w:p>
          <w:p w:rsidR="00C64042" w:rsidRPr="00C64042" w:rsidRDefault="00C64042" w:rsidP="00051FDC">
            <w:pPr>
              <w:spacing w:line="360" w:lineRule="auto"/>
              <w:jc w:val="right"/>
              <w:rPr>
                <w:rFonts w:ascii="Times New Roman" w:hAnsi="Times New Roman" w:cs="Times New Roman"/>
                <w:bCs/>
                <w:sz w:val="24"/>
                <w:szCs w:val="24"/>
              </w:rPr>
            </w:pPr>
            <w:r w:rsidRPr="00C64042">
              <w:rPr>
                <w:rFonts w:ascii="Times New Roman" w:hAnsi="Times New Roman" w:cs="Times New Roman"/>
                <w:bCs/>
                <w:sz w:val="24"/>
                <w:szCs w:val="24"/>
              </w:rPr>
              <w:lastRenderedPageBreak/>
              <w:t>Anykščių rajono savivaldybės tarybos</w:t>
            </w:r>
          </w:p>
          <w:p w:rsidR="00C64042" w:rsidRPr="00C64042" w:rsidRDefault="00C64042" w:rsidP="00051FDC">
            <w:pPr>
              <w:spacing w:line="360" w:lineRule="auto"/>
              <w:jc w:val="right"/>
              <w:rPr>
                <w:rFonts w:ascii="Times New Roman" w:hAnsi="Times New Roman" w:cs="Times New Roman"/>
                <w:bCs/>
                <w:sz w:val="24"/>
                <w:szCs w:val="24"/>
              </w:rPr>
            </w:pPr>
            <w:r w:rsidRPr="00C64042">
              <w:rPr>
                <w:rFonts w:ascii="Times New Roman" w:hAnsi="Times New Roman" w:cs="Times New Roman"/>
                <w:bCs/>
                <w:sz w:val="24"/>
                <w:szCs w:val="24"/>
              </w:rPr>
              <w:t>2019-</w:t>
            </w:r>
            <w:r w:rsidR="009458E5">
              <w:rPr>
                <w:rFonts w:ascii="Times New Roman" w:hAnsi="Times New Roman" w:cs="Times New Roman"/>
                <w:bCs/>
                <w:sz w:val="24"/>
                <w:szCs w:val="24"/>
              </w:rPr>
              <w:t>10</w:t>
            </w:r>
            <w:r w:rsidRPr="00C64042">
              <w:rPr>
                <w:rFonts w:ascii="Times New Roman" w:hAnsi="Times New Roman" w:cs="Times New Roman"/>
                <w:bCs/>
                <w:sz w:val="24"/>
                <w:szCs w:val="24"/>
              </w:rPr>
              <w:t>-</w:t>
            </w:r>
            <w:r w:rsidR="009458E5">
              <w:rPr>
                <w:rFonts w:ascii="Times New Roman" w:hAnsi="Times New Roman" w:cs="Times New Roman"/>
                <w:bCs/>
                <w:sz w:val="24"/>
                <w:szCs w:val="24"/>
              </w:rPr>
              <w:t>31</w:t>
            </w:r>
            <w:r w:rsidRPr="00C64042">
              <w:rPr>
                <w:rFonts w:ascii="Times New Roman" w:hAnsi="Times New Roman" w:cs="Times New Roman"/>
                <w:bCs/>
                <w:sz w:val="24"/>
                <w:szCs w:val="24"/>
              </w:rPr>
              <w:t xml:space="preserve"> protokolo Nr. 1-TP-1</w:t>
            </w:r>
            <w:r w:rsidR="009458E5">
              <w:rPr>
                <w:rFonts w:ascii="Times New Roman" w:hAnsi="Times New Roman" w:cs="Times New Roman"/>
                <w:bCs/>
                <w:sz w:val="24"/>
                <w:szCs w:val="24"/>
              </w:rPr>
              <w:t>2</w:t>
            </w:r>
            <w:r w:rsidRPr="00C64042">
              <w:rPr>
                <w:rFonts w:ascii="Times New Roman" w:hAnsi="Times New Roman" w:cs="Times New Roman"/>
                <w:bCs/>
                <w:sz w:val="24"/>
                <w:szCs w:val="24"/>
              </w:rPr>
              <w:t xml:space="preserve"> priedas</w:t>
            </w:r>
          </w:p>
        </w:tc>
      </w:tr>
    </w:tbl>
    <w:p w:rsidR="00C64042" w:rsidRPr="00C64042" w:rsidRDefault="00C64042" w:rsidP="00051FDC">
      <w:pPr>
        <w:spacing w:line="360" w:lineRule="auto"/>
        <w:jc w:val="both"/>
        <w:rPr>
          <w:rFonts w:ascii="Times New Roman" w:hAnsi="Times New Roman" w:cs="Times New Roman"/>
          <w:b/>
          <w:bCs/>
          <w:sz w:val="24"/>
          <w:szCs w:val="24"/>
        </w:rPr>
      </w:pPr>
    </w:p>
    <w:p w:rsidR="00C64042" w:rsidRPr="00C64042" w:rsidRDefault="00C64042" w:rsidP="00051FDC">
      <w:pPr>
        <w:spacing w:line="360" w:lineRule="auto"/>
        <w:jc w:val="both"/>
        <w:rPr>
          <w:rFonts w:ascii="Times New Roman" w:hAnsi="Times New Roman" w:cs="Times New Roman"/>
          <w:b/>
          <w:bCs/>
          <w:sz w:val="24"/>
          <w:szCs w:val="24"/>
        </w:rPr>
      </w:pPr>
    </w:p>
    <w:p w:rsidR="00C64042" w:rsidRPr="00C64042" w:rsidRDefault="00C64042" w:rsidP="00051FDC">
      <w:pPr>
        <w:spacing w:line="360" w:lineRule="auto"/>
        <w:jc w:val="both"/>
        <w:rPr>
          <w:rFonts w:ascii="Times New Roman" w:hAnsi="Times New Roman" w:cs="Times New Roman"/>
          <w:b/>
          <w:bCs/>
          <w:sz w:val="24"/>
          <w:szCs w:val="24"/>
        </w:rPr>
      </w:pPr>
    </w:p>
    <w:p w:rsidR="00C64042" w:rsidRPr="00C64042" w:rsidRDefault="00C64042" w:rsidP="00051FDC">
      <w:pPr>
        <w:spacing w:line="360" w:lineRule="auto"/>
        <w:jc w:val="center"/>
        <w:rPr>
          <w:rFonts w:ascii="Times New Roman" w:hAnsi="Times New Roman" w:cs="Times New Roman"/>
          <w:b/>
          <w:bCs/>
          <w:sz w:val="24"/>
          <w:szCs w:val="24"/>
        </w:rPr>
      </w:pPr>
    </w:p>
    <w:p w:rsidR="00C64042" w:rsidRPr="00C64042" w:rsidRDefault="009458E5" w:rsidP="00051FDC">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8</w:t>
      </w:r>
      <w:r w:rsidR="00C64042" w:rsidRPr="00C64042">
        <w:rPr>
          <w:rFonts w:ascii="Times New Roman" w:hAnsi="Times New Roman" w:cs="Times New Roman"/>
          <w:b/>
          <w:bCs/>
          <w:sz w:val="24"/>
          <w:szCs w:val="24"/>
        </w:rPr>
        <w:t>– AJAME RAJONO SAVIVALDYBĖS TARYBOS POSĖDYJE,</w:t>
      </w:r>
    </w:p>
    <w:p w:rsidR="00C64042" w:rsidRPr="00C64042" w:rsidRDefault="00C64042" w:rsidP="00051FDC">
      <w:pPr>
        <w:spacing w:line="360" w:lineRule="auto"/>
        <w:jc w:val="center"/>
        <w:rPr>
          <w:rFonts w:ascii="Times New Roman" w:hAnsi="Times New Roman" w:cs="Times New Roman"/>
          <w:b/>
          <w:bCs/>
          <w:sz w:val="24"/>
          <w:szCs w:val="24"/>
        </w:rPr>
      </w:pPr>
      <w:r w:rsidRPr="00C64042">
        <w:rPr>
          <w:rFonts w:ascii="Times New Roman" w:hAnsi="Times New Roman" w:cs="Times New Roman"/>
          <w:b/>
          <w:bCs/>
          <w:sz w:val="24"/>
          <w:szCs w:val="24"/>
        </w:rPr>
        <w:t xml:space="preserve">VYKUSIAME 2019 M. </w:t>
      </w:r>
      <w:r w:rsidR="009458E5">
        <w:rPr>
          <w:rFonts w:ascii="Times New Roman" w:hAnsi="Times New Roman" w:cs="Times New Roman"/>
          <w:b/>
          <w:bCs/>
          <w:sz w:val="24"/>
          <w:szCs w:val="24"/>
        </w:rPr>
        <w:t>SPALIO 31</w:t>
      </w:r>
      <w:r w:rsidRPr="00C64042">
        <w:rPr>
          <w:rFonts w:ascii="Times New Roman" w:hAnsi="Times New Roman" w:cs="Times New Roman"/>
          <w:b/>
          <w:bCs/>
          <w:sz w:val="24"/>
          <w:szCs w:val="24"/>
        </w:rPr>
        <w:t xml:space="preserve"> D.,</w:t>
      </w:r>
    </w:p>
    <w:p w:rsidR="00C64042" w:rsidRPr="00C64042" w:rsidRDefault="00C64042" w:rsidP="00051FDC">
      <w:pPr>
        <w:spacing w:line="360" w:lineRule="auto"/>
        <w:jc w:val="center"/>
        <w:rPr>
          <w:rFonts w:ascii="Times New Roman" w:hAnsi="Times New Roman" w:cs="Times New Roman"/>
          <w:b/>
          <w:bCs/>
          <w:sz w:val="24"/>
          <w:szCs w:val="24"/>
        </w:rPr>
      </w:pPr>
      <w:r w:rsidRPr="00C64042">
        <w:rPr>
          <w:rFonts w:ascii="Times New Roman" w:hAnsi="Times New Roman" w:cs="Times New Roman"/>
          <w:b/>
          <w:bCs/>
          <w:sz w:val="24"/>
          <w:szCs w:val="24"/>
        </w:rPr>
        <w:t>NEDALYVAVUSIŲ RAJONO SAVIVALDYBĖS TARYBOS NARIŲ</w:t>
      </w:r>
    </w:p>
    <w:p w:rsidR="00C64042" w:rsidRPr="00C64042" w:rsidRDefault="00C64042" w:rsidP="00051FDC">
      <w:pPr>
        <w:spacing w:line="360" w:lineRule="auto"/>
        <w:jc w:val="center"/>
        <w:rPr>
          <w:rFonts w:ascii="Times New Roman" w:hAnsi="Times New Roman" w:cs="Times New Roman"/>
          <w:b/>
          <w:bCs/>
          <w:sz w:val="24"/>
          <w:szCs w:val="24"/>
        </w:rPr>
      </w:pPr>
      <w:r w:rsidRPr="00C64042">
        <w:rPr>
          <w:rFonts w:ascii="Times New Roman" w:hAnsi="Times New Roman" w:cs="Times New Roman"/>
          <w:b/>
          <w:bCs/>
          <w:sz w:val="24"/>
          <w:szCs w:val="24"/>
        </w:rPr>
        <w:t>SĄRAŠAS</w:t>
      </w:r>
    </w:p>
    <w:p w:rsidR="00C64042" w:rsidRPr="00C64042" w:rsidRDefault="00C64042" w:rsidP="00051FDC">
      <w:pPr>
        <w:spacing w:line="360" w:lineRule="auto"/>
        <w:jc w:val="both"/>
        <w:rPr>
          <w:rFonts w:ascii="Times New Roman" w:hAnsi="Times New Roman" w:cs="Times New Roman"/>
          <w:b/>
          <w:bCs/>
          <w:sz w:val="24"/>
          <w:szCs w:val="24"/>
        </w:rPr>
      </w:pPr>
    </w:p>
    <w:p w:rsidR="00C64042" w:rsidRPr="00C64042" w:rsidRDefault="00C64042" w:rsidP="00051FDC">
      <w:pPr>
        <w:spacing w:line="360" w:lineRule="auto"/>
        <w:jc w:val="both"/>
        <w:rPr>
          <w:rFonts w:ascii="Times New Roman" w:hAnsi="Times New Roman" w:cs="Times New Roman"/>
          <w:bCs/>
          <w:sz w:val="24"/>
          <w:szCs w:val="24"/>
        </w:rPr>
      </w:pPr>
    </w:p>
    <w:p w:rsidR="00C64042" w:rsidRPr="00C64042" w:rsidRDefault="009458E5" w:rsidP="00051FD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Kęstutis Indriūnas</w:t>
      </w:r>
      <w:r w:rsidR="00C64042" w:rsidRPr="00C64042">
        <w:rPr>
          <w:rFonts w:ascii="Times New Roman" w:hAnsi="Times New Roman" w:cs="Times New Roman"/>
          <w:bCs/>
          <w:sz w:val="24"/>
          <w:szCs w:val="24"/>
        </w:rPr>
        <w:t>;</w:t>
      </w:r>
    </w:p>
    <w:p w:rsidR="00C64042" w:rsidRPr="00C64042" w:rsidRDefault="009458E5" w:rsidP="00051FD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Ramūnas </w:t>
      </w:r>
      <w:proofErr w:type="spellStart"/>
      <w:r>
        <w:rPr>
          <w:rFonts w:ascii="Times New Roman" w:hAnsi="Times New Roman" w:cs="Times New Roman"/>
          <w:bCs/>
          <w:sz w:val="24"/>
          <w:szCs w:val="24"/>
        </w:rPr>
        <w:t>Blazarėnas</w:t>
      </w:r>
      <w:proofErr w:type="spellEnd"/>
      <w:r w:rsidR="00C64042" w:rsidRPr="00C64042">
        <w:rPr>
          <w:rFonts w:ascii="Times New Roman" w:hAnsi="Times New Roman" w:cs="Times New Roman"/>
          <w:bCs/>
          <w:sz w:val="24"/>
          <w:szCs w:val="24"/>
        </w:rPr>
        <w:t>;</w:t>
      </w:r>
    </w:p>
    <w:p w:rsidR="00C64042" w:rsidRPr="00C64042" w:rsidRDefault="009458E5" w:rsidP="00051FD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Giedrutis Klimkevičius.</w:t>
      </w:r>
    </w:p>
    <w:p w:rsidR="00C64042" w:rsidRPr="00C64042" w:rsidRDefault="00C64042" w:rsidP="00051FDC">
      <w:pPr>
        <w:spacing w:line="360" w:lineRule="auto"/>
        <w:jc w:val="both"/>
        <w:rPr>
          <w:rFonts w:ascii="Times New Roman" w:hAnsi="Times New Roman" w:cs="Times New Roman"/>
          <w:bCs/>
          <w:sz w:val="24"/>
          <w:szCs w:val="24"/>
        </w:rPr>
      </w:pPr>
    </w:p>
    <w:p w:rsidR="00C64042" w:rsidRPr="00C64042" w:rsidRDefault="00C64042" w:rsidP="00051FDC">
      <w:pPr>
        <w:spacing w:line="360" w:lineRule="auto"/>
        <w:jc w:val="center"/>
        <w:rPr>
          <w:rFonts w:ascii="Times New Roman" w:hAnsi="Times New Roman" w:cs="Times New Roman"/>
          <w:bCs/>
          <w:sz w:val="24"/>
          <w:szCs w:val="24"/>
        </w:rPr>
      </w:pPr>
      <w:r w:rsidRPr="00C64042">
        <w:rPr>
          <w:rFonts w:ascii="Times New Roman" w:hAnsi="Times New Roman" w:cs="Times New Roman"/>
          <w:bCs/>
          <w:sz w:val="24"/>
          <w:szCs w:val="24"/>
        </w:rPr>
        <w:t>______________________________</w:t>
      </w:r>
    </w:p>
    <w:p w:rsidR="00C64042" w:rsidRPr="00C64042" w:rsidRDefault="00C64042" w:rsidP="00051FDC">
      <w:pPr>
        <w:spacing w:line="360" w:lineRule="auto"/>
        <w:jc w:val="both"/>
        <w:rPr>
          <w:rFonts w:ascii="Times New Roman" w:hAnsi="Times New Roman" w:cs="Times New Roman"/>
          <w:sz w:val="24"/>
          <w:szCs w:val="24"/>
        </w:rPr>
      </w:pPr>
    </w:p>
    <w:p w:rsidR="00C64042" w:rsidRPr="00C64042" w:rsidRDefault="00C64042" w:rsidP="00051FDC">
      <w:pPr>
        <w:spacing w:line="360" w:lineRule="auto"/>
        <w:jc w:val="both"/>
      </w:pPr>
    </w:p>
    <w:p w:rsidR="00C64042" w:rsidRDefault="00C64042" w:rsidP="00051FDC">
      <w:pPr>
        <w:spacing w:line="360" w:lineRule="auto"/>
        <w:jc w:val="both"/>
      </w:pPr>
    </w:p>
    <w:sectPr w:rsidR="00C64042" w:rsidSect="0073702D">
      <w:headerReference w:type="even" r:id="rId6"/>
      <w:headerReference w:type="default" r:id="rId7"/>
      <w:headerReference w:type="first" r:id="rId8"/>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5D14" w:rsidRDefault="00D95D14">
      <w:pPr>
        <w:spacing w:after="0" w:line="240" w:lineRule="auto"/>
      </w:pPr>
      <w:r>
        <w:separator/>
      </w:r>
    </w:p>
  </w:endnote>
  <w:endnote w:type="continuationSeparator" w:id="0">
    <w:p w:rsidR="00D95D14" w:rsidRDefault="00D95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5D14" w:rsidRDefault="00D95D14">
      <w:pPr>
        <w:spacing w:after="0" w:line="240" w:lineRule="auto"/>
      </w:pPr>
      <w:r>
        <w:separator/>
      </w:r>
    </w:p>
  </w:footnote>
  <w:footnote w:type="continuationSeparator" w:id="0">
    <w:p w:rsidR="00D95D14" w:rsidRDefault="00D95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0B3" w:rsidRDefault="0099522E" w:rsidP="0073702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E640B3" w:rsidRDefault="00D95D1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0B3" w:rsidRDefault="0099522E" w:rsidP="0073702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10</w:t>
    </w:r>
    <w:r>
      <w:rPr>
        <w:rStyle w:val="Puslapionumeris"/>
      </w:rPr>
      <w:fldChar w:fldCharType="end"/>
    </w:r>
  </w:p>
  <w:p w:rsidR="00E640B3" w:rsidRDefault="00D95D14" w:rsidP="006773F4">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0B3" w:rsidRDefault="0099522E" w:rsidP="0073702D">
    <w:pPr>
      <w:pStyle w:val="Antrats"/>
      <w:jc w:val="center"/>
    </w:pPr>
    <w:r>
      <w:rPr>
        <w:noProof/>
        <w:lang w:eastAsia="lt-LT"/>
      </w:rPr>
      <w:drawing>
        <wp:inline distT="0" distB="0" distL="0" distR="0" wp14:anchorId="7B41A559" wp14:editId="2071333B">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042"/>
    <w:rsid w:val="00051FDC"/>
    <w:rsid w:val="00237052"/>
    <w:rsid w:val="003A0AFA"/>
    <w:rsid w:val="004D17D1"/>
    <w:rsid w:val="00537DB8"/>
    <w:rsid w:val="00631148"/>
    <w:rsid w:val="007744F8"/>
    <w:rsid w:val="007B34FE"/>
    <w:rsid w:val="00864E3A"/>
    <w:rsid w:val="009458E5"/>
    <w:rsid w:val="0099522E"/>
    <w:rsid w:val="009F5906"/>
    <w:rsid w:val="00A46E8B"/>
    <w:rsid w:val="00C64042"/>
    <w:rsid w:val="00D95D14"/>
    <w:rsid w:val="00E077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8776D"/>
  <w15:chartTrackingRefBased/>
  <w15:docId w15:val="{08DB0022-C64B-4F03-A30E-DC507DB4B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9522E"/>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C64042"/>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C64042"/>
    <w:rPr>
      <w:rFonts w:ascii="Calibri" w:eastAsia="Calibri" w:hAnsi="Calibri" w:cs="Times New Roman"/>
    </w:rPr>
  </w:style>
  <w:style w:type="character" w:styleId="Puslapionumeris">
    <w:name w:val="page number"/>
    <w:uiPriority w:val="99"/>
    <w:rsid w:val="00C6404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53067">
      <w:bodyDiv w:val="1"/>
      <w:marLeft w:val="0"/>
      <w:marRight w:val="0"/>
      <w:marTop w:val="0"/>
      <w:marBottom w:val="0"/>
      <w:divBdr>
        <w:top w:val="none" w:sz="0" w:space="0" w:color="auto"/>
        <w:left w:val="none" w:sz="0" w:space="0" w:color="auto"/>
        <w:bottom w:val="none" w:sz="0" w:space="0" w:color="auto"/>
        <w:right w:val="none" w:sz="0" w:space="0" w:color="auto"/>
      </w:divBdr>
    </w:div>
    <w:div w:id="220799309">
      <w:bodyDiv w:val="1"/>
      <w:marLeft w:val="0"/>
      <w:marRight w:val="0"/>
      <w:marTop w:val="0"/>
      <w:marBottom w:val="0"/>
      <w:divBdr>
        <w:top w:val="none" w:sz="0" w:space="0" w:color="auto"/>
        <w:left w:val="none" w:sz="0" w:space="0" w:color="auto"/>
        <w:bottom w:val="none" w:sz="0" w:space="0" w:color="auto"/>
        <w:right w:val="none" w:sz="0" w:space="0" w:color="auto"/>
      </w:divBdr>
    </w:div>
    <w:div w:id="236936295">
      <w:bodyDiv w:val="1"/>
      <w:marLeft w:val="0"/>
      <w:marRight w:val="0"/>
      <w:marTop w:val="0"/>
      <w:marBottom w:val="0"/>
      <w:divBdr>
        <w:top w:val="none" w:sz="0" w:space="0" w:color="auto"/>
        <w:left w:val="none" w:sz="0" w:space="0" w:color="auto"/>
        <w:bottom w:val="none" w:sz="0" w:space="0" w:color="auto"/>
        <w:right w:val="none" w:sz="0" w:space="0" w:color="auto"/>
      </w:divBdr>
    </w:div>
    <w:div w:id="388769321">
      <w:bodyDiv w:val="1"/>
      <w:marLeft w:val="0"/>
      <w:marRight w:val="0"/>
      <w:marTop w:val="0"/>
      <w:marBottom w:val="0"/>
      <w:divBdr>
        <w:top w:val="none" w:sz="0" w:space="0" w:color="auto"/>
        <w:left w:val="none" w:sz="0" w:space="0" w:color="auto"/>
        <w:bottom w:val="none" w:sz="0" w:space="0" w:color="auto"/>
        <w:right w:val="none" w:sz="0" w:space="0" w:color="auto"/>
      </w:divBdr>
    </w:div>
    <w:div w:id="425081492">
      <w:bodyDiv w:val="1"/>
      <w:marLeft w:val="0"/>
      <w:marRight w:val="0"/>
      <w:marTop w:val="0"/>
      <w:marBottom w:val="0"/>
      <w:divBdr>
        <w:top w:val="none" w:sz="0" w:space="0" w:color="auto"/>
        <w:left w:val="none" w:sz="0" w:space="0" w:color="auto"/>
        <w:bottom w:val="none" w:sz="0" w:space="0" w:color="auto"/>
        <w:right w:val="none" w:sz="0" w:space="0" w:color="auto"/>
      </w:divBdr>
    </w:div>
    <w:div w:id="496655173">
      <w:bodyDiv w:val="1"/>
      <w:marLeft w:val="0"/>
      <w:marRight w:val="0"/>
      <w:marTop w:val="0"/>
      <w:marBottom w:val="0"/>
      <w:divBdr>
        <w:top w:val="none" w:sz="0" w:space="0" w:color="auto"/>
        <w:left w:val="none" w:sz="0" w:space="0" w:color="auto"/>
        <w:bottom w:val="none" w:sz="0" w:space="0" w:color="auto"/>
        <w:right w:val="none" w:sz="0" w:space="0" w:color="auto"/>
      </w:divBdr>
    </w:div>
    <w:div w:id="501747282">
      <w:bodyDiv w:val="1"/>
      <w:marLeft w:val="0"/>
      <w:marRight w:val="0"/>
      <w:marTop w:val="0"/>
      <w:marBottom w:val="0"/>
      <w:divBdr>
        <w:top w:val="none" w:sz="0" w:space="0" w:color="auto"/>
        <w:left w:val="none" w:sz="0" w:space="0" w:color="auto"/>
        <w:bottom w:val="none" w:sz="0" w:space="0" w:color="auto"/>
        <w:right w:val="none" w:sz="0" w:space="0" w:color="auto"/>
      </w:divBdr>
    </w:div>
    <w:div w:id="522519917">
      <w:bodyDiv w:val="1"/>
      <w:marLeft w:val="0"/>
      <w:marRight w:val="0"/>
      <w:marTop w:val="0"/>
      <w:marBottom w:val="0"/>
      <w:divBdr>
        <w:top w:val="none" w:sz="0" w:space="0" w:color="auto"/>
        <w:left w:val="none" w:sz="0" w:space="0" w:color="auto"/>
        <w:bottom w:val="none" w:sz="0" w:space="0" w:color="auto"/>
        <w:right w:val="none" w:sz="0" w:space="0" w:color="auto"/>
      </w:divBdr>
    </w:div>
    <w:div w:id="627781965">
      <w:bodyDiv w:val="1"/>
      <w:marLeft w:val="0"/>
      <w:marRight w:val="0"/>
      <w:marTop w:val="0"/>
      <w:marBottom w:val="0"/>
      <w:divBdr>
        <w:top w:val="none" w:sz="0" w:space="0" w:color="auto"/>
        <w:left w:val="none" w:sz="0" w:space="0" w:color="auto"/>
        <w:bottom w:val="none" w:sz="0" w:space="0" w:color="auto"/>
        <w:right w:val="none" w:sz="0" w:space="0" w:color="auto"/>
      </w:divBdr>
    </w:div>
    <w:div w:id="669333473">
      <w:bodyDiv w:val="1"/>
      <w:marLeft w:val="0"/>
      <w:marRight w:val="0"/>
      <w:marTop w:val="0"/>
      <w:marBottom w:val="0"/>
      <w:divBdr>
        <w:top w:val="none" w:sz="0" w:space="0" w:color="auto"/>
        <w:left w:val="none" w:sz="0" w:space="0" w:color="auto"/>
        <w:bottom w:val="none" w:sz="0" w:space="0" w:color="auto"/>
        <w:right w:val="none" w:sz="0" w:space="0" w:color="auto"/>
      </w:divBdr>
    </w:div>
    <w:div w:id="691609736">
      <w:bodyDiv w:val="1"/>
      <w:marLeft w:val="0"/>
      <w:marRight w:val="0"/>
      <w:marTop w:val="0"/>
      <w:marBottom w:val="0"/>
      <w:divBdr>
        <w:top w:val="none" w:sz="0" w:space="0" w:color="auto"/>
        <w:left w:val="none" w:sz="0" w:space="0" w:color="auto"/>
        <w:bottom w:val="none" w:sz="0" w:space="0" w:color="auto"/>
        <w:right w:val="none" w:sz="0" w:space="0" w:color="auto"/>
      </w:divBdr>
    </w:div>
    <w:div w:id="765854354">
      <w:bodyDiv w:val="1"/>
      <w:marLeft w:val="0"/>
      <w:marRight w:val="0"/>
      <w:marTop w:val="0"/>
      <w:marBottom w:val="0"/>
      <w:divBdr>
        <w:top w:val="none" w:sz="0" w:space="0" w:color="auto"/>
        <w:left w:val="none" w:sz="0" w:space="0" w:color="auto"/>
        <w:bottom w:val="none" w:sz="0" w:space="0" w:color="auto"/>
        <w:right w:val="none" w:sz="0" w:space="0" w:color="auto"/>
      </w:divBdr>
    </w:div>
    <w:div w:id="946084780">
      <w:bodyDiv w:val="1"/>
      <w:marLeft w:val="0"/>
      <w:marRight w:val="0"/>
      <w:marTop w:val="0"/>
      <w:marBottom w:val="0"/>
      <w:divBdr>
        <w:top w:val="none" w:sz="0" w:space="0" w:color="auto"/>
        <w:left w:val="none" w:sz="0" w:space="0" w:color="auto"/>
        <w:bottom w:val="none" w:sz="0" w:space="0" w:color="auto"/>
        <w:right w:val="none" w:sz="0" w:space="0" w:color="auto"/>
      </w:divBdr>
    </w:div>
    <w:div w:id="1542013878">
      <w:bodyDiv w:val="1"/>
      <w:marLeft w:val="0"/>
      <w:marRight w:val="0"/>
      <w:marTop w:val="0"/>
      <w:marBottom w:val="0"/>
      <w:divBdr>
        <w:top w:val="none" w:sz="0" w:space="0" w:color="auto"/>
        <w:left w:val="none" w:sz="0" w:space="0" w:color="auto"/>
        <w:bottom w:val="none" w:sz="0" w:space="0" w:color="auto"/>
        <w:right w:val="none" w:sz="0" w:space="0" w:color="auto"/>
      </w:divBdr>
    </w:div>
    <w:div w:id="1702976909">
      <w:bodyDiv w:val="1"/>
      <w:marLeft w:val="0"/>
      <w:marRight w:val="0"/>
      <w:marTop w:val="0"/>
      <w:marBottom w:val="0"/>
      <w:divBdr>
        <w:top w:val="none" w:sz="0" w:space="0" w:color="auto"/>
        <w:left w:val="none" w:sz="0" w:space="0" w:color="auto"/>
        <w:bottom w:val="none" w:sz="0" w:space="0" w:color="auto"/>
        <w:right w:val="none" w:sz="0" w:space="0" w:color="auto"/>
      </w:divBdr>
    </w:div>
    <w:div w:id="1734818162">
      <w:bodyDiv w:val="1"/>
      <w:marLeft w:val="0"/>
      <w:marRight w:val="0"/>
      <w:marTop w:val="0"/>
      <w:marBottom w:val="0"/>
      <w:divBdr>
        <w:top w:val="none" w:sz="0" w:space="0" w:color="auto"/>
        <w:left w:val="none" w:sz="0" w:space="0" w:color="auto"/>
        <w:bottom w:val="none" w:sz="0" w:space="0" w:color="auto"/>
        <w:right w:val="none" w:sz="0" w:space="0" w:color="auto"/>
      </w:divBdr>
    </w:div>
    <w:div w:id="1823309567">
      <w:bodyDiv w:val="1"/>
      <w:marLeft w:val="0"/>
      <w:marRight w:val="0"/>
      <w:marTop w:val="0"/>
      <w:marBottom w:val="0"/>
      <w:divBdr>
        <w:top w:val="none" w:sz="0" w:space="0" w:color="auto"/>
        <w:left w:val="none" w:sz="0" w:space="0" w:color="auto"/>
        <w:bottom w:val="none" w:sz="0" w:space="0" w:color="auto"/>
        <w:right w:val="none" w:sz="0" w:space="0" w:color="auto"/>
      </w:divBdr>
    </w:div>
    <w:div w:id="1910924717">
      <w:bodyDiv w:val="1"/>
      <w:marLeft w:val="0"/>
      <w:marRight w:val="0"/>
      <w:marTop w:val="0"/>
      <w:marBottom w:val="0"/>
      <w:divBdr>
        <w:top w:val="none" w:sz="0" w:space="0" w:color="auto"/>
        <w:left w:val="none" w:sz="0" w:space="0" w:color="auto"/>
        <w:bottom w:val="none" w:sz="0" w:space="0" w:color="auto"/>
        <w:right w:val="none" w:sz="0" w:space="0" w:color="auto"/>
      </w:divBdr>
    </w:div>
    <w:div w:id="1977178078">
      <w:bodyDiv w:val="1"/>
      <w:marLeft w:val="0"/>
      <w:marRight w:val="0"/>
      <w:marTop w:val="0"/>
      <w:marBottom w:val="0"/>
      <w:divBdr>
        <w:top w:val="none" w:sz="0" w:space="0" w:color="auto"/>
        <w:left w:val="none" w:sz="0" w:space="0" w:color="auto"/>
        <w:bottom w:val="none" w:sz="0" w:space="0" w:color="auto"/>
        <w:right w:val="none" w:sz="0" w:space="0" w:color="auto"/>
      </w:divBdr>
    </w:div>
    <w:div w:id="2038237780">
      <w:bodyDiv w:val="1"/>
      <w:marLeft w:val="0"/>
      <w:marRight w:val="0"/>
      <w:marTop w:val="0"/>
      <w:marBottom w:val="0"/>
      <w:divBdr>
        <w:top w:val="none" w:sz="0" w:space="0" w:color="auto"/>
        <w:left w:val="none" w:sz="0" w:space="0" w:color="auto"/>
        <w:bottom w:val="none" w:sz="0" w:space="0" w:color="auto"/>
        <w:right w:val="none" w:sz="0" w:space="0" w:color="auto"/>
      </w:divBdr>
    </w:div>
    <w:div w:id="2080781473">
      <w:bodyDiv w:val="1"/>
      <w:marLeft w:val="0"/>
      <w:marRight w:val="0"/>
      <w:marTop w:val="0"/>
      <w:marBottom w:val="0"/>
      <w:divBdr>
        <w:top w:val="none" w:sz="0" w:space="0" w:color="auto"/>
        <w:left w:val="none" w:sz="0" w:space="0" w:color="auto"/>
        <w:bottom w:val="none" w:sz="0" w:space="0" w:color="auto"/>
        <w:right w:val="none" w:sz="0" w:space="0" w:color="auto"/>
      </w:divBdr>
    </w:div>
    <w:div w:id="2081824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TotalTime>
  <Pages>14</Pages>
  <Words>12659</Words>
  <Characters>7217</Characters>
  <Application>Microsoft Office Word</Application>
  <DocSecurity>0</DocSecurity>
  <Lines>60</Lines>
  <Paragraphs>39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4</cp:revision>
  <dcterms:created xsi:type="dcterms:W3CDTF">2019-11-06T13:53:00Z</dcterms:created>
  <dcterms:modified xsi:type="dcterms:W3CDTF">2019-12-11T14:06:00Z</dcterms:modified>
</cp:coreProperties>
</file>