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67B213C3" w:rsidR="0085453A" w:rsidRPr="0085453A" w:rsidRDefault="00C47F6B"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w:t>
            </w:r>
            <w:r w:rsidR="0008142B">
              <w:rPr>
                <w:rFonts w:ascii="Times New Roman" w:hAnsi="Times New Roman" w:cs="Times New Roman"/>
                <w:b/>
                <w:bCs/>
                <w:sz w:val="24"/>
                <w:szCs w:val="24"/>
              </w:rPr>
              <w:t>7</w:t>
            </w:r>
            <w:r w:rsidR="0085453A"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30006282"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EF6478">
              <w:rPr>
                <w:rFonts w:ascii="Times New Roman" w:hAnsi="Times New Roman" w:cs="Times New Roman"/>
                <w:bCs/>
                <w:sz w:val="24"/>
                <w:szCs w:val="24"/>
              </w:rPr>
              <w:t>1</w:t>
            </w:r>
            <w:r w:rsidRPr="0085453A">
              <w:rPr>
                <w:rFonts w:ascii="Times New Roman" w:hAnsi="Times New Roman" w:cs="Times New Roman"/>
                <w:bCs/>
                <w:sz w:val="24"/>
                <w:szCs w:val="24"/>
              </w:rPr>
              <w:t>-</w:t>
            </w:r>
            <w:r w:rsidR="00EF6478">
              <w:rPr>
                <w:rFonts w:ascii="Times New Roman" w:hAnsi="Times New Roman" w:cs="Times New Roman"/>
                <w:bCs/>
                <w:sz w:val="24"/>
                <w:szCs w:val="24"/>
              </w:rPr>
              <w:t>0</w:t>
            </w:r>
            <w:r w:rsidR="0008142B">
              <w:rPr>
                <w:rFonts w:ascii="Times New Roman" w:hAnsi="Times New Roman" w:cs="Times New Roman"/>
                <w:bCs/>
                <w:sz w:val="24"/>
                <w:szCs w:val="24"/>
              </w:rPr>
              <w:t>5</w:t>
            </w:r>
            <w:r w:rsidRPr="0085453A">
              <w:rPr>
                <w:rFonts w:ascii="Times New Roman" w:hAnsi="Times New Roman" w:cs="Times New Roman"/>
                <w:bCs/>
                <w:sz w:val="24"/>
                <w:szCs w:val="24"/>
              </w:rPr>
              <w:t>-</w:t>
            </w:r>
            <w:r w:rsidR="00531B99">
              <w:rPr>
                <w:rFonts w:ascii="Times New Roman" w:hAnsi="Times New Roman" w:cs="Times New Roman"/>
                <w:bCs/>
                <w:sz w:val="24"/>
                <w:szCs w:val="24"/>
              </w:rPr>
              <w:t>2</w:t>
            </w:r>
            <w:r w:rsidR="0008142B">
              <w:rPr>
                <w:rFonts w:ascii="Times New Roman" w:hAnsi="Times New Roman" w:cs="Times New Roman"/>
                <w:bCs/>
                <w:sz w:val="24"/>
                <w:szCs w:val="24"/>
              </w:rPr>
              <w:t>7</w:t>
            </w:r>
            <w:r w:rsidRPr="0085453A">
              <w:rPr>
                <w:rFonts w:ascii="Times New Roman" w:hAnsi="Times New Roman" w:cs="Times New Roman"/>
                <w:bCs/>
                <w:sz w:val="24"/>
                <w:szCs w:val="24"/>
              </w:rPr>
              <w:t xml:space="preserve">  Nr.1–TP–</w:t>
            </w:r>
            <w:r w:rsidR="0008142B">
              <w:rPr>
                <w:rFonts w:ascii="Times New Roman" w:hAnsi="Times New Roman" w:cs="Times New Roman"/>
                <w:bCs/>
                <w:sz w:val="24"/>
                <w:szCs w:val="24"/>
              </w:rPr>
              <w:t>5</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107BC5E3"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08142B">
        <w:rPr>
          <w:rFonts w:ascii="Times New Roman" w:hAnsi="Times New Roman" w:cs="Times New Roman"/>
          <w:bCs/>
          <w:sz w:val="24"/>
          <w:szCs w:val="24"/>
        </w:rPr>
        <w:t>gegužės 27</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0168DC07" w:rsidR="0085453A" w:rsidRPr="009974F9" w:rsidRDefault="0085453A"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Posėdžio pabaiga 1</w:t>
      </w:r>
      <w:r w:rsidR="0008142B">
        <w:rPr>
          <w:rFonts w:ascii="Times New Roman" w:hAnsi="Times New Roman" w:cs="Times New Roman"/>
          <w:bCs/>
          <w:sz w:val="24"/>
          <w:szCs w:val="24"/>
        </w:rPr>
        <w:t>3</w:t>
      </w:r>
      <w:r w:rsidRPr="009974F9">
        <w:rPr>
          <w:rFonts w:ascii="Times New Roman" w:hAnsi="Times New Roman" w:cs="Times New Roman"/>
          <w:bCs/>
          <w:sz w:val="24"/>
          <w:szCs w:val="24"/>
        </w:rPr>
        <w:t>:</w:t>
      </w:r>
      <w:r w:rsidR="0008142B">
        <w:rPr>
          <w:rFonts w:ascii="Times New Roman" w:hAnsi="Times New Roman" w:cs="Times New Roman"/>
          <w:bCs/>
          <w:sz w:val="24"/>
          <w:szCs w:val="24"/>
        </w:rPr>
        <w:t>45</w:t>
      </w:r>
    </w:p>
    <w:p w14:paraId="1B6DDF7E" w14:textId="7926E2BC" w:rsid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pirmininkas Sigutis Obelevičius</w:t>
      </w:r>
    </w:p>
    <w:p w14:paraId="63D52EE5" w14:textId="4749749B" w:rsidR="006232E6" w:rsidRDefault="006232E6"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Posėdžio pirmininkas Dainius Žiogelis</w:t>
      </w:r>
    </w:p>
    <w:p w14:paraId="42132A22" w14:textId="77777777" w:rsidR="0085453A" w:rsidRPr="00625572" w:rsidRDefault="0085453A" w:rsidP="0085453A">
      <w:pPr>
        <w:spacing w:line="360" w:lineRule="auto"/>
        <w:jc w:val="both"/>
        <w:rPr>
          <w:rFonts w:ascii="Times New Roman" w:hAnsi="Times New Roman" w:cs="Times New Roman"/>
          <w:bCs/>
          <w:sz w:val="24"/>
          <w:szCs w:val="24"/>
        </w:rPr>
      </w:pPr>
      <w:r w:rsidRPr="00625572">
        <w:rPr>
          <w:rFonts w:ascii="Times New Roman" w:hAnsi="Times New Roman" w:cs="Times New Roman"/>
          <w:bCs/>
          <w:sz w:val="24"/>
          <w:szCs w:val="24"/>
        </w:rPr>
        <w:t xml:space="preserve">Posėdžio sekretorė Aistė </w:t>
      </w:r>
      <w:proofErr w:type="spellStart"/>
      <w:r w:rsidRPr="00625572">
        <w:rPr>
          <w:rFonts w:ascii="Times New Roman" w:hAnsi="Times New Roman" w:cs="Times New Roman"/>
          <w:bCs/>
          <w:sz w:val="24"/>
          <w:szCs w:val="24"/>
        </w:rPr>
        <w:t>Gogelienė</w:t>
      </w:r>
      <w:proofErr w:type="spellEnd"/>
    </w:p>
    <w:p w14:paraId="7444432C" w14:textId="42752A2E" w:rsidR="0085453A" w:rsidRPr="00625572" w:rsidRDefault="00424D13"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Dalyvavo 2</w:t>
      </w:r>
      <w:r w:rsidR="0008142B">
        <w:rPr>
          <w:rFonts w:ascii="Times New Roman" w:hAnsi="Times New Roman" w:cs="Times New Roman"/>
          <w:bCs/>
          <w:sz w:val="24"/>
          <w:szCs w:val="24"/>
        </w:rPr>
        <w:t>4</w:t>
      </w:r>
      <w:r w:rsidR="0085453A" w:rsidRPr="009974F9">
        <w:rPr>
          <w:rFonts w:ascii="Times New Roman" w:hAnsi="Times New Roman" w:cs="Times New Roman"/>
          <w:bCs/>
          <w:sz w:val="24"/>
          <w:szCs w:val="24"/>
        </w:rPr>
        <w:t xml:space="preserve"> </w:t>
      </w:r>
      <w:r w:rsidRPr="009974F9">
        <w:rPr>
          <w:rFonts w:ascii="Times New Roman" w:hAnsi="Times New Roman" w:cs="Times New Roman"/>
          <w:bCs/>
          <w:sz w:val="24"/>
          <w:szCs w:val="24"/>
        </w:rPr>
        <w:t xml:space="preserve">Tarybos </w:t>
      </w:r>
      <w:r w:rsidRPr="00625572">
        <w:rPr>
          <w:rFonts w:ascii="Times New Roman" w:hAnsi="Times New Roman" w:cs="Times New Roman"/>
          <w:bCs/>
          <w:sz w:val="24"/>
          <w:szCs w:val="24"/>
        </w:rPr>
        <w:t>na</w:t>
      </w:r>
      <w:r w:rsidR="00531B99">
        <w:rPr>
          <w:rFonts w:ascii="Times New Roman" w:hAnsi="Times New Roman" w:cs="Times New Roman"/>
          <w:bCs/>
          <w:sz w:val="24"/>
          <w:szCs w:val="24"/>
        </w:rPr>
        <w:t>r</w:t>
      </w:r>
      <w:r w:rsidR="006232E6">
        <w:rPr>
          <w:rFonts w:ascii="Times New Roman" w:hAnsi="Times New Roman" w:cs="Times New Roman"/>
          <w:bCs/>
          <w:sz w:val="24"/>
          <w:szCs w:val="24"/>
        </w:rPr>
        <w:t>iai</w:t>
      </w:r>
      <w:r w:rsidR="0085453A" w:rsidRPr="00625572">
        <w:rPr>
          <w:rFonts w:ascii="Times New Roman" w:hAnsi="Times New Roman" w:cs="Times New Roman"/>
          <w:bCs/>
          <w:sz w:val="24"/>
          <w:szCs w:val="24"/>
        </w:rPr>
        <w:t>.</w:t>
      </w:r>
    </w:p>
    <w:p w14:paraId="79D1F39B" w14:textId="77777777" w:rsidR="0085453A" w:rsidRPr="0085453A" w:rsidRDefault="0085453A" w:rsidP="0085453A">
      <w:pPr>
        <w:spacing w:line="360" w:lineRule="auto"/>
        <w:jc w:val="center"/>
        <w:rPr>
          <w:rFonts w:ascii="Times New Roman" w:hAnsi="Times New Roman" w:cs="Times New Roman"/>
          <w:bCs/>
          <w:sz w:val="24"/>
          <w:szCs w:val="24"/>
        </w:rPr>
      </w:pPr>
      <w:bookmarkStart w:id="1" w:name="_Hlk2670780"/>
      <w:r w:rsidRPr="0085453A">
        <w:rPr>
          <w:rFonts w:ascii="Times New Roman" w:hAnsi="Times New Roman" w:cs="Times New Roman"/>
          <w:bCs/>
          <w:sz w:val="24"/>
          <w:szCs w:val="24"/>
        </w:rPr>
        <w:t>__________________________</w:t>
      </w:r>
      <w:bookmarkEnd w:id="1"/>
    </w:p>
    <w:bookmarkEnd w:id="0"/>
    <w:p w14:paraId="08C4F2CC" w14:textId="23E003A0" w:rsidR="0008142B" w:rsidRDefault="000E00B7" w:rsidP="0008142B">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 xml:space="preserve">           </w:t>
      </w:r>
      <w:r w:rsidR="0085453A" w:rsidRPr="00FF2D2C">
        <w:rPr>
          <w:rFonts w:ascii="Times New Roman" w:hAnsi="Times New Roman" w:cs="Times New Roman"/>
          <w:bCs/>
          <w:color w:val="000000" w:themeColor="text1"/>
          <w:sz w:val="24"/>
          <w:szCs w:val="24"/>
        </w:rPr>
        <w:t xml:space="preserve">Meras </w:t>
      </w:r>
      <w:r w:rsidR="004B32B3" w:rsidRPr="00FF2D2C">
        <w:rPr>
          <w:rFonts w:ascii="Times New Roman" w:hAnsi="Times New Roman" w:cs="Times New Roman"/>
          <w:bCs/>
          <w:color w:val="000000" w:themeColor="text1"/>
          <w:sz w:val="24"/>
          <w:szCs w:val="24"/>
        </w:rPr>
        <w:t xml:space="preserve">Sigutis Obelevičius </w:t>
      </w:r>
      <w:r w:rsidR="0085453A" w:rsidRPr="00FF2D2C">
        <w:rPr>
          <w:rFonts w:ascii="Times New Roman" w:hAnsi="Times New Roman" w:cs="Times New Roman"/>
          <w:bCs/>
          <w:color w:val="000000" w:themeColor="text1"/>
          <w:sz w:val="24"/>
          <w:szCs w:val="24"/>
        </w:rPr>
        <w:t xml:space="preserve">pristato darbotvarkę, kurioje </w:t>
      </w:r>
      <w:r w:rsidR="0008142B">
        <w:rPr>
          <w:rFonts w:ascii="Times New Roman" w:hAnsi="Times New Roman" w:cs="Times New Roman"/>
          <w:bCs/>
          <w:color w:val="000000" w:themeColor="text1"/>
          <w:sz w:val="24"/>
          <w:szCs w:val="24"/>
        </w:rPr>
        <w:t>42</w:t>
      </w:r>
      <w:r w:rsidR="00B94FCA" w:rsidRPr="00FF2D2C">
        <w:rPr>
          <w:rFonts w:ascii="Times New Roman" w:hAnsi="Times New Roman" w:cs="Times New Roman"/>
          <w:bCs/>
          <w:color w:val="000000" w:themeColor="text1"/>
          <w:sz w:val="24"/>
          <w:szCs w:val="24"/>
        </w:rPr>
        <w:t xml:space="preserve"> klausi</w:t>
      </w:r>
      <w:r w:rsidR="0046425A">
        <w:rPr>
          <w:rFonts w:ascii="Times New Roman" w:hAnsi="Times New Roman" w:cs="Times New Roman"/>
          <w:bCs/>
          <w:color w:val="000000" w:themeColor="text1"/>
          <w:sz w:val="24"/>
          <w:szCs w:val="24"/>
        </w:rPr>
        <w:t>m</w:t>
      </w:r>
      <w:r w:rsidR="00531B99">
        <w:rPr>
          <w:rFonts w:ascii="Times New Roman" w:hAnsi="Times New Roman" w:cs="Times New Roman"/>
          <w:bCs/>
          <w:color w:val="000000" w:themeColor="text1"/>
          <w:sz w:val="24"/>
          <w:szCs w:val="24"/>
        </w:rPr>
        <w:t>ai</w:t>
      </w:r>
      <w:r w:rsidR="0085453A" w:rsidRPr="00FF2D2C">
        <w:rPr>
          <w:rFonts w:ascii="Times New Roman" w:hAnsi="Times New Roman" w:cs="Times New Roman"/>
          <w:bCs/>
          <w:color w:val="000000" w:themeColor="text1"/>
          <w:sz w:val="24"/>
          <w:szCs w:val="24"/>
        </w:rPr>
        <w:t>.</w:t>
      </w:r>
      <w:r w:rsidR="0008142B">
        <w:rPr>
          <w:rFonts w:ascii="Times New Roman" w:hAnsi="Times New Roman" w:cs="Times New Roman"/>
          <w:bCs/>
          <w:color w:val="000000" w:themeColor="text1"/>
          <w:sz w:val="24"/>
          <w:szCs w:val="24"/>
        </w:rPr>
        <w:t xml:space="preserve"> Prašo įtraukti papildomą klausimą „</w:t>
      </w:r>
      <w:r w:rsidR="0008142B" w:rsidRPr="0008142B">
        <w:rPr>
          <w:rFonts w:ascii="Times New Roman" w:hAnsi="Times New Roman" w:cs="Times New Roman"/>
          <w:bCs/>
          <w:color w:val="000000" w:themeColor="text1"/>
          <w:sz w:val="24"/>
          <w:szCs w:val="24"/>
        </w:rPr>
        <w:t>Dėl įgaliojimų suteikimo atstovauti Savivaldybei viešosios įstaigos „Aukštaitijos siaurasis geležinkelis" visuotiniame dalininkų susirinkime</w:t>
      </w:r>
      <w:r w:rsidR="0008142B">
        <w:rPr>
          <w:rFonts w:ascii="Times New Roman" w:hAnsi="Times New Roman" w:cs="Times New Roman"/>
          <w:bCs/>
          <w:color w:val="000000" w:themeColor="text1"/>
          <w:sz w:val="24"/>
          <w:szCs w:val="24"/>
        </w:rPr>
        <w:t>“.</w:t>
      </w:r>
    </w:p>
    <w:p w14:paraId="05BE7B3E" w14:textId="7C040DFE" w:rsidR="0008142B" w:rsidRDefault="0008142B" w:rsidP="0008142B">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Pritarta bendru sutarimu.</w:t>
      </w:r>
    </w:p>
    <w:p w14:paraId="4F664D09" w14:textId="158112A2" w:rsidR="00625572" w:rsidRDefault="0008142B" w:rsidP="00A737C1">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Sigutis Obelevičius. Siūlau atidėti darbotvarkės 5 klausimo „</w:t>
      </w:r>
      <w:r w:rsidRPr="0008142B">
        <w:rPr>
          <w:rFonts w:ascii="Times New Roman" w:hAnsi="Times New Roman" w:cs="Times New Roman"/>
          <w:bCs/>
          <w:color w:val="000000" w:themeColor="text1"/>
          <w:sz w:val="24"/>
          <w:szCs w:val="24"/>
        </w:rPr>
        <w:t>Dėl UAB „Šilelio nekilnojamasis turtas“ atleidimo/neatleidimo nuo nekilnojamojo turto ir žemės mokesčio (1-T-170)</w:t>
      </w:r>
      <w:r>
        <w:rPr>
          <w:rFonts w:ascii="Times New Roman" w:hAnsi="Times New Roman" w:cs="Times New Roman"/>
          <w:bCs/>
          <w:color w:val="000000" w:themeColor="text1"/>
          <w:sz w:val="24"/>
          <w:szCs w:val="24"/>
        </w:rPr>
        <w:t xml:space="preserve">“ svarstymą iki kito Tarybos posėdžio ir įpareigoti savivaldybės administraciją parengti tam tikrą tvarką, susijusią su </w:t>
      </w:r>
      <w:r w:rsidRPr="0008142B">
        <w:rPr>
          <w:rFonts w:ascii="Times New Roman" w:hAnsi="Times New Roman" w:cs="Times New Roman"/>
          <w:bCs/>
          <w:color w:val="000000" w:themeColor="text1"/>
          <w:sz w:val="24"/>
          <w:szCs w:val="24"/>
        </w:rPr>
        <w:t>atleidimo/neatleidimo nuo nekilnojamojo turto ir žemės mokesčio.</w:t>
      </w:r>
    </w:p>
    <w:p w14:paraId="13B49F4E" w14:textId="3A7DB5E8" w:rsidR="0008142B" w:rsidRDefault="0008142B" w:rsidP="00A737C1">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Kęstutis </w:t>
      </w:r>
      <w:proofErr w:type="spellStart"/>
      <w:r>
        <w:rPr>
          <w:rFonts w:ascii="Times New Roman" w:hAnsi="Times New Roman" w:cs="Times New Roman"/>
          <w:bCs/>
          <w:color w:val="000000" w:themeColor="text1"/>
          <w:sz w:val="24"/>
          <w:szCs w:val="24"/>
        </w:rPr>
        <w:t>Tubis</w:t>
      </w:r>
      <w:proofErr w:type="spellEnd"/>
      <w:r>
        <w:rPr>
          <w:rFonts w:ascii="Times New Roman" w:hAnsi="Times New Roman" w:cs="Times New Roman"/>
          <w:bCs/>
          <w:color w:val="000000" w:themeColor="text1"/>
          <w:sz w:val="24"/>
          <w:szCs w:val="24"/>
        </w:rPr>
        <w:t>. Siūlau svarstyti ir neatidėti.</w:t>
      </w:r>
    </w:p>
    <w:p w14:paraId="03B85E3A" w14:textId="72A89A87" w:rsidR="0008142B" w:rsidRDefault="0008142B" w:rsidP="00A737C1">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Sigutis Obelevičius. Balsuojame už </w:t>
      </w:r>
      <w:r w:rsidR="00753A52">
        <w:rPr>
          <w:rFonts w:ascii="Times New Roman" w:hAnsi="Times New Roman" w:cs="Times New Roman"/>
          <w:bCs/>
          <w:color w:val="000000" w:themeColor="text1"/>
          <w:sz w:val="24"/>
          <w:szCs w:val="24"/>
        </w:rPr>
        <w:t>tai, kad nesvarstyti šio klausimo šiame Tarybos posėdyje</w:t>
      </w:r>
      <w:r>
        <w:rPr>
          <w:rFonts w:ascii="Times New Roman" w:hAnsi="Times New Roman" w:cs="Times New Roman"/>
          <w:bCs/>
          <w:color w:val="000000" w:themeColor="text1"/>
          <w:sz w:val="24"/>
          <w:szCs w:val="24"/>
        </w:rPr>
        <w:t>.</w:t>
      </w:r>
    </w:p>
    <w:p w14:paraId="59D95EC2" w14:textId="7958AD1A" w:rsidR="0008142B" w:rsidRPr="0008142B" w:rsidRDefault="0008142B" w:rsidP="0008142B">
      <w:pPr>
        <w:spacing w:line="360" w:lineRule="auto"/>
        <w:jc w:val="both"/>
        <w:rPr>
          <w:rFonts w:ascii="Times New Roman" w:hAnsi="Times New Roman" w:cs="Times New Roman"/>
          <w:bCs/>
          <w:color w:val="000000" w:themeColor="text1"/>
          <w:sz w:val="24"/>
          <w:szCs w:val="24"/>
        </w:rPr>
      </w:pPr>
      <w:r w:rsidRPr="0008142B">
        <w:rPr>
          <w:rFonts w:ascii="Times New Roman" w:hAnsi="Times New Roman" w:cs="Times New Roman"/>
          <w:bCs/>
          <w:color w:val="000000" w:themeColor="text1"/>
          <w:sz w:val="24"/>
          <w:szCs w:val="24"/>
        </w:rPr>
        <w:lastRenderedPageBreak/>
        <w:t>Balsuoja už-</w:t>
      </w:r>
      <w:r w:rsidR="00753A52">
        <w:rPr>
          <w:rFonts w:ascii="Times New Roman" w:hAnsi="Times New Roman" w:cs="Times New Roman"/>
          <w:bCs/>
          <w:color w:val="000000" w:themeColor="text1"/>
          <w:sz w:val="24"/>
          <w:szCs w:val="24"/>
        </w:rPr>
        <w:t>19</w:t>
      </w:r>
      <w:r w:rsidRPr="0008142B">
        <w:rPr>
          <w:rFonts w:ascii="Times New Roman" w:hAnsi="Times New Roman" w:cs="Times New Roman"/>
          <w:bCs/>
          <w:color w:val="000000" w:themeColor="text1"/>
          <w:sz w:val="24"/>
          <w:szCs w:val="24"/>
        </w:rPr>
        <w:t>, prieš-</w:t>
      </w:r>
      <w:r w:rsidR="00753A52">
        <w:rPr>
          <w:rFonts w:ascii="Times New Roman" w:hAnsi="Times New Roman" w:cs="Times New Roman"/>
          <w:bCs/>
          <w:color w:val="000000" w:themeColor="text1"/>
          <w:sz w:val="24"/>
          <w:szCs w:val="24"/>
        </w:rPr>
        <w:t>1</w:t>
      </w:r>
      <w:r w:rsidRPr="0008142B">
        <w:rPr>
          <w:rFonts w:ascii="Times New Roman" w:hAnsi="Times New Roman" w:cs="Times New Roman"/>
          <w:bCs/>
          <w:color w:val="000000" w:themeColor="text1"/>
          <w:sz w:val="24"/>
          <w:szCs w:val="24"/>
        </w:rPr>
        <w:t>, susilaikė-</w:t>
      </w:r>
      <w:r w:rsidR="00753A52">
        <w:rPr>
          <w:rFonts w:ascii="Times New Roman" w:hAnsi="Times New Roman" w:cs="Times New Roman"/>
          <w:bCs/>
          <w:color w:val="000000" w:themeColor="text1"/>
          <w:sz w:val="24"/>
          <w:szCs w:val="24"/>
        </w:rPr>
        <w:t>5</w:t>
      </w:r>
      <w:r w:rsidRPr="0008142B">
        <w:rPr>
          <w:rFonts w:ascii="Times New Roman" w:hAnsi="Times New Roman" w:cs="Times New Roman"/>
          <w:bCs/>
          <w:color w:val="000000" w:themeColor="text1"/>
          <w:sz w:val="24"/>
          <w:szCs w:val="24"/>
        </w:rPr>
        <w:t xml:space="preserve"> Tarybos nari</w:t>
      </w:r>
      <w:r w:rsidR="00753A52">
        <w:rPr>
          <w:rFonts w:ascii="Times New Roman" w:hAnsi="Times New Roman" w:cs="Times New Roman"/>
          <w:bCs/>
          <w:color w:val="000000" w:themeColor="text1"/>
          <w:sz w:val="24"/>
          <w:szCs w:val="24"/>
        </w:rPr>
        <w:t>ai</w:t>
      </w:r>
      <w:r w:rsidRPr="0008142B">
        <w:rPr>
          <w:rFonts w:ascii="Times New Roman" w:hAnsi="Times New Roman" w:cs="Times New Roman"/>
          <w:bCs/>
          <w:color w:val="000000" w:themeColor="text1"/>
          <w:sz w:val="24"/>
          <w:szCs w:val="24"/>
        </w:rPr>
        <w:t>.</w:t>
      </w:r>
    </w:p>
    <w:p w14:paraId="2227FA2C" w14:textId="031519E3" w:rsidR="0008142B" w:rsidRDefault="0008142B" w:rsidP="0008142B">
      <w:pPr>
        <w:spacing w:line="360" w:lineRule="auto"/>
        <w:jc w:val="both"/>
        <w:rPr>
          <w:rFonts w:ascii="Times New Roman" w:hAnsi="Times New Roman" w:cs="Times New Roman"/>
          <w:bCs/>
          <w:color w:val="000000" w:themeColor="text1"/>
          <w:sz w:val="24"/>
          <w:szCs w:val="24"/>
        </w:rPr>
      </w:pPr>
      <w:r w:rsidRPr="0008142B">
        <w:rPr>
          <w:rFonts w:ascii="Times New Roman" w:hAnsi="Times New Roman" w:cs="Times New Roman"/>
          <w:bCs/>
          <w:color w:val="000000" w:themeColor="text1"/>
          <w:sz w:val="24"/>
          <w:szCs w:val="24"/>
        </w:rPr>
        <w:t>NUTARTA. Pritarti balsų dauguma.</w:t>
      </w:r>
    </w:p>
    <w:p w14:paraId="6EE1C789" w14:textId="60A71C85" w:rsidR="009974F9" w:rsidRDefault="009974F9" w:rsidP="0085453A">
      <w:pPr>
        <w:spacing w:line="360" w:lineRule="auto"/>
        <w:jc w:val="both"/>
        <w:rPr>
          <w:rFonts w:ascii="Times New Roman" w:hAnsi="Times New Roman" w:cs="Times New Roman"/>
          <w:bCs/>
          <w:color w:val="000000" w:themeColor="text1"/>
          <w:sz w:val="24"/>
          <w:szCs w:val="24"/>
        </w:rPr>
      </w:pPr>
      <w:bookmarkStart w:id="2" w:name="_Hlk49757793"/>
      <w:r>
        <w:rPr>
          <w:rFonts w:ascii="Times New Roman" w:hAnsi="Times New Roman" w:cs="Times New Roman"/>
          <w:bCs/>
          <w:color w:val="000000" w:themeColor="text1"/>
          <w:sz w:val="24"/>
          <w:szCs w:val="24"/>
        </w:rPr>
        <w:t>Balsuojama už pateiktą darbotvarkę</w:t>
      </w:r>
      <w:r w:rsidR="00753A52">
        <w:rPr>
          <w:rFonts w:ascii="Times New Roman" w:hAnsi="Times New Roman" w:cs="Times New Roman"/>
          <w:bCs/>
          <w:color w:val="000000" w:themeColor="text1"/>
          <w:sz w:val="24"/>
          <w:szCs w:val="24"/>
        </w:rPr>
        <w:t xml:space="preserve"> su pakeitimais</w:t>
      </w:r>
      <w:r>
        <w:rPr>
          <w:rFonts w:ascii="Times New Roman" w:hAnsi="Times New Roman" w:cs="Times New Roman"/>
          <w:bCs/>
          <w:color w:val="000000" w:themeColor="text1"/>
          <w:sz w:val="24"/>
          <w:szCs w:val="24"/>
        </w:rPr>
        <w:t>.</w:t>
      </w:r>
    </w:p>
    <w:p w14:paraId="3AE8D2DF" w14:textId="7D5B13DE" w:rsidR="009974F9" w:rsidRPr="00FF2D2C" w:rsidRDefault="009974F9" w:rsidP="009974F9">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Balsuoja už-</w:t>
      </w:r>
      <w:r w:rsidR="00531B99">
        <w:rPr>
          <w:rFonts w:ascii="Times New Roman" w:hAnsi="Times New Roman" w:cs="Times New Roman"/>
          <w:bCs/>
          <w:color w:val="000000" w:themeColor="text1"/>
          <w:sz w:val="24"/>
          <w:szCs w:val="24"/>
        </w:rPr>
        <w:t>2</w:t>
      </w:r>
      <w:r w:rsidR="00753A52">
        <w:rPr>
          <w:rFonts w:ascii="Times New Roman" w:hAnsi="Times New Roman" w:cs="Times New Roman"/>
          <w:bCs/>
          <w:color w:val="000000" w:themeColor="text1"/>
          <w:sz w:val="24"/>
          <w:szCs w:val="24"/>
        </w:rPr>
        <w:t>3</w:t>
      </w:r>
      <w:r w:rsidRPr="00FF2D2C">
        <w:rPr>
          <w:rFonts w:ascii="Times New Roman" w:hAnsi="Times New Roman" w:cs="Times New Roman"/>
          <w:bCs/>
          <w:color w:val="000000" w:themeColor="text1"/>
          <w:sz w:val="24"/>
          <w:szCs w:val="24"/>
        </w:rPr>
        <w:t>, prieš-</w:t>
      </w:r>
      <w:r w:rsidR="00531B99">
        <w:rPr>
          <w:rFonts w:ascii="Times New Roman" w:hAnsi="Times New Roman" w:cs="Times New Roman"/>
          <w:bCs/>
          <w:color w:val="000000" w:themeColor="text1"/>
          <w:sz w:val="24"/>
          <w:szCs w:val="24"/>
        </w:rPr>
        <w:t>0</w:t>
      </w:r>
      <w:r w:rsidRPr="00FF2D2C">
        <w:rPr>
          <w:rFonts w:ascii="Times New Roman" w:hAnsi="Times New Roman" w:cs="Times New Roman"/>
          <w:bCs/>
          <w:color w:val="000000" w:themeColor="text1"/>
          <w:sz w:val="24"/>
          <w:szCs w:val="24"/>
        </w:rPr>
        <w:t>, susilaikė-</w:t>
      </w:r>
      <w:r w:rsidR="00531B99">
        <w:rPr>
          <w:rFonts w:ascii="Times New Roman" w:hAnsi="Times New Roman" w:cs="Times New Roman"/>
          <w:bCs/>
          <w:color w:val="000000" w:themeColor="text1"/>
          <w:sz w:val="24"/>
          <w:szCs w:val="24"/>
        </w:rPr>
        <w:t>0</w:t>
      </w:r>
      <w:r w:rsidRPr="00FF2D2C">
        <w:rPr>
          <w:rFonts w:ascii="Times New Roman" w:hAnsi="Times New Roman" w:cs="Times New Roman"/>
          <w:bCs/>
          <w:color w:val="000000" w:themeColor="text1"/>
          <w:sz w:val="24"/>
          <w:szCs w:val="24"/>
        </w:rPr>
        <w:t xml:space="preserve"> Tarybos nari</w:t>
      </w:r>
      <w:r w:rsidR="00531B99">
        <w:rPr>
          <w:rFonts w:ascii="Times New Roman" w:hAnsi="Times New Roman" w:cs="Times New Roman"/>
          <w:bCs/>
          <w:color w:val="000000" w:themeColor="text1"/>
          <w:sz w:val="24"/>
          <w:szCs w:val="24"/>
        </w:rPr>
        <w:t>ų</w:t>
      </w:r>
      <w:r w:rsidRPr="00FF2D2C">
        <w:rPr>
          <w:rFonts w:ascii="Times New Roman" w:hAnsi="Times New Roman" w:cs="Times New Roman"/>
          <w:bCs/>
          <w:color w:val="000000" w:themeColor="text1"/>
          <w:sz w:val="24"/>
          <w:szCs w:val="24"/>
        </w:rPr>
        <w:t>.</w:t>
      </w:r>
    </w:p>
    <w:p w14:paraId="7F0F823D" w14:textId="32123D0E" w:rsidR="009974F9" w:rsidRPr="00FF2D2C" w:rsidRDefault="009974F9" w:rsidP="0085453A">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 xml:space="preserve">NUTARTA. </w:t>
      </w:r>
      <w:r>
        <w:rPr>
          <w:rFonts w:ascii="Times New Roman" w:hAnsi="Times New Roman" w:cs="Times New Roman"/>
          <w:bCs/>
          <w:color w:val="000000" w:themeColor="text1"/>
          <w:sz w:val="24"/>
          <w:szCs w:val="24"/>
        </w:rPr>
        <w:t>Pritarti balsų dauguma.</w:t>
      </w:r>
    </w:p>
    <w:tbl>
      <w:tblPr>
        <w:tblW w:w="0" w:type="auto"/>
        <w:tblInd w:w="142" w:type="dxa"/>
        <w:tblCellMar>
          <w:left w:w="0" w:type="dxa"/>
          <w:right w:w="0" w:type="dxa"/>
        </w:tblCellMar>
        <w:tblLook w:val="0000" w:firstRow="0" w:lastRow="0" w:firstColumn="0" w:lastColumn="0" w:noHBand="0" w:noVBand="0"/>
      </w:tblPr>
      <w:tblGrid>
        <w:gridCol w:w="9493"/>
      </w:tblGrid>
      <w:tr w:rsidR="0085453A" w:rsidRPr="0085453A" w14:paraId="3C0C6476" w14:textId="77777777" w:rsidTr="006D4990">
        <w:tc>
          <w:tcPr>
            <w:tcW w:w="9493" w:type="dxa"/>
          </w:tcPr>
          <w:bookmarkEnd w:id="2"/>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3"/>
            </w:tblGrid>
            <w:tr w:rsidR="0085453A" w:rsidRPr="0085453A" w14:paraId="2B73FECE"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7605435F" w14:textId="77777777" w:rsidR="00625572" w:rsidRDefault="00625572"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3" w:name="_Hlk43993670"/>
                </w:p>
                <w:p w14:paraId="531D0EDD" w14:textId="5EAE9D7E"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6EFB7329"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1. Dėl pritarimo Anykščių rajono savivaldybės  2020 m. veiklos ataskaitai (1-T-198). </w:t>
                  </w:r>
                </w:p>
                <w:p w14:paraId="3F7DD0E6" w14:textId="77777777" w:rsidR="00753A52" w:rsidRPr="001A69F0"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b/>
                      <w:bCs/>
                      <w:sz w:val="24"/>
                      <w:szCs w:val="24"/>
                    </w:rPr>
                    <w:t xml:space="preserve">            Pranešėjas – Sigutis Obelevičius</w:t>
                  </w:r>
                </w:p>
                <w:p w14:paraId="58C3DBB3"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2. Dėl pritarimo Anykščių rajono savivaldybės administracijos direktoriaus ir administracijos 2020 metų veiklos ataskaitai (1-T-201).</w:t>
                  </w:r>
                </w:p>
                <w:p w14:paraId="6CD03B31" w14:textId="77777777" w:rsidR="00753A52" w:rsidRPr="001A69F0"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b/>
                      <w:bCs/>
                      <w:sz w:val="24"/>
                      <w:szCs w:val="24"/>
                    </w:rPr>
                    <w:t xml:space="preserve">            Pranešėja – Ligita </w:t>
                  </w:r>
                  <w:proofErr w:type="spellStart"/>
                  <w:r w:rsidRPr="001A69F0">
                    <w:rPr>
                      <w:rFonts w:ascii="Times New Roman" w:hAnsi="Times New Roman" w:cs="Times New Roman"/>
                      <w:b/>
                      <w:bCs/>
                      <w:sz w:val="24"/>
                      <w:szCs w:val="24"/>
                    </w:rPr>
                    <w:t>Kuliešaitė</w:t>
                  </w:r>
                  <w:proofErr w:type="spellEnd"/>
                </w:p>
                <w:p w14:paraId="0B7BA67D"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3. Dėl Anykščių rajono savivaldybės tarybos 2021 m. vasario 18 d. sprendimo Nr. 1-TS-35 „Dėl Anykščių rajono savivaldybės 2021 metų biudžeto patvirtinimo“ pakeitimo (1-T-193). </w:t>
                  </w:r>
                </w:p>
                <w:p w14:paraId="21AEBB3D"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4. Dėl Anykščių rajono savivaldybės tarybos 2009 m. rugpjūčio 27 d. sprendimo Nr. TS-295 „Dėl pavedimo Anykščių rajono savivaldybės administracijai centralizuotai tvarkyti Anykščių rajono savivaldybės kontrolės ir audito tarnybos buhalterinę apskaitą“ pripažinimo netekusiu galios (1-T-166) .</w:t>
                  </w:r>
                </w:p>
                <w:p w14:paraId="4751E4FB"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5. Dėl  UAB „Šilelio nekilnojamasis turtas“ atleidimo/neatleidimo nuo nekilnojamojo turto ir žemės mokesčio (1-T-170).</w:t>
                  </w:r>
                </w:p>
                <w:p w14:paraId="2BCA5883" w14:textId="77777777" w:rsidR="00753A52" w:rsidRPr="001A69F0"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b/>
                      <w:bCs/>
                      <w:sz w:val="24"/>
                      <w:szCs w:val="24"/>
                    </w:rPr>
                    <w:t xml:space="preserve">            Pranešėja – Vida  Bužinskienė</w:t>
                  </w:r>
                </w:p>
                <w:p w14:paraId="0CB25F94"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6. Dėl pritarimo Anykščių rajono savivaldybės 2020–2022 metų strateginio veiklos plano įgyvendinimo 2020 metais ataskaitai (1-T-200) .</w:t>
                  </w:r>
                </w:p>
                <w:p w14:paraId="320956E8"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7. Dėl Anykščių rajono savivaldybės tarybos 2018 m. gruodžio 20 d. sprendimo Nr. 1-TS-337 „Dėl Anykščių rajono strateginio 2019–2025 metų plėtros plano patvirtinimo“ pakeitimo (1-T-199). </w:t>
                  </w:r>
                </w:p>
                <w:p w14:paraId="61826704" w14:textId="3C047802" w:rsidR="00753A52" w:rsidRPr="006232E6" w:rsidRDefault="00753A52" w:rsidP="006232E6">
                  <w:pPr>
                    <w:jc w:val="both"/>
                    <w:rPr>
                      <w:rFonts w:ascii="Times New Roman" w:eastAsia="Times New Roman" w:hAnsi="Times New Roman" w:cs="Times New Roman"/>
                      <w:bCs/>
                      <w:sz w:val="24"/>
                      <w:szCs w:val="24"/>
                    </w:rPr>
                  </w:pPr>
                  <w:r w:rsidRPr="001A69F0">
                    <w:rPr>
                      <w:rFonts w:ascii="Times New Roman" w:hAnsi="Times New Roman" w:cs="Times New Roman"/>
                      <w:sz w:val="24"/>
                      <w:szCs w:val="24"/>
                    </w:rPr>
                    <w:t xml:space="preserve">            8. </w:t>
                  </w:r>
                  <w:r w:rsidRPr="001A69F0">
                    <w:rPr>
                      <w:rFonts w:ascii="Times New Roman" w:eastAsia="Times New Roman" w:hAnsi="Times New Roman" w:cs="Times New Roman"/>
                      <w:bCs/>
                      <w:sz w:val="24"/>
                      <w:szCs w:val="24"/>
                      <w:lang w:eastAsia="lt-LT"/>
                    </w:rPr>
                    <w:t xml:space="preserve">Dėl pritarimo projektui „Tradicinių amatų centro plėtra Anykščių rajone Niūronių kaime“ </w:t>
                  </w:r>
                  <w:r w:rsidRPr="001A69F0">
                    <w:rPr>
                      <w:rFonts w:ascii="Times New Roman" w:hAnsi="Times New Roman" w:cs="Times New Roman"/>
                      <w:sz w:val="24"/>
                      <w:szCs w:val="24"/>
                    </w:rPr>
                    <w:t>(1-T-203).</w:t>
                  </w:r>
                </w:p>
                <w:p w14:paraId="62B6DCB8" w14:textId="77777777" w:rsidR="00753A52" w:rsidRPr="001A69F0"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lastRenderedPageBreak/>
                    <w:t xml:space="preserve">            </w:t>
                  </w:r>
                  <w:r w:rsidRPr="001A69F0">
                    <w:rPr>
                      <w:rFonts w:ascii="Times New Roman" w:hAnsi="Times New Roman" w:cs="Times New Roman"/>
                      <w:b/>
                      <w:bCs/>
                      <w:sz w:val="24"/>
                      <w:szCs w:val="24"/>
                    </w:rPr>
                    <w:t>Pranešėja – Jolanta Jucevičienė</w:t>
                  </w:r>
                </w:p>
                <w:p w14:paraId="1C3E57A3"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9. Dėl Anykščių rajono savivaldybės tarybos 2020 m. rugsėjo 24 d. sprendimo Nr. 1-TS-265 ,,Dėl valstybinės žemės sklypo J. Biliūno g. 68C, Anykščių mieste, nuomos“ pakeitimo (1-T-175). </w:t>
                  </w:r>
                </w:p>
                <w:p w14:paraId="1EB4C50F"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10. Dėl Anykščių rajono savivaldybės tarybos 2020 m. rugsėjo 24 d. sprendimo Nr. 1-TS-265 ,,Dėl valstybinės žemės sklypo J. Biliūno g. 68D, Anykščių mieste, nuomos“ pakeitimo (1-T-176). </w:t>
                  </w:r>
                </w:p>
                <w:p w14:paraId="17F896CF"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11. Dėl sutikimo statyti statinį žemės sklypuose (unikalus Nr. 4400-1770-3758, Nr. 4400-1859-9745) Anykščių rajono savivaldybėje (1-T-187). </w:t>
                  </w:r>
                </w:p>
                <w:p w14:paraId="36BE4C2E"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12. Dėl Anykščių rajono savivaldybės infrastruktūros plėtros organizatoriaus veiklos prioritetų patvirtinimo (1-T-196). </w:t>
                  </w:r>
                </w:p>
                <w:p w14:paraId="3D7D5767" w14:textId="77777777" w:rsidR="00753A52" w:rsidRPr="001A69F0"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b/>
                      <w:bCs/>
                      <w:sz w:val="24"/>
                      <w:szCs w:val="24"/>
                    </w:rPr>
                    <w:t xml:space="preserve">            Pranešėja – Daiva  Gasiūnienė</w:t>
                  </w:r>
                </w:p>
                <w:p w14:paraId="0C8EEA54"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13. Dėl Anykščių rajono savivaldybės  tarybos 2017 m. gruodžio 21 d. Sprendimo Nr. 1-TS-337 „Dėl pritarimo Anykščių rajono savivaldybės vietinės reikšmės kelių ir gatvių rekonstravimo ir kapitalinio remonto prioritetiniams sąrašams“ pakeitimo (1-T-195).</w:t>
                  </w:r>
                </w:p>
                <w:p w14:paraId="61C05F2C" w14:textId="77777777" w:rsidR="00753A52" w:rsidRPr="001A69F0"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b/>
                      <w:bCs/>
                      <w:sz w:val="24"/>
                      <w:szCs w:val="24"/>
                    </w:rPr>
                    <w:t xml:space="preserve">            Pranešėjas – Valentinas </w:t>
                  </w:r>
                  <w:proofErr w:type="spellStart"/>
                  <w:r w:rsidRPr="001A69F0">
                    <w:rPr>
                      <w:rFonts w:ascii="Times New Roman" w:hAnsi="Times New Roman" w:cs="Times New Roman"/>
                      <w:b/>
                      <w:bCs/>
                      <w:sz w:val="24"/>
                      <w:szCs w:val="24"/>
                    </w:rPr>
                    <w:t>Vitkūnas</w:t>
                  </w:r>
                  <w:proofErr w:type="spellEnd"/>
                </w:p>
                <w:p w14:paraId="2C0FFFD7"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14. Dėl įgaliojimo Anykščių rajono savivaldybės administracijos direktoriui išduoti leidimus dirbti ar susipažinti su įslaptinta informacija asmenims, įtrauktiems į mobilizacijos valdymo grupės sudėtį (1-T-178).</w:t>
                  </w:r>
                </w:p>
                <w:p w14:paraId="7CD6A14F"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15. Dėl pasiūlymų dėl Anykščių rajono savivaldybės draustinio steigimo, jo ribų keitimo, gamtos paveldo objekto paskelbimo savivaldybės saugomu nagrinėjimo ir sprendimo priėmimo tvarkos aprašo patvirtinimo (1-T-194). </w:t>
                  </w:r>
                </w:p>
                <w:p w14:paraId="50F75B78" w14:textId="18F69FC9" w:rsidR="00753A52" w:rsidRPr="001A69F0"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b/>
                      <w:bCs/>
                      <w:sz w:val="24"/>
                      <w:szCs w:val="24"/>
                    </w:rPr>
                    <w:t xml:space="preserve">            Pranešėjas – </w:t>
                  </w:r>
                  <w:r w:rsidR="006232E6">
                    <w:rPr>
                      <w:rFonts w:ascii="Times New Roman" w:hAnsi="Times New Roman" w:cs="Times New Roman"/>
                      <w:b/>
                      <w:bCs/>
                      <w:sz w:val="24"/>
                      <w:szCs w:val="24"/>
                    </w:rPr>
                    <w:t xml:space="preserve">Simas </w:t>
                  </w:r>
                  <w:proofErr w:type="spellStart"/>
                  <w:r w:rsidR="006232E6">
                    <w:rPr>
                      <w:rFonts w:ascii="Times New Roman" w:hAnsi="Times New Roman" w:cs="Times New Roman"/>
                      <w:b/>
                      <w:bCs/>
                      <w:sz w:val="24"/>
                      <w:szCs w:val="24"/>
                    </w:rPr>
                    <w:t>Aštrauskas</w:t>
                  </w:r>
                  <w:proofErr w:type="spellEnd"/>
                </w:p>
                <w:p w14:paraId="3C7CE987"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16. Dėl 2022 metų žemės mokesčio tarifų nustatymo (1-T-184).</w:t>
                  </w:r>
                </w:p>
                <w:p w14:paraId="1F17BF34"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17. Dėl 2021 metų neapmokestinamųjų žemės sklypų dydžių fiziniams asmenims nustatymo (1-T-190).</w:t>
                  </w:r>
                </w:p>
                <w:p w14:paraId="6D0EFB97" w14:textId="77777777" w:rsidR="00753A52" w:rsidRPr="001A69F0"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Pranešėjas – Virmantas Velikonis</w:t>
                  </w:r>
                </w:p>
                <w:p w14:paraId="72D6B78E"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18. Dėl Anykščių rajono savivaldybės tarybos 2017 m. kovo 30 d. sprendimo Nr. 1-TS-109 „Dėl Anykščių švietimo pagalbos tarnybos nuostatų patvirtinimo“  pakeitimo (1-T-186). </w:t>
                  </w:r>
                </w:p>
                <w:p w14:paraId="324CAB69"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lastRenderedPageBreak/>
                    <w:t xml:space="preserve">            19. Dėl lėšų skyrimo Anykščių rajono savivaldybės stovykloms, prisidedančioms prie socialinių emocinių kompetencijų ugdymo, vykdomoms mokinių atostogų metu, ir jų finansavimo tvarkos patvirtinimo (1-T-191). </w:t>
                  </w:r>
                </w:p>
                <w:p w14:paraId="4258B97B" w14:textId="77777777" w:rsidR="00753A52" w:rsidRPr="001A69F0"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Jurgita Banienė</w:t>
                  </w:r>
                </w:p>
                <w:p w14:paraId="60D07175"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20. Dėl Anykščių rajono savivaldybės tarybos 2014 m. kovo 27 d. sprendimo Nr. 1-TS-129 „Dėl Anykščių rajono savivaldybės Liudvikos ir Stanislovo Didžiulių viešosios bibliotekos teikiamų paslaugų įkainių patvirtinimo“ pakeitimo (1-T-192).</w:t>
                  </w:r>
                </w:p>
                <w:p w14:paraId="379D842D"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21. Dėl viešosios įstaigos Anykščių turizmo ir verslo informacijos centro kategorijos, įstaigos vadovui mėnesinės algos pastoviosios dalies koeficiento ir kintamosios dalies nustatymo (1-T-202).</w:t>
                  </w:r>
                </w:p>
                <w:p w14:paraId="30E470B0"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22. Dėl viešosios įstaigos Anykščių menų inkubatoriaus-menų studijos vadovui mėnesinės algos  kintamosios dalies vertinimo kriterijų ir rodiklių nustatymo (1-T-204). </w:t>
                  </w:r>
                </w:p>
                <w:p w14:paraId="46C3EE92"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23. Dėl viešosios įstaigos Anykščių menų inkubatoriaus-menų studijos kategorijos, įstaigos vadovui mėnesinės algos pastoviosios dalies koeficiento ir kintamosios dalies nustatymo (1-T-205).</w:t>
                  </w:r>
                </w:p>
                <w:p w14:paraId="65A440B0"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24. Dėl viešosios įstaigos Anykščių turizmo ir verslo informacijos centro vadovui mėnesinės algos kintamosios dalies vertinimo kriterijų ir rodiklių nustatymo (1-T-207).</w:t>
                  </w:r>
                </w:p>
                <w:p w14:paraId="69527E1F" w14:textId="77777777" w:rsidR="00753A52" w:rsidRPr="001A69F0"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 xml:space="preserve"> Pranešėja – Audronė Pajarskienė</w:t>
                  </w:r>
                </w:p>
                <w:p w14:paraId="1CBD5177"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25. Dėl Anykščių rajono savivaldybei nuosavybės teise priklausančio turto perdavimo Anykščių rajono savivaldybės administracijai valdyti, naudoti ir disponuoti juo patikėjimo teise (1-T-189). </w:t>
                  </w:r>
                </w:p>
                <w:p w14:paraId="25EB12C8"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26. Dėl stacionaraus rentgeno diagnostikos medicinos prietaiso nurašymo (1-T-188). </w:t>
                  </w:r>
                </w:p>
                <w:p w14:paraId="463C403F"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27. Dėl kompiuterinės įrangos perėmimo Savivaldybės nuosavybėn ir jos perdavimo valdyti, naudoti ir disponuoti patikėjimo teise (1-T-182). </w:t>
                  </w:r>
                </w:p>
                <w:p w14:paraId="10799691"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28. Dėl Anykščių rajono savivaldybės tarybos 2019 m. vasario 28 d. sprendimo Nr. 1-TS-64 „Dėl pritarimo uždarosios akcinės bendrovės „Anykščių šiluma“ 2017–2018 metų atliktoms investicijoms ir 2019–2021 metų investiciniam planui“ pakeitimo (1-T-181). </w:t>
                  </w:r>
                </w:p>
                <w:p w14:paraId="2391FED0"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29. Dėl 2019 m. balandžio 30 d. Savivaldybės turto panaudos sutarties Nr. 1-SU-198 pakeitimo (1-T-180).</w:t>
                  </w:r>
                </w:p>
                <w:p w14:paraId="32E925A4"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lastRenderedPageBreak/>
                    <w:t xml:space="preserve">            30. Dėl turto perdavimo pagal turto patikėjimo sutartį ir Anykščių rajono savivaldybės tarybos 2020 m. spalio 29 d. sprendimo „Dėl Anykščių rajono savivaldybės turto perdavimo pagal turto patikėjimo sutartį viešajai įstaigai Anykščių rajono savivaldybės ligoninei“ pakeitimo (1-T-179).</w:t>
                  </w:r>
                </w:p>
                <w:p w14:paraId="3555C145"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31. Dėl turto nurašymo (1-T-177). </w:t>
                  </w:r>
                </w:p>
                <w:p w14:paraId="35E452DA"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32. Dėl Anykščių rajono savivaldybės tarybos 2007 m. birželio 28 d. sprendimo Nr. TS-258 „Dėl negyvenamųjų patalpų suteikimo pagal panaudą Antrųjų Svirnų kaimo bendruomenei“ pakeitimo (1-T-172). </w:t>
                  </w:r>
                </w:p>
                <w:p w14:paraId="134B466C"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33. Dėl Anykščių rajono savivaldybei nuosavybės teise priklausančio nekilnojamojo turto perdavimo (1-T-169).</w:t>
                  </w:r>
                </w:p>
                <w:p w14:paraId="49D94CD0"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34. Dėl Anykščių rajono savivaldybės tarybos 2016 m. gegužės 26 d. sprendimo Nr. 1-TS-163 „Dėl turto perdavimo biudžetinei įstaigai Anykščių kultūros centrui valdyti, naudoti ir disponuoti juo patikėjimo teise“ pakeitimo (1-T-168). </w:t>
                  </w:r>
                </w:p>
                <w:p w14:paraId="3064AE84"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35. Dėl Anykščių rajono savivaldybei nuosavybės teise priklausančio turto perdavimo Anykščių menų centrui valdyti, naudoti ir disponuoti juo patikėjimo teise, ir Anykščių rajono savivaldybės tarybos 2012 m. balandžio 26 d. sprendimo Nr. TS-183 „Dėl turto perdavimo Anykščių rajono savivaldybės administracijai“ pripažinimo netekusiu galios (1-T-206). </w:t>
                  </w:r>
                </w:p>
                <w:p w14:paraId="2187C776" w14:textId="77777777" w:rsidR="00753A52" w:rsidRPr="001A69F0"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Audronė Savickienė</w:t>
                  </w:r>
                </w:p>
                <w:p w14:paraId="70FBB49C"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36. Dėl savivaldybės būsto Šimonių g. 25, Svėdasai, Anykščių r. sav. pardavimo (1-T-185).</w:t>
                  </w:r>
                </w:p>
                <w:p w14:paraId="034CAE1A"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37. Dėl savivaldybės būsto </w:t>
                  </w:r>
                  <w:proofErr w:type="spellStart"/>
                  <w:r w:rsidRPr="001A69F0">
                    <w:rPr>
                      <w:rFonts w:ascii="Times New Roman" w:hAnsi="Times New Roman" w:cs="Times New Roman"/>
                      <w:sz w:val="24"/>
                      <w:szCs w:val="24"/>
                    </w:rPr>
                    <w:t>Kirkiliškių</w:t>
                  </w:r>
                  <w:proofErr w:type="spellEnd"/>
                  <w:r w:rsidRPr="001A69F0">
                    <w:rPr>
                      <w:rFonts w:ascii="Times New Roman" w:hAnsi="Times New Roman" w:cs="Times New Roman"/>
                      <w:sz w:val="24"/>
                      <w:szCs w:val="24"/>
                    </w:rPr>
                    <w:t xml:space="preserve"> k. 5, Anykščių sen., Anykščių r. sav. pardavimo (1-T-183).</w:t>
                  </w:r>
                </w:p>
                <w:p w14:paraId="2FBFBE70"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38. Dėl nekilnojamojo turto, kuriam už 2022 metus taikomas 3 procentų  nekilnojamojo turto mokesčio tarifas, sąrašo patvirtinimo (1-T-174).</w:t>
                  </w:r>
                </w:p>
                <w:p w14:paraId="69F9A1DC"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39. Dėl Anykščių rajono savivaldybės tarybos 2020 m. vasario 27 d. sprendimo Nr. 1-TS-71 „Dėl viešame aukcione parduodamo Anykščių rajono savivaldybės nekilnojamojo turto ir kitų nekilnojamųjų daiktų sąrašo patvirtinimo“ pakeitimo (1-T-173). </w:t>
                  </w:r>
                </w:p>
                <w:p w14:paraId="28C3573B"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40. Dėl Anykščių rajono savivaldybės tarybos 2018 m. gegužės 30 d.  sprendimo Nr. 1-TS-182 „Dėl vietinės rinkliavos už leidimo prekiauti ar teikti paslaugas Anykščių rajono savivaldybės teritorijos  viešosiose vietose išdavimo nuostatų patvirtinimo“ pakeitimo (1-T-171). </w:t>
                  </w:r>
                </w:p>
                <w:p w14:paraId="68F631E5" w14:textId="77777777"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lastRenderedPageBreak/>
                    <w:t xml:space="preserve">            41. Dėl viešame aukcione parduodamų nekilnojamųjų daiktų pradinių pardavimo kainų nustatymo (1-T-167).</w:t>
                  </w:r>
                </w:p>
                <w:p w14:paraId="47E518A0" w14:textId="700386B2" w:rsidR="00753A52"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42. Dėl Anykščių rajono savivaldybės tarybos 2020 m. rugpjūčio 27 d. sprendimo Nr. 1-TS-256 „Dėl Anykščių rajono savivaldybės viešųjų vietų, kuriose galima vykdyti prekybą ir (ar) teikti paslaugas, nustatymo“ pakeitimo“ (1-T-197). </w:t>
                  </w:r>
                </w:p>
                <w:p w14:paraId="52534AAE" w14:textId="0D266B8A" w:rsidR="00753A52" w:rsidRPr="001A69F0" w:rsidRDefault="00753A52"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43. </w:t>
                  </w:r>
                  <w:r w:rsidRPr="0008142B">
                    <w:rPr>
                      <w:rFonts w:ascii="Times New Roman" w:hAnsi="Times New Roman" w:cs="Times New Roman"/>
                      <w:bCs/>
                      <w:color w:val="000000" w:themeColor="text1"/>
                      <w:sz w:val="24"/>
                      <w:szCs w:val="24"/>
                    </w:rPr>
                    <w:t>Dėl įgaliojimų suteikimo atstovauti Savivaldybei viešosios įstaigos „Aukštaitijos siaurasis geležinkelis" visuotiniame dalininkų susirinkime</w:t>
                  </w:r>
                  <w:r>
                    <w:rPr>
                      <w:rFonts w:ascii="Times New Roman" w:hAnsi="Times New Roman" w:cs="Times New Roman"/>
                      <w:bCs/>
                      <w:color w:val="000000" w:themeColor="text1"/>
                      <w:sz w:val="24"/>
                      <w:szCs w:val="24"/>
                    </w:rPr>
                    <w:t xml:space="preserve"> (1-T-200).</w:t>
                  </w:r>
                </w:p>
                <w:p w14:paraId="3AEE8452" w14:textId="77777777" w:rsidR="00753A52"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bookmarkStart w:id="4" w:name="_Hlk72418592"/>
                  <w:r w:rsidRPr="001A69F0">
                    <w:rPr>
                      <w:rFonts w:ascii="Times New Roman" w:hAnsi="Times New Roman" w:cs="Times New Roman"/>
                      <w:b/>
                      <w:bCs/>
                      <w:sz w:val="24"/>
                      <w:szCs w:val="24"/>
                    </w:rPr>
                    <w:t>Pranešėja – Vilma Vilkickaitė</w:t>
                  </w:r>
                </w:p>
                <w:bookmarkEnd w:id="4"/>
                <w:p w14:paraId="6B572197" w14:textId="77777777" w:rsidR="00753A52" w:rsidRDefault="00753A52" w:rsidP="00753A52">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Informacija. </w:t>
                  </w:r>
                  <w:r w:rsidRPr="000433E4">
                    <w:rPr>
                      <w:rFonts w:ascii="Times New Roman" w:hAnsi="Times New Roman" w:cs="Times New Roman"/>
                      <w:sz w:val="24"/>
                      <w:szCs w:val="24"/>
                    </w:rPr>
                    <w:t>Informacija dėl 2021 metų paraiškos rengimo UNESCO kūrybinių miestų tinklui</w:t>
                  </w:r>
                  <w:r>
                    <w:rPr>
                      <w:rFonts w:ascii="Times New Roman" w:hAnsi="Times New Roman" w:cs="Times New Roman"/>
                      <w:sz w:val="24"/>
                      <w:szCs w:val="24"/>
                    </w:rPr>
                    <w:t>.</w:t>
                  </w:r>
                </w:p>
                <w:p w14:paraId="08B09BF7" w14:textId="77777777" w:rsidR="00753A52" w:rsidRDefault="00753A52" w:rsidP="00753A5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0433E4">
                    <w:rPr>
                      <w:rFonts w:ascii="Times New Roman" w:hAnsi="Times New Roman" w:cs="Times New Roman"/>
                      <w:b/>
                      <w:bCs/>
                      <w:sz w:val="24"/>
                      <w:szCs w:val="24"/>
                    </w:rPr>
                    <w:t xml:space="preserve">Pranešėja – </w:t>
                  </w:r>
                  <w:r>
                    <w:rPr>
                      <w:rFonts w:ascii="Times New Roman" w:hAnsi="Times New Roman" w:cs="Times New Roman"/>
                      <w:b/>
                      <w:bCs/>
                      <w:sz w:val="24"/>
                      <w:szCs w:val="24"/>
                    </w:rPr>
                    <w:t>Audronė Pajarskienė</w:t>
                  </w:r>
                </w:p>
                <w:p w14:paraId="7A5BFAD0" w14:textId="77777777" w:rsidR="00753A52" w:rsidRPr="000433E4" w:rsidRDefault="00753A52" w:rsidP="00753A52">
                  <w:pPr>
                    <w:spacing w:line="360" w:lineRule="auto"/>
                    <w:jc w:val="both"/>
                    <w:rPr>
                      <w:rFonts w:ascii="Times New Roman" w:hAnsi="Times New Roman" w:cs="Times New Roman"/>
                      <w:sz w:val="24"/>
                      <w:szCs w:val="24"/>
                    </w:rPr>
                  </w:pPr>
                  <w:r w:rsidRPr="000433E4">
                    <w:rPr>
                      <w:rFonts w:ascii="Times New Roman" w:hAnsi="Times New Roman" w:cs="Times New Roman"/>
                      <w:b/>
                      <w:bCs/>
                      <w:sz w:val="24"/>
                      <w:szCs w:val="24"/>
                    </w:rPr>
                    <w:t xml:space="preserve">Informacija. </w:t>
                  </w:r>
                  <w:r w:rsidRPr="000433E4">
                    <w:rPr>
                      <w:rFonts w:ascii="Times New Roman" w:hAnsi="Times New Roman" w:cs="Times New Roman"/>
                      <w:sz w:val="24"/>
                      <w:szCs w:val="24"/>
                    </w:rPr>
                    <w:t>Galimybių studijos „Investicijų skatinimo, privataus ir viešojo sektorių partnerystės poreikio Anykščių rajone“ pristatymas</w:t>
                  </w:r>
                  <w:r>
                    <w:rPr>
                      <w:rFonts w:ascii="Times New Roman" w:hAnsi="Times New Roman" w:cs="Times New Roman"/>
                      <w:sz w:val="24"/>
                      <w:szCs w:val="24"/>
                    </w:rPr>
                    <w:t>.</w:t>
                  </w:r>
                </w:p>
                <w:p w14:paraId="35B20496" w14:textId="77777777" w:rsidR="00753A52" w:rsidRDefault="00753A52" w:rsidP="00753A52">
                  <w:pPr>
                    <w:spacing w:line="360" w:lineRule="auto"/>
                    <w:jc w:val="both"/>
                    <w:rPr>
                      <w:rFonts w:ascii="Times New Roman" w:hAnsi="Times New Roman" w:cs="Times New Roman"/>
                      <w:b/>
                      <w:bCs/>
                      <w:sz w:val="24"/>
                      <w:szCs w:val="24"/>
                    </w:rPr>
                  </w:pPr>
                  <w:r w:rsidRPr="000433E4">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0433E4">
                    <w:rPr>
                      <w:rFonts w:ascii="Times New Roman" w:hAnsi="Times New Roman" w:cs="Times New Roman"/>
                      <w:b/>
                      <w:bCs/>
                      <w:sz w:val="24"/>
                      <w:szCs w:val="24"/>
                    </w:rPr>
                    <w:t xml:space="preserve"> – UAB </w:t>
                  </w:r>
                  <w:proofErr w:type="spellStart"/>
                  <w:r w:rsidRPr="000433E4">
                    <w:rPr>
                      <w:rFonts w:ascii="Times New Roman" w:hAnsi="Times New Roman" w:cs="Times New Roman"/>
                      <w:b/>
                      <w:bCs/>
                      <w:sz w:val="24"/>
                      <w:szCs w:val="24"/>
                    </w:rPr>
                    <w:t>Peritus</w:t>
                  </w:r>
                  <w:proofErr w:type="spellEnd"/>
                  <w:r w:rsidRPr="000433E4">
                    <w:rPr>
                      <w:rFonts w:ascii="Times New Roman" w:hAnsi="Times New Roman" w:cs="Times New Roman"/>
                      <w:b/>
                      <w:bCs/>
                      <w:sz w:val="24"/>
                      <w:szCs w:val="24"/>
                    </w:rPr>
                    <w:t xml:space="preserve"> </w:t>
                  </w:r>
                  <w:proofErr w:type="spellStart"/>
                  <w:r w:rsidRPr="000433E4">
                    <w:rPr>
                      <w:rFonts w:ascii="Times New Roman" w:hAnsi="Times New Roman" w:cs="Times New Roman"/>
                      <w:b/>
                      <w:bCs/>
                      <w:sz w:val="24"/>
                      <w:szCs w:val="24"/>
                    </w:rPr>
                    <w:t>partners</w:t>
                  </w:r>
                  <w:proofErr w:type="spellEnd"/>
                </w:p>
                <w:p w14:paraId="39ADF2CE" w14:textId="01E4732E" w:rsidR="00531B99" w:rsidRPr="00753A52" w:rsidRDefault="00D557AF" w:rsidP="00753A52">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p w14:paraId="3D7352B0" w14:textId="0BD31F36" w:rsidR="00753A52" w:rsidRPr="001A69F0" w:rsidRDefault="00753A52"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1A69F0">
                    <w:rPr>
                      <w:rFonts w:ascii="Times New Roman" w:hAnsi="Times New Roman" w:cs="Times New Roman"/>
                      <w:sz w:val="24"/>
                      <w:szCs w:val="24"/>
                    </w:rPr>
                    <w:t xml:space="preserve"> Dėl pritarimo Anykščių rajono savivaldybės  2020 m. veiklos ataskaitai (1-T-198). </w:t>
                  </w:r>
                </w:p>
                <w:p w14:paraId="0C3800EF" w14:textId="0D269092" w:rsidR="00753A52"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b/>
                      <w:bCs/>
                      <w:sz w:val="24"/>
                      <w:szCs w:val="24"/>
                    </w:rPr>
                    <w:t xml:space="preserve">            Pranešėjas – Sigutis Obelevičius</w:t>
                  </w:r>
                </w:p>
                <w:p w14:paraId="1DB27C89" w14:textId="26111AD1" w:rsidR="00753A52" w:rsidRPr="0085453A" w:rsidRDefault="00753A52" w:rsidP="00753A5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21</w:t>
                  </w:r>
                  <w:r w:rsidRPr="0085453A">
                    <w:rPr>
                      <w:rFonts w:ascii="Times New Roman" w:hAnsi="Times New Roman" w:cs="Times New Roman"/>
                      <w:bCs/>
                      <w:sz w:val="24"/>
                      <w:szCs w:val="24"/>
                    </w:rPr>
                    <w:t>, prieš-0, susilaikė-</w:t>
                  </w:r>
                  <w:r w:rsidR="00290B06">
                    <w:rPr>
                      <w:rFonts w:ascii="Times New Roman" w:hAnsi="Times New Roman" w:cs="Times New Roman"/>
                      <w:bCs/>
                      <w:sz w:val="24"/>
                      <w:szCs w:val="24"/>
                    </w:rPr>
                    <w:t>2</w:t>
                  </w:r>
                  <w:r w:rsidRPr="0085453A">
                    <w:rPr>
                      <w:rFonts w:ascii="Times New Roman" w:hAnsi="Times New Roman" w:cs="Times New Roman"/>
                      <w:bCs/>
                      <w:sz w:val="24"/>
                      <w:szCs w:val="24"/>
                    </w:rPr>
                    <w:t xml:space="preserve"> Tarybos nari</w:t>
                  </w:r>
                  <w:r w:rsidR="00290B06">
                    <w:rPr>
                      <w:rFonts w:ascii="Times New Roman" w:hAnsi="Times New Roman" w:cs="Times New Roman"/>
                      <w:bCs/>
                      <w:sz w:val="24"/>
                      <w:szCs w:val="24"/>
                    </w:rPr>
                    <w:t>ai</w:t>
                  </w:r>
                  <w:r w:rsidRPr="0085453A">
                    <w:rPr>
                      <w:rFonts w:ascii="Times New Roman" w:hAnsi="Times New Roman" w:cs="Times New Roman"/>
                      <w:bCs/>
                      <w:sz w:val="24"/>
                      <w:szCs w:val="24"/>
                    </w:rPr>
                    <w:t>.</w:t>
                  </w:r>
                </w:p>
                <w:p w14:paraId="63605687" w14:textId="485C98A4" w:rsidR="00753A52" w:rsidRPr="0085453A" w:rsidRDefault="00753A52" w:rsidP="00753A5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sidR="006232E6">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sidR="006232E6">
                    <w:rPr>
                      <w:rFonts w:ascii="Times New Roman" w:hAnsi="Times New Roman" w:cs="Times New Roman"/>
                      <w:bCs/>
                      <w:sz w:val="24"/>
                      <w:szCs w:val="24"/>
                    </w:rPr>
                    <w:t>.</w:t>
                  </w:r>
                </w:p>
                <w:p w14:paraId="64D01495" w14:textId="77777777" w:rsidR="00753A52" w:rsidRPr="001A69F0" w:rsidRDefault="00753A52" w:rsidP="00753A52">
                  <w:pPr>
                    <w:spacing w:line="360" w:lineRule="auto"/>
                    <w:jc w:val="both"/>
                    <w:rPr>
                      <w:rFonts w:ascii="Times New Roman" w:hAnsi="Times New Roman" w:cs="Times New Roman"/>
                      <w:b/>
                      <w:bCs/>
                      <w:sz w:val="24"/>
                      <w:szCs w:val="24"/>
                    </w:rPr>
                  </w:pPr>
                </w:p>
                <w:p w14:paraId="5B887FE1" w14:textId="07FDEFC7" w:rsidR="00753A52" w:rsidRPr="001A69F0" w:rsidRDefault="00290B06"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pritarimo Anykščių rajono savivaldybės administracijos direktoriaus ir administracijos 2020 metų veiklos ataskaitai (1-T-201).</w:t>
                  </w:r>
                </w:p>
                <w:p w14:paraId="1E9EB747" w14:textId="23B1F8A7" w:rsidR="00753A52"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b/>
                      <w:bCs/>
                      <w:sz w:val="24"/>
                      <w:szCs w:val="24"/>
                    </w:rPr>
                    <w:t xml:space="preserve">            Pranešėja – Ligita </w:t>
                  </w:r>
                  <w:proofErr w:type="spellStart"/>
                  <w:r w:rsidRPr="001A69F0">
                    <w:rPr>
                      <w:rFonts w:ascii="Times New Roman" w:hAnsi="Times New Roman" w:cs="Times New Roman"/>
                      <w:b/>
                      <w:bCs/>
                      <w:sz w:val="24"/>
                      <w:szCs w:val="24"/>
                    </w:rPr>
                    <w:t>Kuliešaitė</w:t>
                  </w:r>
                  <w:proofErr w:type="spellEnd"/>
                </w:p>
                <w:p w14:paraId="06F127B1" w14:textId="4DFB9A76" w:rsidR="00290B06" w:rsidRPr="0085453A" w:rsidRDefault="00290B06" w:rsidP="00290B06">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22</w:t>
                  </w:r>
                  <w:r w:rsidRPr="0085453A">
                    <w:rPr>
                      <w:rFonts w:ascii="Times New Roman" w:hAnsi="Times New Roman" w:cs="Times New Roman"/>
                      <w:bCs/>
                      <w:sz w:val="24"/>
                      <w:szCs w:val="24"/>
                    </w:rPr>
                    <w:t>, prieš-0, susilaikė-</w:t>
                  </w:r>
                  <w:r>
                    <w:rPr>
                      <w:rFonts w:ascii="Times New Roman" w:hAnsi="Times New Roman" w:cs="Times New Roman"/>
                      <w:bCs/>
                      <w:sz w:val="24"/>
                      <w:szCs w:val="24"/>
                    </w:rPr>
                    <w:t>2</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ai</w:t>
                  </w:r>
                  <w:r w:rsidRPr="0085453A">
                    <w:rPr>
                      <w:rFonts w:ascii="Times New Roman" w:hAnsi="Times New Roman" w:cs="Times New Roman"/>
                      <w:bCs/>
                      <w:sz w:val="24"/>
                      <w:szCs w:val="24"/>
                    </w:rPr>
                    <w:t>.</w:t>
                  </w:r>
                </w:p>
                <w:p w14:paraId="6C8C606E" w14:textId="2358B561" w:rsidR="00290B06" w:rsidRPr="0085453A" w:rsidRDefault="00290B06" w:rsidP="00290B06">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sidR="006232E6">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sidR="006232E6">
                    <w:rPr>
                      <w:rFonts w:ascii="Times New Roman" w:hAnsi="Times New Roman" w:cs="Times New Roman"/>
                      <w:bCs/>
                      <w:sz w:val="24"/>
                      <w:szCs w:val="24"/>
                    </w:rPr>
                    <w:t>.</w:t>
                  </w:r>
                </w:p>
                <w:p w14:paraId="7D9CE459" w14:textId="77777777" w:rsidR="00290B06" w:rsidRPr="001A69F0" w:rsidRDefault="00290B06" w:rsidP="00753A52">
                  <w:pPr>
                    <w:spacing w:line="360" w:lineRule="auto"/>
                    <w:jc w:val="both"/>
                    <w:rPr>
                      <w:rFonts w:ascii="Times New Roman" w:hAnsi="Times New Roman" w:cs="Times New Roman"/>
                      <w:b/>
                      <w:bCs/>
                      <w:sz w:val="24"/>
                      <w:szCs w:val="24"/>
                    </w:rPr>
                  </w:pPr>
                </w:p>
                <w:p w14:paraId="49E9DEC8" w14:textId="6110EEBB" w:rsidR="00753A52" w:rsidRDefault="00290B06"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Anykščių rajono savivaldybės tarybos 2021 m. vasario 18 d. sprendimo Nr. </w:t>
                  </w:r>
                  <w:r w:rsidR="00753A52" w:rsidRPr="001A69F0">
                    <w:rPr>
                      <w:rFonts w:ascii="Times New Roman" w:hAnsi="Times New Roman" w:cs="Times New Roman"/>
                      <w:sz w:val="24"/>
                      <w:szCs w:val="24"/>
                    </w:rPr>
                    <w:lastRenderedPageBreak/>
                    <w:t xml:space="preserve">1-TS-35 „Dėl Anykščių rajono savivaldybės 2021 metų biudžeto patvirtinimo“ pakeitimo (1-T-193). </w:t>
                  </w:r>
                </w:p>
                <w:p w14:paraId="5645EEC0" w14:textId="77777777" w:rsidR="00290B06" w:rsidRDefault="00290B06" w:rsidP="00290B06">
                  <w:pPr>
                    <w:spacing w:line="360" w:lineRule="auto"/>
                    <w:jc w:val="both"/>
                    <w:rPr>
                      <w:rFonts w:ascii="Times New Roman" w:hAnsi="Times New Roman" w:cs="Times New Roman"/>
                      <w:b/>
                      <w:bCs/>
                      <w:sz w:val="24"/>
                      <w:szCs w:val="24"/>
                    </w:rPr>
                  </w:pPr>
                  <w:r w:rsidRPr="001A69F0">
                    <w:rPr>
                      <w:rFonts w:ascii="Times New Roman" w:hAnsi="Times New Roman" w:cs="Times New Roman"/>
                      <w:b/>
                      <w:bCs/>
                      <w:sz w:val="24"/>
                      <w:szCs w:val="24"/>
                    </w:rPr>
                    <w:t xml:space="preserve">            Pranešėja – Vida  Bužinskienė</w:t>
                  </w:r>
                </w:p>
                <w:p w14:paraId="53E51EE1" w14:textId="77777777" w:rsidR="00290B06" w:rsidRPr="0085453A" w:rsidRDefault="00290B06" w:rsidP="00290B06">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17DE837E" w14:textId="1D331000" w:rsidR="00290B06" w:rsidRPr="0085453A" w:rsidRDefault="00290B06" w:rsidP="00290B06">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61A3717F" w14:textId="77777777" w:rsidR="00290B06" w:rsidRPr="001A69F0" w:rsidRDefault="00290B06" w:rsidP="00753A52">
                  <w:pPr>
                    <w:spacing w:line="360" w:lineRule="auto"/>
                    <w:jc w:val="both"/>
                    <w:rPr>
                      <w:rFonts w:ascii="Times New Roman" w:hAnsi="Times New Roman" w:cs="Times New Roman"/>
                      <w:sz w:val="24"/>
                      <w:szCs w:val="24"/>
                    </w:rPr>
                  </w:pPr>
                </w:p>
                <w:p w14:paraId="2C147D24" w14:textId="76C600E7" w:rsidR="00753A52" w:rsidRDefault="00290B06"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Anykščių rajono savivaldybės tarybos 2009 m. rugpjūčio 27 d. sprendimo Nr. TS-295 „Dėl pavedimo Anykščių rajono savivaldybės administracijai centralizuotai tvarkyti Anykščių rajono savivaldybės kontrolės ir audito tarnybos buhalterinę apskaitą“ pripažinimo netekusiu galios (1-T-166) .</w:t>
                  </w:r>
                </w:p>
                <w:p w14:paraId="79651E51" w14:textId="77777777" w:rsidR="00290B06" w:rsidRDefault="00290B06" w:rsidP="00290B06">
                  <w:pPr>
                    <w:spacing w:line="360" w:lineRule="auto"/>
                    <w:jc w:val="both"/>
                    <w:rPr>
                      <w:rFonts w:ascii="Times New Roman" w:hAnsi="Times New Roman" w:cs="Times New Roman"/>
                      <w:b/>
                      <w:bCs/>
                      <w:sz w:val="24"/>
                      <w:szCs w:val="24"/>
                    </w:rPr>
                  </w:pPr>
                  <w:r w:rsidRPr="001A69F0">
                    <w:rPr>
                      <w:rFonts w:ascii="Times New Roman" w:hAnsi="Times New Roman" w:cs="Times New Roman"/>
                      <w:b/>
                      <w:bCs/>
                      <w:sz w:val="24"/>
                      <w:szCs w:val="24"/>
                    </w:rPr>
                    <w:t xml:space="preserve">            Pranešėja – Vida  Bužinskienė</w:t>
                  </w:r>
                </w:p>
                <w:p w14:paraId="3749080E" w14:textId="40F33338" w:rsidR="00290B06" w:rsidRPr="0085453A" w:rsidRDefault="00290B06" w:rsidP="00290B06">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w:t>
                  </w:r>
                  <w:r>
                    <w:rPr>
                      <w:rFonts w:ascii="Times New Roman" w:hAnsi="Times New Roman" w:cs="Times New Roman"/>
                      <w:bCs/>
                      <w:sz w:val="24"/>
                      <w:szCs w:val="24"/>
                    </w:rPr>
                    <w:t>1</w:t>
                  </w:r>
                  <w:r w:rsidRPr="0085453A">
                    <w:rPr>
                      <w:rFonts w:ascii="Times New Roman" w:hAnsi="Times New Roman" w:cs="Times New Roman"/>
                      <w:bCs/>
                      <w:sz w:val="24"/>
                      <w:szCs w:val="24"/>
                    </w:rPr>
                    <w:t>, susilaikė-</w:t>
                  </w:r>
                  <w:r>
                    <w:rPr>
                      <w:rFonts w:ascii="Times New Roman" w:hAnsi="Times New Roman" w:cs="Times New Roman"/>
                      <w:bCs/>
                      <w:sz w:val="24"/>
                      <w:szCs w:val="24"/>
                    </w:rPr>
                    <w:t>3</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ai.</w:t>
                  </w:r>
                </w:p>
                <w:p w14:paraId="07C6DA08" w14:textId="4AF98799" w:rsidR="00290B06" w:rsidRPr="0085453A" w:rsidRDefault="00290B06" w:rsidP="00290B06">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251D8ADE" w14:textId="77777777" w:rsidR="00290B06" w:rsidRPr="001A69F0" w:rsidRDefault="00290B06" w:rsidP="00753A52">
                  <w:pPr>
                    <w:spacing w:line="360" w:lineRule="auto"/>
                    <w:jc w:val="both"/>
                    <w:rPr>
                      <w:rFonts w:ascii="Times New Roman" w:hAnsi="Times New Roman" w:cs="Times New Roman"/>
                      <w:sz w:val="24"/>
                      <w:szCs w:val="24"/>
                    </w:rPr>
                  </w:pPr>
                </w:p>
                <w:p w14:paraId="2911A9CB" w14:textId="030F8202" w:rsidR="00753A52" w:rsidRPr="001A69F0" w:rsidRDefault="00753A52" w:rsidP="00753A52">
                  <w:pPr>
                    <w:spacing w:line="360" w:lineRule="auto"/>
                    <w:jc w:val="both"/>
                    <w:rPr>
                      <w:rFonts w:ascii="Times New Roman" w:hAnsi="Times New Roman" w:cs="Times New Roman"/>
                      <w:sz w:val="24"/>
                      <w:szCs w:val="24"/>
                    </w:rPr>
                  </w:pPr>
                  <w:r w:rsidRPr="001A69F0">
                    <w:rPr>
                      <w:rFonts w:ascii="Times New Roman" w:hAnsi="Times New Roman" w:cs="Times New Roman"/>
                      <w:sz w:val="24"/>
                      <w:szCs w:val="24"/>
                    </w:rPr>
                    <w:t xml:space="preserve">             Dėl  UAB „Šilelio nekilnojamasis turtas“ atleidimo/neatleidimo nuo nekilnojamojo turto ir žemės mokesčio (1-T-170).</w:t>
                  </w:r>
                </w:p>
                <w:p w14:paraId="2FE86C8C" w14:textId="27864EAF" w:rsidR="00290B06" w:rsidRDefault="00290B06" w:rsidP="00753A5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Klausimas nesvarstytas.</w:t>
                  </w:r>
                </w:p>
                <w:p w14:paraId="66854D63" w14:textId="77777777" w:rsidR="00290B06" w:rsidRPr="001A69F0" w:rsidRDefault="00290B06" w:rsidP="00753A52">
                  <w:pPr>
                    <w:spacing w:line="360" w:lineRule="auto"/>
                    <w:jc w:val="both"/>
                    <w:rPr>
                      <w:rFonts w:ascii="Times New Roman" w:hAnsi="Times New Roman" w:cs="Times New Roman"/>
                      <w:b/>
                      <w:bCs/>
                      <w:sz w:val="24"/>
                      <w:szCs w:val="24"/>
                    </w:rPr>
                  </w:pPr>
                </w:p>
                <w:p w14:paraId="41DF3AA7" w14:textId="2F71FBF4" w:rsidR="00753A52" w:rsidRDefault="00290B06"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pritarimo Anykščių rajono savivaldybės 2020–2022 metų strateginio veiklos plano įgyvendinimo 2020 metais ataskaitai (1-T-200) .</w:t>
                  </w:r>
                </w:p>
                <w:p w14:paraId="79B94219" w14:textId="77777777" w:rsidR="00290B06" w:rsidRDefault="00290B06" w:rsidP="00290B06">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Jolanta Jucevičienė</w:t>
                  </w:r>
                </w:p>
                <w:p w14:paraId="5329BF47" w14:textId="77777777" w:rsidR="00290B06" w:rsidRPr="0085453A" w:rsidRDefault="00290B06" w:rsidP="00290B06">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039BECED" w14:textId="61D3C9E1" w:rsidR="00290B06" w:rsidRPr="0085453A" w:rsidRDefault="00290B06" w:rsidP="00290B06">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42DB7F8E" w14:textId="77777777" w:rsidR="00290B06" w:rsidRPr="001A69F0" w:rsidRDefault="00290B06" w:rsidP="00753A52">
                  <w:pPr>
                    <w:spacing w:line="360" w:lineRule="auto"/>
                    <w:jc w:val="both"/>
                    <w:rPr>
                      <w:rFonts w:ascii="Times New Roman" w:hAnsi="Times New Roman" w:cs="Times New Roman"/>
                      <w:sz w:val="24"/>
                      <w:szCs w:val="24"/>
                    </w:rPr>
                  </w:pPr>
                </w:p>
                <w:p w14:paraId="2BD9F043" w14:textId="46B33277" w:rsidR="00753A52" w:rsidRDefault="00290B06"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Anykščių rajono savivaldybės tarybos 2018 m. gruodžio 20 d. sprendimo Nr. 1-TS-337 „Dėl Anykščių rajono strateginio 2019–2025 metų plėtros plano patvirtinimo“ pakeitimo (1-T-199). </w:t>
                  </w:r>
                </w:p>
                <w:p w14:paraId="63A3E881" w14:textId="73EE2874" w:rsidR="00290B06" w:rsidRDefault="00290B06"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Jolanta Jucevičienė. </w:t>
                  </w:r>
                  <w:r w:rsidRPr="00753A52">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projekto preambulėje, pirmame sakinyje, prieš žodžius „</w:t>
                  </w:r>
                  <w:r w:rsidRPr="00290B06">
                    <w:rPr>
                      <w:rFonts w:ascii="Times New Roman" w:hAnsi="Times New Roman" w:cs="Times New Roman"/>
                      <w:sz w:val="24"/>
                      <w:szCs w:val="24"/>
                    </w:rPr>
                    <w:t>18 straipsnio 1 dalimi</w:t>
                  </w:r>
                  <w:r>
                    <w:rPr>
                      <w:rFonts w:ascii="Times New Roman" w:hAnsi="Times New Roman" w:cs="Times New Roman"/>
                      <w:sz w:val="24"/>
                      <w:szCs w:val="24"/>
                    </w:rPr>
                    <w:t>“ įtraukiame „</w:t>
                  </w:r>
                  <w:r w:rsidRPr="00290B06">
                    <w:rPr>
                      <w:rFonts w:ascii="Times New Roman" w:hAnsi="Times New Roman" w:cs="Times New Roman"/>
                      <w:sz w:val="24"/>
                      <w:szCs w:val="24"/>
                    </w:rPr>
                    <w:t>6 straipsnio 13 ir 38 punktais</w:t>
                  </w:r>
                  <w:r>
                    <w:rPr>
                      <w:rFonts w:ascii="Times New Roman" w:hAnsi="Times New Roman" w:cs="Times New Roman"/>
                      <w:sz w:val="24"/>
                      <w:szCs w:val="24"/>
                    </w:rPr>
                    <w:t>“.</w:t>
                  </w:r>
                </w:p>
                <w:p w14:paraId="16E37F6B" w14:textId="77777777" w:rsidR="00290B06" w:rsidRDefault="00290B06" w:rsidP="00290B06">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Jolanta Jucevičienė</w:t>
                  </w:r>
                </w:p>
                <w:p w14:paraId="309BF41A" w14:textId="77777777" w:rsidR="00290B06" w:rsidRPr="0085453A" w:rsidRDefault="00290B06" w:rsidP="00290B06">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69F0672E" w14:textId="14F499A7" w:rsidR="00290B06" w:rsidRPr="0085453A" w:rsidRDefault="00290B06" w:rsidP="00290B06">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05CCA506" w14:textId="77777777" w:rsidR="00290B06" w:rsidRPr="001A69F0" w:rsidRDefault="00290B06" w:rsidP="00753A52">
                  <w:pPr>
                    <w:spacing w:line="360" w:lineRule="auto"/>
                    <w:jc w:val="both"/>
                    <w:rPr>
                      <w:rFonts w:ascii="Times New Roman" w:hAnsi="Times New Roman" w:cs="Times New Roman"/>
                      <w:sz w:val="24"/>
                      <w:szCs w:val="24"/>
                    </w:rPr>
                  </w:pPr>
                </w:p>
                <w:p w14:paraId="66C6EBD1" w14:textId="76673498" w:rsidR="00290B06" w:rsidRDefault="00290B06" w:rsidP="00290B06">
                  <w:pPr>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w:t>
                  </w:r>
                  <w:r w:rsidR="00753A52" w:rsidRPr="001A69F0">
                    <w:rPr>
                      <w:rFonts w:ascii="Times New Roman" w:eastAsia="Times New Roman" w:hAnsi="Times New Roman" w:cs="Times New Roman"/>
                      <w:bCs/>
                      <w:sz w:val="24"/>
                      <w:szCs w:val="24"/>
                      <w:lang w:eastAsia="lt-LT"/>
                    </w:rPr>
                    <w:t xml:space="preserve">Dėl pritarimo projektui „Tradicinių amatų centro plėtra Anykščių rajone Niūronių kaime“ </w:t>
                  </w:r>
                  <w:r w:rsidR="00753A52" w:rsidRPr="001A69F0">
                    <w:rPr>
                      <w:rFonts w:ascii="Times New Roman" w:hAnsi="Times New Roman" w:cs="Times New Roman"/>
                      <w:sz w:val="24"/>
                      <w:szCs w:val="24"/>
                    </w:rPr>
                    <w:t>(1-T-203).</w:t>
                  </w:r>
                </w:p>
                <w:p w14:paraId="7059A56D" w14:textId="61ADC022" w:rsidR="00E41414" w:rsidRPr="00290B06" w:rsidRDefault="00E41414" w:rsidP="00E41414">
                  <w:pPr>
                    <w:spacing w:line="360" w:lineRule="auto"/>
                    <w:jc w:val="both"/>
                    <w:rPr>
                      <w:rFonts w:ascii="Times New Roman" w:eastAsia="Times New Roman" w:hAnsi="Times New Roman" w:cs="Times New Roman"/>
                      <w:bCs/>
                      <w:sz w:val="24"/>
                      <w:szCs w:val="24"/>
                    </w:rPr>
                  </w:pPr>
                  <w:r w:rsidRPr="00E41414">
                    <w:rPr>
                      <w:rFonts w:ascii="Times New Roman" w:eastAsia="Times New Roman" w:hAnsi="Times New Roman" w:cs="Times New Roman"/>
                      <w:bCs/>
                      <w:sz w:val="24"/>
                      <w:szCs w:val="24"/>
                    </w:rPr>
                    <w:t>Jolanta Jucevičienė. Atsižvelgiant į Vyriausybės atstovo Utenos apskrityje įstaigos darbuotojo pastabas</w:t>
                  </w:r>
                  <w:r>
                    <w:rPr>
                      <w:rFonts w:ascii="Times New Roman" w:eastAsia="Times New Roman" w:hAnsi="Times New Roman" w:cs="Times New Roman"/>
                      <w:bCs/>
                      <w:sz w:val="24"/>
                      <w:szCs w:val="24"/>
                    </w:rPr>
                    <w:t xml:space="preserve"> sprendimo projekto preambulėje, antroje eilutėje išbraukiame dalį sakinio „</w:t>
                  </w:r>
                  <w:r w:rsidRPr="00E41414">
                    <w:rPr>
                      <w:rFonts w:ascii="Times New Roman" w:eastAsia="Times New Roman" w:hAnsi="Times New Roman" w:cs="Times New Roman"/>
                      <w:bCs/>
                      <w:sz w:val="24"/>
                      <w:szCs w:val="24"/>
                    </w:rPr>
                    <w:t>16 straipsnio 2 dalies 26 ir 30 punktais</w:t>
                  </w:r>
                  <w:r>
                    <w:rPr>
                      <w:rFonts w:ascii="Times New Roman" w:eastAsia="Times New Roman" w:hAnsi="Times New Roman" w:cs="Times New Roman"/>
                      <w:bCs/>
                      <w:sz w:val="24"/>
                      <w:szCs w:val="24"/>
                    </w:rPr>
                    <w:t>“.</w:t>
                  </w:r>
                </w:p>
                <w:p w14:paraId="0D19220F" w14:textId="28B272C2" w:rsidR="00753A52"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Jolanta Jucevičienė</w:t>
                  </w:r>
                </w:p>
                <w:p w14:paraId="72E07040" w14:textId="4185C58F" w:rsidR="00290B06" w:rsidRPr="0085453A" w:rsidRDefault="00290B06" w:rsidP="00290B06">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E41414">
                    <w:rPr>
                      <w:rFonts w:ascii="Times New Roman" w:hAnsi="Times New Roman" w:cs="Times New Roman"/>
                      <w:bCs/>
                      <w:sz w:val="24"/>
                      <w:szCs w:val="24"/>
                    </w:rPr>
                    <w:t>3</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273F3911" w14:textId="06B75824" w:rsidR="00290B06" w:rsidRPr="0085453A" w:rsidRDefault="00290B06" w:rsidP="00290B06">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60E957F6" w14:textId="77777777" w:rsidR="00290B06" w:rsidRPr="001A69F0" w:rsidRDefault="00290B06" w:rsidP="00753A52">
                  <w:pPr>
                    <w:spacing w:line="360" w:lineRule="auto"/>
                    <w:jc w:val="both"/>
                    <w:rPr>
                      <w:rFonts w:ascii="Times New Roman" w:hAnsi="Times New Roman" w:cs="Times New Roman"/>
                      <w:b/>
                      <w:bCs/>
                      <w:sz w:val="24"/>
                      <w:szCs w:val="24"/>
                    </w:rPr>
                  </w:pPr>
                </w:p>
                <w:p w14:paraId="183C5BC3" w14:textId="67DCC0AA" w:rsidR="00753A52" w:rsidRDefault="00B22EB4"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Anykščių rajono savivaldybės tarybos 2020 m. rugsėjo 24 d. sprendimo Nr. 1-TS-265 ,,Dėl valstybinės žemės sklypo J. Biliūno g. 68C, Anykščių mieste, nuomos“ pakeitimo (1-T-175). </w:t>
                  </w:r>
                </w:p>
                <w:p w14:paraId="7164DAE2" w14:textId="77777777" w:rsidR="00B22EB4" w:rsidRDefault="00B22EB4" w:rsidP="00B22EB4">
                  <w:pPr>
                    <w:spacing w:line="360" w:lineRule="auto"/>
                    <w:jc w:val="both"/>
                    <w:rPr>
                      <w:rFonts w:ascii="Times New Roman" w:hAnsi="Times New Roman" w:cs="Times New Roman"/>
                      <w:b/>
                      <w:bCs/>
                      <w:sz w:val="24"/>
                      <w:szCs w:val="24"/>
                    </w:rPr>
                  </w:pPr>
                  <w:r w:rsidRPr="001A69F0">
                    <w:rPr>
                      <w:rFonts w:ascii="Times New Roman" w:hAnsi="Times New Roman" w:cs="Times New Roman"/>
                      <w:b/>
                      <w:bCs/>
                      <w:sz w:val="24"/>
                      <w:szCs w:val="24"/>
                    </w:rPr>
                    <w:t xml:space="preserve">            Pranešėja – Daiva  Gasiūnienė</w:t>
                  </w:r>
                </w:p>
                <w:p w14:paraId="452E066A" w14:textId="77777777" w:rsidR="00B22EB4" w:rsidRPr="0085453A" w:rsidRDefault="00B22EB4" w:rsidP="00B22EB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11B8E328" w14:textId="42BD0098" w:rsidR="00B22EB4" w:rsidRPr="0085453A" w:rsidRDefault="00B22EB4" w:rsidP="00B22EB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7B93D525" w14:textId="77777777" w:rsidR="00B22EB4" w:rsidRPr="001A69F0" w:rsidRDefault="00B22EB4" w:rsidP="00753A52">
                  <w:pPr>
                    <w:spacing w:line="360" w:lineRule="auto"/>
                    <w:jc w:val="both"/>
                    <w:rPr>
                      <w:rFonts w:ascii="Times New Roman" w:hAnsi="Times New Roman" w:cs="Times New Roman"/>
                      <w:sz w:val="24"/>
                      <w:szCs w:val="24"/>
                    </w:rPr>
                  </w:pPr>
                </w:p>
                <w:p w14:paraId="5E991829" w14:textId="34C0BF23" w:rsidR="00753A52" w:rsidRDefault="00B22EB4"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Anykščių rajono savivaldybės tarybos 2020 m. rugsėjo 24 d. sprendimo Nr. 1-TS-265 ,,Dėl valstybinės žemės sklypo J. Biliūno g. 68D, Anykščių mieste, nuomos“ pakeitimo (1-T-176). </w:t>
                  </w:r>
                </w:p>
                <w:p w14:paraId="5A641F55" w14:textId="77777777" w:rsidR="00B22EB4" w:rsidRDefault="00B22EB4" w:rsidP="00B22EB4">
                  <w:pPr>
                    <w:spacing w:line="360" w:lineRule="auto"/>
                    <w:jc w:val="both"/>
                    <w:rPr>
                      <w:rFonts w:ascii="Times New Roman" w:hAnsi="Times New Roman" w:cs="Times New Roman"/>
                      <w:b/>
                      <w:bCs/>
                      <w:sz w:val="24"/>
                      <w:szCs w:val="24"/>
                    </w:rPr>
                  </w:pPr>
                  <w:r w:rsidRPr="001A69F0">
                    <w:rPr>
                      <w:rFonts w:ascii="Times New Roman" w:hAnsi="Times New Roman" w:cs="Times New Roman"/>
                      <w:b/>
                      <w:bCs/>
                      <w:sz w:val="24"/>
                      <w:szCs w:val="24"/>
                    </w:rPr>
                    <w:t xml:space="preserve">            Pranešėja – Daiva  Gasiūnienė</w:t>
                  </w:r>
                </w:p>
                <w:p w14:paraId="4E12EFD2" w14:textId="77777777" w:rsidR="00B22EB4" w:rsidRPr="0085453A" w:rsidRDefault="00B22EB4" w:rsidP="00B22EB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4787335D" w14:textId="67CCA4CD" w:rsidR="00B22EB4" w:rsidRPr="0085453A" w:rsidRDefault="00B22EB4" w:rsidP="00B22EB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NUTARTA. Sprendimą priimti balsų dauguma</w:t>
                  </w:r>
                  <w:r w:rsidR="006232E6">
                    <w:rPr>
                      <w:rFonts w:ascii="Times New Roman" w:hAnsi="Times New Roman" w:cs="Times New Roman"/>
                      <w:bCs/>
                      <w:sz w:val="24"/>
                      <w:szCs w:val="24"/>
                    </w:rPr>
                    <w:t>.</w:t>
                  </w:r>
                </w:p>
                <w:p w14:paraId="617180B9" w14:textId="77777777" w:rsidR="00B22EB4" w:rsidRPr="001A69F0" w:rsidRDefault="00B22EB4" w:rsidP="00753A52">
                  <w:pPr>
                    <w:spacing w:line="360" w:lineRule="auto"/>
                    <w:jc w:val="both"/>
                    <w:rPr>
                      <w:rFonts w:ascii="Times New Roman" w:hAnsi="Times New Roman" w:cs="Times New Roman"/>
                      <w:sz w:val="24"/>
                      <w:szCs w:val="24"/>
                    </w:rPr>
                  </w:pPr>
                </w:p>
                <w:p w14:paraId="3240D24F" w14:textId="70C765EF" w:rsidR="00753A52" w:rsidRDefault="00B22EB4"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sutikimo statyti statinį žemės sklypuose (unikalus Nr. 4400-1770-3758, Nr. 4400-1859-9745) Anykščių rajono savivaldybėje (1-T-187). </w:t>
                  </w:r>
                </w:p>
                <w:p w14:paraId="5825B5E8" w14:textId="77777777" w:rsidR="00B22EB4" w:rsidRDefault="00B22EB4" w:rsidP="00B22EB4">
                  <w:pPr>
                    <w:spacing w:line="360" w:lineRule="auto"/>
                    <w:jc w:val="both"/>
                    <w:rPr>
                      <w:rFonts w:ascii="Times New Roman" w:hAnsi="Times New Roman" w:cs="Times New Roman"/>
                      <w:b/>
                      <w:bCs/>
                      <w:sz w:val="24"/>
                      <w:szCs w:val="24"/>
                    </w:rPr>
                  </w:pPr>
                  <w:r w:rsidRPr="001A69F0">
                    <w:rPr>
                      <w:rFonts w:ascii="Times New Roman" w:hAnsi="Times New Roman" w:cs="Times New Roman"/>
                      <w:b/>
                      <w:bCs/>
                      <w:sz w:val="24"/>
                      <w:szCs w:val="24"/>
                    </w:rPr>
                    <w:t xml:space="preserve">            Pranešėja – Daiva  Gasiūnienė</w:t>
                  </w:r>
                </w:p>
                <w:p w14:paraId="39C06B09" w14:textId="04A1A373" w:rsidR="00B22EB4" w:rsidRPr="0085453A" w:rsidRDefault="00B22EB4" w:rsidP="00B22EB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23</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1</w:t>
                  </w:r>
                  <w:r w:rsidRPr="0085453A">
                    <w:rPr>
                      <w:rFonts w:ascii="Times New Roman" w:hAnsi="Times New Roman" w:cs="Times New Roman"/>
                      <w:bCs/>
                      <w:sz w:val="24"/>
                      <w:szCs w:val="24"/>
                    </w:rPr>
                    <w:t xml:space="preserve"> Tarybos nar</w:t>
                  </w:r>
                  <w:r>
                    <w:rPr>
                      <w:rFonts w:ascii="Times New Roman" w:hAnsi="Times New Roman" w:cs="Times New Roman"/>
                      <w:bCs/>
                      <w:sz w:val="24"/>
                      <w:szCs w:val="24"/>
                    </w:rPr>
                    <w:t>ys.</w:t>
                  </w:r>
                </w:p>
                <w:p w14:paraId="25D7055F" w14:textId="30DB47A8" w:rsidR="00B22EB4" w:rsidRPr="0085453A" w:rsidRDefault="00B22EB4" w:rsidP="00B22EB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2C9E8374" w14:textId="77777777" w:rsidR="00B22EB4" w:rsidRPr="001A69F0" w:rsidRDefault="00B22EB4" w:rsidP="00753A52">
                  <w:pPr>
                    <w:spacing w:line="360" w:lineRule="auto"/>
                    <w:jc w:val="both"/>
                    <w:rPr>
                      <w:rFonts w:ascii="Times New Roman" w:hAnsi="Times New Roman" w:cs="Times New Roman"/>
                      <w:sz w:val="24"/>
                      <w:szCs w:val="24"/>
                    </w:rPr>
                  </w:pPr>
                </w:p>
                <w:p w14:paraId="7BD0EC60" w14:textId="6D2E2612" w:rsidR="00753A52" w:rsidRPr="001A69F0" w:rsidRDefault="00B22EB4"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Anykščių rajono savivaldybės infrastruktūros plėtros organizatoriaus veiklos prioritetų patvirtinimo (1-T-196). </w:t>
                  </w:r>
                </w:p>
                <w:p w14:paraId="19090A40" w14:textId="47EB2314" w:rsidR="00753A52"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b/>
                      <w:bCs/>
                      <w:sz w:val="24"/>
                      <w:szCs w:val="24"/>
                    </w:rPr>
                    <w:t xml:space="preserve">            Pranešėja – Daiva  Gasiūnienė</w:t>
                  </w:r>
                </w:p>
                <w:p w14:paraId="76561ACC" w14:textId="3330EA7A" w:rsidR="00B22EB4" w:rsidRPr="0085453A" w:rsidRDefault="00B22EB4" w:rsidP="00B22EB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604F0655" w14:textId="6758C32F" w:rsidR="00B22EB4" w:rsidRPr="0085453A" w:rsidRDefault="00B22EB4" w:rsidP="00B22EB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22AD8864" w14:textId="77777777" w:rsidR="00B22EB4" w:rsidRPr="001A69F0" w:rsidRDefault="00B22EB4" w:rsidP="00753A52">
                  <w:pPr>
                    <w:spacing w:line="360" w:lineRule="auto"/>
                    <w:jc w:val="both"/>
                    <w:rPr>
                      <w:rFonts w:ascii="Times New Roman" w:hAnsi="Times New Roman" w:cs="Times New Roman"/>
                      <w:b/>
                      <w:bCs/>
                      <w:sz w:val="24"/>
                      <w:szCs w:val="24"/>
                    </w:rPr>
                  </w:pPr>
                </w:p>
                <w:p w14:paraId="0ADAF7F8" w14:textId="5EB78BC1" w:rsidR="00753A52" w:rsidRPr="001A69F0" w:rsidRDefault="00B22EB4"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Anykščių rajono savivaldybės  tarybos 2017 m. gruodžio 21 d. Sprendimo Nr. 1-TS-337 „Dėl pritarimo Anykščių rajono savivaldybės vietinės reikšmės kelių ir gatvių rekonstravimo ir kapitalinio remonto prioritetiniams sąrašams“ pakeitimo (1-T-195).</w:t>
                  </w:r>
                </w:p>
                <w:p w14:paraId="0D6799D9" w14:textId="344EA9C1" w:rsidR="00753A52"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b/>
                      <w:bCs/>
                      <w:sz w:val="24"/>
                      <w:szCs w:val="24"/>
                    </w:rPr>
                    <w:t xml:space="preserve">            Pranešėjas – Valentinas </w:t>
                  </w:r>
                  <w:proofErr w:type="spellStart"/>
                  <w:r w:rsidRPr="001A69F0">
                    <w:rPr>
                      <w:rFonts w:ascii="Times New Roman" w:hAnsi="Times New Roman" w:cs="Times New Roman"/>
                      <w:b/>
                      <w:bCs/>
                      <w:sz w:val="24"/>
                      <w:szCs w:val="24"/>
                    </w:rPr>
                    <w:t>Vitkūnas</w:t>
                  </w:r>
                  <w:proofErr w:type="spellEnd"/>
                </w:p>
                <w:p w14:paraId="695A1658" w14:textId="77777777" w:rsidR="00B22EB4" w:rsidRPr="0085453A" w:rsidRDefault="00B22EB4" w:rsidP="00B22EB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401816A5" w14:textId="5344C308" w:rsidR="00B22EB4" w:rsidRPr="0085453A" w:rsidRDefault="00B22EB4" w:rsidP="00B22EB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48D3330B" w14:textId="77777777" w:rsidR="00B22EB4" w:rsidRPr="001A69F0" w:rsidRDefault="00B22EB4" w:rsidP="00753A52">
                  <w:pPr>
                    <w:spacing w:line="360" w:lineRule="auto"/>
                    <w:jc w:val="both"/>
                    <w:rPr>
                      <w:rFonts w:ascii="Times New Roman" w:hAnsi="Times New Roman" w:cs="Times New Roman"/>
                      <w:b/>
                      <w:bCs/>
                      <w:sz w:val="24"/>
                      <w:szCs w:val="24"/>
                    </w:rPr>
                  </w:pPr>
                </w:p>
                <w:p w14:paraId="5A85C883" w14:textId="4A6CA36B" w:rsidR="00753A52" w:rsidRDefault="00B22EB4"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įgaliojimo Anykščių rajono savivaldybės administracijos direktoriui išduoti leidimus dirbti ar susipažinti su įslaptinta informacija asmenims, įtrauktiems į mobilizacijos valdymo grupės sudėtį (1-T-178).</w:t>
                  </w:r>
                </w:p>
                <w:p w14:paraId="01E47984" w14:textId="5E778CB4" w:rsidR="00B22EB4" w:rsidRDefault="00B22EB4" w:rsidP="00B22EB4">
                  <w:pPr>
                    <w:spacing w:line="360" w:lineRule="auto"/>
                    <w:jc w:val="both"/>
                    <w:rPr>
                      <w:rFonts w:ascii="Times New Roman" w:hAnsi="Times New Roman" w:cs="Times New Roman"/>
                      <w:b/>
                      <w:bCs/>
                      <w:sz w:val="24"/>
                      <w:szCs w:val="24"/>
                    </w:rPr>
                  </w:pPr>
                  <w:r w:rsidRPr="001A69F0">
                    <w:rPr>
                      <w:rFonts w:ascii="Times New Roman" w:hAnsi="Times New Roman" w:cs="Times New Roman"/>
                      <w:b/>
                      <w:bCs/>
                      <w:sz w:val="24"/>
                      <w:szCs w:val="24"/>
                    </w:rPr>
                    <w:t xml:space="preserve">            Pranešėjas – </w:t>
                  </w:r>
                  <w:r>
                    <w:rPr>
                      <w:rFonts w:ascii="Times New Roman" w:hAnsi="Times New Roman" w:cs="Times New Roman"/>
                      <w:b/>
                      <w:bCs/>
                      <w:sz w:val="24"/>
                      <w:szCs w:val="24"/>
                    </w:rPr>
                    <w:t xml:space="preserve">Simas </w:t>
                  </w:r>
                  <w:proofErr w:type="spellStart"/>
                  <w:r>
                    <w:rPr>
                      <w:rFonts w:ascii="Times New Roman" w:hAnsi="Times New Roman" w:cs="Times New Roman"/>
                      <w:b/>
                      <w:bCs/>
                      <w:sz w:val="24"/>
                      <w:szCs w:val="24"/>
                    </w:rPr>
                    <w:t>Aštrauskas</w:t>
                  </w:r>
                  <w:proofErr w:type="spellEnd"/>
                </w:p>
                <w:p w14:paraId="3516620B" w14:textId="77777777" w:rsidR="00B22EB4" w:rsidRPr="0085453A" w:rsidRDefault="00B22EB4" w:rsidP="00B22EB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36BC1677" w14:textId="0FFAE566" w:rsidR="00B22EB4" w:rsidRPr="0085453A" w:rsidRDefault="00B22EB4" w:rsidP="00B22EB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NUTARTA. Sprendimą priimti balsų dauguma</w:t>
                  </w:r>
                  <w:r w:rsidR="006232E6">
                    <w:rPr>
                      <w:rFonts w:ascii="Times New Roman" w:hAnsi="Times New Roman" w:cs="Times New Roman"/>
                      <w:bCs/>
                      <w:sz w:val="24"/>
                      <w:szCs w:val="24"/>
                    </w:rPr>
                    <w:t>.</w:t>
                  </w:r>
                </w:p>
                <w:p w14:paraId="44C62E21" w14:textId="77777777" w:rsidR="00B22EB4" w:rsidRPr="001A69F0" w:rsidRDefault="00B22EB4" w:rsidP="00753A52">
                  <w:pPr>
                    <w:spacing w:line="360" w:lineRule="auto"/>
                    <w:jc w:val="both"/>
                    <w:rPr>
                      <w:rFonts w:ascii="Times New Roman" w:hAnsi="Times New Roman" w:cs="Times New Roman"/>
                      <w:sz w:val="24"/>
                      <w:szCs w:val="24"/>
                    </w:rPr>
                  </w:pPr>
                </w:p>
                <w:p w14:paraId="596A29A6" w14:textId="03CC4759" w:rsidR="00753A52" w:rsidRPr="001A69F0" w:rsidRDefault="00B22EB4"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pasiūlymų dėl Anykščių rajono savivaldybės draustinio steigimo, jo ribų keitimo, gamtos paveldo objekto paskelbimo savivaldybės saugomu nagrinėjimo ir sprendimo priėmimo tvarkos aprašo patvirtinimo (1-T-194). </w:t>
                  </w:r>
                </w:p>
                <w:p w14:paraId="58CC99E6" w14:textId="4ED9CAC4" w:rsidR="00753A52"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b/>
                      <w:bCs/>
                      <w:sz w:val="24"/>
                      <w:szCs w:val="24"/>
                    </w:rPr>
                    <w:t xml:space="preserve">            Pranešėjas – </w:t>
                  </w:r>
                  <w:r w:rsidR="00B22EB4">
                    <w:rPr>
                      <w:rFonts w:ascii="Times New Roman" w:hAnsi="Times New Roman" w:cs="Times New Roman"/>
                      <w:b/>
                      <w:bCs/>
                      <w:sz w:val="24"/>
                      <w:szCs w:val="24"/>
                    </w:rPr>
                    <w:t xml:space="preserve">Simas </w:t>
                  </w:r>
                  <w:proofErr w:type="spellStart"/>
                  <w:r w:rsidR="00B22EB4">
                    <w:rPr>
                      <w:rFonts w:ascii="Times New Roman" w:hAnsi="Times New Roman" w:cs="Times New Roman"/>
                      <w:b/>
                      <w:bCs/>
                      <w:sz w:val="24"/>
                      <w:szCs w:val="24"/>
                    </w:rPr>
                    <w:t>Aštrauskas</w:t>
                  </w:r>
                  <w:proofErr w:type="spellEnd"/>
                </w:p>
                <w:p w14:paraId="1444AC34" w14:textId="593FA6E8" w:rsidR="00B22EB4" w:rsidRDefault="00B22EB4"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Simas </w:t>
                  </w:r>
                  <w:proofErr w:type="spellStart"/>
                  <w:r>
                    <w:rPr>
                      <w:rFonts w:ascii="Times New Roman" w:hAnsi="Times New Roman" w:cs="Times New Roman"/>
                      <w:sz w:val="24"/>
                      <w:szCs w:val="24"/>
                    </w:rPr>
                    <w:t>Aštrauskas</w:t>
                  </w:r>
                  <w:proofErr w:type="spellEnd"/>
                  <w:r>
                    <w:rPr>
                      <w:rFonts w:ascii="Times New Roman" w:hAnsi="Times New Roman" w:cs="Times New Roman"/>
                      <w:sz w:val="24"/>
                      <w:szCs w:val="24"/>
                    </w:rPr>
                    <w:t xml:space="preserve">. </w:t>
                  </w:r>
                  <w:r w:rsidRPr="00B22EB4">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projekto aprašo 9 punkte žodį „vertingumo“ keičiame į „vertingumą“.</w:t>
                  </w:r>
                </w:p>
                <w:p w14:paraId="79F2E91F" w14:textId="4CEFDC2B" w:rsidR="00B22EB4" w:rsidRDefault="00B22EB4"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Siūlau atidėti svarstyti šį klausimą, gindamas žemės ir miško savininkų interesus, verslo interesus, galvijus auginančių asmenų interesus ir palaukti, kol dauguma savivaldybių pasitvirtins tokius aprašus</w:t>
                  </w:r>
                  <w:r w:rsidR="002B21BC">
                    <w:rPr>
                      <w:rFonts w:ascii="Times New Roman" w:hAnsi="Times New Roman" w:cs="Times New Roman"/>
                      <w:sz w:val="24"/>
                      <w:szCs w:val="24"/>
                    </w:rPr>
                    <w:t>, kol Aplinkos ministerija patvirtins privalomąją tvarką Europos sąjungos reikalavimams vykdyti.</w:t>
                  </w:r>
                </w:p>
                <w:p w14:paraId="28DE4DA4" w14:textId="75320480" w:rsidR="002B21BC" w:rsidRDefault="002B21BC"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Balsuojame už Tarybos nario pasiūlymą.</w:t>
                  </w:r>
                </w:p>
                <w:p w14:paraId="42D63F04" w14:textId="02EB3DC2" w:rsidR="002B21BC" w:rsidRPr="0085453A" w:rsidRDefault="002B21BC" w:rsidP="002B21BC">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3</w:t>
                  </w:r>
                  <w:r w:rsidRPr="0085453A">
                    <w:rPr>
                      <w:rFonts w:ascii="Times New Roman" w:hAnsi="Times New Roman" w:cs="Times New Roman"/>
                      <w:bCs/>
                      <w:sz w:val="24"/>
                      <w:szCs w:val="24"/>
                    </w:rPr>
                    <w:t>, prieš-</w:t>
                  </w:r>
                  <w:r>
                    <w:rPr>
                      <w:rFonts w:ascii="Times New Roman" w:hAnsi="Times New Roman" w:cs="Times New Roman"/>
                      <w:bCs/>
                      <w:sz w:val="24"/>
                      <w:szCs w:val="24"/>
                    </w:rPr>
                    <w:t>19</w:t>
                  </w:r>
                  <w:r w:rsidRPr="0085453A">
                    <w:rPr>
                      <w:rFonts w:ascii="Times New Roman" w:hAnsi="Times New Roman" w:cs="Times New Roman"/>
                      <w:bCs/>
                      <w:sz w:val="24"/>
                      <w:szCs w:val="24"/>
                    </w:rPr>
                    <w:t>, susilaikė- Tarybos nari</w:t>
                  </w:r>
                  <w:r>
                    <w:rPr>
                      <w:rFonts w:ascii="Times New Roman" w:hAnsi="Times New Roman" w:cs="Times New Roman"/>
                      <w:bCs/>
                      <w:sz w:val="24"/>
                      <w:szCs w:val="24"/>
                    </w:rPr>
                    <w:t>ai.</w:t>
                  </w:r>
                </w:p>
                <w:p w14:paraId="303C4EA7" w14:textId="273F2537" w:rsidR="002B21BC" w:rsidRPr="0085453A" w:rsidRDefault="002B21BC" w:rsidP="002B21BC">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Pasiūlymui nepritarti</w:t>
                  </w:r>
                  <w:r w:rsidRPr="0085453A">
                    <w:rPr>
                      <w:rFonts w:ascii="Times New Roman" w:hAnsi="Times New Roman" w:cs="Times New Roman"/>
                      <w:bCs/>
                      <w:sz w:val="24"/>
                      <w:szCs w:val="24"/>
                    </w:rPr>
                    <w:t xml:space="preserve"> balsų dauguma</w:t>
                  </w:r>
                  <w:r w:rsidR="006232E6">
                    <w:rPr>
                      <w:rFonts w:ascii="Times New Roman" w:hAnsi="Times New Roman" w:cs="Times New Roman"/>
                      <w:bCs/>
                      <w:sz w:val="24"/>
                      <w:szCs w:val="24"/>
                    </w:rPr>
                    <w:t>.</w:t>
                  </w:r>
                </w:p>
                <w:p w14:paraId="7DC22D6C" w14:textId="0E775D77" w:rsidR="002B21BC" w:rsidRPr="00B22EB4" w:rsidRDefault="002B21BC"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Balsuojama už pateiktą sprendimo projektą.</w:t>
                  </w:r>
                </w:p>
                <w:p w14:paraId="4E66E8CA" w14:textId="48B460A6" w:rsidR="00B22EB4" w:rsidRPr="0085453A" w:rsidRDefault="00B22EB4" w:rsidP="00B22EB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2B21BC">
                    <w:rPr>
                      <w:rFonts w:ascii="Times New Roman" w:hAnsi="Times New Roman" w:cs="Times New Roman"/>
                      <w:bCs/>
                      <w:sz w:val="24"/>
                      <w:szCs w:val="24"/>
                    </w:rPr>
                    <w:t>19</w:t>
                  </w:r>
                  <w:r w:rsidRPr="0085453A">
                    <w:rPr>
                      <w:rFonts w:ascii="Times New Roman" w:hAnsi="Times New Roman" w:cs="Times New Roman"/>
                      <w:bCs/>
                      <w:sz w:val="24"/>
                      <w:szCs w:val="24"/>
                    </w:rPr>
                    <w:t>, prieš-</w:t>
                  </w:r>
                  <w:r w:rsidR="002B21BC">
                    <w:rPr>
                      <w:rFonts w:ascii="Times New Roman" w:hAnsi="Times New Roman" w:cs="Times New Roman"/>
                      <w:bCs/>
                      <w:sz w:val="24"/>
                      <w:szCs w:val="24"/>
                    </w:rPr>
                    <w:t>2</w:t>
                  </w:r>
                  <w:r w:rsidRPr="0085453A">
                    <w:rPr>
                      <w:rFonts w:ascii="Times New Roman" w:hAnsi="Times New Roman" w:cs="Times New Roman"/>
                      <w:bCs/>
                      <w:sz w:val="24"/>
                      <w:szCs w:val="24"/>
                    </w:rPr>
                    <w:t>, susilaikė-</w:t>
                  </w:r>
                  <w:r w:rsidR="002B21BC">
                    <w:rPr>
                      <w:rFonts w:ascii="Times New Roman" w:hAnsi="Times New Roman" w:cs="Times New Roman"/>
                      <w:bCs/>
                      <w:sz w:val="24"/>
                      <w:szCs w:val="24"/>
                    </w:rPr>
                    <w:t xml:space="preserve">3 </w:t>
                  </w:r>
                  <w:r w:rsidRPr="0085453A">
                    <w:rPr>
                      <w:rFonts w:ascii="Times New Roman" w:hAnsi="Times New Roman" w:cs="Times New Roman"/>
                      <w:bCs/>
                      <w:sz w:val="24"/>
                      <w:szCs w:val="24"/>
                    </w:rPr>
                    <w:t>Tarybos nari</w:t>
                  </w:r>
                  <w:r w:rsidR="002B21BC">
                    <w:rPr>
                      <w:rFonts w:ascii="Times New Roman" w:hAnsi="Times New Roman" w:cs="Times New Roman"/>
                      <w:bCs/>
                      <w:sz w:val="24"/>
                      <w:szCs w:val="24"/>
                    </w:rPr>
                    <w:t>ai</w:t>
                  </w:r>
                  <w:r>
                    <w:rPr>
                      <w:rFonts w:ascii="Times New Roman" w:hAnsi="Times New Roman" w:cs="Times New Roman"/>
                      <w:bCs/>
                      <w:sz w:val="24"/>
                      <w:szCs w:val="24"/>
                    </w:rPr>
                    <w:t>.</w:t>
                  </w:r>
                </w:p>
                <w:p w14:paraId="5CFD6E43" w14:textId="3C837A6F" w:rsidR="00B22EB4" w:rsidRPr="0085453A" w:rsidRDefault="00B22EB4" w:rsidP="00B22EB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32ED2310" w14:textId="77777777" w:rsidR="00B22EB4" w:rsidRPr="001A69F0" w:rsidRDefault="00B22EB4" w:rsidP="00753A52">
                  <w:pPr>
                    <w:spacing w:line="360" w:lineRule="auto"/>
                    <w:jc w:val="both"/>
                    <w:rPr>
                      <w:rFonts w:ascii="Times New Roman" w:hAnsi="Times New Roman" w:cs="Times New Roman"/>
                      <w:b/>
                      <w:bCs/>
                      <w:sz w:val="24"/>
                      <w:szCs w:val="24"/>
                    </w:rPr>
                  </w:pPr>
                </w:p>
                <w:p w14:paraId="3C38E92B" w14:textId="1EED2F7D" w:rsidR="00753A52" w:rsidRDefault="002B21BC"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2022 metų žemės mokesčio tarifų nustatymo (1-T-184).</w:t>
                  </w:r>
                </w:p>
                <w:p w14:paraId="1508B112" w14:textId="77777777" w:rsidR="002B21BC" w:rsidRDefault="002B21BC" w:rsidP="002B21BC">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Pranešėjas – Virmantas Velikonis</w:t>
                  </w:r>
                </w:p>
                <w:p w14:paraId="097DBD5C" w14:textId="3CEC16A9" w:rsidR="002B21BC" w:rsidRPr="0085453A" w:rsidRDefault="002B21BC" w:rsidP="002B21BC">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23</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0C438317" w14:textId="1AFCCACB" w:rsidR="002B21BC" w:rsidRDefault="002B21BC" w:rsidP="00753A5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44D058F4" w14:textId="77777777" w:rsidR="002B21BC" w:rsidRPr="002B21BC" w:rsidRDefault="002B21BC" w:rsidP="00753A52">
                  <w:pPr>
                    <w:spacing w:line="360" w:lineRule="auto"/>
                    <w:jc w:val="both"/>
                    <w:rPr>
                      <w:rFonts w:ascii="Times New Roman" w:hAnsi="Times New Roman" w:cs="Times New Roman"/>
                      <w:bCs/>
                      <w:sz w:val="24"/>
                      <w:szCs w:val="24"/>
                    </w:rPr>
                  </w:pPr>
                </w:p>
                <w:p w14:paraId="6E55DD93" w14:textId="27A41927" w:rsidR="00753A52" w:rsidRPr="001A69F0" w:rsidRDefault="002B21BC"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2021 metų neapmokestinamųjų žemės sklypų dydžių fiziniams asmenims nustatymo (1-T-190).</w:t>
                  </w:r>
                </w:p>
                <w:p w14:paraId="6F225120" w14:textId="4AEC92E0" w:rsidR="00753A52"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Pranešėjas – Virmantas Velikonis</w:t>
                  </w:r>
                </w:p>
                <w:p w14:paraId="4953C588" w14:textId="77777777" w:rsidR="002B21BC" w:rsidRPr="0085453A" w:rsidRDefault="002B21BC" w:rsidP="002B21BC">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2DCDC2A8" w14:textId="6EFC98BF" w:rsidR="002B21BC" w:rsidRPr="0085453A" w:rsidRDefault="002B21BC" w:rsidP="002B21BC">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70CB7BA8" w14:textId="77777777" w:rsidR="002B21BC" w:rsidRPr="001A69F0" w:rsidRDefault="002B21BC" w:rsidP="00753A52">
                  <w:pPr>
                    <w:spacing w:line="360" w:lineRule="auto"/>
                    <w:jc w:val="both"/>
                    <w:rPr>
                      <w:rFonts w:ascii="Times New Roman" w:hAnsi="Times New Roman" w:cs="Times New Roman"/>
                      <w:b/>
                      <w:bCs/>
                      <w:sz w:val="24"/>
                      <w:szCs w:val="24"/>
                    </w:rPr>
                  </w:pPr>
                </w:p>
                <w:p w14:paraId="128F3B3A" w14:textId="2AC77A0A" w:rsidR="00753A52" w:rsidRDefault="002B21BC"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Anykščių rajono savivaldybės tarybos 2017 m. kovo 30 d. sprendimo Nr. 1-TS-109 „Dėl Anykščių švietimo pagalbos tarnybos nuostatų patvirtinimo“  pakeitimo (1-T-186). </w:t>
                  </w:r>
                </w:p>
                <w:p w14:paraId="027EEA1E" w14:textId="77777777" w:rsidR="00E66FC2" w:rsidRDefault="002B21BC" w:rsidP="00E66F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Jurgita Banienė. </w:t>
                  </w:r>
                  <w:r w:rsidRPr="002B21B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projekto </w:t>
                  </w:r>
                  <w:r w:rsidR="00E66FC2">
                    <w:rPr>
                      <w:rFonts w:ascii="Times New Roman" w:hAnsi="Times New Roman" w:cs="Times New Roman"/>
                      <w:sz w:val="24"/>
                      <w:szCs w:val="24"/>
                    </w:rPr>
                    <w:t>1.3 papunktį papildome ir jį išdėstome taip:</w:t>
                  </w:r>
                </w:p>
                <w:p w14:paraId="41A1A135" w14:textId="4146F2B8" w:rsidR="002B21BC" w:rsidRDefault="00E66FC2" w:rsidP="00E66F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66FC2">
                    <w:rPr>
                      <w:rFonts w:ascii="Times New Roman" w:hAnsi="Times New Roman" w:cs="Times New Roman"/>
                      <w:sz w:val="24"/>
                      <w:szCs w:val="24"/>
                    </w:rPr>
                    <w:t>1.3.pakeisti 21 punktą ir jį išdėstyti taip:</w:t>
                  </w:r>
                  <w:r>
                    <w:rPr>
                      <w:rFonts w:ascii="Times New Roman" w:hAnsi="Times New Roman" w:cs="Times New Roman"/>
                      <w:sz w:val="24"/>
                      <w:szCs w:val="24"/>
                    </w:rPr>
                    <w:t xml:space="preserve"> </w:t>
                  </w:r>
                  <w:r w:rsidRPr="00E66FC2">
                    <w:rPr>
                      <w:rFonts w:ascii="Times New Roman" w:hAnsi="Times New Roman" w:cs="Times New Roman"/>
                      <w:sz w:val="24"/>
                      <w:szCs w:val="24"/>
                    </w:rPr>
                    <w:t>„21. Tarnybai vadovauja direktorius, kurį viešo konkurso būdu (konkursas Tarnybos direktoriaus pareigoms eiti organizuojamas ir vykdomas Lietuvos Respublikos švietimo, mokslo ir sporto ministro nustatyta tvarka) į pareigas penkeriems metams skiria ir iš jų atleidžia – savivaldybės meras, teisės aktų numatyta tvarka. Tarnybos direktoriumi gali būti tik nepriekaištingos reputacijos asmuo. Direktorius tiesiogiai pavaldus ir atskaitingas savivaldybės merui. Direktorius gali būti atšaukiamas iš pareigų šiais atvejais: Tarnybos savininko teises ir pareigas įgyvendinančiai institucijai nepritarus Tarnybos veiklos ataskaitai, du kartus iš eilės nepritarus vadovo veiklos ataskaitai, Tarnybos direktoriui pažeidus darbuotojo veiklos etiką ar nesuderinus privačių ir viešųjų interesų, Tarnybos direktoriui praradus nepriekaištingą reputaciją; dėl kitų Tarnybos direktoriaus veiksmų, kuriais daroma žala Tarnybai ir (ar) jos veiklai.“</w:t>
                  </w:r>
                  <w:r>
                    <w:rPr>
                      <w:rFonts w:ascii="Times New Roman" w:hAnsi="Times New Roman" w:cs="Times New Roman"/>
                      <w:sz w:val="24"/>
                      <w:szCs w:val="24"/>
                    </w:rPr>
                    <w:t>.</w:t>
                  </w:r>
                </w:p>
                <w:p w14:paraId="59DA479F" w14:textId="76907530" w:rsidR="00E66FC2" w:rsidRDefault="00E66FC2" w:rsidP="00E66FC2">
                  <w:pPr>
                    <w:spacing w:line="360" w:lineRule="auto"/>
                    <w:jc w:val="both"/>
                    <w:rPr>
                      <w:rFonts w:ascii="Times New Roman" w:hAnsi="Times New Roman" w:cs="Times New Roman"/>
                      <w:sz w:val="24"/>
                      <w:szCs w:val="24"/>
                    </w:rPr>
                  </w:pPr>
                  <w:r>
                    <w:rPr>
                      <w:rFonts w:ascii="Times New Roman" w:hAnsi="Times New Roman" w:cs="Times New Roman"/>
                      <w:sz w:val="24"/>
                      <w:szCs w:val="24"/>
                    </w:rPr>
                    <w:t>Papildome 1.6 papunktį ir jį išdėstome taip:</w:t>
                  </w:r>
                </w:p>
                <w:p w14:paraId="77A1DCC1" w14:textId="1493932F" w:rsidR="00E66FC2" w:rsidRPr="00E66FC2" w:rsidRDefault="00E66FC2" w:rsidP="00E66F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„1.6. </w:t>
                  </w:r>
                  <w:r w:rsidRPr="00E66FC2">
                    <w:rPr>
                      <w:rFonts w:ascii="Times New Roman" w:hAnsi="Times New Roman" w:cs="Times New Roman"/>
                      <w:sz w:val="24"/>
                      <w:szCs w:val="24"/>
                    </w:rPr>
                    <w:t>pakeisti 23.5 papunktį ir jį išdėstyti taip:</w:t>
                  </w:r>
                </w:p>
                <w:p w14:paraId="1EECB078" w14:textId="7C822925" w:rsidR="00E66FC2" w:rsidRDefault="00E66FC2" w:rsidP="00E66FC2">
                  <w:pPr>
                    <w:spacing w:line="360" w:lineRule="auto"/>
                    <w:jc w:val="both"/>
                    <w:rPr>
                      <w:rFonts w:ascii="Times New Roman" w:hAnsi="Times New Roman" w:cs="Times New Roman"/>
                      <w:sz w:val="24"/>
                      <w:szCs w:val="24"/>
                    </w:rPr>
                  </w:pPr>
                  <w:r w:rsidRPr="00E66FC2">
                    <w:rPr>
                      <w:rFonts w:ascii="Times New Roman" w:hAnsi="Times New Roman" w:cs="Times New Roman"/>
                      <w:sz w:val="24"/>
                      <w:szCs w:val="24"/>
                    </w:rPr>
                    <w:t>„23.5. organizuoja biudžetinės įstaigos buhalterinę apskaitą pagal Lietuvos Respublikos buhalterinės apskaitos įstatymą;“</w:t>
                  </w:r>
                  <w:r>
                    <w:rPr>
                      <w:rFonts w:ascii="Times New Roman" w:hAnsi="Times New Roman" w:cs="Times New Roman"/>
                      <w:sz w:val="24"/>
                      <w:szCs w:val="24"/>
                    </w:rPr>
                    <w:t>.</w:t>
                  </w:r>
                </w:p>
                <w:p w14:paraId="5550EF86" w14:textId="77777777" w:rsidR="00E66FC2" w:rsidRDefault="00E66FC2" w:rsidP="00E66FC2">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Jurgita Banienė</w:t>
                  </w:r>
                </w:p>
                <w:p w14:paraId="1D01D7DA" w14:textId="2023FC7C" w:rsidR="00E66FC2" w:rsidRPr="0085453A" w:rsidRDefault="00E66FC2" w:rsidP="00E66F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23</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6AC27672" w14:textId="6B7CD0C5" w:rsidR="00E66FC2" w:rsidRPr="0085453A" w:rsidRDefault="00E66FC2" w:rsidP="00E66FC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3D5DDF6B" w14:textId="77777777" w:rsidR="00E66FC2" w:rsidRPr="001A69F0" w:rsidRDefault="00E66FC2" w:rsidP="00E66FC2">
                  <w:pPr>
                    <w:spacing w:line="360" w:lineRule="auto"/>
                    <w:jc w:val="both"/>
                    <w:rPr>
                      <w:rFonts w:ascii="Times New Roman" w:hAnsi="Times New Roman" w:cs="Times New Roman"/>
                      <w:sz w:val="24"/>
                      <w:szCs w:val="24"/>
                    </w:rPr>
                  </w:pPr>
                </w:p>
                <w:p w14:paraId="1BDFEAA0" w14:textId="0F0536EB" w:rsidR="00753A52" w:rsidRDefault="00E66FC2"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lėšų skyrimo Anykščių rajono savivaldybės stovykloms, prisidedančioms prie socialinių emocinių kompetencijų ugdymo, vykdomoms mokinių atostogų metu, ir jų finansavimo tvarkos patvirtinimo (1-T-191). </w:t>
                  </w:r>
                </w:p>
                <w:p w14:paraId="56188699" w14:textId="76C6CB88" w:rsidR="00FA19BC" w:rsidRPr="00FA19BC" w:rsidRDefault="00FA19BC"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lastRenderedPageBreak/>
                    <w:t xml:space="preserve">            </w:t>
                  </w:r>
                  <w:r w:rsidRPr="001A69F0">
                    <w:rPr>
                      <w:rFonts w:ascii="Times New Roman" w:hAnsi="Times New Roman" w:cs="Times New Roman"/>
                      <w:b/>
                      <w:bCs/>
                      <w:sz w:val="24"/>
                      <w:szCs w:val="24"/>
                    </w:rPr>
                    <w:t>Pranešėja – Jurgita Banienė</w:t>
                  </w:r>
                </w:p>
                <w:p w14:paraId="73C0CEF7" w14:textId="63DB73A6" w:rsidR="00E66FC2" w:rsidRPr="00E66FC2" w:rsidRDefault="00E66FC2"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Jurgita Banienė. </w:t>
                  </w:r>
                  <w:r w:rsidRPr="00E66FC2">
                    <w:rPr>
                      <w:rFonts w:ascii="Times New Roman" w:hAnsi="Times New Roman" w:cs="Times New Roman"/>
                      <w:sz w:val="24"/>
                      <w:szCs w:val="24"/>
                    </w:rPr>
                    <w:t>Atsižvelgiant į Vyriausybės atstovo Utenos apskrityje įstaigos darbuotojo pastaba</w:t>
                  </w:r>
                  <w:r>
                    <w:rPr>
                      <w:rFonts w:ascii="Times New Roman" w:hAnsi="Times New Roman" w:cs="Times New Roman"/>
                      <w:sz w:val="24"/>
                      <w:szCs w:val="24"/>
                    </w:rPr>
                    <w:t>s, sprendimo projekto 19 punkte darome korekciją, vietoje „</w:t>
                  </w:r>
                  <w:r w:rsidRPr="00E66FC2">
                    <w:rPr>
                      <w:rFonts w:ascii="Times New Roman" w:eastAsia="Times New Roman" w:hAnsi="Times New Roman" w:cs="Times New Roman"/>
                      <w:sz w:val="24"/>
                      <w:szCs w:val="24"/>
                    </w:rPr>
                    <w:t>Komisijos nariais gali būti Savivaldybės administracijos darbuotojai ir kiti deleguoti asmenys</w:t>
                  </w:r>
                  <w:r>
                    <w:rPr>
                      <w:rFonts w:ascii="Times New Roman" w:eastAsia="Times New Roman" w:hAnsi="Times New Roman" w:cs="Times New Roman"/>
                      <w:sz w:val="24"/>
                      <w:szCs w:val="24"/>
                    </w:rPr>
                    <w:t>“ įrašome „</w:t>
                  </w:r>
                  <w:r w:rsidRPr="00E66FC2">
                    <w:rPr>
                      <w:rFonts w:ascii="Times New Roman" w:eastAsia="Times New Roman" w:hAnsi="Times New Roman" w:cs="Times New Roman"/>
                      <w:sz w:val="24"/>
                      <w:szCs w:val="24"/>
                    </w:rPr>
                    <w:t>Komisijos nariais gali būti Savivaldybės administracijos darbuotojai ir kitų įstaigų, organizacijų</w:t>
                  </w:r>
                  <w:r w:rsidRPr="00E66FC2">
                    <w:rPr>
                      <w:rFonts w:ascii="Times New Roman" w:eastAsia="Times New Roman" w:hAnsi="Times New Roman" w:cs="Times New Roman"/>
                      <w:b/>
                      <w:sz w:val="24"/>
                      <w:szCs w:val="24"/>
                    </w:rPr>
                    <w:t xml:space="preserve"> </w:t>
                  </w:r>
                  <w:r w:rsidRPr="00E66FC2">
                    <w:rPr>
                      <w:rFonts w:ascii="Times New Roman" w:eastAsia="Times New Roman" w:hAnsi="Times New Roman" w:cs="Times New Roman"/>
                      <w:sz w:val="24"/>
                      <w:szCs w:val="24"/>
                    </w:rPr>
                    <w:t>deleguoti asmenys</w:t>
                  </w:r>
                  <w:r>
                    <w:rPr>
                      <w:rFonts w:ascii="Times New Roman" w:eastAsia="Times New Roman" w:hAnsi="Times New Roman" w:cs="Times New Roman"/>
                      <w:sz w:val="24"/>
                      <w:szCs w:val="24"/>
                    </w:rPr>
                    <w:t xml:space="preserve">“. 49 punkte </w:t>
                  </w:r>
                  <w:r w:rsidR="00FA19BC">
                    <w:rPr>
                      <w:rFonts w:ascii="Times New Roman" w:eastAsia="Times New Roman" w:hAnsi="Times New Roman" w:cs="Times New Roman"/>
                      <w:sz w:val="24"/>
                      <w:szCs w:val="24"/>
                    </w:rPr>
                    <w:t>žodį „netekus“ keičiame į „netekusią“.</w:t>
                  </w:r>
                </w:p>
                <w:p w14:paraId="0C5EAC87" w14:textId="49CDD7A8" w:rsidR="002B21BC" w:rsidRPr="0085453A" w:rsidRDefault="002B21BC" w:rsidP="002B21BC">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FA19BC">
                    <w:rPr>
                      <w:rFonts w:ascii="Times New Roman" w:hAnsi="Times New Roman" w:cs="Times New Roman"/>
                      <w:bCs/>
                      <w:sz w:val="24"/>
                      <w:szCs w:val="24"/>
                    </w:rPr>
                    <w:t>3</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270D7935" w14:textId="2E61F94C" w:rsidR="002B21BC" w:rsidRPr="0085453A" w:rsidRDefault="002B21BC" w:rsidP="002B21BC">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63F6C133" w14:textId="77777777" w:rsidR="002B21BC" w:rsidRPr="001A69F0" w:rsidRDefault="002B21BC" w:rsidP="00753A52">
                  <w:pPr>
                    <w:spacing w:line="360" w:lineRule="auto"/>
                    <w:jc w:val="both"/>
                    <w:rPr>
                      <w:rFonts w:ascii="Times New Roman" w:hAnsi="Times New Roman" w:cs="Times New Roman"/>
                      <w:b/>
                      <w:bCs/>
                      <w:sz w:val="24"/>
                      <w:szCs w:val="24"/>
                    </w:rPr>
                  </w:pPr>
                </w:p>
                <w:p w14:paraId="35EB681F" w14:textId="56F8DFEA" w:rsidR="00753A52" w:rsidRDefault="00FA19BC"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Anykščių rajono savivaldybės tarybos 2014 m. kovo 27 d. sprendimo Nr. 1-TS-129 „Dėl Anykščių rajono savivaldybės Liudvikos ir Stanislovo Didžiulių viešosios bibliotekos teikiamų paslaugų įkainių patvirtinimo“ pakeitimo (1-T-192).</w:t>
                  </w:r>
                </w:p>
                <w:p w14:paraId="2B3699FE" w14:textId="77777777" w:rsidR="00FA19BC" w:rsidRDefault="00FA19BC" w:rsidP="00FA19BC">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 xml:space="preserve"> Pranešėja – Audronė Pajarskienė</w:t>
                  </w:r>
                </w:p>
                <w:p w14:paraId="68BE7AD7" w14:textId="77777777" w:rsidR="00FA19BC" w:rsidRPr="0085453A" w:rsidRDefault="00FA19BC" w:rsidP="00FA19BC">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23</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6E7B7493" w14:textId="7FA5A974" w:rsidR="00FA19BC" w:rsidRPr="0085453A" w:rsidRDefault="00FA19BC" w:rsidP="00FA19BC">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2EA280DE" w14:textId="77777777" w:rsidR="00FA19BC" w:rsidRPr="001A69F0" w:rsidRDefault="00FA19BC" w:rsidP="00753A52">
                  <w:pPr>
                    <w:spacing w:line="360" w:lineRule="auto"/>
                    <w:jc w:val="both"/>
                    <w:rPr>
                      <w:rFonts w:ascii="Times New Roman" w:hAnsi="Times New Roman" w:cs="Times New Roman"/>
                      <w:sz w:val="24"/>
                      <w:szCs w:val="24"/>
                    </w:rPr>
                  </w:pPr>
                </w:p>
                <w:p w14:paraId="23063BDD" w14:textId="63BE8A9C" w:rsidR="00753A52" w:rsidRDefault="00FA19BC"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viešosios įstaigos Anykščių turizmo ir verslo informacijos centro kategorijos, įstaigos vadovui mėnesinės algos pastoviosios dalies koeficiento ir kintamosios dalies nustatymo (1-T-202).</w:t>
                  </w:r>
                </w:p>
                <w:p w14:paraId="4AC95A9B" w14:textId="437B09C1" w:rsidR="00FA19BC" w:rsidRDefault="00FA19BC" w:rsidP="00FA19BC">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 xml:space="preserve"> Pranešėja – Audronė Pajarskienė</w:t>
                  </w:r>
                </w:p>
                <w:p w14:paraId="623219F0" w14:textId="373B881E" w:rsidR="00FA19BC" w:rsidRPr="00FA19BC" w:rsidRDefault="00FA19BC" w:rsidP="00FA19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Audronė Pajarskienė. </w:t>
                  </w:r>
                  <w:r w:rsidRPr="00FA19B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projekto preambulę papildome </w:t>
                  </w:r>
                  <w:r w:rsidR="007D54DD">
                    <w:rPr>
                      <w:rFonts w:ascii="Times New Roman" w:hAnsi="Times New Roman" w:cs="Times New Roman"/>
                      <w:sz w:val="24"/>
                      <w:szCs w:val="24"/>
                    </w:rPr>
                    <w:t>„</w:t>
                  </w:r>
                  <w:r w:rsidR="007D54DD" w:rsidRPr="007D54DD">
                    <w:rPr>
                      <w:rFonts w:ascii="Times New Roman" w:eastAsia="Times New Roman" w:hAnsi="Times New Roman" w:cs="Times New Roman"/>
                      <w:sz w:val="24"/>
                      <w:szCs w:val="24"/>
                    </w:rPr>
                    <w:t>ir 1.6 papunkčiais</w:t>
                  </w:r>
                  <w:r w:rsidR="007D54DD">
                    <w:rPr>
                      <w:rFonts w:ascii="Times New Roman" w:eastAsia="Times New Roman" w:hAnsi="Times New Roman" w:cs="Times New Roman"/>
                      <w:sz w:val="24"/>
                      <w:szCs w:val="24"/>
                    </w:rPr>
                    <w:t>“.</w:t>
                  </w:r>
                </w:p>
                <w:p w14:paraId="29A5CACB" w14:textId="343AC54A" w:rsidR="00FA19BC" w:rsidRPr="0085453A" w:rsidRDefault="00FA19BC" w:rsidP="00FA19BC">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7D54DD">
                    <w:rPr>
                      <w:rFonts w:ascii="Times New Roman" w:hAnsi="Times New Roman" w:cs="Times New Roman"/>
                      <w:bCs/>
                      <w:sz w:val="24"/>
                      <w:szCs w:val="24"/>
                    </w:rPr>
                    <w:t>19</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sidR="007D54DD">
                    <w:rPr>
                      <w:rFonts w:ascii="Times New Roman" w:hAnsi="Times New Roman" w:cs="Times New Roman"/>
                      <w:bCs/>
                      <w:sz w:val="24"/>
                      <w:szCs w:val="24"/>
                    </w:rPr>
                    <w:t>5</w:t>
                  </w:r>
                  <w:r w:rsidRPr="0085453A">
                    <w:rPr>
                      <w:rFonts w:ascii="Times New Roman" w:hAnsi="Times New Roman" w:cs="Times New Roman"/>
                      <w:bCs/>
                      <w:sz w:val="24"/>
                      <w:szCs w:val="24"/>
                    </w:rPr>
                    <w:t xml:space="preserve"> Tarybos nari</w:t>
                  </w:r>
                  <w:r w:rsidR="007D54DD">
                    <w:rPr>
                      <w:rFonts w:ascii="Times New Roman" w:hAnsi="Times New Roman" w:cs="Times New Roman"/>
                      <w:bCs/>
                      <w:sz w:val="24"/>
                      <w:szCs w:val="24"/>
                    </w:rPr>
                    <w:t>ai</w:t>
                  </w:r>
                  <w:r>
                    <w:rPr>
                      <w:rFonts w:ascii="Times New Roman" w:hAnsi="Times New Roman" w:cs="Times New Roman"/>
                      <w:bCs/>
                      <w:sz w:val="24"/>
                      <w:szCs w:val="24"/>
                    </w:rPr>
                    <w:t>.</w:t>
                  </w:r>
                </w:p>
                <w:p w14:paraId="5861A975" w14:textId="1162C6F9" w:rsidR="00FA19BC" w:rsidRPr="0085453A" w:rsidRDefault="00FA19BC" w:rsidP="00FA19BC">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1FD85F36" w14:textId="77777777" w:rsidR="00FA19BC" w:rsidRPr="001A69F0" w:rsidRDefault="00FA19BC" w:rsidP="00753A52">
                  <w:pPr>
                    <w:spacing w:line="360" w:lineRule="auto"/>
                    <w:jc w:val="both"/>
                    <w:rPr>
                      <w:rFonts w:ascii="Times New Roman" w:hAnsi="Times New Roman" w:cs="Times New Roman"/>
                      <w:sz w:val="24"/>
                      <w:szCs w:val="24"/>
                    </w:rPr>
                  </w:pPr>
                </w:p>
                <w:p w14:paraId="41335584" w14:textId="0DB88653" w:rsidR="00753A52" w:rsidRDefault="007D54DD"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viešosios įstaigos Anykščių menų inkubatoriaus-menų studijos vadovui mėnesinės algos  kintamosios dalies vertinimo kriterijų ir rodiklių nustatymo (1-T-204). </w:t>
                  </w:r>
                </w:p>
                <w:p w14:paraId="7B05DE10" w14:textId="012E65B2" w:rsidR="007D54DD" w:rsidRDefault="007D54DD"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Audronė Pajarskienė. </w:t>
                  </w:r>
                  <w:r w:rsidRPr="007D54DD">
                    <w:rPr>
                      <w:rFonts w:ascii="Times New Roman" w:hAnsi="Times New Roman" w:cs="Times New Roman"/>
                      <w:sz w:val="24"/>
                      <w:szCs w:val="24"/>
                    </w:rPr>
                    <w:t xml:space="preserve">Atsižvelgiant į Vyriausybės atstovo Utenos apskrityje įstaigos darbuotojo </w:t>
                  </w:r>
                  <w:r w:rsidRPr="007D54DD">
                    <w:rPr>
                      <w:rFonts w:ascii="Times New Roman" w:hAnsi="Times New Roman" w:cs="Times New Roman"/>
                      <w:sz w:val="24"/>
                      <w:szCs w:val="24"/>
                    </w:rPr>
                    <w:lastRenderedPageBreak/>
                    <w:t>pastabas</w:t>
                  </w:r>
                  <w:r>
                    <w:rPr>
                      <w:rFonts w:ascii="Times New Roman" w:hAnsi="Times New Roman" w:cs="Times New Roman"/>
                      <w:sz w:val="24"/>
                      <w:szCs w:val="24"/>
                    </w:rPr>
                    <w:t xml:space="preserve"> sprendimo projekto 1 punktą išdėstome taip „</w:t>
                  </w:r>
                  <w:r w:rsidRPr="007D54DD">
                    <w:rPr>
                      <w:rFonts w:ascii="Times New Roman" w:hAnsi="Times New Roman" w:cs="Times New Roman"/>
                      <w:sz w:val="24"/>
                      <w:szCs w:val="24"/>
                    </w:rPr>
                    <w:t>1.Veiklos vertinimo kriterijus, taikomus įstaigos vadovo mėnesinės algos kintamosios dalies nustatymui:</w:t>
                  </w:r>
                  <w:r>
                    <w:rPr>
                      <w:rFonts w:ascii="Times New Roman" w:hAnsi="Times New Roman" w:cs="Times New Roman"/>
                      <w:sz w:val="24"/>
                      <w:szCs w:val="24"/>
                    </w:rPr>
                    <w:t>“.</w:t>
                  </w:r>
                </w:p>
                <w:p w14:paraId="5BC12E69" w14:textId="77777777" w:rsidR="007D54DD" w:rsidRDefault="007D54DD" w:rsidP="007D54DD">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 xml:space="preserve"> Pranešėja – Audronė Pajarskienė</w:t>
                  </w:r>
                </w:p>
                <w:p w14:paraId="1D1E6024" w14:textId="588A702A" w:rsidR="007D54DD" w:rsidRPr="0085453A" w:rsidRDefault="007D54DD" w:rsidP="007D54D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315B116E" w14:textId="1577ED71" w:rsidR="007D54DD" w:rsidRPr="0085453A" w:rsidRDefault="007D54DD" w:rsidP="007D54D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2FD6BA98" w14:textId="77777777" w:rsidR="007D54DD" w:rsidRPr="001A69F0" w:rsidRDefault="007D54DD" w:rsidP="00753A52">
                  <w:pPr>
                    <w:spacing w:line="360" w:lineRule="auto"/>
                    <w:jc w:val="both"/>
                    <w:rPr>
                      <w:rFonts w:ascii="Times New Roman" w:hAnsi="Times New Roman" w:cs="Times New Roman"/>
                      <w:sz w:val="24"/>
                      <w:szCs w:val="24"/>
                    </w:rPr>
                  </w:pPr>
                </w:p>
                <w:p w14:paraId="696486B0" w14:textId="4DC99089" w:rsidR="00753A52" w:rsidRDefault="00B61ABF"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viešosios įstaigos Anykščių menų inkubatoriaus-menų studijos kategorijos, įstaigos vadovui mėnesinės algos pastoviosios dalies koeficiento ir kintamosios dalies nustatymo (1-T-205).</w:t>
                  </w:r>
                </w:p>
                <w:p w14:paraId="3BA451B5" w14:textId="77777777" w:rsidR="00B61ABF" w:rsidRDefault="00B61ABF" w:rsidP="00B61ABF">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 xml:space="preserve"> Pranešėja – Audronė Pajarskienė</w:t>
                  </w:r>
                </w:p>
                <w:p w14:paraId="48BAA6F8" w14:textId="45795E13" w:rsidR="00B61ABF" w:rsidRDefault="00B61ABF" w:rsidP="00753A52">
                  <w:pPr>
                    <w:spacing w:line="360" w:lineRule="auto"/>
                    <w:jc w:val="both"/>
                    <w:rPr>
                      <w:rFonts w:ascii="Times New Roman" w:hAnsi="Times New Roman" w:cs="Times New Roman"/>
                      <w:sz w:val="24"/>
                      <w:szCs w:val="24"/>
                    </w:rPr>
                  </w:pPr>
                  <w:r w:rsidRPr="007D54DD">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projekto preambulėje sakinio dalį „</w:t>
                  </w:r>
                  <w:r w:rsidRPr="00B61ABF">
                    <w:rPr>
                      <w:rFonts w:ascii="Times New Roman" w:eastAsia="Times New Roman" w:hAnsi="Times New Roman" w:cs="Times New Roman"/>
                      <w:sz w:val="24"/>
                      <w:szCs w:val="24"/>
                    </w:rPr>
                    <w:t>Vadovaudamasi Lietuvos Respublikos vietos savivaldos įstatymo 16 straipsnio 4 dalimi, Lietuvos Respublikos viešųjų įstaigų įstatymo 10 straipsnio 1 dalies 4 punktu, Lietuvos Respublikos Vyriausybės 2010 m. gegužės 26 d. nutarimo Nr. 598 „Dėl viešųjų įstaigų, kurių savininkė yra valstybė arba kai valstybė turi daugumą balsų visuotiniame dalininkų susirinkime, vadovų darbo apmokėjimo“ 1.1.1, 1.1.2 ir 1.3.4 papunkčiais</w:t>
                  </w:r>
                  <w:r>
                    <w:rPr>
                      <w:rFonts w:ascii="Times New Roman" w:eastAsia="Times New Roman" w:hAnsi="Times New Roman" w:cs="Times New Roman"/>
                      <w:sz w:val="24"/>
                      <w:szCs w:val="24"/>
                    </w:rPr>
                    <w:t>“,</w:t>
                  </w:r>
                  <w:r>
                    <w:rPr>
                      <w:rFonts w:ascii="Times New Roman" w:hAnsi="Times New Roman" w:cs="Times New Roman"/>
                      <w:sz w:val="24"/>
                      <w:szCs w:val="24"/>
                    </w:rPr>
                    <w:t xml:space="preserve"> papildome 1.4. ir 1.6. papunkčiais ir ji išdėstoma taip „</w:t>
                  </w:r>
                  <w:r w:rsidRPr="00B61ABF">
                    <w:rPr>
                      <w:rFonts w:ascii="Times New Roman" w:eastAsia="Times New Roman" w:hAnsi="Times New Roman" w:cs="Times New Roman"/>
                      <w:sz w:val="24"/>
                      <w:szCs w:val="24"/>
                    </w:rPr>
                    <w:t>Vadovaudamasi Lietuvos Respublikos vietos savivaldos įstatymo 16 straipsnio 4 dalimi, Lietuvos Respublikos viešųjų įstaigų įstatymo 10 straipsnio 1 dalies 4 punktu, Lietuvos Respublikos Vyriausybės 2010 m. gegužės 26 d. nutarimo Nr. 598 „Dėl viešųjų įstaigų, kurių savininkė yra valstybė arba kai valstybė turi daugumą balsų visuotiniame dalininkų susirinkime, vadovų darbo apmokėjimo“ 1.1.1, 1.1.2, 1.3.4, 1.4 ir 1.6 papunkčiais</w:t>
                  </w:r>
                  <w:r>
                    <w:rPr>
                      <w:rFonts w:ascii="Times New Roman" w:eastAsia="Times New Roman" w:hAnsi="Times New Roman" w:cs="Times New Roman"/>
                      <w:sz w:val="24"/>
                      <w:szCs w:val="24"/>
                    </w:rPr>
                    <w:t>“.</w:t>
                  </w:r>
                </w:p>
                <w:p w14:paraId="11A7FC9C" w14:textId="08CA35CF" w:rsidR="00B61ABF" w:rsidRPr="0085453A" w:rsidRDefault="00B61ABF" w:rsidP="00B61AB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74929F65" w14:textId="34DCB742" w:rsidR="00B61ABF" w:rsidRPr="0085453A" w:rsidRDefault="00B61ABF" w:rsidP="00B61AB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29A67EF1" w14:textId="7FCDB50F" w:rsidR="00B61ABF" w:rsidRPr="001A69F0" w:rsidRDefault="00B61ABF" w:rsidP="00753A52">
                  <w:pPr>
                    <w:spacing w:line="360" w:lineRule="auto"/>
                    <w:jc w:val="both"/>
                    <w:rPr>
                      <w:rFonts w:ascii="Times New Roman" w:hAnsi="Times New Roman" w:cs="Times New Roman"/>
                      <w:sz w:val="24"/>
                      <w:szCs w:val="24"/>
                    </w:rPr>
                  </w:pPr>
                </w:p>
                <w:p w14:paraId="508FF0B1" w14:textId="37AA9CFC" w:rsidR="00753A52" w:rsidRPr="001A69F0" w:rsidRDefault="00B61ABF"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viešosios įstaigos Anykščių turizmo ir verslo informacijos centro vadovui mėnesinės algos kintamosios dalies vertinimo kriterijų ir rodiklių nustatymo (1-T-207).</w:t>
                  </w:r>
                </w:p>
                <w:p w14:paraId="3D119F93" w14:textId="2755420B" w:rsidR="00753A52"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 xml:space="preserve"> Pranešėja – Audronė Pajarskienė</w:t>
                  </w:r>
                </w:p>
                <w:p w14:paraId="42501826" w14:textId="22A7EB0B" w:rsidR="00B61ABF" w:rsidRPr="00EF56CB" w:rsidRDefault="00B61ABF" w:rsidP="00EF56CB">
                  <w:pPr>
                    <w:shd w:val="clear" w:color="auto" w:fill="FFFFFF"/>
                    <w:spacing w:line="360" w:lineRule="auto"/>
                    <w:ind w:right="-22" w:firstLine="709"/>
                    <w:jc w:val="both"/>
                    <w:rPr>
                      <w:rFonts w:ascii="Times New Roman" w:eastAsia="Times New Roman" w:hAnsi="Times New Roman" w:cs="Times New Roman"/>
                      <w:sz w:val="24"/>
                      <w:szCs w:val="24"/>
                    </w:rPr>
                  </w:pPr>
                  <w:r>
                    <w:rPr>
                      <w:rFonts w:ascii="Times New Roman" w:hAnsi="Times New Roman" w:cs="Times New Roman"/>
                      <w:sz w:val="24"/>
                      <w:szCs w:val="24"/>
                    </w:rPr>
                    <w:t xml:space="preserve">Audronė Pajarskienė. </w:t>
                  </w:r>
                  <w:r w:rsidRPr="00B61ABF">
                    <w:rPr>
                      <w:rFonts w:ascii="Times New Roman" w:hAnsi="Times New Roman" w:cs="Times New Roman"/>
                      <w:sz w:val="24"/>
                      <w:szCs w:val="24"/>
                    </w:rPr>
                    <w:t xml:space="preserve">Atsižvelgiant į Vyriausybės atstovo Utenos apskrityje įstaigos </w:t>
                  </w:r>
                  <w:r w:rsidRPr="00B61ABF">
                    <w:rPr>
                      <w:rFonts w:ascii="Times New Roman" w:hAnsi="Times New Roman" w:cs="Times New Roman"/>
                      <w:sz w:val="24"/>
                      <w:szCs w:val="24"/>
                    </w:rPr>
                    <w:lastRenderedPageBreak/>
                    <w:t>darbuotojo pastabas</w:t>
                  </w:r>
                  <w:r>
                    <w:rPr>
                      <w:rFonts w:ascii="Times New Roman" w:hAnsi="Times New Roman" w:cs="Times New Roman"/>
                      <w:sz w:val="24"/>
                      <w:szCs w:val="24"/>
                    </w:rPr>
                    <w:t>, 2 sprendimo projekto punkto papunkčiuose numatytus procentus darome ne skaičius, bet nurodome intervalus:</w:t>
                  </w:r>
                  <w:r w:rsidR="00EF56CB">
                    <w:rPr>
                      <w:rFonts w:ascii="Times New Roman" w:hAnsi="Times New Roman" w:cs="Times New Roman"/>
                      <w:sz w:val="24"/>
                      <w:szCs w:val="24"/>
                    </w:rPr>
                    <w:t xml:space="preserve"> </w:t>
                  </w:r>
                  <w:r>
                    <w:rPr>
                      <w:rFonts w:ascii="Times New Roman" w:hAnsi="Times New Roman" w:cs="Times New Roman"/>
                      <w:sz w:val="24"/>
                      <w:szCs w:val="24"/>
                    </w:rPr>
                    <w:t>„</w:t>
                  </w:r>
                  <w:r w:rsidR="00EF56CB" w:rsidRPr="00EF56CB">
                    <w:rPr>
                      <w:rFonts w:ascii="Times New Roman" w:eastAsia="Times New Roman" w:hAnsi="Times New Roman" w:cs="Times New Roman"/>
                      <w:sz w:val="24"/>
                      <w:szCs w:val="20"/>
                    </w:rPr>
                    <w:t>2.1.1. 2021 m. veiklos planas įgyvendintas nuo 105 iki 109 proc., kintamoji dalis – 5 proc.;</w:t>
                  </w:r>
                  <w:r w:rsidR="00EF56CB">
                    <w:rPr>
                      <w:rFonts w:ascii="Times New Roman" w:eastAsia="Times New Roman" w:hAnsi="Times New Roman" w:cs="Times New Roman"/>
                      <w:sz w:val="24"/>
                      <w:szCs w:val="20"/>
                    </w:rPr>
                    <w:t xml:space="preserve"> </w:t>
                  </w:r>
                  <w:r w:rsidR="00EF56CB" w:rsidRPr="00EF56CB">
                    <w:rPr>
                      <w:rFonts w:ascii="Times New Roman" w:eastAsia="Times New Roman" w:hAnsi="Times New Roman" w:cs="Times New Roman"/>
                      <w:sz w:val="24"/>
                      <w:szCs w:val="20"/>
                    </w:rPr>
                    <w:t xml:space="preserve">2.1.2. 2021 m. veiklos planas įgyvendintas nuo 110 iki 119 proc., kintamoji dalis – 10 proc.;2.1.3. 2021 m. veiklos planas įgyvendintas nuo 120 ir daugiau proc., kintamoji dalis – 15 </w:t>
                  </w:r>
                  <w:proofErr w:type="spellStart"/>
                  <w:r w:rsidR="00EF56CB" w:rsidRPr="00EF56CB">
                    <w:rPr>
                      <w:rFonts w:ascii="Times New Roman" w:eastAsia="Times New Roman" w:hAnsi="Times New Roman" w:cs="Times New Roman"/>
                      <w:sz w:val="24"/>
                      <w:szCs w:val="20"/>
                    </w:rPr>
                    <w:t>proc</w:t>
                  </w:r>
                  <w:proofErr w:type="spellEnd"/>
                  <w:r w:rsidR="00EF56CB">
                    <w:rPr>
                      <w:rFonts w:ascii="Times New Roman" w:eastAsia="Times New Roman" w:hAnsi="Times New Roman" w:cs="Times New Roman"/>
                      <w:sz w:val="24"/>
                      <w:szCs w:val="20"/>
                    </w:rPr>
                    <w:t>“. 2.5. papunktyje įterpiame „</w:t>
                  </w:r>
                  <w:r w:rsidR="00EF56CB" w:rsidRPr="00EF56CB">
                    <w:rPr>
                      <w:rFonts w:ascii="Times New Roman" w:eastAsia="Times New Roman" w:hAnsi="Times New Roman" w:cs="Times New Roman"/>
                      <w:sz w:val="24"/>
                      <w:szCs w:val="24"/>
                    </w:rPr>
                    <w:t>(nuo 1 iki 2 renginių), kintamoji dalis – 5 proc.</w:t>
                  </w:r>
                  <w:r w:rsidR="00EF56CB">
                    <w:rPr>
                      <w:rFonts w:ascii="Times New Roman" w:eastAsia="Times New Roman" w:hAnsi="Times New Roman" w:cs="Times New Roman"/>
                      <w:sz w:val="24"/>
                      <w:szCs w:val="24"/>
                    </w:rPr>
                    <w:t>“</w:t>
                  </w:r>
                </w:p>
                <w:p w14:paraId="37DF5D58" w14:textId="738F94AD" w:rsidR="00FA19BC" w:rsidRPr="0085453A" w:rsidRDefault="00FA19BC" w:rsidP="00FA19BC">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EF56CB">
                    <w:rPr>
                      <w:rFonts w:ascii="Times New Roman" w:hAnsi="Times New Roman" w:cs="Times New Roman"/>
                      <w:bCs/>
                      <w:sz w:val="24"/>
                      <w:szCs w:val="24"/>
                    </w:rPr>
                    <w:t>19</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sidR="00EF56CB">
                    <w:rPr>
                      <w:rFonts w:ascii="Times New Roman" w:hAnsi="Times New Roman" w:cs="Times New Roman"/>
                      <w:bCs/>
                      <w:sz w:val="24"/>
                      <w:szCs w:val="24"/>
                    </w:rPr>
                    <w:t>2</w:t>
                  </w:r>
                  <w:r w:rsidRPr="0085453A">
                    <w:rPr>
                      <w:rFonts w:ascii="Times New Roman" w:hAnsi="Times New Roman" w:cs="Times New Roman"/>
                      <w:bCs/>
                      <w:sz w:val="24"/>
                      <w:szCs w:val="24"/>
                    </w:rPr>
                    <w:t xml:space="preserve"> Tarybos nari</w:t>
                  </w:r>
                  <w:r w:rsidR="00EF56CB">
                    <w:rPr>
                      <w:rFonts w:ascii="Times New Roman" w:hAnsi="Times New Roman" w:cs="Times New Roman"/>
                      <w:bCs/>
                      <w:sz w:val="24"/>
                      <w:szCs w:val="24"/>
                    </w:rPr>
                    <w:t>ai</w:t>
                  </w:r>
                  <w:r>
                    <w:rPr>
                      <w:rFonts w:ascii="Times New Roman" w:hAnsi="Times New Roman" w:cs="Times New Roman"/>
                      <w:bCs/>
                      <w:sz w:val="24"/>
                      <w:szCs w:val="24"/>
                    </w:rPr>
                    <w:t>.</w:t>
                  </w:r>
                </w:p>
                <w:p w14:paraId="0F0CDD14" w14:textId="126F2317" w:rsidR="00FA19BC" w:rsidRPr="0085453A" w:rsidRDefault="00FA19BC" w:rsidP="00FA19BC">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02ACBD1B" w14:textId="77777777" w:rsidR="00FA19BC" w:rsidRPr="001A69F0" w:rsidRDefault="00FA19BC" w:rsidP="00753A52">
                  <w:pPr>
                    <w:spacing w:line="360" w:lineRule="auto"/>
                    <w:jc w:val="both"/>
                    <w:rPr>
                      <w:rFonts w:ascii="Times New Roman" w:hAnsi="Times New Roman" w:cs="Times New Roman"/>
                      <w:b/>
                      <w:bCs/>
                      <w:sz w:val="24"/>
                      <w:szCs w:val="24"/>
                    </w:rPr>
                  </w:pPr>
                </w:p>
                <w:p w14:paraId="6823AC1B" w14:textId="5F237D44" w:rsidR="00753A52" w:rsidRDefault="00EF56CB"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Anykščių rajono savivaldybei nuosavybės teise priklausančio turto perdavimo Anykščių rajono savivaldybės administracijai valdyti, naudoti ir disponuoti juo patikėjimo teise (1-T-189). </w:t>
                  </w:r>
                </w:p>
                <w:p w14:paraId="074AAB5C" w14:textId="77777777" w:rsidR="00EF56CB" w:rsidRDefault="00EF56CB" w:rsidP="00EF56CB">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Audronė Savickienė</w:t>
                  </w:r>
                </w:p>
                <w:p w14:paraId="569CAE7B" w14:textId="77777777" w:rsidR="00EF56CB" w:rsidRPr="0085453A" w:rsidRDefault="00EF56CB" w:rsidP="00EF56C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53DE7827" w14:textId="4CA1E11A" w:rsidR="00EF56CB" w:rsidRPr="0085453A" w:rsidRDefault="00EF56CB" w:rsidP="00EF56C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6F897497" w14:textId="77777777" w:rsidR="00EF56CB" w:rsidRPr="001A69F0" w:rsidRDefault="00EF56CB" w:rsidP="00753A52">
                  <w:pPr>
                    <w:spacing w:line="360" w:lineRule="auto"/>
                    <w:jc w:val="both"/>
                    <w:rPr>
                      <w:rFonts w:ascii="Times New Roman" w:hAnsi="Times New Roman" w:cs="Times New Roman"/>
                      <w:sz w:val="24"/>
                      <w:szCs w:val="24"/>
                    </w:rPr>
                  </w:pPr>
                </w:p>
                <w:p w14:paraId="1ADB67F9" w14:textId="77777777" w:rsidR="00EF56CB" w:rsidRDefault="00EF56CB"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stacionaraus rentgeno diagnostikos medicinos prietaiso nurašymo (1-T-188).</w:t>
                  </w:r>
                </w:p>
                <w:p w14:paraId="57722693" w14:textId="77777777" w:rsidR="00EF56CB" w:rsidRDefault="00EF56CB" w:rsidP="00EF56CB">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Audronė Savickienė</w:t>
                  </w:r>
                </w:p>
                <w:p w14:paraId="513EC352" w14:textId="77777777" w:rsidR="00EF56CB" w:rsidRPr="0085453A" w:rsidRDefault="00EF56CB" w:rsidP="00EF56C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6FD80C89" w14:textId="794581AD" w:rsidR="00EF56CB" w:rsidRPr="0085453A" w:rsidRDefault="00EF56CB" w:rsidP="00EF56C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3B8E829E" w14:textId="6E308BDA" w:rsidR="00753A52" w:rsidRPr="001A69F0" w:rsidRDefault="00753A52" w:rsidP="00753A52">
                  <w:pPr>
                    <w:spacing w:line="360" w:lineRule="auto"/>
                    <w:jc w:val="both"/>
                    <w:rPr>
                      <w:rFonts w:ascii="Times New Roman" w:hAnsi="Times New Roman" w:cs="Times New Roman"/>
                      <w:sz w:val="24"/>
                      <w:szCs w:val="24"/>
                    </w:rPr>
                  </w:pPr>
                </w:p>
                <w:p w14:paraId="6535B612" w14:textId="4A9788FC" w:rsidR="00753A52" w:rsidRDefault="004C5F43"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kompiuterinės įrangos perėmimo Savivaldybės nuosavybėn ir jos perdavimo valdyti, naudoti ir disponuoti patikėjimo teise (1-T-182). </w:t>
                  </w:r>
                </w:p>
                <w:p w14:paraId="66822BE7" w14:textId="77777777" w:rsidR="004C5F43" w:rsidRDefault="004C5F43" w:rsidP="004C5F43">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Audronė Savickienė</w:t>
                  </w:r>
                </w:p>
                <w:p w14:paraId="2ADB3CE6" w14:textId="77777777"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37BC0053" w14:textId="7A8CC4E0"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326EFA39" w14:textId="77777777" w:rsidR="004C5F43" w:rsidRPr="001A69F0" w:rsidRDefault="004C5F43" w:rsidP="00753A52">
                  <w:pPr>
                    <w:spacing w:line="360" w:lineRule="auto"/>
                    <w:jc w:val="both"/>
                    <w:rPr>
                      <w:rFonts w:ascii="Times New Roman" w:hAnsi="Times New Roman" w:cs="Times New Roman"/>
                      <w:sz w:val="24"/>
                      <w:szCs w:val="24"/>
                    </w:rPr>
                  </w:pPr>
                </w:p>
                <w:p w14:paraId="5896C61A" w14:textId="23610C43" w:rsidR="00753A52" w:rsidRDefault="004C5F43"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SVARSTYTA.</w:t>
                  </w:r>
                  <w:r w:rsidR="00753A52" w:rsidRPr="001A69F0">
                    <w:rPr>
                      <w:rFonts w:ascii="Times New Roman" w:hAnsi="Times New Roman" w:cs="Times New Roman"/>
                      <w:sz w:val="24"/>
                      <w:szCs w:val="24"/>
                    </w:rPr>
                    <w:t xml:space="preserve"> Dėl Anykščių rajono savivaldybės tarybos 2019 m. vasario 28 d. sprendimo Nr. 1-TS-64 „Dėl pritarimo uždarosios akcinės bendrovės „Anykščių šiluma“ 2017–2018 metų atliktoms investicijoms ir 2019–2021 metų investiciniam planui“ pakeitimo (1-T-181). </w:t>
                  </w:r>
                </w:p>
                <w:p w14:paraId="38CC7C13" w14:textId="77777777" w:rsidR="004C5F43" w:rsidRDefault="004C5F43" w:rsidP="004C5F43">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Audronė Savickienė</w:t>
                  </w:r>
                </w:p>
                <w:p w14:paraId="17C0B3CE" w14:textId="77777777"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56BEA393" w14:textId="0569CF79"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5D203CE1" w14:textId="77777777" w:rsidR="004C5F43" w:rsidRPr="001A69F0" w:rsidRDefault="004C5F43" w:rsidP="00753A52">
                  <w:pPr>
                    <w:spacing w:line="360" w:lineRule="auto"/>
                    <w:jc w:val="both"/>
                    <w:rPr>
                      <w:rFonts w:ascii="Times New Roman" w:hAnsi="Times New Roman" w:cs="Times New Roman"/>
                      <w:sz w:val="24"/>
                      <w:szCs w:val="24"/>
                    </w:rPr>
                  </w:pPr>
                </w:p>
                <w:p w14:paraId="2B3AAD10" w14:textId="00AD63D0" w:rsidR="00753A52" w:rsidRDefault="004C5F43"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2019 m. balandžio 30 d. Savivaldybės turto panaudos sutarties Nr. 1-SU-198 pakeitimo (1-T-180).</w:t>
                  </w:r>
                </w:p>
                <w:p w14:paraId="6526C5BC" w14:textId="77777777" w:rsidR="004C5F43" w:rsidRDefault="004C5F43" w:rsidP="004C5F43">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Audronė Savickienė</w:t>
                  </w:r>
                </w:p>
                <w:p w14:paraId="1B7CA423" w14:textId="77777777"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17B1A4FD" w14:textId="4748FF71"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16DADB96" w14:textId="77777777" w:rsidR="004C5F43" w:rsidRPr="001A69F0" w:rsidRDefault="004C5F43" w:rsidP="00753A52">
                  <w:pPr>
                    <w:spacing w:line="360" w:lineRule="auto"/>
                    <w:jc w:val="both"/>
                    <w:rPr>
                      <w:rFonts w:ascii="Times New Roman" w:hAnsi="Times New Roman" w:cs="Times New Roman"/>
                      <w:sz w:val="24"/>
                      <w:szCs w:val="24"/>
                    </w:rPr>
                  </w:pPr>
                </w:p>
                <w:p w14:paraId="050DFB95" w14:textId="1F6FA126" w:rsidR="00753A52" w:rsidRDefault="004C5F43"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turto perdavimo pagal turto patikėjimo sutartį ir Anykščių rajono savivaldybės tarybos 2020 m. spalio 29 d. sprendimo „Dėl Anykščių rajono savivaldybės turto perdavimo pagal turto patikėjimo sutartį viešajai įstaigai Anykščių rajono savivaldybės ligoninei“ pakeitimo (1-T-179).</w:t>
                  </w:r>
                </w:p>
                <w:p w14:paraId="636094AA" w14:textId="77777777" w:rsidR="004C5F43" w:rsidRDefault="004C5F43" w:rsidP="004C5F43">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Audronė Savickienė</w:t>
                  </w:r>
                </w:p>
                <w:p w14:paraId="0B34186D" w14:textId="0403ABD3"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22</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6899B8D4" w14:textId="567C6B84"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1885E2F5" w14:textId="77777777" w:rsidR="004C5F43" w:rsidRPr="001A69F0" w:rsidRDefault="004C5F43" w:rsidP="00753A52">
                  <w:pPr>
                    <w:spacing w:line="360" w:lineRule="auto"/>
                    <w:jc w:val="both"/>
                    <w:rPr>
                      <w:rFonts w:ascii="Times New Roman" w:hAnsi="Times New Roman" w:cs="Times New Roman"/>
                      <w:sz w:val="24"/>
                      <w:szCs w:val="24"/>
                    </w:rPr>
                  </w:pPr>
                </w:p>
                <w:p w14:paraId="04794286" w14:textId="2C258FD1" w:rsidR="00753A52" w:rsidRDefault="004C5F43"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turto nurašymo (1-T-177). </w:t>
                  </w:r>
                </w:p>
                <w:p w14:paraId="1D773913" w14:textId="77777777" w:rsidR="004C5F43" w:rsidRDefault="004C5F43" w:rsidP="004C5F43">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Audronė Savickienė</w:t>
                  </w:r>
                </w:p>
                <w:p w14:paraId="01D560A1" w14:textId="48AD0620"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22</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71E8A1FA" w14:textId="7E357C25"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380B1D7E" w14:textId="77777777" w:rsidR="004C5F43" w:rsidRPr="001A69F0" w:rsidRDefault="004C5F43" w:rsidP="00753A52">
                  <w:pPr>
                    <w:spacing w:line="360" w:lineRule="auto"/>
                    <w:jc w:val="both"/>
                    <w:rPr>
                      <w:rFonts w:ascii="Times New Roman" w:hAnsi="Times New Roman" w:cs="Times New Roman"/>
                      <w:sz w:val="24"/>
                      <w:szCs w:val="24"/>
                    </w:rPr>
                  </w:pPr>
                </w:p>
                <w:p w14:paraId="3AF9B56B" w14:textId="307407D9" w:rsidR="00753A52" w:rsidRDefault="004C5F43"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Anykščių rajono savivaldybės tarybos 2007 m. birželio 28 d. sprendimo Nr. </w:t>
                  </w:r>
                  <w:r w:rsidR="00753A52" w:rsidRPr="001A69F0">
                    <w:rPr>
                      <w:rFonts w:ascii="Times New Roman" w:hAnsi="Times New Roman" w:cs="Times New Roman"/>
                      <w:sz w:val="24"/>
                      <w:szCs w:val="24"/>
                    </w:rPr>
                    <w:lastRenderedPageBreak/>
                    <w:t xml:space="preserve">TS-258 „Dėl negyvenamųjų patalpų suteikimo pagal panaudą Antrųjų Svirnų kaimo bendruomenei“ pakeitimo (1-T-172). </w:t>
                  </w:r>
                </w:p>
                <w:p w14:paraId="206AA4BB" w14:textId="77777777" w:rsidR="004C5F43" w:rsidRDefault="004C5F43" w:rsidP="004C5F43">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Audronė Savickienė</w:t>
                  </w:r>
                </w:p>
                <w:p w14:paraId="363E6E61" w14:textId="77777777"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22</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141D4DEA" w14:textId="64E8856F"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6E5DD2BE" w14:textId="77777777" w:rsidR="004C5F43" w:rsidRPr="001A69F0" w:rsidRDefault="004C5F43" w:rsidP="00753A52">
                  <w:pPr>
                    <w:spacing w:line="360" w:lineRule="auto"/>
                    <w:jc w:val="both"/>
                    <w:rPr>
                      <w:rFonts w:ascii="Times New Roman" w:hAnsi="Times New Roman" w:cs="Times New Roman"/>
                      <w:sz w:val="24"/>
                      <w:szCs w:val="24"/>
                    </w:rPr>
                  </w:pPr>
                </w:p>
                <w:p w14:paraId="18B1A031" w14:textId="792C7754" w:rsidR="00753A52" w:rsidRDefault="004C5F43"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Anykščių rajono savivaldybei nuosavybės teise priklausančio nekilnojamojo turto perdavimo (1-T-169).</w:t>
                  </w:r>
                </w:p>
                <w:p w14:paraId="7E03EE0A" w14:textId="078388C3" w:rsidR="004C5F43" w:rsidRDefault="004C5F43" w:rsidP="004C5F43">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Audronė Savickienė</w:t>
                  </w:r>
                </w:p>
                <w:p w14:paraId="5C224807" w14:textId="6DDA6CDB" w:rsidR="004C5F43" w:rsidRPr="004C5F43" w:rsidRDefault="004C5F43" w:rsidP="004C5F43">
                  <w:pPr>
                    <w:spacing w:line="360" w:lineRule="auto"/>
                    <w:jc w:val="both"/>
                    <w:rPr>
                      <w:rFonts w:ascii="Times New Roman" w:hAnsi="Times New Roman" w:cs="Times New Roman"/>
                      <w:sz w:val="24"/>
                      <w:szCs w:val="24"/>
                    </w:rPr>
                  </w:pPr>
                  <w:r>
                    <w:rPr>
                      <w:rFonts w:ascii="Times New Roman" w:hAnsi="Times New Roman" w:cs="Times New Roman"/>
                      <w:sz w:val="24"/>
                      <w:szCs w:val="24"/>
                    </w:rPr>
                    <w:t>Audronė Savickienė.</w:t>
                  </w:r>
                  <w:r>
                    <w:t xml:space="preserve"> </w:t>
                  </w:r>
                  <w:r w:rsidRPr="004C5F43">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projekto preambulėje po žodžio „raštas“ skliausteliuose įrašome „sutikimą“.</w:t>
                  </w:r>
                </w:p>
                <w:p w14:paraId="77CFEE44" w14:textId="77777777"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22</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7EF4919F" w14:textId="4753E60A"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39EAC13C" w14:textId="77777777" w:rsidR="004C5F43" w:rsidRPr="001A69F0" w:rsidRDefault="004C5F43" w:rsidP="00753A52">
                  <w:pPr>
                    <w:spacing w:line="360" w:lineRule="auto"/>
                    <w:jc w:val="both"/>
                    <w:rPr>
                      <w:rFonts w:ascii="Times New Roman" w:hAnsi="Times New Roman" w:cs="Times New Roman"/>
                      <w:sz w:val="24"/>
                      <w:szCs w:val="24"/>
                    </w:rPr>
                  </w:pPr>
                </w:p>
                <w:p w14:paraId="715B34DD" w14:textId="22B5104E" w:rsidR="00753A52" w:rsidRDefault="004C5F43"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Anykščių rajono savivaldybės tarybos 2016 m. gegužės 26 d. sprendimo Nr. 1-TS-163 „Dėl turto perdavimo biudžetinei įstaigai Anykščių kultūros centrui valdyti, naudoti ir disponuoti juo patikėjimo teise“ pakeitimo (1-T-168). </w:t>
                  </w:r>
                </w:p>
                <w:p w14:paraId="702EF329" w14:textId="77777777" w:rsidR="004C5F43" w:rsidRDefault="004C5F43" w:rsidP="004C5F43">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Audronė Savickienė</w:t>
                  </w:r>
                </w:p>
                <w:p w14:paraId="543364C1" w14:textId="77777777"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22</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52AD1980" w14:textId="78ACEAFE"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173F3DB4" w14:textId="77777777" w:rsidR="004C5F43" w:rsidRPr="001A69F0" w:rsidRDefault="004C5F43" w:rsidP="00753A52">
                  <w:pPr>
                    <w:spacing w:line="360" w:lineRule="auto"/>
                    <w:jc w:val="both"/>
                    <w:rPr>
                      <w:rFonts w:ascii="Times New Roman" w:hAnsi="Times New Roman" w:cs="Times New Roman"/>
                      <w:sz w:val="24"/>
                      <w:szCs w:val="24"/>
                    </w:rPr>
                  </w:pPr>
                </w:p>
                <w:p w14:paraId="530803E9" w14:textId="0EAAD7E4" w:rsidR="00753A52" w:rsidRPr="001A69F0" w:rsidRDefault="004C5F43"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Anykščių rajono savivaldybei nuosavybės teise priklausančio turto perdavimo Anykščių menų centrui valdyti, naudoti ir disponuoti juo patikėjimo teise, ir Anykščių rajono savivaldybės tarybos 2012 m. balandžio 26 d. sprendimo Nr. TS-183 „Dėl turto perdavimo Anykščių rajono savivaldybės administracijai“ pripažinimo netekusiu galios (1-T-206). </w:t>
                  </w:r>
                </w:p>
                <w:p w14:paraId="758AE4C6" w14:textId="24C6AD7E" w:rsidR="00753A52"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Audronė Savickienė</w:t>
                  </w:r>
                </w:p>
                <w:p w14:paraId="4B7D6435" w14:textId="7D2A9FEE" w:rsidR="00EF56CB" w:rsidRPr="0085453A" w:rsidRDefault="00EF56CB" w:rsidP="00EF56C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4C5F43">
                    <w:rPr>
                      <w:rFonts w:ascii="Times New Roman" w:hAnsi="Times New Roman" w:cs="Times New Roman"/>
                      <w:bCs/>
                      <w:sz w:val="24"/>
                      <w:szCs w:val="24"/>
                    </w:rPr>
                    <w:t>2</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247A277D" w14:textId="1CBFF88E" w:rsidR="00EF56CB" w:rsidRPr="0085453A" w:rsidRDefault="00EF56CB" w:rsidP="00EF56C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NUTARTA. Sprendimą priimti balsų dauguma</w:t>
                  </w:r>
                  <w:r w:rsidR="006232E6">
                    <w:rPr>
                      <w:rFonts w:ascii="Times New Roman" w:hAnsi="Times New Roman" w:cs="Times New Roman"/>
                      <w:bCs/>
                      <w:sz w:val="24"/>
                      <w:szCs w:val="24"/>
                    </w:rPr>
                    <w:t>.</w:t>
                  </w:r>
                </w:p>
                <w:p w14:paraId="74FA9044" w14:textId="77777777" w:rsidR="00EF56CB" w:rsidRPr="001A69F0" w:rsidRDefault="00EF56CB" w:rsidP="00753A52">
                  <w:pPr>
                    <w:spacing w:line="360" w:lineRule="auto"/>
                    <w:jc w:val="both"/>
                    <w:rPr>
                      <w:rFonts w:ascii="Times New Roman" w:hAnsi="Times New Roman" w:cs="Times New Roman"/>
                      <w:b/>
                      <w:bCs/>
                      <w:sz w:val="24"/>
                      <w:szCs w:val="24"/>
                    </w:rPr>
                  </w:pPr>
                </w:p>
                <w:p w14:paraId="6C7765AE" w14:textId="01D923BC" w:rsidR="00753A52" w:rsidRDefault="004C5F43"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savivaldybės būsto Šimonių g. 25, Svėdasai, Anykščių r. sav. pardavimo (1-T-185).</w:t>
                  </w:r>
                </w:p>
                <w:p w14:paraId="6903C084" w14:textId="77777777" w:rsidR="004C5F43" w:rsidRDefault="004C5F43" w:rsidP="004C5F43">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Vilma Vilkickaitė</w:t>
                  </w:r>
                </w:p>
                <w:p w14:paraId="4FFD7B7D" w14:textId="77777777"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22</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4A77400E" w14:textId="0BAF10D1"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023C93EE" w14:textId="77777777" w:rsidR="004C5F43" w:rsidRPr="001A69F0" w:rsidRDefault="004C5F43" w:rsidP="00753A52">
                  <w:pPr>
                    <w:spacing w:line="360" w:lineRule="auto"/>
                    <w:jc w:val="both"/>
                    <w:rPr>
                      <w:rFonts w:ascii="Times New Roman" w:hAnsi="Times New Roman" w:cs="Times New Roman"/>
                      <w:sz w:val="24"/>
                      <w:szCs w:val="24"/>
                    </w:rPr>
                  </w:pPr>
                </w:p>
                <w:p w14:paraId="3B84B7D3" w14:textId="15F8D007" w:rsidR="00753A52" w:rsidRDefault="004C5F43"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savivaldybės būsto </w:t>
                  </w:r>
                  <w:proofErr w:type="spellStart"/>
                  <w:r w:rsidR="00753A52" w:rsidRPr="001A69F0">
                    <w:rPr>
                      <w:rFonts w:ascii="Times New Roman" w:hAnsi="Times New Roman" w:cs="Times New Roman"/>
                      <w:sz w:val="24"/>
                      <w:szCs w:val="24"/>
                    </w:rPr>
                    <w:t>Kirkiliškių</w:t>
                  </w:r>
                  <w:proofErr w:type="spellEnd"/>
                  <w:r w:rsidR="00753A52" w:rsidRPr="001A69F0">
                    <w:rPr>
                      <w:rFonts w:ascii="Times New Roman" w:hAnsi="Times New Roman" w:cs="Times New Roman"/>
                      <w:sz w:val="24"/>
                      <w:szCs w:val="24"/>
                    </w:rPr>
                    <w:t xml:space="preserve"> k. 5, Anykščių sen., Anykščių r. sav. pardavimo (1-T-183).</w:t>
                  </w:r>
                </w:p>
                <w:p w14:paraId="1EF87924" w14:textId="77777777" w:rsidR="004C5F43" w:rsidRDefault="004C5F43" w:rsidP="004C5F43">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Vilma Vilkickaitė</w:t>
                  </w:r>
                </w:p>
                <w:p w14:paraId="3D4C1FB0" w14:textId="77777777"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22</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2C6872F6" w14:textId="5624E25D"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05516766" w14:textId="3E0F20E8" w:rsidR="004C5F43" w:rsidRDefault="004C5F43" w:rsidP="00753A52">
                  <w:pPr>
                    <w:spacing w:line="360" w:lineRule="auto"/>
                    <w:jc w:val="both"/>
                    <w:rPr>
                      <w:rFonts w:ascii="Times New Roman" w:hAnsi="Times New Roman" w:cs="Times New Roman"/>
                      <w:sz w:val="24"/>
                      <w:szCs w:val="24"/>
                    </w:rPr>
                  </w:pPr>
                </w:p>
                <w:p w14:paraId="656E4071" w14:textId="6205E6C4" w:rsidR="004C5F43" w:rsidRDefault="004C5F43"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Dėl Kęstučio </w:t>
                  </w:r>
                  <w:proofErr w:type="spellStart"/>
                  <w:r>
                    <w:rPr>
                      <w:rFonts w:ascii="Times New Roman" w:hAnsi="Times New Roman" w:cs="Times New Roman"/>
                      <w:sz w:val="24"/>
                      <w:szCs w:val="24"/>
                    </w:rPr>
                    <w:t>Tubio</w:t>
                  </w:r>
                  <w:proofErr w:type="spellEnd"/>
                  <w:r>
                    <w:rPr>
                      <w:rFonts w:ascii="Times New Roman" w:hAnsi="Times New Roman" w:cs="Times New Roman"/>
                      <w:sz w:val="24"/>
                      <w:szCs w:val="24"/>
                    </w:rPr>
                    <w:t xml:space="preserve"> ir Gedimino </w:t>
                  </w:r>
                  <w:proofErr w:type="spellStart"/>
                  <w:r>
                    <w:rPr>
                      <w:rFonts w:ascii="Times New Roman" w:hAnsi="Times New Roman" w:cs="Times New Roman"/>
                      <w:sz w:val="24"/>
                      <w:szCs w:val="24"/>
                    </w:rPr>
                    <w:t>Kutkos</w:t>
                  </w:r>
                  <w:proofErr w:type="spellEnd"/>
                  <w:r>
                    <w:rPr>
                      <w:rFonts w:ascii="Times New Roman" w:hAnsi="Times New Roman" w:cs="Times New Roman"/>
                      <w:sz w:val="24"/>
                      <w:szCs w:val="24"/>
                    </w:rPr>
                    <w:t xml:space="preserve"> nusišalinimo nuo 38 klausimo.</w:t>
                  </w:r>
                </w:p>
                <w:p w14:paraId="08FCB6D2" w14:textId="64786851"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61FE3BAD" w14:textId="600CEBB7"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r w:rsidR="006232E6">
                    <w:rPr>
                      <w:rFonts w:ascii="Times New Roman" w:hAnsi="Times New Roman" w:cs="Times New Roman"/>
                      <w:bCs/>
                      <w:sz w:val="24"/>
                      <w:szCs w:val="24"/>
                    </w:rPr>
                    <w:t>.</w:t>
                  </w:r>
                </w:p>
                <w:p w14:paraId="1772C70C" w14:textId="77777777" w:rsidR="004C5F43" w:rsidRPr="001A69F0" w:rsidRDefault="004C5F43" w:rsidP="00753A52">
                  <w:pPr>
                    <w:spacing w:line="360" w:lineRule="auto"/>
                    <w:jc w:val="both"/>
                    <w:rPr>
                      <w:rFonts w:ascii="Times New Roman" w:hAnsi="Times New Roman" w:cs="Times New Roman"/>
                      <w:sz w:val="24"/>
                      <w:szCs w:val="24"/>
                    </w:rPr>
                  </w:pPr>
                </w:p>
                <w:p w14:paraId="6D8CFDFB" w14:textId="1BD7DD8E" w:rsidR="00753A52" w:rsidRDefault="004C5F43"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nekilnojamojo turto, kuriam už 2022 metus taikomas 3 procentų  nekilnojamojo turto mokesčio tarifas, sąrašo patvirtinimo (1-T-174).</w:t>
                  </w:r>
                </w:p>
                <w:p w14:paraId="22570892" w14:textId="77777777" w:rsidR="004C5F43" w:rsidRDefault="004C5F43" w:rsidP="004C5F43">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Vilma Vilkickaitė</w:t>
                  </w:r>
                </w:p>
                <w:p w14:paraId="7FF07BE9" w14:textId="6D96084C"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47CEA6A9" w14:textId="6ABBB4D4"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435B584B" w14:textId="77777777" w:rsidR="004C5F43" w:rsidRPr="001A69F0" w:rsidRDefault="004C5F43" w:rsidP="00753A52">
                  <w:pPr>
                    <w:spacing w:line="360" w:lineRule="auto"/>
                    <w:jc w:val="both"/>
                    <w:rPr>
                      <w:rFonts w:ascii="Times New Roman" w:hAnsi="Times New Roman" w:cs="Times New Roman"/>
                      <w:sz w:val="24"/>
                      <w:szCs w:val="24"/>
                    </w:rPr>
                  </w:pPr>
                </w:p>
                <w:p w14:paraId="54F86857" w14:textId="11A935BA" w:rsidR="00753A52" w:rsidRDefault="004C5F43"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Anykščių rajono savivaldybės tarybos 2020 m. vasario 27 d. sprendimo Nr. 1-TS-71 „Dėl viešame aukcione parduodamo Anykščių rajono savivaldybės nekilnojamojo turto </w:t>
                  </w:r>
                  <w:r w:rsidR="00753A52" w:rsidRPr="001A69F0">
                    <w:rPr>
                      <w:rFonts w:ascii="Times New Roman" w:hAnsi="Times New Roman" w:cs="Times New Roman"/>
                      <w:sz w:val="24"/>
                      <w:szCs w:val="24"/>
                    </w:rPr>
                    <w:lastRenderedPageBreak/>
                    <w:t xml:space="preserve">ir kitų nekilnojamųjų daiktų sąrašo patvirtinimo“ pakeitimo (1-T-173). </w:t>
                  </w:r>
                </w:p>
                <w:p w14:paraId="56D57CC9" w14:textId="77777777" w:rsidR="004C5F43" w:rsidRDefault="004C5F43" w:rsidP="004C5F43">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Vilma Vilkickaitė</w:t>
                  </w:r>
                </w:p>
                <w:p w14:paraId="572106CE" w14:textId="77777777"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22</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290EFA3C" w14:textId="3E1511B1"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237EE9A1" w14:textId="77777777" w:rsidR="004C5F43" w:rsidRPr="001A69F0" w:rsidRDefault="004C5F43" w:rsidP="00753A52">
                  <w:pPr>
                    <w:spacing w:line="360" w:lineRule="auto"/>
                    <w:jc w:val="both"/>
                    <w:rPr>
                      <w:rFonts w:ascii="Times New Roman" w:hAnsi="Times New Roman" w:cs="Times New Roman"/>
                      <w:sz w:val="24"/>
                      <w:szCs w:val="24"/>
                    </w:rPr>
                  </w:pPr>
                </w:p>
                <w:p w14:paraId="5E377839" w14:textId="77777777" w:rsidR="004C5F43" w:rsidRDefault="004C5F43"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Anykščių rajono savivaldybės tarybos 2018 m. gegužės 30 d.  sprendimo Nr. 1-TS-182 „Dėl vietinės rinkliavos už leidimo prekiauti ar teikti paslaugas Anykščių rajono savivaldybės teritorijos  viešosiose vietose išdavimo nuostatų patvirtinimo“ pakeitimo (1-T-171).</w:t>
                  </w:r>
                </w:p>
                <w:p w14:paraId="183426DF" w14:textId="77777777" w:rsidR="004C5F43" w:rsidRDefault="004C5F43" w:rsidP="004C5F43">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Vilma Vilkickaitė</w:t>
                  </w:r>
                </w:p>
                <w:p w14:paraId="23C408D0" w14:textId="3F77EEB0"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21</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3292D833" w14:textId="495483A0"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58C7A9A5" w14:textId="110C1952" w:rsidR="00753A52" w:rsidRPr="001A69F0" w:rsidRDefault="00753A52" w:rsidP="00753A52">
                  <w:pPr>
                    <w:spacing w:line="360" w:lineRule="auto"/>
                    <w:jc w:val="both"/>
                    <w:rPr>
                      <w:rFonts w:ascii="Times New Roman" w:hAnsi="Times New Roman" w:cs="Times New Roman"/>
                      <w:sz w:val="24"/>
                      <w:szCs w:val="24"/>
                    </w:rPr>
                  </w:pPr>
                </w:p>
                <w:p w14:paraId="7EC40930" w14:textId="26077640" w:rsidR="00753A52" w:rsidRDefault="004C5F43"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viešame aukcione parduodamų nekilnojamųjų daiktų pradinių pardavimo kainų nustatymo (1-T-167).</w:t>
                  </w:r>
                </w:p>
                <w:p w14:paraId="2D33AB55" w14:textId="77777777" w:rsidR="004C5F43" w:rsidRDefault="004C5F43" w:rsidP="004C5F43">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Vilma Vilkickaitė</w:t>
                  </w:r>
                </w:p>
                <w:p w14:paraId="3240B019" w14:textId="77777777"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22</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76B08F36" w14:textId="4A4A602D"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07504354" w14:textId="77777777" w:rsidR="004C5F43" w:rsidRPr="001A69F0" w:rsidRDefault="004C5F43" w:rsidP="00753A52">
                  <w:pPr>
                    <w:spacing w:line="360" w:lineRule="auto"/>
                    <w:jc w:val="both"/>
                    <w:rPr>
                      <w:rFonts w:ascii="Times New Roman" w:hAnsi="Times New Roman" w:cs="Times New Roman"/>
                      <w:sz w:val="24"/>
                      <w:szCs w:val="24"/>
                    </w:rPr>
                  </w:pPr>
                </w:p>
                <w:p w14:paraId="41A16602" w14:textId="39B0D061" w:rsidR="00753A52" w:rsidRDefault="004C5F43"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sidRPr="001A69F0">
                    <w:rPr>
                      <w:rFonts w:ascii="Times New Roman" w:hAnsi="Times New Roman" w:cs="Times New Roman"/>
                      <w:sz w:val="24"/>
                      <w:szCs w:val="24"/>
                    </w:rPr>
                    <w:t xml:space="preserve"> Dėl Anykščių rajono savivaldybės tarybos 2020 m. rugpjūčio 27 d. sprendimo Nr. 1-TS-256 „Dėl Anykščių rajono savivaldybės viešųjų vietų, kuriose galima vykdyti prekybą ir (ar) teikti paslaugas, nustatymo“ pakeitimo“ (1-T-197). </w:t>
                  </w:r>
                </w:p>
                <w:p w14:paraId="086BCB36" w14:textId="58E0740B" w:rsidR="004C5F43" w:rsidRDefault="004C5F43" w:rsidP="004C5F43">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Vilma Vilkickaitė</w:t>
                  </w:r>
                </w:p>
                <w:p w14:paraId="35D0BD76" w14:textId="4211EC30" w:rsidR="004C5F43" w:rsidRPr="004C5F43" w:rsidRDefault="004C5F43" w:rsidP="004C5F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w:t>
                  </w:r>
                  <w:r w:rsidRPr="004C5F43">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tikslinamas sprendimo projekte</w:t>
                  </w:r>
                  <w:r w:rsidR="00BF1CCA">
                    <w:rPr>
                      <w:rFonts w:ascii="Times New Roman" w:hAnsi="Times New Roman" w:cs="Times New Roman"/>
                      <w:sz w:val="24"/>
                      <w:szCs w:val="24"/>
                    </w:rPr>
                    <w:t xml:space="preserve"> išdėstytas sąrašas: 1.1. punkte vietoje žodžių „</w:t>
                  </w:r>
                  <w:r w:rsidR="00BF1CCA" w:rsidRPr="00BF1CCA">
                    <w:rPr>
                      <w:rFonts w:ascii="Times New Roman" w:hAnsi="Times New Roman" w:cs="Times New Roman"/>
                      <w:sz w:val="24"/>
                      <w:szCs w:val="24"/>
                    </w:rPr>
                    <w:t>Anykščių krašto reprezentatyvioms paslaugoms teikti ir A. Baranausko aikštę aktyvinti</w:t>
                  </w:r>
                  <w:r w:rsidR="00BF1CCA">
                    <w:rPr>
                      <w:rFonts w:ascii="Times New Roman" w:hAnsi="Times New Roman" w:cs="Times New Roman"/>
                      <w:sz w:val="24"/>
                      <w:szCs w:val="24"/>
                    </w:rPr>
                    <w:t>“ įrašome „</w:t>
                  </w:r>
                  <w:r w:rsidR="00BF1CCA" w:rsidRPr="00BF1CCA">
                    <w:rPr>
                      <w:rFonts w:ascii="Times New Roman" w:hAnsi="Times New Roman" w:cs="Times New Roman"/>
                      <w:sz w:val="24"/>
                      <w:szCs w:val="24"/>
                    </w:rPr>
                    <w:t>Anykščių kraštą reprezentuojančioms prekėms ir (ar) paslaugoms teikti ir A. Baranausko aikštę aktyvinti</w:t>
                  </w:r>
                  <w:r w:rsidR="00BF1CCA">
                    <w:rPr>
                      <w:rFonts w:ascii="Times New Roman" w:hAnsi="Times New Roman" w:cs="Times New Roman"/>
                      <w:sz w:val="24"/>
                      <w:szCs w:val="24"/>
                    </w:rPr>
                    <w:t>“.</w:t>
                  </w:r>
                </w:p>
                <w:p w14:paraId="2A5F89DF" w14:textId="1A4A00BA"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BF1CCA">
                    <w:rPr>
                      <w:rFonts w:ascii="Times New Roman" w:hAnsi="Times New Roman" w:cs="Times New Roman"/>
                      <w:bCs/>
                      <w:sz w:val="24"/>
                      <w:szCs w:val="24"/>
                    </w:rPr>
                    <w:t>1</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2E38ECC8" w14:textId="22586A07"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NUTARTA. Sprendimą priimti balsų dauguma</w:t>
                  </w:r>
                  <w:r w:rsidR="006232E6">
                    <w:rPr>
                      <w:rFonts w:ascii="Times New Roman" w:hAnsi="Times New Roman" w:cs="Times New Roman"/>
                      <w:bCs/>
                      <w:sz w:val="24"/>
                      <w:szCs w:val="24"/>
                    </w:rPr>
                    <w:t>.</w:t>
                  </w:r>
                </w:p>
                <w:p w14:paraId="4F36E7EA" w14:textId="77777777" w:rsidR="004C5F43" w:rsidRDefault="004C5F43" w:rsidP="00753A52">
                  <w:pPr>
                    <w:spacing w:line="360" w:lineRule="auto"/>
                    <w:jc w:val="both"/>
                    <w:rPr>
                      <w:rFonts w:ascii="Times New Roman" w:hAnsi="Times New Roman" w:cs="Times New Roman"/>
                      <w:sz w:val="24"/>
                      <w:szCs w:val="24"/>
                    </w:rPr>
                  </w:pPr>
                </w:p>
                <w:p w14:paraId="67D32008" w14:textId="7E8A3E79" w:rsidR="00753A52" w:rsidRPr="001A69F0" w:rsidRDefault="00BF1CCA" w:rsidP="00753A52">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753A52">
                    <w:rPr>
                      <w:rFonts w:ascii="Times New Roman" w:hAnsi="Times New Roman" w:cs="Times New Roman"/>
                      <w:sz w:val="24"/>
                      <w:szCs w:val="24"/>
                    </w:rPr>
                    <w:t xml:space="preserve"> </w:t>
                  </w:r>
                  <w:r w:rsidR="00753A52" w:rsidRPr="0008142B">
                    <w:rPr>
                      <w:rFonts w:ascii="Times New Roman" w:hAnsi="Times New Roman" w:cs="Times New Roman"/>
                      <w:bCs/>
                      <w:color w:val="000000" w:themeColor="text1"/>
                      <w:sz w:val="24"/>
                      <w:szCs w:val="24"/>
                    </w:rPr>
                    <w:t>Dėl įgaliojimų suteikimo atstovauti Savivaldybei viešosios įstaigos „Aukštaitijos siaurasis geležinkelis" visuotiniame dalininkų susirinkime</w:t>
                  </w:r>
                  <w:r w:rsidR="00753A52">
                    <w:rPr>
                      <w:rFonts w:ascii="Times New Roman" w:hAnsi="Times New Roman" w:cs="Times New Roman"/>
                      <w:bCs/>
                      <w:color w:val="000000" w:themeColor="text1"/>
                      <w:sz w:val="24"/>
                      <w:szCs w:val="24"/>
                    </w:rPr>
                    <w:t xml:space="preserve"> (1-T-200).</w:t>
                  </w:r>
                </w:p>
                <w:p w14:paraId="2980D3C9" w14:textId="507C2CEB" w:rsidR="00753A52" w:rsidRDefault="00753A52" w:rsidP="00753A52">
                  <w:pPr>
                    <w:spacing w:line="360" w:lineRule="auto"/>
                    <w:jc w:val="both"/>
                    <w:rPr>
                      <w:rFonts w:ascii="Times New Roman" w:hAnsi="Times New Roman" w:cs="Times New Roman"/>
                      <w:b/>
                      <w:bCs/>
                      <w:sz w:val="24"/>
                      <w:szCs w:val="24"/>
                    </w:rPr>
                  </w:pPr>
                  <w:r w:rsidRPr="001A69F0">
                    <w:rPr>
                      <w:rFonts w:ascii="Times New Roman" w:hAnsi="Times New Roman" w:cs="Times New Roman"/>
                      <w:sz w:val="24"/>
                      <w:szCs w:val="24"/>
                    </w:rPr>
                    <w:t xml:space="preserve">            </w:t>
                  </w:r>
                  <w:r w:rsidRPr="001A69F0">
                    <w:rPr>
                      <w:rFonts w:ascii="Times New Roman" w:hAnsi="Times New Roman" w:cs="Times New Roman"/>
                      <w:b/>
                      <w:bCs/>
                      <w:sz w:val="24"/>
                      <w:szCs w:val="24"/>
                    </w:rPr>
                    <w:t>Pranešėja – Vilma Vilkickaitė</w:t>
                  </w:r>
                </w:p>
                <w:p w14:paraId="4E50F634" w14:textId="3E82F84D"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BF1CCA">
                    <w:rPr>
                      <w:rFonts w:ascii="Times New Roman" w:hAnsi="Times New Roman" w:cs="Times New Roman"/>
                      <w:bCs/>
                      <w:sz w:val="24"/>
                      <w:szCs w:val="24"/>
                    </w:rPr>
                    <w:t>1</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p>
                <w:p w14:paraId="1302171D" w14:textId="34E8538E" w:rsidR="004C5F43" w:rsidRPr="0085453A" w:rsidRDefault="004C5F43" w:rsidP="004C5F4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r w:rsidR="006232E6">
                    <w:rPr>
                      <w:rFonts w:ascii="Times New Roman" w:hAnsi="Times New Roman" w:cs="Times New Roman"/>
                      <w:bCs/>
                      <w:sz w:val="24"/>
                      <w:szCs w:val="24"/>
                    </w:rPr>
                    <w:t>.</w:t>
                  </w:r>
                </w:p>
                <w:p w14:paraId="46D401AC" w14:textId="77777777" w:rsidR="004C5F43" w:rsidRDefault="004C5F43" w:rsidP="00753A52">
                  <w:pPr>
                    <w:spacing w:line="360" w:lineRule="auto"/>
                    <w:jc w:val="both"/>
                    <w:rPr>
                      <w:rFonts w:ascii="Times New Roman" w:hAnsi="Times New Roman" w:cs="Times New Roman"/>
                      <w:b/>
                      <w:bCs/>
                      <w:sz w:val="24"/>
                      <w:szCs w:val="24"/>
                    </w:rPr>
                  </w:pPr>
                </w:p>
                <w:p w14:paraId="4E4989AE" w14:textId="77777777" w:rsidR="00753A52" w:rsidRDefault="00753A52" w:rsidP="00753A52">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Informacija. </w:t>
                  </w:r>
                  <w:r w:rsidRPr="000433E4">
                    <w:rPr>
                      <w:rFonts w:ascii="Times New Roman" w:hAnsi="Times New Roman" w:cs="Times New Roman"/>
                      <w:sz w:val="24"/>
                      <w:szCs w:val="24"/>
                    </w:rPr>
                    <w:t>Informacija dėl 2021 metų paraiškos rengimo UNESCO kūrybinių miestų tinklui</w:t>
                  </w:r>
                  <w:r>
                    <w:rPr>
                      <w:rFonts w:ascii="Times New Roman" w:hAnsi="Times New Roman" w:cs="Times New Roman"/>
                      <w:sz w:val="24"/>
                      <w:szCs w:val="24"/>
                    </w:rPr>
                    <w:t>.</w:t>
                  </w:r>
                </w:p>
                <w:p w14:paraId="7633B2DF" w14:textId="417C89D3" w:rsidR="00753A52" w:rsidRDefault="00753A52" w:rsidP="00753A5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0433E4">
                    <w:rPr>
                      <w:rFonts w:ascii="Times New Roman" w:hAnsi="Times New Roman" w:cs="Times New Roman"/>
                      <w:b/>
                      <w:bCs/>
                      <w:sz w:val="24"/>
                      <w:szCs w:val="24"/>
                    </w:rPr>
                    <w:t xml:space="preserve">Pranešėja – </w:t>
                  </w:r>
                  <w:r>
                    <w:rPr>
                      <w:rFonts w:ascii="Times New Roman" w:hAnsi="Times New Roman" w:cs="Times New Roman"/>
                      <w:b/>
                      <w:bCs/>
                      <w:sz w:val="24"/>
                      <w:szCs w:val="24"/>
                    </w:rPr>
                    <w:t>Audronė Pajarskienė</w:t>
                  </w:r>
                </w:p>
                <w:p w14:paraId="61C0340C" w14:textId="6CCA1427" w:rsidR="00BF1CCA" w:rsidRPr="00BF1CCA" w:rsidRDefault="00BF1CCA" w:rsidP="00753A52">
                  <w:pPr>
                    <w:spacing w:line="360" w:lineRule="auto"/>
                    <w:jc w:val="both"/>
                    <w:rPr>
                      <w:rFonts w:ascii="Times New Roman" w:hAnsi="Times New Roman" w:cs="Times New Roman"/>
                      <w:sz w:val="24"/>
                      <w:szCs w:val="24"/>
                    </w:rPr>
                  </w:pPr>
                  <w:r w:rsidRPr="00BF1CCA">
                    <w:rPr>
                      <w:rFonts w:ascii="Times New Roman" w:hAnsi="Times New Roman" w:cs="Times New Roman"/>
                      <w:sz w:val="24"/>
                      <w:szCs w:val="24"/>
                    </w:rPr>
                    <w:t>Informacija išklausyta.</w:t>
                  </w:r>
                </w:p>
                <w:p w14:paraId="38620CF9" w14:textId="77777777" w:rsidR="00753A52" w:rsidRPr="000433E4" w:rsidRDefault="00753A52" w:rsidP="00753A52">
                  <w:pPr>
                    <w:spacing w:line="360" w:lineRule="auto"/>
                    <w:jc w:val="both"/>
                    <w:rPr>
                      <w:rFonts w:ascii="Times New Roman" w:hAnsi="Times New Roman" w:cs="Times New Roman"/>
                      <w:sz w:val="24"/>
                      <w:szCs w:val="24"/>
                    </w:rPr>
                  </w:pPr>
                  <w:r w:rsidRPr="000433E4">
                    <w:rPr>
                      <w:rFonts w:ascii="Times New Roman" w:hAnsi="Times New Roman" w:cs="Times New Roman"/>
                      <w:b/>
                      <w:bCs/>
                      <w:sz w:val="24"/>
                      <w:szCs w:val="24"/>
                    </w:rPr>
                    <w:t xml:space="preserve">Informacija. </w:t>
                  </w:r>
                  <w:r w:rsidRPr="000433E4">
                    <w:rPr>
                      <w:rFonts w:ascii="Times New Roman" w:hAnsi="Times New Roman" w:cs="Times New Roman"/>
                      <w:sz w:val="24"/>
                      <w:szCs w:val="24"/>
                    </w:rPr>
                    <w:t>Galimybių studijos „Investicijų skatinimo, privataus ir viešojo sektorių partnerystės poreikio Anykščių rajone“ pristatymas</w:t>
                  </w:r>
                  <w:r>
                    <w:rPr>
                      <w:rFonts w:ascii="Times New Roman" w:hAnsi="Times New Roman" w:cs="Times New Roman"/>
                      <w:sz w:val="24"/>
                      <w:szCs w:val="24"/>
                    </w:rPr>
                    <w:t>.</w:t>
                  </w:r>
                </w:p>
                <w:p w14:paraId="24987EF5" w14:textId="77777777" w:rsidR="00753A52" w:rsidRDefault="00753A52" w:rsidP="00753A52">
                  <w:pPr>
                    <w:spacing w:line="360" w:lineRule="auto"/>
                    <w:jc w:val="both"/>
                    <w:rPr>
                      <w:rFonts w:ascii="Times New Roman" w:hAnsi="Times New Roman" w:cs="Times New Roman"/>
                      <w:b/>
                      <w:bCs/>
                      <w:sz w:val="24"/>
                      <w:szCs w:val="24"/>
                    </w:rPr>
                  </w:pPr>
                  <w:r w:rsidRPr="000433E4">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0433E4">
                    <w:rPr>
                      <w:rFonts w:ascii="Times New Roman" w:hAnsi="Times New Roman" w:cs="Times New Roman"/>
                      <w:b/>
                      <w:bCs/>
                      <w:sz w:val="24"/>
                      <w:szCs w:val="24"/>
                    </w:rPr>
                    <w:t xml:space="preserve"> – UAB </w:t>
                  </w:r>
                  <w:proofErr w:type="spellStart"/>
                  <w:r w:rsidRPr="000433E4">
                    <w:rPr>
                      <w:rFonts w:ascii="Times New Roman" w:hAnsi="Times New Roman" w:cs="Times New Roman"/>
                      <w:b/>
                      <w:bCs/>
                      <w:sz w:val="24"/>
                      <w:szCs w:val="24"/>
                    </w:rPr>
                    <w:t>Peritus</w:t>
                  </w:r>
                  <w:proofErr w:type="spellEnd"/>
                  <w:r w:rsidRPr="000433E4">
                    <w:rPr>
                      <w:rFonts w:ascii="Times New Roman" w:hAnsi="Times New Roman" w:cs="Times New Roman"/>
                      <w:b/>
                      <w:bCs/>
                      <w:sz w:val="24"/>
                      <w:szCs w:val="24"/>
                    </w:rPr>
                    <w:t xml:space="preserve"> </w:t>
                  </w:r>
                  <w:proofErr w:type="spellStart"/>
                  <w:r w:rsidRPr="000433E4">
                    <w:rPr>
                      <w:rFonts w:ascii="Times New Roman" w:hAnsi="Times New Roman" w:cs="Times New Roman"/>
                      <w:b/>
                      <w:bCs/>
                      <w:sz w:val="24"/>
                      <w:szCs w:val="24"/>
                    </w:rPr>
                    <w:t>partners</w:t>
                  </w:r>
                  <w:proofErr w:type="spellEnd"/>
                </w:p>
                <w:p w14:paraId="75A107C0" w14:textId="4FDA2D3A" w:rsidR="009974F9" w:rsidRPr="006232E6" w:rsidRDefault="00BF1CCA" w:rsidP="006232E6">
                  <w:pPr>
                    <w:spacing w:line="360" w:lineRule="auto"/>
                    <w:jc w:val="both"/>
                    <w:rPr>
                      <w:rFonts w:ascii="Times New Roman" w:hAnsi="Times New Roman" w:cs="Times New Roman"/>
                      <w:sz w:val="24"/>
                      <w:szCs w:val="24"/>
                    </w:rPr>
                  </w:pPr>
                  <w:r>
                    <w:rPr>
                      <w:rFonts w:ascii="Times New Roman" w:hAnsi="Times New Roman" w:cs="Times New Roman"/>
                      <w:sz w:val="24"/>
                      <w:szCs w:val="24"/>
                    </w:rPr>
                    <w:t>Informacija išklausyta.</w:t>
                  </w:r>
                </w:p>
                <w:p w14:paraId="7359CE86" w14:textId="7F22535A" w:rsidR="00167D02" w:rsidRPr="00D557AF" w:rsidRDefault="00A43A1C" w:rsidP="00D557AF">
                  <w:pPr>
                    <w:spacing w:line="360" w:lineRule="auto"/>
                    <w:jc w:val="center"/>
                    <w:rPr>
                      <w:rFonts w:ascii="Times New Roman" w:hAnsi="Times New Roman" w:cs="Times New Roman"/>
                      <w:sz w:val="24"/>
                      <w:szCs w:val="24"/>
                    </w:rPr>
                  </w:pPr>
                  <w:r w:rsidRPr="00A43A1C">
                    <w:rPr>
                      <w:rFonts w:ascii="Times New Roman" w:hAnsi="Times New Roman" w:cs="Times New Roman"/>
                      <w:sz w:val="24"/>
                      <w:szCs w:val="24"/>
                    </w:rPr>
                    <w:t>_____________________________</w:t>
                  </w:r>
                </w:p>
                <w:p w14:paraId="5128F60C" w14:textId="77777777" w:rsidR="0085453A" w:rsidRPr="0085453A" w:rsidRDefault="0085453A" w:rsidP="0046425A">
                  <w:pPr>
                    <w:spacing w:line="360" w:lineRule="auto"/>
                    <w:jc w:val="both"/>
                    <w:rPr>
                      <w:rFonts w:ascii="Times New Roman" w:hAnsi="Times New Roman" w:cs="Times New Roman"/>
                      <w:bCs/>
                      <w:sz w:val="24"/>
                      <w:szCs w:val="24"/>
                    </w:rPr>
                  </w:pPr>
                </w:p>
              </w:tc>
            </w:tr>
            <w:bookmarkEnd w:id="3"/>
            <w:tr w:rsidR="0085453A" w:rsidRPr="0085453A" w14:paraId="6E26CF0D"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3F4B99FF" w14:textId="0005DE38" w:rsid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Posėdžio pirmininkas                                                                                       Sigutis Obelevičius</w:t>
                  </w:r>
                </w:p>
                <w:p w14:paraId="7C2ABD24" w14:textId="20FF31D1" w:rsidR="006232E6" w:rsidRDefault="006232E6"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Posėdžio pirmininkas                                                                                        Dainius Žiogelis</w:t>
                  </w:r>
                </w:p>
                <w:p w14:paraId="6239D61A" w14:textId="4461093A"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w:t>
                  </w:r>
                  <w:r w:rsidR="004A61EA">
                    <w:rPr>
                      <w:rFonts w:ascii="Times New Roman" w:hAnsi="Times New Roman" w:cs="Times New Roman"/>
                      <w:bCs/>
                      <w:sz w:val="24"/>
                      <w:szCs w:val="24"/>
                    </w:rPr>
                    <w:t>nė</w:t>
                  </w:r>
                  <w:proofErr w:type="spellEnd"/>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664921A8" w14:textId="1B5BCCDB" w:rsidR="00D557AF" w:rsidRDefault="00D557AF" w:rsidP="0085453A">
            <w:pPr>
              <w:spacing w:line="360" w:lineRule="auto"/>
              <w:jc w:val="center"/>
              <w:rPr>
                <w:rFonts w:ascii="Times New Roman" w:hAnsi="Times New Roman" w:cs="Times New Roman"/>
                <w:bCs/>
                <w:sz w:val="24"/>
                <w:szCs w:val="24"/>
              </w:rPr>
            </w:pPr>
          </w:p>
          <w:p w14:paraId="2BCEA2FC" w14:textId="314F6495" w:rsidR="002A6A3B" w:rsidRDefault="002A6A3B" w:rsidP="0085453A">
            <w:pPr>
              <w:spacing w:line="360" w:lineRule="auto"/>
              <w:jc w:val="center"/>
              <w:rPr>
                <w:rFonts w:ascii="Times New Roman" w:hAnsi="Times New Roman" w:cs="Times New Roman"/>
                <w:bCs/>
                <w:sz w:val="24"/>
                <w:szCs w:val="24"/>
              </w:rPr>
            </w:pPr>
          </w:p>
          <w:p w14:paraId="4DD26319" w14:textId="77777777" w:rsidR="002A6A3B" w:rsidRDefault="002A6A3B" w:rsidP="0085453A">
            <w:pPr>
              <w:spacing w:line="360" w:lineRule="auto"/>
              <w:jc w:val="center"/>
              <w:rPr>
                <w:rFonts w:ascii="Times New Roman" w:hAnsi="Times New Roman" w:cs="Times New Roman"/>
                <w:bCs/>
                <w:sz w:val="24"/>
                <w:szCs w:val="24"/>
              </w:rPr>
            </w:pPr>
          </w:p>
          <w:p w14:paraId="4276E89F" w14:textId="5DBEB9AB" w:rsidR="00E95987" w:rsidRPr="0085453A" w:rsidRDefault="00E95987"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5" w:name="_Hlk68161398"/>
            <w:r w:rsidRPr="0085453A">
              <w:rPr>
                <w:rFonts w:ascii="Times New Roman" w:hAnsi="Times New Roman" w:cs="Times New Roman"/>
                <w:bCs/>
                <w:sz w:val="24"/>
                <w:szCs w:val="24"/>
              </w:rPr>
              <w:lastRenderedPageBreak/>
              <w:t>Anykščių rajono savivaldybės tarybos</w:t>
            </w:r>
          </w:p>
          <w:p w14:paraId="7CFF61A4" w14:textId="6EB5A7E6"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D521DD">
              <w:rPr>
                <w:rFonts w:ascii="Times New Roman" w:hAnsi="Times New Roman" w:cs="Times New Roman"/>
                <w:bCs/>
                <w:sz w:val="24"/>
                <w:szCs w:val="24"/>
              </w:rPr>
              <w:t>1</w:t>
            </w:r>
            <w:r w:rsidRPr="0085453A">
              <w:rPr>
                <w:rFonts w:ascii="Times New Roman" w:hAnsi="Times New Roman" w:cs="Times New Roman"/>
                <w:bCs/>
                <w:sz w:val="24"/>
                <w:szCs w:val="24"/>
              </w:rPr>
              <w:t>-</w:t>
            </w:r>
            <w:r w:rsidR="00D521DD">
              <w:rPr>
                <w:rFonts w:ascii="Times New Roman" w:hAnsi="Times New Roman" w:cs="Times New Roman"/>
                <w:bCs/>
                <w:sz w:val="24"/>
                <w:szCs w:val="24"/>
              </w:rPr>
              <w:t>0</w:t>
            </w:r>
            <w:r w:rsidR="00BF1CCA">
              <w:rPr>
                <w:rFonts w:ascii="Times New Roman" w:hAnsi="Times New Roman" w:cs="Times New Roman"/>
                <w:bCs/>
                <w:sz w:val="24"/>
                <w:szCs w:val="24"/>
              </w:rPr>
              <w:t>5</w:t>
            </w:r>
            <w:r w:rsidRPr="0085453A">
              <w:rPr>
                <w:rFonts w:ascii="Times New Roman" w:hAnsi="Times New Roman" w:cs="Times New Roman"/>
                <w:bCs/>
                <w:sz w:val="24"/>
                <w:szCs w:val="24"/>
              </w:rPr>
              <w:t>-</w:t>
            </w:r>
            <w:r w:rsidR="003C410C">
              <w:rPr>
                <w:rFonts w:ascii="Times New Roman" w:hAnsi="Times New Roman" w:cs="Times New Roman"/>
                <w:bCs/>
                <w:sz w:val="24"/>
                <w:szCs w:val="24"/>
              </w:rPr>
              <w:t>2</w:t>
            </w:r>
            <w:r w:rsidR="00BF1CCA">
              <w:rPr>
                <w:rFonts w:ascii="Times New Roman" w:hAnsi="Times New Roman" w:cs="Times New Roman"/>
                <w:bCs/>
                <w:sz w:val="24"/>
                <w:szCs w:val="24"/>
              </w:rPr>
              <w:t>7</w:t>
            </w:r>
            <w:r w:rsidRPr="0085453A">
              <w:rPr>
                <w:rFonts w:ascii="Times New Roman" w:hAnsi="Times New Roman" w:cs="Times New Roman"/>
                <w:bCs/>
                <w:sz w:val="24"/>
                <w:szCs w:val="24"/>
              </w:rPr>
              <w:t xml:space="preserve"> protokolo Nr. 1-TP-</w:t>
            </w:r>
            <w:r w:rsidR="00BF1CCA">
              <w:rPr>
                <w:rFonts w:ascii="Times New Roman" w:hAnsi="Times New Roman" w:cs="Times New Roman"/>
                <w:bCs/>
                <w:sz w:val="24"/>
                <w:szCs w:val="24"/>
              </w:rPr>
              <w:t>5</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195BDF10" w14:textId="77777777" w:rsidR="0085453A" w:rsidRPr="0085453A" w:rsidRDefault="0085453A" w:rsidP="0085453A">
      <w:pPr>
        <w:spacing w:line="360" w:lineRule="auto"/>
        <w:jc w:val="both"/>
        <w:rPr>
          <w:rFonts w:ascii="Times New Roman" w:hAnsi="Times New Roman" w:cs="Times New Roman"/>
          <w:b/>
          <w:bCs/>
          <w:sz w:val="24"/>
          <w:szCs w:val="24"/>
        </w:rPr>
      </w:pPr>
    </w:p>
    <w:p w14:paraId="74891DC9" w14:textId="77777777" w:rsidR="0085453A" w:rsidRPr="0085453A" w:rsidRDefault="0085453A" w:rsidP="0085453A">
      <w:pPr>
        <w:spacing w:line="360" w:lineRule="auto"/>
        <w:jc w:val="center"/>
        <w:rPr>
          <w:rFonts w:ascii="Times New Roman" w:hAnsi="Times New Roman" w:cs="Times New Roman"/>
          <w:b/>
          <w:bCs/>
          <w:sz w:val="24"/>
          <w:szCs w:val="24"/>
        </w:rPr>
      </w:pPr>
    </w:p>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25096BBF" w:rsidR="0085453A" w:rsidRPr="0085453A" w:rsidRDefault="00A234AE"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w:t>
      </w:r>
      <w:r w:rsidR="00BF1CCA">
        <w:rPr>
          <w:rFonts w:ascii="Times New Roman" w:hAnsi="Times New Roman" w:cs="Times New Roman"/>
          <w:b/>
          <w:bCs/>
          <w:sz w:val="24"/>
          <w:szCs w:val="24"/>
        </w:rPr>
        <w:t>7</w:t>
      </w:r>
      <w:r w:rsidR="0085453A" w:rsidRPr="0085453A">
        <w:rPr>
          <w:rFonts w:ascii="Times New Roman" w:hAnsi="Times New Roman" w:cs="Times New Roman"/>
          <w:b/>
          <w:bCs/>
          <w:sz w:val="24"/>
          <w:szCs w:val="24"/>
        </w:rPr>
        <w:t xml:space="preserve"> – AJAME RAJONO SAVIVALDYBĖS TARYBOS POSĖDYJE,</w:t>
      </w:r>
    </w:p>
    <w:p w14:paraId="45EE9CD8" w14:textId="639549CF"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D521DD">
        <w:rPr>
          <w:rFonts w:ascii="Times New Roman" w:hAnsi="Times New Roman" w:cs="Times New Roman"/>
          <w:b/>
          <w:bCs/>
          <w:sz w:val="24"/>
          <w:szCs w:val="24"/>
        </w:rPr>
        <w:t>1</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GEGUŽĖS 27</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726BCDBB"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166E2E8"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bookmarkEnd w:id="5"/>
    <w:p w14:paraId="231BBB58" w14:textId="0875DC9D" w:rsidR="0085453A" w:rsidRPr="0085453A" w:rsidRDefault="00BF1CCA" w:rsidP="0085453A">
      <w:pPr>
        <w:spacing w:line="360" w:lineRule="auto"/>
        <w:jc w:val="both"/>
        <w:rPr>
          <w:rFonts w:ascii="Times New Roman" w:hAnsi="Times New Roman" w:cs="Times New Roman"/>
          <w:sz w:val="24"/>
          <w:szCs w:val="24"/>
        </w:rPr>
      </w:pPr>
      <w:r>
        <w:rPr>
          <w:rFonts w:ascii="Times New Roman" w:hAnsi="Times New Roman" w:cs="Times New Roman"/>
          <w:sz w:val="24"/>
          <w:szCs w:val="24"/>
        </w:rPr>
        <w:t>Šarūnas Grigonis.</w:t>
      </w:r>
    </w:p>
    <w:p w14:paraId="27BE39A8" w14:textId="77777777" w:rsidR="003B0EA0" w:rsidRDefault="003B0EA0"/>
    <w:sectPr w:rsidR="003B0EA0"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D6538" w14:textId="77777777" w:rsidR="00AC5F6D" w:rsidRDefault="00AC5F6D">
      <w:pPr>
        <w:spacing w:after="0" w:line="240" w:lineRule="auto"/>
      </w:pPr>
      <w:r>
        <w:separator/>
      </w:r>
    </w:p>
  </w:endnote>
  <w:endnote w:type="continuationSeparator" w:id="0">
    <w:p w14:paraId="47F805EB" w14:textId="77777777" w:rsidR="00AC5F6D" w:rsidRDefault="00AC5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6126F" w14:textId="77777777" w:rsidR="00AC5F6D" w:rsidRDefault="00AC5F6D">
      <w:pPr>
        <w:spacing w:after="0" w:line="240" w:lineRule="auto"/>
      </w:pPr>
      <w:r>
        <w:separator/>
      </w:r>
    </w:p>
  </w:footnote>
  <w:footnote w:type="continuationSeparator" w:id="0">
    <w:p w14:paraId="3CFDF6E7" w14:textId="77777777" w:rsidR="00AC5F6D" w:rsidRDefault="00AC5F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01416A"/>
    <w:rsid w:val="00045DB4"/>
    <w:rsid w:val="000660C1"/>
    <w:rsid w:val="00080865"/>
    <w:rsid w:val="0008142B"/>
    <w:rsid w:val="000B31CF"/>
    <w:rsid w:val="000D5BC6"/>
    <w:rsid w:val="000E00B7"/>
    <w:rsid w:val="000E164B"/>
    <w:rsid w:val="000F1538"/>
    <w:rsid w:val="00100335"/>
    <w:rsid w:val="00113202"/>
    <w:rsid w:val="00117D6F"/>
    <w:rsid w:val="00161EC8"/>
    <w:rsid w:val="00167D02"/>
    <w:rsid w:val="001708EB"/>
    <w:rsid w:val="00180E6B"/>
    <w:rsid w:val="00191488"/>
    <w:rsid w:val="00192CF9"/>
    <w:rsid w:val="001A7612"/>
    <w:rsid w:val="001E6B56"/>
    <w:rsid w:val="00201CE1"/>
    <w:rsid w:val="00202540"/>
    <w:rsid w:val="002034AC"/>
    <w:rsid w:val="002607AA"/>
    <w:rsid w:val="0027579B"/>
    <w:rsid w:val="00290B06"/>
    <w:rsid w:val="00293C16"/>
    <w:rsid w:val="00297DE2"/>
    <w:rsid w:val="002A1D6E"/>
    <w:rsid w:val="002A370C"/>
    <w:rsid w:val="002A53AC"/>
    <w:rsid w:val="002A6A3B"/>
    <w:rsid w:val="002B21BC"/>
    <w:rsid w:val="002B23B4"/>
    <w:rsid w:val="002C6EF3"/>
    <w:rsid w:val="002D47D8"/>
    <w:rsid w:val="00316A28"/>
    <w:rsid w:val="003208A9"/>
    <w:rsid w:val="00322963"/>
    <w:rsid w:val="003334ED"/>
    <w:rsid w:val="00334A07"/>
    <w:rsid w:val="00336794"/>
    <w:rsid w:val="00356D88"/>
    <w:rsid w:val="00364205"/>
    <w:rsid w:val="00381B23"/>
    <w:rsid w:val="003866C0"/>
    <w:rsid w:val="003A11E4"/>
    <w:rsid w:val="003B0EA0"/>
    <w:rsid w:val="003B446D"/>
    <w:rsid w:val="003B6A44"/>
    <w:rsid w:val="003C3A44"/>
    <w:rsid w:val="003C410C"/>
    <w:rsid w:val="003D19B1"/>
    <w:rsid w:val="003F7B7E"/>
    <w:rsid w:val="00402FE3"/>
    <w:rsid w:val="0041012A"/>
    <w:rsid w:val="00411BDF"/>
    <w:rsid w:val="00420006"/>
    <w:rsid w:val="00424D13"/>
    <w:rsid w:val="00434ED8"/>
    <w:rsid w:val="00436E9D"/>
    <w:rsid w:val="0044607D"/>
    <w:rsid w:val="0044716F"/>
    <w:rsid w:val="00450A8E"/>
    <w:rsid w:val="0046425A"/>
    <w:rsid w:val="00484C50"/>
    <w:rsid w:val="00496088"/>
    <w:rsid w:val="004A61EA"/>
    <w:rsid w:val="004A63C7"/>
    <w:rsid w:val="004B03EC"/>
    <w:rsid w:val="004B32B3"/>
    <w:rsid w:val="004C1576"/>
    <w:rsid w:val="004C5F43"/>
    <w:rsid w:val="004E0886"/>
    <w:rsid w:val="004E2A44"/>
    <w:rsid w:val="004F0A81"/>
    <w:rsid w:val="004F1C73"/>
    <w:rsid w:val="00531B99"/>
    <w:rsid w:val="00577865"/>
    <w:rsid w:val="005A2EE1"/>
    <w:rsid w:val="005C169A"/>
    <w:rsid w:val="005E09CF"/>
    <w:rsid w:val="005E2384"/>
    <w:rsid w:val="00607C00"/>
    <w:rsid w:val="006179D2"/>
    <w:rsid w:val="00620463"/>
    <w:rsid w:val="006232E6"/>
    <w:rsid w:val="00625572"/>
    <w:rsid w:val="00636880"/>
    <w:rsid w:val="00643035"/>
    <w:rsid w:val="00646DF2"/>
    <w:rsid w:val="006530A8"/>
    <w:rsid w:val="0065516F"/>
    <w:rsid w:val="00666040"/>
    <w:rsid w:val="006663C5"/>
    <w:rsid w:val="006B4B8B"/>
    <w:rsid w:val="006D17D9"/>
    <w:rsid w:val="006D4990"/>
    <w:rsid w:val="006E047D"/>
    <w:rsid w:val="006F6E77"/>
    <w:rsid w:val="00714A0E"/>
    <w:rsid w:val="00737B60"/>
    <w:rsid w:val="00740DF2"/>
    <w:rsid w:val="00741577"/>
    <w:rsid w:val="00743DF6"/>
    <w:rsid w:val="00743EB7"/>
    <w:rsid w:val="0074785A"/>
    <w:rsid w:val="00753A52"/>
    <w:rsid w:val="00754D3A"/>
    <w:rsid w:val="007801A8"/>
    <w:rsid w:val="00781D9F"/>
    <w:rsid w:val="007A0D4B"/>
    <w:rsid w:val="007A64FA"/>
    <w:rsid w:val="007B3176"/>
    <w:rsid w:val="007B5E10"/>
    <w:rsid w:val="007D1BA8"/>
    <w:rsid w:val="007D2AE0"/>
    <w:rsid w:val="007D54DD"/>
    <w:rsid w:val="007F7A37"/>
    <w:rsid w:val="00805058"/>
    <w:rsid w:val="008153E2"/>
    <w:rsid w:val="00817F84"/>
    <w:rsid w:val="00825124"/>
    <w:rsid w:val="0083388E"/>
    <w:rsid w:val="00837364"/>
    <w:rsid w:val="00840415"/>
    <w:rsid w:val="00840C14"/>
    <w:rsid w:val="00846EC8"/>
    <w:rsid w:val="00854314"/>
    <w:rsid w:val="0085453A"/>
    <w:rsid w:val="00870DFE"/>
    <w:rsid w:val="00873B9C"/>
    <w:rsid w:val="0089656E"/>
    <w:rsid w:val="00896F5C"/>
    <w:rsid w:val="0089715D"/>
    <w:rsid w:val="008A7D92"/>
    <w:rsid w:val="008C4F05"/>
    <w:rsid w:val="008F03C6"/>
    <w:rsid w:val="0091182A"/>
    <w:rsid w:val="0091728F"/>
    <w:rsid w:val="00920077"/>
    <w:rsid w:val="00931AF8"/>
    <w:rsid w:val="00932906"/>
    <w:rsid w:val="00933680"/>
    <w:rsid w:val="009413D8"/>
    <w:rsid w:val="00942328"/>
    <w:rsid w:val="00947466"/>
    <w:rsid w:val="00960B1E"/>
    <w:rsid w:val="00993F97"/>
    <w:rsid w:val="00995970"/>
    <w:rsid w:val="009974F9"/>
    <w:rsid w:val="009E5EB8"/>
    <w:rsid w:val="009E6C94"/>
    <w:rsid w:val="009F6F8F"/>
    <w:rsid w:val="00A05983"/>
    <w:rsid w:val="00A05C68"/>
    <w:rsid w:val="00A06818"/>
    <w:rsid w:val="00A234AE"/>
    <w:rsid w:val="00A30740"/>
    <w:rsid w:val="00A3198F"/>
    <w:rsid w:val="00A35CC5"/>
    <w:rsid w:val="00A43A1C"/>
    <w:rsid w:val="00A43DE1"/>
    <w:rsid w:val="00A44E67"/>
    <w:rsid w:val="00A476E6"/>
    <w:rsid w:val="00A52B91"/>
    <w:rsid w:val="00A737C1"/>
    <w:rsid w:val="00A80F33"/>
    <w:rsid w:val="00A82F06"/>
    <w:rsid w:val="00A873EF"/>
    <w:rsid w:val="00A93A52"/>
    <w:rsid w:val="00AB74C9"/>
    <w:rsid w:val="00AC3BE4"/>
    <w:rsid w:val="00AC59BA"/>
    <w:rsid w:val="00AC5F6D"/>
    <w:rsid w:val="00AD5C89"/>
    <w:rsid w:val="00AE1F87"/>
    <w:rsid w:val="00AE3B97"/>
    <w:rsid w:val="00B10DBA"/>
    <w:rsid w:val="00B22EB4"/>
    <w:rsid w:val="00B2714B"/>
    <w:rsid w:val="00B303AF"/>
    <w:rsid w:val="00B32AFF"/>
    <w:rsid w:val="00B33D9A"/>
    <w:rsid w:val="00B61ABF"/>
    <w:rsid w:val="00B812AA"/>
    <w:rsid w:val="00B82175"/>
    <w:rsid w:val="00B9431F"/>
    <w:rsid w:val="00B94FCA"/>
    <w:rsid w:val="00BB6C2A"/>
    <w:rsid w:val="00BB6FFA"/>
    <w:rsid w:val="00BD612E"/>
    <w:rsid w:val="00BF1CCA"/>
    <w:rsid w:val="00BF1E38"/>
    <w:rsid w:val="00C049B7"/>
    <w:rsid w:val="00C07B55"/>
    <w:rsid w:val="00C12A86"/>
    <w:rsid w:val="00C347B9"/>
    <w:rsid w:val="00C47F6B"/>
    <w:rsid w:val="00C50B67"/>
    <w:rsid w:val="00C531CA"/>
    <w:rsid w:val="00C6775F"/>
    <w:rsid w:val="00C70D69"/>
    <w:rsid w:val="00C81961"/>
    <w:rsid w:val="00C83789"/>
    <w:rsid w:val="00CA316F"/>
    <w:rsid w:val="00CA4035"/>
    <w:rsid w:val="00CA5EED"/>
    <w:rsid w:val="00CB3802"/>
    <w:rsid w:val="00CB6D24"/>
    <w:rsid w:val="00CC1BD3"/>
    <w:rsid w:val="00CF5828"/>
    <w:rsid w:val="00D00466"/>
    <w:rsid w:val="00D13D6B"/>
    <w:rsid w:val="00D253A4"/>
    <w:rsid w:val="00D3514F"/>
    <w:rsid w:val="00D5115B"/>
    <w:rsid w:val="00D521DD"/>
    <w:rsid w:val="00D557AF"/>
    <w:rsid w:val="00D71331"/>
    <w:rsid w:val="00D75C4A"/>
    <w:rsid w:val="00D80A61"/>
    <w:rsid w:val="00D9044C"/>
    <w:rsid w:val="00D95A56"/>
    <w:rsid w:val="00D971A4"/>
    <w:rsid w:val="00DB033D"/>
    <w:rsid w:val="00DB532B"/>
    <w:rsid w:val="00DB77AA"/>
    <w:rsid w:val="00DC4FAF"/>
    <w:rsid w:val="00DC61ED"/>
    <w:rsid w:val="00DE0F4E"/>
    <w:rsid w:val="00DF0BAD"/>
    <w:rsid w:val="00DF1F08"/>
    <w:rsid w:val="00E21F4C"/>
    <w:rsid w:val="00E306F3"/>
    <w:rsid w:val="00E40850"/>
    <w:rsid w:val="00E41414"/>
    <w:rsid w:val="00E66FC2"/>
    <w:rsid w:val="00E74042"/>
    <w:rsid w:val="00E90FBA"/>
    <w:rsid w:val="00E95987"/>
    <w:rsid w:val="00EA3282"/>
    <w:rsid w:val="00EA5985"/>
    <w:rsid w:val="00EA67F3"/>
    <w:rsid w:val="00EB24C9"/>
    <w:rsid w:val="00EC1154"/>
    <w:rsid w:val="00EC7BAE"/>
    <w:rsid w:val="00ED28C7"/>
    <w:rsid w:val="00ED56D5"/>
    <w:rsid w:val="00EE4032"/>
    <w:rsid w:val="00EF56CB"/>
    <w:rsid w:val="00EF6478"/>
    <w:rsid w:val="00F11550"/>
    <w:rsid w:val="00F30E81"/>
    <w:rsid w:val="00F41CC4"/>
    <w:rsid w:val="00F44391"/>
    <w:rsid w:val="00F677FB"/>
    <w:rsid w:val="00F73FD1"/>
    <w:rsid w:val="00F87257"/>
    <w:rsid w:val="00F9724B"/>
    <w:rsid w:val="00FA19BC"/>
    <w:rsid w:val="00FB2861"/>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3DF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20</Pages>
  <Words>19367</Words>
  <Characters>11040</Characters>
  <Application>Microsoft Office Word</Application>
  <DocSecurity>0</DocSecurity>
  <Lines>92</Lines>
  <Paragraphs>60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Taryba</dc:creator>
  <cp:lastModifiedBy>Taryba</cp:lastModifiedBy>
  <cp:revision>6</cp:revision>
  <cp:lastPrinted>2020-07-31T11:42:00Z</cp:lastPrinted>
  <dcterms:created xsi:type="dcterms:W3CDTF">2021-06-02T10:08:00Z</dcterms:created>
  <dcterms:modified xsi:type="dcterms:W3CDTF">2021-06-03T10:37:00Z</dcterms:modified>
</cp:coreProperties>
</file>