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051" w:rsidRDefault="00E65051" w:rsidP="00E65051">
      <w:pPr>
        <w:overflowPunct w:val="0"/>
        <w:autoSpaceDE w:val="0"/>
        <w:autoSpaceDN w:val="0"/>
        <w:adjustRightInd w:val="0"/>
      </w:pPr>
    </w:p>
    <w:p w:rsidR="00E65051" w:rsidRDefault="00E65051" w:rsidP="00E65051">
      <w:pPr>
        <w:overflowPunct w:val="0"/>
        <w:autoSpaceDE w:val="0"/>
        <w:autoSpaceDN w:val="0"/>
        <w:adjustRightInd w:val="0"/>
      </w:pPr>
    </w:p>
    <w:p w:rsidR="00E65051" w:rsidRDefault="00E65051" w:rsidP="00E65051">
      <w:pPr>
        <w:overflowPunct w:val="0"/>
        <w:autoSpaceDE w:val="0"/>
        <w:autoSpaceDN w:val="0"/>
        <w:adjustRightInd w:val="0"/>
      </w:pPr>
    </w:p>
    <w:p w:rsidR="00E65051" w:rsidRDefault="00E65051" w:rsidP="00E65051">
      <w:pPr>
        <w:overflowPunct w:val="0"/>
        <w:autoSpaceDE w:val="0"/>
        <w:autoSpaceDN w:val="0"/>
        <w:adjustRightInd w:val="0"/>
      </w:pPr>
    </w:p>
    <w:p w:rsidR="00E65051" w:rsidRDefault="00E65051" w:rsidP="00E65051">
      <w:pPr>
        <w:jc w:val="center"/>
      </w:pPr>
      <w:r>
        <w:t xml:space="preserve">                                                                      PATVIRTINTA</w:t>
      </w:r>
    </w:p>
    <w:p w:rsidR="00E65051" w:rsidRDefault="00E65051" w:rsidP="00E65051">
      <w:pPr>
        <w:jc w:val="center"/>
      </w:pPr>
      <w:r>
        <w:t xml:space="preserve">                                                                                           Anykščių rajono savivaldybės</w:t>
      </w:r>
    </w:p>
    <w:p w:rsidR="00E65051" w:rsidRDefault="00E65051" w:rsidP="00E65051">
      <w:pPr>
        <w:jc w:val="center"/>
      </w:pPr>
      <w:r>
        <w:t xml:space="preserve">                                                                                                  Turto nuomos konkurso komisijos </w:t>
      </w:r>
    </w:p>
    <w:p w:rsidR="00E65051" w:rsidRDefault="00E65051" w:rsidP="00E65051">
      <w:r>
        <w:t xml:space="preserve">                                                                                      </w:t>
      </w:r>
      <w:r w:rsidR="001D7707">
        <w:t xml:space="preserve">                 2022 m. birželio 21</w:t>
      </w:r>
      <w:r>
        <w:t xml:space="preserve"> d. </w:t>
      </w:r>
    </w:p>
    <w:p w:rsidR="00E65051" w:rsidRDefault="00E65051" w:rsidP="00E65051">
      <w:r>
        <w:t xml:space="preserve">                                                                                                       protokolas Nr. 10-AP-</w:t>
      </w:r>
      <w:r w:rsidR="00BB77AB">
        <w:t>19</w:t>
      </w:r>
      <w:bookmarkStart w:id="0" w:name="_GoBack"/>
      <w:bookmarkEnd w:id="0"/>
      <w:r>
        <w:t xml:space="preserve"> </w:t>
      </w:r>
    </w:p>
    <w:p w:rsidR="00E65051" w:rsidRDefault="00E65051" w:rsidP="00E65051">
      <w:pPr>
        <w:ind w:firstLine="720"/>
        <w:jc w:val="right"/>
      </w:pPr>
    </w:p>
    <w:p w:rsidR="00E65051" w:rsidRDefault="00E65051" w:rsidP="00E65051">
      <w:pPr>
        <w:ind w:firstLine="720"/>
      </w:pPr>
      <w:r>
        <w:t xml:space="preserve">                                                                                      </w:t>
      </w:r>
    </w:p>
    <w:p w:rsidR="00E65051" w:rsidRDefault="00E65051" w:rsidP="00E65051">
      <w:pPr>
        <w:ind w:firstLine="720"/>
        <w:jc w:val="center"/>
        <w:rPr>
          <w:b/>
        </w:rPr>
      </w:pPr>
      <w:r>
        <w:rPr>
          <w:b/>
        </w:rPr>
        <w:t>NEKILNOJAMOJO TURTO TILTO G. 2, ANYKŠČIŲ M., VIEŠO</w:t>
      </w:r>
    </w:p>
    <w:p w:rsidR="00E65051" w:rsidRDefault="00E65051" w:rsidP="00E65051">
      <w:pPr>
        <w:ind w:firstLine="720"/>
        <w:jc w:val="center"/>
        <w:rPr>
          <w:b/>
        </w:rPr>
      </w:pPr>
      <w:r>
        <w:rPr>
          <w:b/>
        </w:rPr>
        <w:t>NUOMOS KONKURSO (TOLIAU – KONKURSO) SĄLYGOS</w:t>
      </w:r>
    </w:p>
    <w:p w:rsidR="00E65051" w:rsidRDefault="00E65051" w:rsidP="00E65051">
      <w:pPr>
        <w:ind w:firstLine="720"/>
        <w:jc w:val="center"/>
        <w:rPr>
          <w:b/>
        </w:rPr>
      </w:pPr>
    </w:p>
    <w:p w:rsidR="00E65051" w:rsidRDefault="00E65051" w:rsidP="00E65051">
      <w:pPr>
        <w:ind w:firstLine="720"/>
        <w:jc w:val="center"/>
        <w:rPr>
          <w:b/>
        </w:rPr>
      </w:pPr>
      <w:r>
        <w:rPr>
          <w:b/>
        </w:rPr>
        <w:t>I SKYRIUS</w:t>
      </w:r>
    </w:p>
    <w:p w:rsidR="00E65051" w:rsidRDefault="00E65051" w:rsidP="00E65051">
      <w:pPr>
        <w:ind w:firstLine="720"/>
        <w:jc w:val="center"/>
        <w:rPr>
          <w:b/>
        </w:rPr>
      </w:pPr>
    </w:p>
    <w:p w:rsidR="00E65051" w:rsidRDefault="00E65051" w:rsidP="00E65051">
      <w:pPr>
        <w:ind w:firstLine="720"/>
        <w:jc w:val="center"/>
        <w:rPr>
          <w:b/>
        </w:rPr>
      </w:pPr>
      <w:r>
        <w:rPr>
          <w:b/>
        </w:rPr>
        <w:t>INFORMACIJA APIE IŠNUOMOJAMĄ TURTĄ IR NUOMOS SĄLYGOS</w:t>
      </w:r>
    </w:p>
    <w:p w:rsidR="00E65051" w:rsidRDefault="00E65051" w:rsidP="00E65051">
      <w:pPr>
        <w:ind w:firstLine="720"/>
        <w:jc w:val="center"/>
        <w:rPr>
          <w:b/>
        </w:rPr>
      </w:pPr>
    </w:p>
    <w:p w:rsidR="00E65051" w:rsidRDefault="00E65051" w:rsidP="00E65051">
      <w:pPr>
        <w:spacing w:line="360" w:lineRule="auto"/>
        <w:jc w:val="both"/>
      </w:pPr>
      <w:r>
        <w:t xml:space="preserve">       1. Išnuomojamas turtas (toliau – Turtas): </w:t>
      </w:r>
    </w:p>
    <w:p w:rsidR="00E65051" w:rsidRDefault="00E65051" w:rsidP="00E65051">
      <w:pPr>
        <w:spacing w:line="360" w:lineRule="auto"/>
        <w:jc w:val="both"/>
      </w:pPr>
      <w:r>
        <w:t xml:space="preserve">       1.1. negyvenamosios patalpos pastate-administraciniame pastate su kavine Tilto g. 2, Anykščių m., unikalus numeris Nr. 3491-3000-3011;</w:t>
      </w:r>
    </w:p>
    <w:p w:rsidR="00E65051" w:rsidRDefault="00E65051" w:rsidP="00E65051">
      <w:pPr>
        <w:spacing w:line="360" w:lineRule="auto"/>
        <w:jc w:val="both"/>
      </w:pPr>
      <w:r>
        <w:t xml:space="preserve">       1.2. bendras išnuomojamų patalpų plotas – 191,83 kv. m;</w:t>
      </w:r>
    </w:p>
    <w:p w:rsidR="00E65051" w:rsidRDefault="00E65051" w:rsidP="00E65051">
      <w:pPr>
        <w:spacing w:line="360" w:lineRule="auto"/>
        <w:jc w:val="both"/>
      </w:pPr>
      <w:r>
        <w:t xml:space="preserve">       1.3. nuosavybės teisė – Anykščių rajono savivaldybė (toliau – Nuomotojas).</w:t>
      </w:r>
    </w:p>
    <w:p w:rsidR="00E65051" w:rsidRDefault="00E65051" w:rsidP="00E65051">
      <w:pPr>
        <w:spacing w:line="360" w:lineRule="auto"/>
        <w:jc w:val="both"/>
      </w:pPr>
      <w:r>
        <w:t xml:space="preserve">       2. Turto naudojimo paskirtis – maitinimo teikimo ir su tuo susijusiai veiklai.</w:t>
      </w:r>
    </w:p>
    <w:p w:rsidR="00E65051" w:rsidRDefault="00E65051" w:rsidP="00E65051">
      <w:pPr>
        <w:spacing w:line="360" w:lineRule="auto"/>
        <w:jc w:val="both"/>
      </w:pPr>
      <w:r>
        <w:t xml:space="preserve">       3. Pradinis vieno mėnesio nuompinigių dydis nustatytas – 959,15</w:t>
      </w:r>
      <w:r>
        <w:rPr>
          <w:b/>
        </w:rPr>
        <w:t xml:space="preserve"> </w:t>
      </w:r>
      <w:proofErr w:type="spellStart"/>
      <w:r>
        <w:t>Eur</w:t>
      </w:r>
      <w:proofErr w:type="spellEnd"/>
      <w:r>
        <w:t xml:space="preserve"> arba 5,00 </w:t>
      </w:r>
      <w:proofErr w:type="spellStart"/>
      <w:r>
        <w:t>Eur</w:t>
      </w:r>
      <w:proofErr w:type="spellEnd"/>
      <w:r>
        <w:t xml:space="preserve"> už 1 kv. m per mėnesį.</w:t>
      </w:r>
    </w:p>
    <w:p w:rsidR="00E65051" w:rsidRDefault="00E65051" w:rsidP="00E65051">
      <w:pPr>
        <w:spacing w:line="360" w:lineRule="auto"/>
        <w:jc w:val="both"/>
      </w:pPr>
      <w:r>
        <w:t xml:space="preserve">       4. Turto nuomos sutarties trukmė (terminas) – 5 (pe</w:t>
      </w:r>
      <w:r w:rsidR="001D7707">
        <w:t>nkeri) metai, su galimybe pratęsti dar  5 (penkeriems) metams.</w:t>
      </w:r>
      <w:r>
        <w:t xml:space="preserve"> </w:t>
      </w:r>
    </w:p>
    <w:p w:rsidR="00E65051" w:rsidRPr="00C303C8" w:rsidRDefault="00E65051" w:rsidP="00E65051">
      <w:pPr>
        <w:spacing w:line="360" w:lineRule="auto"/>
        <w:jc w:val="both"/>
        <w:rPr>
          <w:b/>
        </w:rPr>
      </w:pPr>
      <w:r>
        <w:t xml:space="preserve">       5. Pasiūlymų dalyvauti Konkurse pateikimo terminas –</w:t>
      </w:r>
      <w:r w:rsidR="00C303C8">
        <w:t xml:space="preserve"> </w:t>
      </w:r>
      <w:r w:rsidR="001D7707">
        <w:rPr>
          <w:b/>
        </w:rPr>
        <w:t>nuo 2022 m. liepos 8</w:t>
      </w:r>
      <w:r w:rsidR="00C303C8" w:rsidRPr="00C303C8">
        <w:rPr>
          <w:b/>
        </w:rPr>
        <w:t xml:space="preserve"> d.</w:t>
      </w:r>
      <w:r>
        <w:t xml:space="preserve"> </w:t>
      </w:r>
      <w:r w:rsidR="001D7707">
        <w:rPr>
          <w:b/>
        </w:rPr>
        <w:t>iki 2022 m. liepos 15</w:t>
      </w:r>
      <w:r>
        <w:rPr>
          <w:b/>
        </w:rPr>
        <w:t xml:space="preserve"> </w:t>
      </w:r>
      <w:r w:rsidR="00C303C8">
        <w:rPr>
          <w:b/>
        </w:rPr>
        <w:t>d., 15</w:t>
      </w:r>
      <w:r>
        <w:rPr>
          <w:b/>
        </w:rPr>
        <w:t xml:space="preserve"> val. Turto ap</w:t>
      </w:r>
      <w:r w:rsidR="001D7707">
        <w:rPr>
          <w:b/>
        </w:rPr>
        <w:t>žiūros laikas 2022 m. liepos 1</w:t>
      </w:r>
      <w:r w:rsidR="00C303C8">
        <w:rPr>
          <w:b/>
        </w:rPr>
        <w:t xml:space="preserve"> d. nuo 10 iki 15</w:t>
      </w:r>
      <w:r>
        <w:rPr>
          <w:b/>
        </w:rPr>
        <w:t xml:space="preserve"> val.</w:t>
      </w:r>
    </w:p>
    <w:p w:rsidR="00E65051" w:rsidRDefault="00E65051" w:rsidP="00E65051">
      <w:pPr>
        <w:spacing w:line="360" w:lineRule="auto"/>
        <w:jc w:val="both"/>
      </w:pPr>
      <w:r>
        <w:t xml:space="preserve">       6. Komisijos posėdis turto nuomos konkurso laimėtojui nustatyti įvyks </w:t>
      </w:r>
      <w:r>
        <w:rPr>
          <w:b/>
        </w:rPr>
        <w:t>2022 m</w:t>
      </w:r>
      <w:r w:rsidR="001D7707">
        <w:rPr>
          <w:b/>
        </w:rPr>
        <w:t>. liepos 18</w:t>
      </w:r>
      <w:r>
        <w:rPr>
          <w:b/>
        </w:rPr>
        <w:t xml:space="preserve"> d., 10 val.</w:t>
      </w:r>
      <w:r>
        <w:t>, Anykščių rajono savivaldybės administracijos patalpose (J. Biliūno g. 23, Anykščių m.) 201 kab.</w:t>
      </w:r>
    </w:p>
    <w:p w:rsidR="00E65051" w:rsidRDefault="00E65051" w:rsidP="00E65051">
      <w:pPr>
        <w:spacing w:line="360" w:lineRule="auto"/>
        <w:jc w:val="both"/>
        <w:rPr>
          <w:b/>
        </w:rPr>
      </w:pPr>
      <w:r>
        <w:rPr>
          <w:b/>
        </w:rPr>
        <w:t xml:space="preserve">       7. Turto nuomos sąlygos:</w:t>
      </w:r>
    </w:p>
    <w:p w:rsidR="00E65051" w:rsidRDefault="00E65051" w:rsidP="00E65051">
      <w:pPr>
        <w:spacing w:line="360" w:lineRule="auto"/>
        <w:jc w:val="both"/>
      </w:pPr>
      <w:r>
        <w:t xml:space="preserve">       7.1. nuomos Konkurso laimėtojas (toliau – Nuomininkas) turės užtikrinti, kad visą nuomos sutarties laikotarpį </w:t>
      </w:r>
      <w:r>
        <w:rPr>
          <w:b/>
        </w:rPr>
        <w:t>objektas būtų naudojamas maitinimo teikimo ir su tuo susijusios veiklos vykdymui</w:t>
      </w:r>
      <w:r>
        <w:t>;</w:t>
      </w:r>
    </w:p>
    <w:p w:rsidR="00E65051" w:rsidRDefault="00E65051" w:rsidP="00E65051">
      <w:pPr>
        <w:spacing w:line="360" w:lineRule="auto"/>
        <w:jc w:val="both"/>
      </w:pPr>
      <w:r>
        <w:t xml:space="preserve">       7.2. Nuomininkas turi įsipareigoti:</w:t>
      </w:r>
    </w:p>
    <w:p w:rsidR="00E65051" w:rsidRDefault="00E65051" w:rsidP="00E65051">
      <w:pPr>
        <w:spacing w:line="360" w:lineRule="auto"/>
        <w:jc w:val="both"/>
        <w:rPr>
          <w:bCs/>
        </w:rPr>
      </w:pPr>
      <w:r>
        <w:t xml:space="preserve">       7.2.1. per kiekvienus nuomos sutarties metus (nuo sutarties pasirašymo dienos) prisidėti prie 1 (vieno), adresu – Tilto g. 2, Anykščių m. arba jo prieigose, viešosios įstaigos Anykščių turizmo ir </w:t>
      </w:r>
      <w:r>
        <w:lastRenderedPageBreak/>
        <w:t>verslo informacijos centro organizuojamo nekomercinio renginio, skirto socialinio bendruomeninio verslo skatinimui, organizavimo (konkurso dalyviui paraiškoje nurodant prisidėjimo modelį).</w:t>
      </w:r>
    </w:p>
    <w:p w:rsidR="00E65051" w:rsidRDefault="00E65051" w:rsidP="00E65051">
      <w:pPr>
        <w:spacing w:line="360" w:lineRule="auto"/>
        <w:jc w:val="both"/>
        <w:rPr>
          <w:bCs/>
          <w:lang w:val="en-US"/>
        </w:rPr>
      </w:pPr>
      <w:r>
        <w:rPr>
          <w:bCs/>
        </w:rPr>
        <w:t xml:space="preserve">       7.2.2. per 6 (šešis) mėnesius (nuo sutarties pasirašymo datos) sukurti iš išlaikyti ne mažiau kaip 3 (tris) darbo vietas (etatus), iš kurių ne mažiau kaip į 1 (vieną) darbo vietą (etatą) bus įdarbintas asmuo ar asmenys iš socialiai jautrių asmenų grupės* ir jas išlaikyti likusį nuomos laikotarpį (bus vertinamas vidutinis metinis sąrašinis darbuotojų, dirbančių ne trumpesnę nei 40 val. per savaitę pagal darbo sutartis skaičius).</w:t>
      </w:r>
      <w:r>
        <w:rPr>
          <w:bCs/>
          <w:lang w:val="en-US"/>
        </w:rPr>
        <w:t xml:space="preserve"> </w:t>
      </w:r>
    </w:p>
    <w:p w:rsidR="00E65051" w:rsidRDefault="00E65051" w:rsidP="00E65051">
      <w:pPr>
        <w:spacing w:line="360" w:lineRule="auto"/>
        <w:jc w:val="both"/>
        <w:rPr>
          <w:bCs/>
        </w:rPr>
      </w:pPr>
      <w:r>
        <w:rPr>
          <w:bCs/>
        </w:rPr>
        <w:t xml:space="preserve">       (* Socialiai jautrių asmenų grupių atstovai – neįgalieji, vienišos motinos ar tėvai, priešpensinio amžiaus žmonės, pensininkai, kvalifikacijos neturintys jauni asmenys (nuo 18 iki 25 metų), nedirbantys, nesimokantys ir mokymuose nedalyvaujantys jauni asmenys, tautinių mažumų atstovai, pabėgėliai ir kt.).</w:t>
      </w:r>
    </w:p>
    <w:p w:rsidR="00E65051" w:rsidRDefault="00E65051" w:rsidP="00E65051">
      <w:pPr>
        <w:spacing w:line="360" w:lineRule="auto"/>
        <w:jc w:val="both"/>
        <w:rPr>
          <w:lang w:val="en-US"/>
        </w:rPr>
      </w:pPr>
      <w:r>
        <w:rPr>
          <w:bCs/>
        </w:rPr>
        <w:t xml:space="preserve">       7.2.3. užtikrinti kavinės darbo laiką ne mažiau  nei 6 dienas ir ne mažiau kaip 48 valandas per savaitę.</w:t>
      </w:r>
    </w:p>
    <w:p w:rsidR="00E65051" w:rsidRDefault="00E65051" w:rsidP="00E65051">
      <w:pPr>
        <w:spacing w:line="360" w:lineRule="auto"/>
        <w:jc w:val="both"/>
      </w:pPr>
      <w:r>
        <w:t xml:space="preserve">       7.3. kitos Turto nuomos sąlygos yra detaliai nurodytos prie Konkurso sąlygų pridedamame Savivaldybės ilgalaikio  materialiojo turto nuomos sutarties projekte (4 priedas).</w:t>
      </w:r>
    </w:p>
    <w:p w:rsidR="00E65051" w:rsidRDefault="00E65051" w:rsidP="00E65051">
      <w:pPr>
        <w:pStyle w:val="Default"/>
        <w:spacing w:line="360" w:lineRule="auto"/>
        <w:jc w:val="both"/>
        <w:rPr>
          <w:rFonts w:ascii="Times New Roman" w:hAnsi="Times New Roman" w:cs="Times New Roman"/>
          <w:color w:val="auto"/>
        </w:rPr>
      </w:pPr>
      <w:r>
        <w:rPr>
          <w:rFonts w:ascii="Times New Roman" w:hAnsi="Times New Roman" w:cs="Times New Roman"/>
          <w:color w:val="auto"/>
        </w:rPr>
        <w:t xml:space="preserve">       8. Nuomininkui jo prašymu ir Anykščių rajono savivaldybės tarybos sprendimu gali būti suteikiamos mokestinės lengvatos, vadovaujantis </w:t>
      </w:r>
      <w:r>
        <w:rPr>
          <w:rFonts w:ascii="Times New Roman" w:hAnsi="Times New Roman" w:cs="Times New Roman"/>
          <w:color w:val="auto"/>
          <w:shd w:val="clear" w:color="auto" w:fill="FFFFFF"/>
        </w:rPr>
        <w:t>Mokestinių lengvatų verslo subjektams teikimo tvarkos aprašu, patvirtintu</w:t>
      </w:r>
      <w:r>
        <w:rPr>
          <w:rFonts w:ascii="Times New Roman" w:hAnsi="Times New Roman" w:cs="Times New Roman"/>
          <w:b/>
          <w:color w:val="auto"/>
        </w:rPr>
        <w:t xml:space="preserve"> </w:t>
      </w:r>
      <w:r>
        <w:rPr>
          <w:rFonts w:ascii="Times New Roman" w:hAnsi="Times New Roman" w:cs="Times New Roman"/>
          <w:color w:val="auto"/>
        </w:rPr>
        <w:t xml:space="preserve">Anykščių rajono savivaldybės tarybos 2013 m. gegužės 30 d. Nr. </w:t>
      </w:r>
      <w:hyperlink r:id="rId5" w:history="1">
        <w:r>
          <w:rPr>
            <w:rStyle w:val="Hyperlink"/>
            <w:color w:val="auto"/>
          </w:rPr>
          <w:t>1-TS-184</w:t>
        </w:r>
      </w:hyperlink>
      <w:r>
        <w:rPr>
          <w:rFonts w:ascii="Times New Roman" w:hAnsi="Times New Roman" w:cs="Times New Roman"/>
          <w:color w:val="auto"/>
        </w:rPr>
        <w:t xml:space="preserve"> „Dėl mokesčių lengvatų verslo subjektams teikimo tvarkos aprašo patvirtinimo“.</w:t>
      </w:r>
    </w:p>
    <w:p w:rsidR="00E65051" w:rsidRDefault="00E65051" w:rsidP="00E65051">
      <w:pPr>
        <w:spacing w:line="360" w:lineRule="auto"/>
        <w:jc w:val="both"/>
        <w:rPr>
          <w:u w:val="single"/>
        </w:rPr>
      </w:pPr>
      <w:r>
        <w:t xml:space="preserve">       9. Papildomą informaciją apie nuomojamą Turtą pateikia Anykščių rajono savivaldybės administracijos Viešųjų pirkimų ir t</w:t>
      </w:r>
      <w:r w:rsidR="001D7707">
        <w:t xml:space="preserve">urto skyriaus vedėja Vilma </w:t>
      </w:r>
      <w:proofErr w:type="spellStart"/>
      <w:r w:rsidR="001D7707">
        <w:t>Vilkickaitė</w:t>
      </w:r>
      <w:proofErr w:type="spellEnd"/>
      <w:r>
        <w:t xml:space="preserve"> (tel</w:t>
      </w:r>
      <w:r w:rsidRPr="007C5FC3">
        <w:t>.</w:t>
      </w:r>
      <w:r w:rsidR="001D7707">
        <w:t xml:space="preserve"> (8 381) 58 054, (8 687) 34 341, el. p. </w:t>
      </w:r>
      <w:proofErr w:type="spellStart"/>
      <w:r w:rsidR="001D7707">
        <w:t>vilma.vilkickaite</w:t>
      </w:r>
      <w:r>
        <w:t>@anyksciai.lt</w:t>
      </w:r>
      <w:proofErr w:type="spellEnd"/>
      <w:r>
        <w:t>), šiais kontaktais taip pat kreiptis ir dėl turto apžiūros. Informacija taip pat paskelbiama Nuomotojo interneto svetainėje</w:t>
      </w:r>
      <w:r w:rsidR="007C5FC3">
        <w:t xml:space="preserve"> </w:t>
      </w:r>
      <w:hyperlink r:id="rId6" w:history="1">
        <w:r w:rsidR="007C5FC3">
          <w:rPr>
            <w:rStyle w:val="Hyperlink"/>
          </w:rPr>
          <w:t>www.anyksciai.lt/verslininkui/turto</w:t>
        </w:r>
      </w:hyperlink>
      <w:r w:rsidR="007C5FC3">
        <w:rPr>
          <w:rStyle w:val="Hyperlink"/>
        </w:rPr>
        <w:t>-nuoma/2468,</w:t>
      </w:r>
      <w:r>
        <w:t xml:space="preserve"> </w:t>
      </w:r>
      <w:r>
        <w:rPr>
          <w:rStyle w:val="Hyperlink"/>
        </w:rPr>
        <w:t>respublikinėje ir regioninėje spaudoje.</w:t>
      </w:r>
    </w:p>
    <w:p w:rsidR="00E65051" w:rsidRDefault="00E65051" w:rsidP="00E65051">
      <w:pPr>
        <w:spacing w:line="360" w:lineRule="auto"/>
        <w:jc w:val="both"/>
      </w:pPr>
      <w:r>
        <w:t xml:space="preserve">       10. Turto nuomos Konkurso organizavimo tiesiogines išlaidas padengia Nuomotojas.</w:t>
      </w:r>
    </w:p>
    <w:p w:rsidR="00E65051" w:rsidRDefault="00E65051" w:rsidP="00E65051">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t xml:space="preserve">       11. Konkurse gali dalyvauti visi suinteresuoti fiziniai ir juridiniai asmenys, turintys teisę vykdyti ūkinę – komercinę veiklą (toliau – Konkurso dalyviai) ir atitinkantys visus Konkurso sąlygų reikalavimus. Pasiūlymą konkursui gali pateikti ir šiame punkte nurodytų asmenų tinkamai įgalioti atstovai, kartu su pasiūlymu pateikdami Konkurso dalyvio išduotą įgaliojimą.</w:t>
      </w:r>
    </w:p>
    <w:p w:rsidR="00E65051" w:rsidRDefault="00E65051" w:rsidP="00E65051">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t xml:space="preserve">       12. Pateikdamas pasiūlymą Konkurso dalyvis sutinka su šiomis Konkurso sąlygomis ir patvirtina, kad jo pasiūlyme pateikta informacija yra teisinga ir apima viską, ko reikia tam, kad Nuomos sutartis būtų įvykdyta tinkamai.</w:t>
      </w:r>
    </w:p>
    <w:p w:rsidR="00E65051" w:rsidRDefault="00E65051" w:rsidP="00E65051">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Pr>
          <w:b/>
        </w:rPr>
        <w:t>II SKYRIUS</w:t>
      </w:r>
    </w:p>
    <w:p w:rsidR="00E65051" w:rsidRDefault="00E65051" w:rsidP="00E65051">
      <w:pPr>
        <w:spacing w:line="360" w:lineRule="auto"/>
        <w:ind w:firstLine="720"/>
        <w:jc w:val="center"/>
        <w:rPr>
          <w:b/>
        </w:rPr>
      </w:pPr>
      <w:r>
        <w:rPr>
          <w:b/>
        </w:rPr>
        <w:t>PASIŪLYMŲ RENGIMAS, PATEIKIMAS, KEITIMAS</w:t>
      </w:r>
    </w:p>
    <w:p w:rsidR="00E65051" w:rsidRDefault="00E65051" w:rsidP="00E65051">
      <w:pPr>
        <w:spacing w:line="360" w:lineRule="auto"/>
        <w:jc w:val="both"/>
      </w:pPr>
      <w:r>
        <w:t xml:space="preserve">       13. Turto nuomos Konkurso etapai:</w:t>
      </w:r>
    </w:p>
    <w:p w:rsidR="00E65051" w:rsidRDefault="00E65051" w:rsidP="00E65051">
      <w:pPr>
        <w:spacing w:line="360" w:lineRule="auto"/>
        <w:jc w:val="both"/>
      </w:pPr>
      <w:r>
        <w:lastRenderedPageBreak/>
        <w:t xml:space="preserve">       13.1. Konkurso dalyvių vokų registracija;</w:t>
      </w:r>
    </w:p>
    <w:p w:rsidR="00E65051" w:rsidRDefault="00E65051" w:rsidP="00E65051">
      <w:pPr>
        <w:spacing w:line="360" w:lineRule="auto"/>
        <w:jc w:val="both"/>
      </w:pPr>
      <w:r>
        <w:t xml:space="preserve">       13.2. Konkurso dalyvių pateiktų vokų atplėšimas;</w:t>
      </w:r>
    </w:p>
    <w:p w:rsidR="00E65051" w:rsidRDefault="00E65051" w:rsidP="00E65051">
      <w:pPr>
        <w:spacing w:line="360" w:lineRule="auto"/>
        <w:jc w:val="both"/>
      </w:pPr>
      <w:r>
        <w:t xml:space="preserve">       13.3. Konkurso dalyvių paraiškų vertinimas.</w:t>
      </w:r>
    </w:p>
    <w:p w:rsidR="00E65051" w:rsidRDefault="00E65051" w:rsidP="00E65051">
      <w:pPr>
        <w:spacing w:line="360" w:lineRule="auto"/>
        <w:jc w:val="both"/>
      </w:pPr>
      <w:r>
        <w:t xml:space="preserve">       14. Konkurso dalyvis paraišką dalyvauti Konkurse (toliau – pasiūlymą) privalo parengti pagal pateiktą formą (1 priedas). Konkurso dalyvių pasiūlymą sudaro:</w:t>
      </w:r>
    </w:p>
    <w:p w:rsidR="00E65051" w:rsidRDefault="00E65051" w:rsidP="00E65051">
      <w:pPr>
        <w:spacing w:line="360" w:lineRule="auto"/>
        <w:jc w:val="both"/>
      </w:pPr>
      <w:r>
        <w:t xml:space="preserve">       14.1. paraiška, kurioje nurodomas Konkurso dalyvio ar jo įgalioto asmens vardas, pavardė,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 konkretus siūlomas nuompinigių dydis, Konkurso dalyvio ar jo įgalioto asmens atsiskaitomosios sąskaitos, į kurią komisija turi pervesti grąžinamą pradinį įnašą, rekvizitai;</w:t>
      </w:r>
    </w:p>
    <w:p w:rsidR="00E65051" w:rsidRDefault="00E65051" w:rsidP="00E65051">
      <w:pPr>
        <w:spacing w:line="360" w:lineRule="auto"/>
        <w:jc w:val="both"/>
      </w:pPr>
      <w:r>
        <w:t xml:space="preserve">       14.2. nustatyta tvarka patvirtintas įgaliojimas, jeigu Konkurso dalyviui konkurse atstovauja jo įgaliotas asmuo; </w:t>
      </w:r>
    </w:p>
    <w:p w:rsidR="00E65051" w:rsidRDefault="00E65051" w:rsidP="00E65051">
      <w:pPr>
        <w:spacing w:line="360" w:lineRule="auto"/>
        <w:jc w:val="both"/>
      </w:pPr>
      <w:r>
        <w:t xml:space="preserve">       14.3. kredito įstaigos išduotas dokumentas arba jo kopija, kuriame pažymėta, kad Konkurso dalyvis sumokėjo pradinį įnašą, lygų paskelbtam 3 (trijų) mėnesių pradiniam nuompinigių dydžiui (tai yra 2 877,45 </w:t>
      </w:r>
      <w:proofErr w:type="spellStart"/>
      <w:r>
        <w:t>Eur</w:t>
      </w:r>
      <w:proofErr w:type="spellEnd"/>
      <w:r>
        <w:t xml:space="preserve"> (du tūkstančius aštuonis šimtus septyniasdešimt septynis eurus, keturiasdešimt penkis centus));</w:t>
      </w:r>
    </w:p>
    <w:p w:rsidR="00E65051" w:rsidRDefault="00E65051" w:rsidP="00E65051">
      <w:pPr>
        <w:spacing w:line="360" w:lineRule="auto"/>
        <w:jc w:val="both"/>
      </w:pPr>
      <w:r>
        <w:t xml:space="preserve">       14.4. paaiškinimas, kokiam tikslui konkurso dalyvis naudos nuomojamą turtą;</w:t>
      </w:r>
    </w:p>
    <w:p w:rsidR="00E65051" w:rsidRDefault="00E65051" w:rsidP="00E65051">
      <w:pPr>
        <w:spacing w:line="360" w:lineRule="auto"/>
        <w:jc w:val="both"/>
      </w:pPr>
      <w:r>
        <w:t xml:space="preserve">       14.5. įsipareigojimas pasirašyti Savivaldybės ilgalaikio materialiojo turto nuomos sutartį;</w:t>
      </w:r>
    </w:p>
    <w:p w:rsidR="00E65051" w:rsidRDefault="00E65051" w:rsidP="00E65051">
      <w:pPr>
        <w:spacing w:line="360" w:lineRule="auto"/>
        <w:jc w:val="both"/>
      </w:pPr>
      <w:r>
        <w:t xml:space="preserve">       14.6. dokumentai, kuriais patvirtinama, kad Konkurso dalyvio veikla atitinka viešo turto nuomos konkurso sąlygose nustatyto pobūdžio veiklą;</w:t>
      </w:r>
    </w:p>
    <w:p w:rsidR="00E65051" w:rsidRDefault="00E65051" w:rsidP="00E65051">
      <w:pPr>
        <w:spacing w:line="360" w:lineRule="auto"/>
        <w:jc w:val="both"/>
      </w:pPr>
      <w:r>
        <w:t xml:space="preserve">       14.7. kiti dokumentai.</w:t>
      </w:r>
    </w:p>
    <w:p w:rsidR="00E65051" w:rsidRDefault="00E65051" w:rsidP="00E65051">
      <w:pPr>
        <w:spacing w:line="360" w:lineRule="auto"/>
        <w:jc w:val="both"/>
      </w:pPr>
      <w:r>
        <w:t xml:space="preserve">       15. Konkurso dalyvis paskelbtose konkurso sąlygose nurodytu laiku pateikia komisijos nariui ar atsakingam darbuotojui užklijuotą voką, ant kurio turi būti užrašyta: konkurso dalyvio pavadinimas ar fizinio asmens vardas, pavardė, adresas, turto, kurio nuomos konkursas buvo skelbtas, pavadinimas ir nuoroda „</w:t>
      </w:r>
      <w:r>
        <w:rPr>
          <w:b/>
        </w:rPr>
        <w:t>Turto nuomos konkursui</w:t>
      </w:r>
      <w:r>
        <w:t xml:space="preserve">“. Kartu su voku pateikiami dokumentai, patvirtinantys, kad pradinis įnašas sumokėtas. </w:t>
      </w:r>
    </w:p>
    <w:p w:rsidR="00E65051" w:rsidRDefault="00E65051" w:rsidP="00E65051">
      <w:pPr>
        <w:spacing w:line="360" w:lineRule="auto"/>
        <w:jc w:val="both"/>
      </w:pPr>
      <w:r>
        <w:t xml:space="preserve">       16. Asmenys konkurso dalyviais neregistruojami, jeigu jie nesumokėjo pradinio įnašo ir nepateikė įnašo sumokėjimo patvirtinančių dokumentų, jeigu pateikė neužklijuotą voką arba jį pateikė pasibaigus skelbime nurodytam dokumentų registravimo laikui, jeigu ant gauto užklijuoto voko neįmanoma identifikuoti Savivaldybės turto, jeigu nurodyti trūkumai neištaisomi, kol dokumentai registruojami. </w:t>
      </w:r>
    </w:p>
    <w:p w:rsidR="00E65051" w:rsidRDefault="00E65051" w:rsidP="00E65051">
      <w:pPr>
        <w:spacing w:line="360" w:lineRule="auto"/>
        <w:jc w:val="both"/>
      </w:pPr>
      <w:r>
        <w:lastRenderedPageBreak/>
        <w:t xml:space="preserve">       17. Asmeniui dėl Konkurso sąlygų 16 punkte nurodytų priežasčių neįregistruotiems konkurso dalyviais, ne vėliau kaip kitą darbo dieną po dokumentų gavimo dokumentai išsiunčiami registruotu laišku. </w:t>
      </w:r>
    </w:p>
    <w:p w:rsidR="00E65051" w:rsidRDefault="00E65051" w:rsidP="00E65051">
      <w:pPr>
        <w:spacing w:line="360" w:lineRule="auto"/>
        <w:jc w:val="both"/>
      </w:pPr>
      <w:r>
        <w:t xml:space="preserve">       18. Konkurso dalyvių vokai su pasiūlymais turi būti pateikti</w:t>
      </w:r>
      <w:r w:rsidR="001D7707">
        <w:t xml:space="preserve"> </w:t>
      </w:r>
      <w:r w:rsidR="001D7707" w:rsidRPr="001D7707">
        <w:rPr>
          <w:b/>
        </w:rPr>
        <w:t>nuo 2022 m. liepos 8 d.</w:t>
      </w:r>
      <w:r>
        <w:t xml:space="preserve"> </w:t>
      </w:r>
      <w:r w:rsidR="001D7707">
        <w:rPr>
          <w:b/>
        </w:rPr>
        <w:t>iki 2022 m. liepos 15</w:t>
      </w:r>
      <w:r w:rsidR="00BF4559">
        <w:rPr>
          <w:b/>
        </w:rPr>
        <w:t xml:space="preserve"> d. 15</w:t>
      </w:r>
      <w:r>
        <w:rPr>
          <w:b/>
        </w:rPr>
        <w:t xml:space="preserve"> val. adresu Anykščių rajono </w:t>
      </w:r>
      <w:r w:rsidR="001D7707">
        <w:rPr>
          <w:b/>
        </w:rPr>
        <w:t>savivaldybės administracija, 212</w:t>
      </w:r>
      <w:r>
        <w:rPr>
          <w:b/>
        </w:rPr>
        <w:t xml:space="preserve"> kab., J. Biliūno g. 23, Anykščių m</w:t>
      </w:r>
      <w:r>
        <w:t>. Vėliau pateikti vokai yra neregistruojami ir grąžinami juos pateikusiems konkurso dalyviams.</w:t>
      </w:r>
    </w:p>
    <w:p w:rsidR="00E65051" w:rsidRDefault="00E65051" w:rsidP="00E65051">
      <w:pPr>
        <w:spacing w:line="360" w:lineRule="auto"/>
        <w:jc w:val="both"/>
      </w:pPr>
      <w:r>
        <w:t xml:space="preserve">       19. Vokai registruojami „Turto (nurodomas pavadinimas ir adresas) nuomos konkurso vokų registracijos pažymoje“ (2 priedas), įrašant Konkurso dalyvio registracijos eilės numerį, voko gavimo datą ir laiką (minučių tikslumu).</w:t>
      </w:r>
    </w:p>
    <w:p w:rsidR="00E65051" w:rsidRDefault="00E65051" w:rsidP="00E65051">
      <w:pPr>
        <w:spacing w:line="360" w:lineRule="auto"/>
        <w:jc w:val="both"/>
      </w:pPr>
      <w:r>
        <w:t xml:space="preserve">       20. Komisijos narys:</w:t>
      </w:r>
    </w:p>
    <w:p w:rsidR="00E65051" w:rsidRDefault="00E65051" w:rsidP="00E65051">
      <w:pPr>
        <w:spacing w:line="360" w:lineRule="auto"/>
        <w:jc w:val="both"/>
      </w:pPr>
      <w:r>
        <w:t xml:space="preserve">       20.1. registruoja Konkurso dalyvių pateiktus vokus „Turto (nurodomas pavadinimas ir adresas) nuomos konkurso registracijos pažymoje“ – įrašo Konkurso dalyvio registracijos eilės numerį, voko su pasiūlymu gavimo datą ir laiką (minučių tikslumu);</w:t>
      </w:r>
    </w:p>
    <w:p w:rsidR="00E65051" w:rsidRDefault="00E65051" w:rsidP="00E65051">
      <w:pPr>
        <w:spacing w:line="360" w:lineRule="auto"/>
        <w:jc w:val="both"/>
      </w:pPr>
      <w:r>
        <w:t xml:space="preserve">       20.2. išduoda Konkurso dalyvio registracijos pažymėjimą (3 priedas), kuriame nurodytas registracijos eilės numeris, voko gavimo data bei laikas (minučių tikslumu), Komisijos posėdžio vieta (adresas), data ir tikslus laikas, konkurso dalyvio pavadinimas, fizinio asmens vardas, pavardė;</w:t>
      </w:r>
    </w:p>
    <w:p w:rsidR="00E65051" w:rsidRDefault="00E65051" w:rsidP="00E65051">
      <w:pPr>
        <w:spacing w:line="360" w:lineRule="auto"/>
        <w:jc w:val="both"/>
      </w:pPr>
      <w:r>
        <w:t xml:space="preserve">       20.3. užrašo ant užklijuoto voko Konkurso dalyvio registracijos eilės numerį;</w:t>
      </w:r>
    </w:p>
    <w:p w:rsidR="00E65051" w:rsidRDefault="00E65051" w:rsidP="00E65051">
      <w:pPr>
        <w:spacing w:line="360" w:lineRule="auto"/>
        <w:jc w:val="both"/>
      </w:pPr>
      <w:r>
        <w:t xml:space="preserve">       20.4. jei Konkurso dalyvis pats nedalyvauja registruojant dokumentus, jam Konkurso dalyvio registracijos pažymėjimas išsiunčiamas paštu arba el. paštu per 1 (vieną) darbo dieną.</w:t>
      </w:r>
    </w:p>
    <w:p w:rsidR="00E65051" w:rsidRDefault="00E65051" w:rsidP="00E65051">
      <w:pPr>
        <w:spacing w:line="360" w:lineRule="auto"/>
        <w:jc w:val="both"/>
      </w:pPr>
      <w:r>
        <w:t xml:space="preserve">       21. Įregistruotas Konkurso dalyvis iki skelbime nustatyto dokumentų registravimo termino pabaigos turi teisę atšaukti pateiktą paraišką ir pateikti naują paraišką ir kitus Konkurso sąlygų 14 punkte nurodytus dokumentus. Tokiu atveju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asmuo, pasibaigus dokumentų registravimo terminui.</w:t>
      </w:r>
    </w:p>
    <w:p w:rsidR="00E65051" w:rsidRDefault="00E65051" w:rsidP="00E65051">
      <w:pPr>
        <w:spacing w:line="360" w:lineRule="auto"/>
        <w:jc w:val="both"/>
      </w:pPr>
      <w:r>
        <w:t xml:space="preserve">       22. Kredito įstaigos ir sąskaitos, į kurią turi būti sumokėtas pradinis įnašas duomenys: Anykščių rajono savivaldybės administracija (įstaigos kodas 188774637), sąskaitos Nr. LT85 7182 1000 0013 0667, banko kodas 71821).</w:t>
      </w:r>
    </w:p>
    <w:p w:rsidR="00E65051" w:rsidRDefault="00E65051" w:rsidP="00E65051">
      <w:pPr>
        <w:spacing w:line="360" w:lineRule="auto"/>
        <w:ind w:firstLine="720"/>
        <w:jc w:val="center"/>
        <w:rPr>
          <w:b/>
        </w:rPr>
      </w:pPr>
      <w:r>
        <w:rPr>
          <w:b/>
        </w:rPr>
        <w:t>III SKYRIUS</w:t>
      </w:r>
    </w:p>
    <w:p w:rsidR="00E65051" w:rsidRDefault="00E65051" w:rsidP="00E65051">
      <w:pPr>
        <w:spacing w:line="360" w:lineRule="auto"/>
        <w:jc w:val="center"/>
        <w:rPr>
          <w:b/>
          <w:caps/>
        </w:rPr>
      </w:pPr>
      <w:r>
        <w:rPr>
          <w:b/>
          <w:caps/>
        </w:rPr>
        <w:t>Vokų atplėšimas IR PASIŪLYMŲ VERTINIMAS</w:t>
      </w:r>
    </w:p>
    <w:p w:rsidR="00E65051" w:rsidRDefault="00E65051" w:rsidP="00E65051">
      <w:pPr>
        <w:spacing w:line="360" w:lineRule="auto"/>
        <w:jc w:val="both"/>
      </w:pPr>
      <w:r>
        <w:t xml:space="preserve">       23. Komisi</w:t>
      </w:r>
      <w:r w:rsidR="00BF4559">
        <w:t>j</w:t>
      </w:r>
      <w:r w:rsidR="001D7707">
        <w:t xml:space="preserve">os posėdis vyks </w:t>
      </w:r>
      <w:r w:rsidR="001D7707" w:rsidRPr="001D7707">
        <w:rPr>
          <w:b/>
        </w:rPr>
        <w:t>2022 m. liepos 18</w:t>
      </w:r>
      <w:r w:rsidRPr="001D7707">
        <w:rPr>
          <w:b/>
        </w:rPr>
        <w:t xml:space="preserve"> d. 10 val.,</w:t>
      </w:r>
      <w:r>
        <w:t xml:space="preserve"> Anykščių rajono savivaldybės administracijos 201 kab., J. Biliūno g. 23, Anykščių m.</w:t>
      </w:r>
    </w:p>
    <w:p w:rsidR="00E65051" w:rsidRDefault="00E65051" w:rsidP="00E65051">
      <w:pPr>
        <w:spacing w:line="360" w:lineRule="auto"/>
        <w:jc w:val="both"/>
      </w:pPr>
      <w:r>
        <w:lastRenderedPageBreak/>
        <w:t xml:space="preserve">       24. Dalyvauti konkurse turi teisę įregistruoti Konkurso dalyviai, turintys Konkurso dalyvio registracijos pažymėjimą ir pateikę asmens tapatybę patvirtinantį dokumentą.</w:t>
      </w:r>
    </w:p>
    <w:p w:rsidR="00E65051" w:rsidRDefault="00E65051" w:rsidP="00E65051">
      <w:pPr>
        <w:spacing w:line="360" w:lineRule="auto"/>
        <w:jc w:val="both"/>
      </w:pPr>
      <w:r>
        <w:t xml:space="preserve">       25. Komisijos posėdžio metu Komisijos pirmininkas leidžia atvykusiems Konkurso dalyviams ir (arba) jų atstovams įsitikinti, kad vokai yra nepažeisti. Tik tada jis atplėšia vokus su pasiūlymais, ir kitais privalomais dokumentais, nepažeisdamas užklijavimo juostos. Paskui skelbia Konkurso dalyvių siūlomus nuompinigių dydžius. Paskelbta informacija įrašoma protokole.</w:t>
      </w:r>
    </w:p>
    <w:p w:rsidR="00E65051" w:rsidRDefault="00E65051" w:rsidP="00E65051">
      <w:pPr>
        <w:spacing w:after="200" w:line="360" w:lineRule="auto"/>
        <w:jc w:val="both"/>
      </w:pPr>
      <w:r>
        <w:t xml:space="preserve">       26. Komisija, atplėšusi vokus, įvertina ar Konkurso paraiškos atitinka 14 punkte Konkurso keliamiems reikalavimams.</w:t>
      </w:r>
    </w:p>
    <w:p w:rsidR="00E65051" w:rsidRDefault="00E65051" w:rsidP="00E65051">
      <w:pPr>
        <w:spacing w:after="200" w:line="360" w:lineRule="auto"/>
        <w:jc w:val="both"/>
      </w:pPr>
      <w:r>
        <w:t xml:space="preserve">       27. Komisija, sudaro Konkurso dalyvių pasiūlymų eilę, atsižvelgdama į pasiūlytą didžiausią nuompinigių sumą.</w:t>
      </w:r>
    </w:p>
    <w:p w:rsidR="00E65051" w:rsidRDefault="00E65051" w:rsidP="00E65051">
      <w:pPr>
        <w:spacing w:after="200" w:line="360" w:lineRule="auto"/>
        <w:jc w:val="both"/>
      </w:pPr>
      <w:r>
        <w:t xml:space="preserve">       28. Konkursą laimi konkurso dalyvis, kurio pateikta paraiška atitinka Sąlygose numatytus reikalavimus ir pasiūlęs didžiausią nuompinigių sumą už negyvenamųjų patalpų nuomą. Jeigu tokią pat nuompinigių sumą (didžiausią) pasiūlo keli konkurso dalyviai, laimėtoju pripažįstamas dalyvis, kurio vokas užregistruotas anksčiau.</w:t>
      </w:r>
    </w:p>
    <w:p w:rsidR="00E65051" w:rsidRDefault="00E65051" w:rsidP="00E65051">
      <w:pPr>
        <w:spacing w:after="200" w:line="360" w:lineRule="auto"/>
        <w:jc w:val="both"/>
      </w:pPr>
      <w:r>
        <w:t xml:space="preserve">       29. Jeigu Konkurso dalyvio pateikti dokumentai yra neišsamūs arba netikslūs, Komisija turi teisę prašyti dalyvio juos patikslinti. Šiam dalyviui dėl kokių nors priežasčių per Komisijos nustatytą terminą nepatikslinus minėtų dokumentų, konkurso dalyvio pateikta paraiška nevertinama.</w:t>
      </w:r>
    </w:p>
    <w:p w:rsidR="00E65051" w:rsidRDefault="00E65051" w:rsidP="00E65051">
      <w:pPr>
        <w:spacing w:after="200" w:line="360" w:lineRule="auto"/>
        <w:jc w:val="both"/>
      </w:pPr>
      <w:r>
        <w:rPr>
          <w:color w:val="FF0000"/>
        </w:rPr>
        <w:t xml:space="preserve">       </w:t>
      </w:r>
      <w:r>
        <w:t>30. Paskelbti nuompinigių dydžiai yra įrašomi į protokolą. Eilėje pirmuoju įrašomas konkurso dalyvis, pasiūlęs didžiausią nuompinigių sumą.</w:t>
      </w:r>
    </w:p>
    <w:p w:rsidR="00E65051" w:rsidRDefault="00E65051" w:rsidP="00E65051">
      <w:pPr>
        <w:spacing w:after="200" w:line="360" w:lineRule="auto"/>
        <w:jc w:val="both"/>
      </w:pPr>
      <w:r>
        <w:t xml:space="preserve">       31. Komisija konkurso dalyvio paraišką atmeta, jeigu:</w:t>
      </w:r>
    </w:p>
    <w:p w:rsidR="00E65051" w:rsidRDefault="00E65051" w:rsidP="00E65051">
      <w:pPr>
        <w:spacing w:after="200" w:line="360" w:lineRule="auto"/>
        <w:ind w:left="360"/>
        <w:jc w:val="both"/>
      </w:pPr>
      <w:r>
        <w:t>31.1. konkurso dalyvio paraiška neatitinka Konkurso sąlygose numatytų reikalavimų;</w:t>
      </w:r>
    </w:p>
    <w:p w:rsidR="00E65051" w:rsidRDefault="00E65051" w:rsidP="00E65051">
      <w:pPr>
        <w:spacing w:after="200" w:line="360" w:lineRule="auto"/>
        <w:jc w:val="both"/>
      </w:pPr>
      <w:r>
        <w:t xml:space="preserve">       31.2.sumokėtas pradinis įnašas yra mažesnis už privalomąjį arba pradinis įnašas nepervestas į Konkurso sąlygų 22 punkte nurodytą sąskaitą;</w:t>
      </w:r>
    </w:p>
    <w:p w:rsidR="00E65051" w:rsidRDefault="00E65051" w:rsidP="00E65051">
      <w:pPr>
        <w:spacing w:after="200" w:line="360" w:lineRule="auto"/>
        <w:jc w:val="both"/>
      </w:pPr>
      <w:r>
        <w:t xml:space="preserve">       31.3. siūlomas nuompinigių dydis yra mažesnis už minimalų nuompinigių dydį, nurodytą skelbime;</w:t>
      </w:r>
    </w:p>
    <w:p w:rsidR="00E65051" w:rsidRDefault="00E65051" w:rsidP="00E65051">
      <w:pPr>
        <w:spacing w:after="200" w:line="360" w:lineRule="auto"/>
        <w:jc w:val="both"/>
      </w:pPr>
      <w:r>
        <w:t xml:space="preserve">       31.4. konkurso dalyvis pateikė netikslius ir/ ar neišsamius dokumentus, ir per Komisijos nustatytą terminą nepatikslino minėtų dokumentų.</w:t>
      </w:r>
    </w:p>
    <w:p w:rsidR="006E7F3D" w:rsidRDefault="00E65051" w:rsidP="00E65051">
      <w:pPr>
        <w:spacing w:after="200" w:line="360" w:lineRule="auto"/>
        <w:jc w:val="both"/>
      </w:pPr>
      <w:r>
        <w:t xml:space="preserve">       31.Turto nuomos konkurso rezultatai įforminami protokolu, kurį pasirašo komisijos pirmininkas ir Komisijos nariai. Prie protokolo pridedama konkurso skelbimo spaudoje iškarpa, nurodo</w:t>
      </w:r>
      <w:r w:rsidR="001D7707">
        <w:t>ma data ir leidinio pavadinimas.</w:t>
      </w:r>
    </w:p>
    <w:p w:rsidR="00E65051" w:rsidRDefault="00E65051" w:rsidP="00E65051">
      <w:pPr>
        <w:spacing w:line="360" w:lineRule="auto"/>
        <w:ind w:firstLine="720"/>
        <w:jc w:val="center"/>
        <w:rPr>
          <w:b/>
          <w:spacing w:val="-2"/>
        </w:rPr>
      </w:pPr>
      <w:r>
        <w:rPr>
          <w:b/>
          <w:spacing w:val="-2"/>
        </w:rPr>
        <w:lastRenderedPageBreak/>
        <w:t>IV SKYRIUS</w:t>
      </w:r>
    </w:p>
    <w:p w:rsidR="00E65051" w:rsidRDefault="00E65051" w:rsidP="00E65051">
      <w:pPr>
        <w:spacing w:line="360" w:lineRule="auto"/>
        <w:ind w:firstLine="720"/>
        <w:jc w:val="center"/>
        <w:rPr>
          <w:b/>
          <w:spacing w:val="-2"/>
        </w:rPr>
      </w:pPr>
      <w:r>
        <w:rPr>
          <w:b/>
          <w:spacing w:val="-2"/>
        </w:rPr>
        <w:t xml:space="preserve"> KITOS SĄLYGOS</w:t>
      </w:r>
    </w:p>
    <w:p w:rsidR="00E65051" w:rsidRDefault="00E65051" w:rsidP="00E65051">
      <w:pPr>
        <w:spacing w:line="360" w:lineRule="auto"/>
        <w:jc w:val="both"/>
      </w:pPr>
      <w:r>
        <w:t xml:space="preserve">       32. Turto nuomos Konkurso laimėtojas, neatvykęs į komisijos posėdį, apie Konkurso rezultatus informuojamas raštu per 3 (tris) darbo dienas nuo komisijos protokolo pasirašymo dienos: jam išsiunčiamas pranešimas, kuriame nurodomas laikas, kada bus pasirašoma nuomos sutartis. </w:t>
      </w:r>
    </w:p>
    <w:p w:rsidR="00E65051" w:rsidRDefault="00E65051" w:rsidP="00E65051">
      <w:pPr>
        <w:spacing w:line="360" w:lineRule="auto"/>
        <w:jc w:val="both"/>
      </w:pPr>
      <w:r>
        <w:t xml:space="preserve">       33. Nuomotojas Savivaldybės materialiojo turto nuomos sutartį su turto nuomos Konkurso laimėtoju arba jo įgaliotu atstovu pasirašo ne anksčiau kaip per 5 (penkias) darbo dienas ir ne vėliau kaip per 10 (dešimt) darbo dienų nuo komisijos protokolo pasirašymo, išskyrus tuos atvejus, kai konkurso laimėtojas negali nurodytu laiku atvykti pasirašyti nuomos sutarties, suderinama kita nuomos sutarties pasirašymo data.</w:t>
      </w:r>
    </w:p>
    <w:p w:rsidR="00E65051" w:rsidRDefault="00E65051" w:rsidP="00E65051">
      <w:pPr>
        <w:spacing w:line="360" w:lineRule="auto"/>
        <w:jc w:val="both"/>
      </w:pPr>
      <w:r>
        <w:t xml:space="preserve">       34. Jeigu turto nuomos Konkurso laimėtojas arba jo atstovas nustatytu laiku neatvyko pasirašyti nuomos sutarties, Konkurso rezultatai Komisijos sprendimu anuliuojami ir Konkursas laikomas neįvykusiu.</w:t>
      </w:r>
    </w:p>
    <w:p w:rsidR="00E65051" w:rsidRDefault="00E65051" w:rsidP="00E65051">
      <w:pPr>
        <w:spacing w:line="360" w:lineRule="auto"/>
        <w:jc w:val="both"/>
      </w:pPr>
      <w:r>
        <w:t xml:space="preserve">       35. Nuomotojas, pasirašęs nuomos sutartį, privalo ne vėliau kaip per 3 (tris) darbo dienas perduoti turto nuomos Konkurso laimėtojui arba jo atstovui nuomojamą turtą pagal Anykščių rajono savivaldybės tarybos patvirtintą Turto perdavimo-priėmimo aktą.</w:t>
      </w:r>
    </w:p>
    <w:p w:rsidR="00E65051" w:rsidRDefault="00E65051" w:rsidP="00E65051">
      <w:pPr>
        <w:spacing w:line="360" w:lineRule="auto"/>
        <w:jc w:val="both"/>
      </w:pPr>
      <w:r>
        <w:t xml:space="preserve">       36. Jeigu dalyvauti turto nuomos Konkurse nustatytąja tvarka užsiregistravo tik vienas Konkurso dalyvis, pateikęs reikalavimus atitinkantį pasiūlymą, kuris atitinka Konkurso sąlygose nustatytus kvalifikacinius reikalavimus, ir pasiūlęs nuompinigių ne mažesnį už nustatytą pradinį nuompinigių dydį bei didesnius nei nustatyti minimalūs ekonominio naudingumo kriterijų dydžius, jis laikomas Konkurso laimėtoju.</w:t>
      </w:r>
    </w:p>
    <w:p w:rsidR="00E65051" w:rsidRDefault="00E65051" w:rsidP="00E65051">
      <w:pPr>
        <w:spacing w:line="360" w:lineRule="auto"/>
        <w:jc w:val="both"/>
      </w:pPr>
      <w:r>
        <w:t xml:space="preserve">       37. Jeigu dalyvauti turto nuomos Konkurse neužsiregistravo nė vienas dalyvis arba visi Konkurso dalyviai pasiūlė mažesnį nuompinigių dydį už nustatytą pradinį nuompinigių dydį  ir (ar) buvo atmesti visų Konkurso dalyvių pasiūlymai, Konkursas skelbiamas neįvykusiu.</w:t>
      </w:r>
    </w:p>
    <w:p w:rsidR="00E65051" w:rsidRDefault="00E65051" w:rsidP="00E65051">
      <w:pPr>
        <w:spacing w:line="360" w:lineRule="auto"/>
        <w:jc w:val="both"/>
      </w:pPr>
      <w:r>
        <w:t xml:space="preserve">       38. Pradinis turto nuomos Konkurso laimėtojo įnašas įskaitomas į nuompinigius.</w:t>
      </w:r>
    </w:p>
    <w:p w:rsidR="00E65051" w:rsidRDefault="00E65051" w:rsidP="00E65051">
      <w:pPr>
        <w:spacing w:line="360" w:lineRule="auto"/>
        <w:jc w:val="both"/>
      </w:pPr>
      <w:r>
        <w:t xml:space="preserve">       39. Kitiems konkurso dalyviams pradinis įnašas per 5 (penkias) darbo dienas po Komisijos protokolo pasirašymo grąžina pradinius įnašus į sąskaitas, nurodytas Konkurso dalyvių dokumentuose.</w:t>
      </w:r>
    </w:p>
    <w:p w:rsidR="00E65051" w:rsidRDefault="00E65051" w:rsidP="00E65051">
      <w:pPr>
        <w:spacing w:line="360" w:lineRule="auto"/>
        <w:jc w:val="both"/>
      </w:pPr>
      <w:r>
        <w:t xml:space="preserve">       40. Konkurso dalyviai Konkurso rezultatus gali apskųsti Lietuvos Respublikos administracinių bylų t</w:t>
      </w:r>
      <w:bookmarkStart w:id="1" w:name="html"/>
      <w:r>
        <w:t xml:space="preserve">eisenos įstatymo </w:t>
      </w:r>
      <w:bookmarkEnd w:id="1"/>
      <w:r>
        <w:t>nustatyta tvarka.</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en-GB"/>
        </w:rPr>
      </w:pPr>
      <w:r>
        <w:rPr>
          <w:lang w:eastAsia="en-GB"/>
        </w:rPr>
        <w:t>______________________</w:t>
      </w:r>
    </w:p>
    <w:p w:rsidR="00E65051" w:rsidRDefault="00E65051" w:rsidP="00E65051">
      <w:pPr>
        <w:rPr>
          <w:lang w:eastAsia="en-GB"/>
        </w:rPr>
        <w:sectPr w:rsidR="00E65051">
          <w:pgSz w:w="11906" w:h="16838"/>
          <w:pgMar w:top="1134" w:right="567" w:bottom="1134" w:left="1701" w:header="567" w:footer="567" w:gutter="0"/>
          <w:pgNumType w:start="1"/>
          <w:cols w:space="720"/>
        </w:sect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lastRenderedPageBreak/>
        <w:t xml:space="preserve">                                                      </w:t>
      </w:r>
      <w:r w:rsidR="001D7707">
        <w:rPr>
          <w:lang w:eastAsia="en-GB"/>
        </w:rPr>
        <w:t xml:space="preserve">                       </w:t>
      </w:r>
      <w:r>
        <w:rPr>
          <w:lang w:eastAsia="en-GB"/>
        </w:rPr>
        <w:t>Nekilnojamojo turto Tilto g. 2, Anykščių m.</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w:t>
      </w:r>
      <w:r w:rsidR="001D7707">
        <w:rPr>
          <w:lang w:eastAsia="en-GB"/>
        </w:rPr>
        <w:t xml:space="preserve">                       </w:t>
      </w:r>
      <w:r>
        <w:rPr>
          <w:lang w:eastAsia="en-GB"/>
        </w:rPr>
        <w:t>viešo nuomos konkurso sąlygų</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w:t>
      </w:r>
      <w:r w:rsidR="001D7707">
        <w:rPr>
          <w:lang w:eastAsia="en-GB"/>
        </w:rPr>
        <w:t xml:space="preserve">                       </w:t>
      </w:r>
      <w:r>
        <w:rPr>
          <w:lang w:eastAsia="en-GB"/>
        </w:rPr>
        <w:t>1 priedas</w:t>
      </w:r>
    </w:p>
    <w:p w:rsidR="00E65051" w:rsidRDefault="00E65051" w:rsidP="00E65051"/>
    <w:p w:rsidR="00E65051" w:rsidRDefault="00E65051" w:rsidP="00E65051">
      <w:pPr>
        <w:jc w:val="center"/>
      </w:pPr>
      <w:r>
        <w:t>Anykščių rajono savivaldybės administracijai</w:t>
      </w:r>
    </w:p>
    <w:p w:rsidR="00E65051" w:rsidRDefault="00E65051" w:rsidP="00E65051"/>
    <w:p w:rsidR="00E65051" w:rsidRDefault="00E65051" w:rsidP="00E65051">
      <w:pPr>
        <w:jc w:val="center"/>
        <w:rPr>
          <w:b/>
          <w:caps/>
        </w:rPr>
      </w:pPr>
      <w:r>
        <w:rPr>
          <w:b/>
          <w:caps/>
        </w:rPr>
        <w:t>PARAIŠKA DALYVAUTI KONKURSE</w:t>
      </w:r>
    </w:p>
    <w:p w:rsidR="00E65051" w:rsidRDefault="00E65051" w:rsidP="00E65051">
      <w:pPr>
        <w:jc w:val="center"/>
        <w:rPr>
          <w:b/>
          <w:caps/>
        </w:rPr>
      </w:pPr>
    </w:p>
    <w:p w:rsidR="00E65051" w:rsidRDefault="00E65051" w:rsidP="00E65051">
      <w:pPr>
        <w:jc w:val="center"/>
        <w:rPr>
          <w:b/>
          <w:caps/>
        </w:rPr>
      </w:pPr>
      <w:r>
        <w:rPr>
          <w:b/>
          <w:caps/>
        </w:rPr>
        <w:t>PASIŪLYMAS</w:t>
      </w:r>
    </w:p>
    <w:p w:rsidR="00E65051" w:rsidRDefault="00E65051" w:rsidP="00E65051">
      <w:pPr>
        <w:jc w:val="center"/>
        <w:rPr>
          <w:b/>
          <w:caps/>
        </w:rPr>
      </w:pPr>
      <w:r>
        <w:rPr>
          <w:b/>
          <w:caps/>
        </w:rPr>
        <w:t>DĖL NEGYVENAMŲ PATALPŲ TILTO G. 2, ANYKŠČIŲ M.  nuomos</w:t>
      </w:r>
    </w:p>
    <w:p w:rsidR="00E65051" w:rsidRDefault="00E65051" w:rsidP="00E65051">
      <w:pPr>
        <w:jc w:val="center"/>
      </w:pPr>
    </w:p>
    <w:p w:rsidR="00E65051" w:rsidRDefault="00E65051" w:rsidP="00E65051">
      <w:pPr>
        <w:jc w:val="center"/>
      </w:pPr>
      <w:r>
        <w:t>(data)</w:t>
      </w:r>
    </w:p>
    <w:p w:rsidR="00E65051" w:rsidRDefault="00E65051" w:rsidP="00E65051">
      <w:pPr>
        <w:jc w:val="center"/>
      </w:pPr>
      <w:r>
        <w:t>(surašymo vieta)</w:t>
      </w:r>
    </w:p>
    <w:p w:rsidR="00E65051" w:rsidRDefault="00E65051" w:rsidP="00E6505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8"/>
        <w:gridCol w:w="5727"/>
      </w:tblGrid>
      <w:tr w:rsidR="00E65051" w:rsidTr="00E65051">
        <w:tc>
          <w:tcPr>
            <w:tcW w:w="4261"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r>
              <w:t>Konkurso dalyvio pavadinimas  ar fizinio asmens vardas, pavardė</w:t>
            </w:r>
          </w:p>
          <w:p w:rsidR="00E65051" w:rsidRDefault="00E65051">
            <w:pPr>
              <w:spacing w:line="276" w:lineRule="auto"/>
            </w:pPr>
          </w:p>
        </w:tc>
        <w:tc>
          <w:tcPr>
            <w:tcW w:w="6053"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p>
        </w:tc>
      </w:tr>
      <w:tr w:rsidR="00E65051" w:rsidTr="00E65051">
        <w:tc>
          <w:tcPr>
            <w:tcW w:w="4261"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r>
              <w:t>Juridinio asmens kodas,</w:t>
            </w:r>
          </w:p>
          <w:p w:rsidR="00E65051" w:rsidRDefault="00E65051">
            <w:pPr>
              <w:spacing w:line="276" w:lineRule="auto"/>
            </w:pPr>
            <w:r>
              <w:t>Fizinio asmens kodas</w:t>
            </w:r>
          </w:p>
          <w:p w:rsidR="00E65051" w:rsidRDefault="00E65051">
            <w:pPr>
              <w:spacing w:line="276" w:lineRule="auto"/>
            </w:pPr>
          </w:p>
        </w:tc>
        <w:tc>
          <w:tcPr>
            <w:tcW w:w="6053"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p>
        </w:tc>
      </w:tr>
      <w:tr w:rsidR="00E65051" w:rsidTr="00E65051">
        <w:tc>
          <w:tcPr>
            <w:tcW w:w="426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1485"/>
              </w:tabs>
              <w:spacing w:line="276" w:lineRule="auto"/>
            </w:pPr>
            <w:r>
              <w:t>Adresas (buveinė)</w:t>
            </w:r>
          </w:p>
          <w:p w:rsidR="00E65051" w:rsidRDefault="00E65051">
            <w:pPr>
              <w:tabs>
                <w:tab w:val="left" w:pos="1485"/>
              </w:tabs>
              <w:spacing w:line="276" w:lineRule="auto"/>
            </w:pPr>
          </w:p>
        </w:tc>
        <w:tc>
          <w:tcPr>
            <w:tcW w:w="6053"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p>
        </w:tc>
      </w:tr>
      <w:tr w:rsidR="00E65051" w:rsidTr="00E65051">
        <w:tc>
          <w:tcPr>
            <w:tcW w:w="426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900"/>
              </w:tabs>
              <w:spacing w:line="276" w:lineRule="auto"/>
            </w:pPr>
            <w:r>
              <w:t>Kontaktinio asmens telefono numeris, el. pašto adresas</w:t>
            </w:r>
          </w:p>
          <w:p w:rsidR="00E65051" w:rsidRDefault="00E65051">
            <w:pPr>
              <w:tabs>
                <w:tab w:val="left" w:pos="900"/>
              </w:tabs>
              <w:spacing w:line="276" w:lineRule="auto"/>
            </w:pPr>
          </w:p>
        </w:tc>
        <w:tc>
          <w:tcPr>
            <w:tcW w:w="6053"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p>
        </w:tc>
      </w:tr>
      <w:tr w:rsidR="00E65051" w:rsidTr="00E65051">
        <w:tc>
          <w:tcPr>
            <w:tcW w:w="4261" w:type="dxa"/>
            <w:tcBorders>
              <w:top w:val="single" w:sz="4" w:space="0" w:color="000000"/>
              <w:left w:val="single" w:sz="4" w:space="0" w:color="000000"/>
              <w:bottom w:val="single" w:sz="4" w:space="0" w:color="000000"/>
              <w:right w:val="single" w:sz="4" w:space="0" w:color="000000"/>
            </w:tcBorders>
            <w:hideMark/>
          </w:tcPr>
          <w:p w:rsidR="00E65051" w:rsidRDefault="00E65051">
            <w:pPr>
              <w:spacing w:line="276" w:lineRule="auto"/>
            </w:pPr>
            <w:r>
              <w:t>Atsiskaitomosios sąskaitos rekvizitai</w:t>
            </w:r>
          </w:p>
        </w:tc>
        <w:tc>
          <w:tcPr>
            <w:tcW w:w="6053" w:type="dxa"/>
            <w:tcBorders>
              <w:top w:val="single" w:sz="4" w:space="0" w:color="000000"/>
              <w:left w:val="single" w:sz="4" w:space="0" w:color="000000"/>
              <w:bottom w:val="single" w:sz="4" w:space="0" w:color="000000"/>
              <w:right w:val="single" w:sz="4" w:space="0" w:color="000000"/>
            </w:tcBorders>
          </w:tcPr>
          <w:p w:rsidR="00E65051" w:rsidRDefault="00E65051">
            <w:pPr>
              <w:spacing w:line="276" w:lineRule="auto"/>
            </w:pPr>
          </w:p>
        </w:tc>
      </w:tr>
    </w:tbl>
    <w:p w:rsidR="00E65051" w:rsidRDefault="00E65051" w:rsidP="00E65051"/>
    <w:p w:rsidR="00E65051" w:rsidRDefault="00E65051" w:rsidP="00E65051">
      <w:pPr>
        <w:ind w:firstLine="720"/>
        <w:jc w:val="both"/>
        <w:rPr>
          <w:iCs/>
        </w:rPr>
      </w:pPr>
      <w:r>
        <w:t xml:space="preserve">Su Anykščių rajono savivaldybės administracijos turto viešojo nuomos konkurso (toliau – Konkursas) sąlygomis bei </w:t>
      </w:r>
      <w:r>
        <w:rPr>
          <w:iCs/>
        </w:rPr>
        <w:t xml:space="preserve">skelbimu apie Turto nuomos konkursą, kuris buvo paskelbtas Anykščių rajono savivaldybės internetiniame puslapyje ir spaudoje susipažinome. </w:t>
      </w:r>
    </w:p>
    <w:p w:rsidR="00E65051" w:rsidRDefault="00E65051" w:rsidP="00E65051">
      <w:pPr>
        <w:ind w:firstLine="720"/>
        <w:jc w:val="both"/>
        <w:rPr>
          <w:iCs/>
        </w:rPr>
      </w:pPr>
      <w:r>
        <w:rPr>
          <w:iCs/>
        </w:rPr>
        <w:t xml:space="preserve">Nuomojamą turtą naudosime tik </w:t>
      </w:r>
      <w:r>
        <w:t xml:space="preserve">maitinimo ir su tuo susijusių </w:t>
      </w:r>
      <w:r>
        <w:rPr>
          <w:iCs/>
        </w:rPr>
        <w:t xml:space="preserve">veiklų vykdymui, </w:t>
      </w:r>
      <w:r>
        <w:t>jose teikiamos paslaugos atitiks Konkurso sąlygų reikalavimus.</w:t>
      </w:r>
    </w:p>
    <w:p w:rsidR="00E65051" w:rsidRDefault="00E65051" w:rsidP="00E65051">
      <w:pPr>
        <w:ind w:firstLine="720"/>
        <w:jc w:val="both"/>
        <w:rPr>
          <w:iCs/>
        </w:rPr>
      </w:pPr>
      <w:r>
        <w:rPr>
          <w:iCs/>
        </w:rPr>
        <w:t xml:space="preserve">Teikdami šį pasiūlymą patvirtiname, kad </w:t>
      </w:r>
      <w:r>
        <w:t>įsipareigojame pasirašyti Nekilnojamojo turto Tilto g. 2, Anykščių m., viešo nuomos konkurso sąlygų 4 priede pateiktą Savivaldybės ilgalaikio materialiojo turto nuomos sutartį.</w:t>
      </w:r>
    </w:p>
    <w:p w:rsidR="00E65051" w:rsidRDefault="00E65051" w:rsidP="00E65051">
      <w:pPr>
        <w:ind w:firstLine="720"/>
        <w:jc w:val="both"/>
        <w:rPr>
          <w:iCs/>
        </w:rPr>
      </w:pPr>
    </w:p>
    <w:p w:rsidR="00E65051" w:rsidRDefault="00E65051" w:rsidP="00E65051">
      <w:pPr>
        <w:jc w:val="both"/>
        <w:rPr>
          <w:b/>
        </w:rPr>
      </w:pPr>
      <w:r>
        <w:rPr>
          <w:b/>
        </w:rPr>
        <w:t>Mes siūlome šį nuompinigių dydį:</w:t>
      </w:r>
    </w:p>
    <w:p w:rsidR="00E65051" w:rsidRDefault="00E65051" w:rsidP="00E65051">
      <w:pPr>
        <w:jc w:val="both"/>
        <w:rPr>
          <w:b/>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8"/>
        <w:gridCol w:w="6429"/>
        <w:gridCol w:w="2318"/>
      </w:tblGrid>
      <w:tr w:rsidR="00E65051" w:rsidTr="00E65051">
        <w:trPr>
          <w:trHeight w:val="541"/>
        </w:trPr>
        <w:tc>
          <w:tcPr>
            <w:tcW w:w="778" w:type="dxa"/>
            <w:tcBorders>
              <w:top w:val="single" w:sz="4" w:space="0" w:color="auto"/>
              <w:left w:val="single" w:sz="4" w:space="0" w:color="auto"/>
              <w:bottom w:val="single" w:sz="4" w:space="0" w:color="auto"/>
              <w:right w:val="single" w:sz="4" w:space="0" w:color="auto"/>
            </w:tcBorders>
            <w:hideMark/>
          </w:tcPr>
          <w:p w:rsidR="00E65051" w:rsidRDefault="00E65051">
            <w:pPr>
              <w:spacing w:line="276" w:lineRule="auto"/>
              <w:jc w:val="both"/>
            </w:pPr>
            <w:r>
              <w:t>Eil. Nr.</w:t>
            </w:r>
          </w:p>
        </w:tc>
        <w:tc>
          <w:tcPr>
            <w:tcW w:w="6429" w:type="dxa"/>
            <w:tcBorders>
              <w:top w:val="single" w:sz="4" w:space="0" w:color="auto"/>
              <w:left w:val="single" w:sz="4" w:space="0" w:color="auto"/>
              <w:bottom w:val="single" w:sz="4" w:space="0" w:color="auto"/>
              <w:right w:val="single" w:sz="4" w:space="0" w:color="auto"/>
            </w:tcBorders>
            <w:hideMark/>
          </w:tcPr>
          <w:p w:rsidR="00E65051" w:rsidRDefault="00E65051">
            <w:pPr>
              <w:spacing w:line="276" w:lineRule="auto"/>
              <w:jc w:val="center"/>
            </w:pPr>
            <w:r>
              <w:t>Nuomojamas Turtas</w:t>
            </w:r>
          </w:p>
        </w:tc>
        <w:tc>
          <w:tcPr>
            <w:tcW w:w="2318" w:type="dxa"/>
            <w:tcBorders>
              <w:top w:val="single" w:sz="4" w:space="0" w:color="auto"/>
              <w:left w:val="single" w:sz="4" w:space="0" w:color="auto"/>
              <w:bottom w:val="single" w:sz="4" w:space="0" w:color="auto"/>
              <w:right w:val="single" w:sz="4" w:space="0" w:color="auto"/>
            </w:tcBorders>
            <w:hideMark/>
          </w:tcPr>
          <w:p w:rsidR="00E65051" w:rsidRDefault="00E65051">
            <w:pPr>
              <w:spacing w:line="276" w:lineRule="auto"/>
              <w:jc w:val="center"/>
            </w:pPr>
            <w:r>
              <w:t>Siūlomas nuompinigių dydis už 1 kv. m per mėnesį (</w:t>
            </w:r>
            <w:proofErr w:type="spellStart"/>
            <w:r>
              <w:t>Eur</w:t>
            </w:r>
            <w:proofErr w:type="spellEnd"/>
            <w:r>
              <w:t>)</w:t>
            </w:r>
          </w:p>
        </w:tc>
      </w:tr>
      <w:tr w:rsidR="00E65051" w:rsidTr="00E65051">
        <w:trPr>
          <w:trHeight w:val="541"/>
        </w:trPr>
        <w:tc>
          <w:tcPr>
            <w:tcW w:w="778" w:type="dxa"/>
            <w:tcBorders>
              <w:top w:val="single" w:sz="4" w:space="0" w:color="auto"/>
              <w:left w:val="single" w:sz="4" w:space="0" w:color="auto"/>
              <w:bottom w:val="single" w:sz="4" w:space="0" w:color="auto"/>
              <w:right w:val="single" w:sz="4" w:space="0" w:color="auto"/>
            </w:tcBorders>
            <w:hideMark/>
          </w:tcPr>
          <w:p w:rsidR="00E65051" w:rsidRDefault="00E65051">
            <w:pPr>
              <w:spacing w:line="276" w:lineRule="auto"/>
              <w:jc w:val="both"/>
            </w:pPr>
            <w:r>
              <w:t>1.</w:t>
            </w:r>
          </w:p>
        </w:tc>
        <w:tc>
          <w:tcPr>
            <w:tcW w:w="6429" w:type="dxa"/>
            <w:tcBorders>
              <w:top w:val="single" w:sz="4" w:space="0" w:color="auto"/>
              <w:left w:val="single" w:sz="4" w:space="0" w:color="auto"/>
              <w:bottom w:val="single" w:sz="4" w:space="0" w:color="auto"/>
              <w:right w:val="single" w:sz="4" w:space="0" w:color="auto"/>
            </w:tcBorders>
            <w:hideMark/>
          </w:tcPr>
          <w:p w:rsidR="00E65051" w:rsidRDefault="00E65051">
            <w:pPr>
              <w:spacing w:line="276" w:lineRule="auto"/>
              <w:jc w:val="both"/>
            </w:pPr>
            <w:r>
              <w:t>Negyvenamosios patalpos Tilto g. 2, Anykščių m.:</w:t>
            </w:r>
          </w:p>
          <w:p w:rsidR="00E65051" w:rsidRDefault="00E65051">
            <w:pPr>
              <w:spacing w:line="276" w:lineRule="auto"/>
              <w:jc w:val="both"/>
            </w:pPr>
            <w:r>
              <w:t>Pastato-administracinio pastato su kavine unikalus numeris, kuriame yra nuomojamos patalpos, Nr. 3491-3000-3011;</w:t>
            </w:r>
          </w:p>
          <w:p w:rsidR="00E65051" w:rsidRDefault="00E65051">
            <w:pPr>
              <w:spacing w:line="276" w:lineRule="auto"/>
              <w:jc w:val="both"/>
            </w:pPr>
            <w:r>
              <w:t>bendras nuomojamų patalpų plotas – 191,83 kv. m.</w:t>
            </w:r>
          </w:p>
        </w:tc>
        <w:tc>
          <w:tcPr>
            <w:tcW w:w="2318" w:type="dxa"/>
            <w:tcBorders>
              <w:top w:val="single" w:sz="4" w:space="0" w:color="auto"/>
              <w:left w:val="single" w:sz="4" w:space="0" w:color="auto"/>
              <w:bottom w:val="single" w:sz="4" w:space="0" w:color="auto"/>
              <w:right w:val="single" w:sz="4" w:space="0" w:color="auto"/>
            </w:tcBorders>
          </w:tcPr>
          <w:p w:rsidR="00E65051" w:rsidRDefault="00E65051">
            <w:pPr>
              <w:spacing w:line="276" w:lineRule="auto"/>
              <w:jc w:val="both"/>
            </w:pPr>
          </w:p>
        </w:tc>
      </w:tr>
    </w:tbl>
    <w:p w:rsidR="00E65051" w:rsidRDefault="00E65051" w:rsidP="00E65051">
      <w:pPr>
        <w:jc w:val="both"/>
      </w:pPr>
    </w:p>
    <w:p w:rsidR="00E65051" w:rsidRDefault="00E65051" w:rsidP="00E65051">
      <w:pPr>
        <w:jc w:val="both"/>
      </w:pPr>
      <w:r>
        <w:t xml:space="preserve">Per </w:t>
      </w:r>
      <w:r>
        <w:rPr>
          <w:b/>
        </w:rPr>
        <w:t>kiekvienus nuomos sutarties metus</w:t>
      </w:r>
      <w:r>
        <w:t xml:space="preserve"> (nuo sutarties pasirašymo dienos) prisidėsime prie 1 (vieno), adresu – Tilto g. 2, Anykščių m. arba jo prieigose, viešosios įstaigos Anykščių turizmo ir </w:t>
      </w:r>
      <w:r>
        <w:lastRenderedPageBreak/>
        <w:t>verslo informacijos centro organizuojamo nekomercinio renginio, skirto s</w:t>
      </w:r>
      <w:r w:rsidR="009A07DC">
        <w:t xml:space="preserve">ocialinio bendruomeninio verslo </w:t>
      </w:r>
      <w:r>
        <w:t>skat</w:t>
      </w:r>
      <w:r w:rsidR="001D7707">
        <w:t xml:space="preserve">inimui </w:t>
      </w:r>
      <w:r>
        <w:t>organizavimo____________________________</w:t>
      </w:r>
      <w:r w:rsidR="009A07DC">
        <w:t>__________________________</w:t>
      </w:r>
      <w:r w:rsidR="001D7707">
        <w:t>_________</w:t>
      </w:r>
    </w:p>
    <w:p w:rsidR="00E65051" w:rsidRDefault="00E65051" w:rsidP="00E65051">
      <w:pPr>
        <w:jc w:val="both"/>
      </w:pPr>
      <w:r>
        <w:t>_______________________________________________</w:t>
      </w:r>
      <w:r w:rsidR="001D7707">
        <w:t>____________________________</w:t>
      </w:r>
    </w:p>
    <w:p w:rsidR="00E65051" w:rsidRDefault="00E65051" w:rsidP="00E65051">
      <w:pPr>
        <w:jc w:val="both"/>
      </w:pPr>
      <w:r>
        <w:t>_________________________________________________ (nurodyti prisidėjimo modulį).</w:t>
      </w:r>
    </w:p>
    <w:p w:rsidR="00E65051" w:rsidRDefault="00E65051" w:rsidP="00E65051">
      <w:pPr>
        <w:jc w:val="both"/>
      </w:pPr>
    </w:p>
    <w:p w:rsidR="00E65051" w:rsidRDefault="00E65051" w:rsidP="00E65051">
      <w:pPr>
        <w:spacing w:line="360" w:lineRule="auto"/>
        <w:jc w:val="both"/>
      </w:pPr>
      <w:r>
        <w:t>Kartu su paraiška pateikiame šiuos dokumentus:</w:t>
      </w:r>
    </w:p>
    <w:p w:rsidR="00E65051" w:rsidRDefault="00E65051" w:rsidP="00E65051">
      <w:pPr>
        <w:spacing w:line="360" w:lineRule="auto"/>
        <w:jc w:val="both"/>
      </w:pPr>
    </w:p>
    <w:tbl>
      <w:tblPr>
        <w:tblStyle w:val="TableGrid"/>
        <w:tblW w:w="0" w:type="auto"/>
        <w:tblInd w:w="0" w:type="dxa"/>
        <w:tblLook w:val="04A0" w:firstRow="1" w:lastRow="0" w:firstColumn="1" w:lastColumn="0" w:noHBand="0" w:noVBand="1"/>
      </w:tblPr>
      <w:tblGrid>
        <w:gridCol w:w="822"/>
        <w:gridCol w:w="5785"/>
        <w:gridCol w:w="3248"/>
      </w:tblGrid>
      <w:tr w:rsidR="00E65051" w:rsidTr="00E65051">
        <w:tc>
          <w:tcPr>
            <w:tcW w:w="675"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jc w:val="both"/>
              <w:rPr>
                <w:szCs w:val="22"/>
              </w:rPr>
            </w:pPr>
            <w:r>
              <w:t>Eil. Nr.</w:t>
            </w:r>
          </w:p>
        </w:tc>
        <w:tc>
          <w:tcPr>
            <w:tcW w:w="6117"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jc w:val="both"/>
              <w:rPr>
                <w:szCs w:val="22"/>
              </w:rPr>
            </w:pPr>
            <w:r>
              <w:t xml:space="preserve">Pateiktų dokumentų pavadinimas </w:t>
            </w:r>
          </w:p>
        </w:tc>
        <w:tc>
          <w:tcPr>
            <w:tcW w:w="3396"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jc w:val="both"/>
              <w:rPr>
                <w:szCs w:val="22"/>
              </w:rPr>
            </w:pPr>
            <w:r>
              <w:t>Dokumento puslapių skaičius</w:t>
            </w:r>
          </w:p>
        </w:tc>
      </w:tr>
      <w:tr w:rsidR="00E65051" w:rsidTr="00E65051">
        <w:tc>
          <w:tcPr>
            <w:tcW w:w="675"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ind w:left="426"/>
              <w:jc w:val="both"/>
              <w:rPr>
                <w:szCs w:val="22"/>
              </w:rPr>
            </w:pPr>
            <w:r>
              <w:t>1.</w:t>
            </w:r>
          </w:p>
        </w:tc>
        <w:tc>
          <w:tcPr>
            <w:tcW w:w="6117"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jc w:val="both"/>
              <w:rPr>
                <w:szCs w:val="22"/>
              </w:rPr>
            </w:pPr>
            <w:r>
              <w:t>Steigimo dokumentų ar kitų steigimo faktą patvirtinančių dokumentų kopijos (taikoma juridiniams asmenims)</w:t>
            </w:r>
          </w:p>
        </w:tc>
        <w:tc>
          <w:tcPr>
            <w:tcW w:w="3396"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r>
      <w:tr w:rsidR="00E65051" w:rsidTr="00E65051">
        <w:tc>
          <w:tcPr>
            <w:tcW w:w="675"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ind w:left="426"/>
              <w:jc w:val="both"/>
              <w:rPr>
                <w:szCs w:val="22"/>
              </w:rPr>
            </w:pPr>
            <w:r>
              <w:t>2.</w:t>
            </w:r>
          </w:p>
        </w:tc>
        <w:tc>
          <w:tcPr>
            <w:tcW w:w="6117"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c>
          <w:tcPr>
            <w:tcW w:w="3396"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r>
      <w:tr w:rsidR="00E65051" w:rsidTr="00E65051">
        <w:tc>
          <w:tcPr>
            <w:tcW w:w="675"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ind w:left="426"/>
              <w:jc w:val="both"/>
              <w:rPr>
                <w:szCs w:val="22"/>
              </w:rPr>
            </w:pPr>
            <w:r>
              <w:t>3.</w:t>
            </w:r>
          </w:p>
        </w:tc>
        <w:tc>
          <w:tcPr>
            <w:tcW w:w="6117"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c>
          <w:tcPr>
            <w:tcW w:w="3396"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r>
      <w:tr w:rsidR="00E65051" w:rsidTr="00E65051">
        <w:tc>
          <w:tcPr>
            <w:tcW w:w="675" w:type="dxa"/>
            <w:tcBorders>
              <w:top w:val="single" w:sz="4" w:space="0" w:color="auto"/>
              <w:left w:val="single" w:sz="4" w:space="0" w:color="auto"/>
              <w:bottom w:val="single" w:sz="4" w:space="0" w:color="auto"/>
              <w:right w:val="single" w:sz="4" w:space="0" w:color="auto"/>
            </w:tcBorders>
            <w:hideMark/>
          </w:tcPr>
          <w:p w:rsidR="00E65051" w:rsidRDefault="00E65051">
            <w:pPr>
              <w:spacing w:line="360" w:lineRule="auto"/>
              <w:ind w:left="426"/>
              <w:jc w:val="both"/>
              <w:rPr>
                <w:szCs w:val="22"/>
              </w:rPr>
            </w:pPr>
            <w:r>
              <w:t>4.</w:t>
            </w:r>
          </w:p>
        </w:tc>
        <w:tc>
          <w:tcPr>
            <w:tcW w:w="6117"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c>
          <w:tcPr>
            <w:tcW w:w="3396" w:type="dxa"/>
            <w:tcBorders>
              <w:top w:val="single" w:sz="4" w:space="0" w:color="auto"/>
              <w:left w:val="single" w:sz="4" w:space="0" w:color="auto"/>
              <w:bottom w:val="single" w:sz="4" w:space="0" w:color="auto"/>
              <w:right w:val="single" w:sz="4" w:space="0" w:color="auto"/>
            </w:tcBorders>
          </w:tcPr>
          <w:p w:rsidR="00E65051" w:rsidRDefault="00E65051">
            <w:pPr>
              <w:spacing w:line="360" w:lineRule="auto"/>
              <w:jc w:val="both"/>
              <w:rPr>
                <w:szCs w:val="22"/>
              </w:rPr>
            </w:pPr>
          </w:p>
        </w:tc>
      </w:tr>
    </w:tbl>
    <w:p w:rsidR="00E65051" w:rsidRDefault="00E65051" w:rsidP="00E65051">
      <w:pPr>
        <w:jc w:val="both"/>
      </w:pPr>
    </w:p>
    <w:p w:rsidR="00E65051" w:rsidRDefault="00E65051" w:rsidP="00E65051">
      <w:pPr>
        <w:jc w:val="both"/>
      </w:pPr>
    </w:p>
    <w:p w:rsidR="00E65051" w:rsidRDefault="00E65051" w:rsidP="00E65051">
      <w:pPr>
        <w:jc w:val="both"/>
      </w:pPr>
      <w:r>
        <w:t xml:space="preserve">(Už pasiūlymo pateikimą atsakingo </w:t>
      </w:r>
    </w:p>
    <w:p w:rsidR="00E65051" w:rsidRDefault="00E65051" w:rsidP="00E65051">
      <w:pPr>
        <w:jc w:val="both"/>
        <w:rPr>
          <w:b/>
        </w:rPr>
      </w:pPr>
      <w:r>
        <w:t xml:space="preserve">asmens vardas, pavardė, parašas ir antspaudas) </w:t>
      </w:r>
      <w:r>
        <w:rPr>
          <w:b/>
        </w:rPr>
        <w:t>_____________________</w:t>
      </w: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E65051" w:rsidRDefault="00E65051" w:rsidP="00E65051">
      <w:pPr>
        <w:rPr>
          <w:lang w:eastAsia="en-GB"/>
        </w:rPr>
      </w:pPr>
    </w:p>
    <w:p w:rsidR="006E7F3D" w:rsidRDefault="006E7F3D"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1D7707" w:rsidRDefault="001D7707" w:rsidP="00E65051">
      <w:pPr>
        <w:rPr>
          <w:lang w:eastAsia="en-GB"/>
        </w:rPr>
      </w:pPr>
    </w:p>
    <w:p w:rsidR="00E65051" w:rsidRDefault="00E65051" w:rsidP="00E65051">
      <w:pPr>
        <w:rPr>
          <w:lang w:eastAsia="en-GB"/>
        </w:rPr>
      </w:pPr>
    </w:p>
    <w:p w:rsidR="006E7F3D" w:rsidRDefault="006E7F3D" w:rsidP="00E65051">
      <w:pPr>
        <w:rPr>
          <w:lang w:eastAsia="en-GB"/>
        </w:r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lastRenderedPageBreak/>
        <w:t xml:space="preserve">                                                     </w:t>
      </w:r>
      <w:r w:rsidR="001D7707">
        <w:rPr>
          <w:lang w:eastAsia="en-GB"/>
        </w:rPr>
        <w:t xml:space="preserve">                         </w:t>
      </w:r>
      <w:r>
        <w:rPr>
          <w:lang w:eastAsia="en-GB"/>
        </w:rPr>
        <w:t>Nekilnojamojo turto Tilto g. 2, Anykščių m.</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w:t>
      </w:r>
      <w:r w:rsidR="001D7707">
        <w:rPr>
          <w:lang w:eastAsia="en-GB"/>
        </w:rPr>
        <w:t xml:space="preserve">                         </w:t>
      </w:r>
      <w:r>
        <w:rPr>
          <w:lang w:eastAsia="en-GB"/>
        </w:rPr>
        <w:t>viešo nuomos konkurso sąlygų</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w:t>
      </w:r>
      <w:r w:rsidR="001D7707">
        <w:rPr>
          <w:lang w:eastAsia="en-GB"/>
        </w:rPr>
        <w:t xml:space="preserve">                         </w:t>
      </w:r>
      <w:r>
        <w:rPr>
          <w:lang w:eastAsia="en-GB"/>
        </w:rPr>
        <w:t>2 priedas</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lang w:eastAsia="en-GB"/>
        </w:r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(Turto nuomos konkurso dalyvių registracijos pažymos formos pavyzdys)</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Pr>
          <w:b/>
          <w:caps/>
        </w:rPr>
        <w:t>Turto nuomos konkurso DALYVIŲ registracijos PAŽYMA</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7"/>
        <w:gridCol w:w="1243"/>
        <w:gridCol w:w="1321"/>
        <w:gridCol w:w="1840"/>
        <w:gridCol w:w="1912"/>
        <w:gridCol w:w="2862"/>
      </w:tblGrid>
      <w:tr w:rsidR="00E65051" w:rsidTr="00E65051">
        <w:tc>
          <w:tcPr>
            <w:tcW w:w="677"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proofErr w:type="spellStart"/>
            <w:r>
              <w:rPr>
                <w:b/>
              </w:rPr>
              <w:t>Reg</w:t>
            </w:r>
            <w:proofErr w:type="spellEnd"/>
            <w:r>
              <w:rPr>
                <w:b/>
              </w:rPr>
              <w:t xml:space="preserve">. Nr. </w:t>
            </w:r>
          </w:p>
        </w:tc>
        <w:tc>
          <w:tcPr>
            <w:tcW w:w="1243"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Voko pateikimo data</w:t>
            </w:r>
          </w:p>
        </w:tc>
        <w:tc>
          <w:tcPr>
            <w:tcW w:w="1336"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 xml:space="preserve">Voko pateikimo laikas </w:t>
            </w:r>
          </w:p>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(minučių tikslumu)</w:t>
            </w:r>
          </w:p>
        </w:tc>
        <w:tc>
          <w:tcPr>
            <w:tcW w:w="1951"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Konkurso dalyvis</w:t>
            </w:r>
          </w:p>
        </w:tc>
        <w:tc>
          <w:tcPr>
            <w:tcW w:w="1989"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 xml:space="preserve">Voką užregistravo </w:t>
            </w:r>
          </w:p>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(vardas, pavardė, parašas)</w:t>
            </w:r>
          </w:p>
        </w:tc>
        <w:tc>
          <w:tcPr>
            <w:tcW w:w="3118" w:type="dxa"/>
            <w:tcBorders>
              <w:top w:val="single" w:sz="4" w:space="0" w:color="000000"/>
              <w:left w:val="single" w:sz="4" w:space="0" w:color="000000"/>
              <w:bottom w:val="single" w:sz="4" w:space="0" w:color="000000"/>
              <w:right w:val="single" w:sz="4" w:space="0" w:color="000000"/>
            </w:tcBorders>
            <w:hideMark/>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b/>
              </w:rPr>
              <w:t>Voką pateikė, registracijos pažymėjimą gavo, su Sąlygomis  susipažino: (vardas, pavardė, parašas)</w:t>
            </w: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r w:rsidR="00E65051" w:rsidTr="00E65051">
        <w:tc>
          <w:tcPr>
            <w:tcW w:w="677"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243"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336"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51"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c>
          <w:tcPr>
            <w:tcW w:w="3118" w:type="dxa"/>
            <w:tcBorders>
              <w:top w:val="single" w:sz="4" w:space="0" w:color="000000"/>
              <w:left w:val="single" w:sz="4" w:space="0" w:color="000000"/>
              <w:bottom w:val="single" w:sz="4" w:space="0" w:color="000000"/>
              <w:right w:val="single" w:sz="4" w:space="0" w:color="000000"/>
            </w:tcBorders>
          </w:tcPr>
          <w:p w:rsidR="00E65051" w:rsidRDefault="00E6505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tc>
      </w:tr>
    </w:tbl>
    <w:p w:rsidR="00E65051" w:rsidRDefault="00E65051" w:rsidP="00E65051">
      <w:pPr>
        <w:tabs>
          <w:tab w:val="left" w:pos="851"/>
        </w:tabs>
        <w:jc w:val="center"/>
      </w:pPr>
    </w:p>
    <w:p w:rsidR="00E65051" w:rsidRPr="009A07DC" w:rsidRDefault="00E65051" w:rsidP="00E65051">
      <w:pPr>
        <w:jc w:val="both"/>
      </w:pPr>
      <w:r>
        <w:t xml:space="preserve">Dalyvis, pasirašydamas šiame lape patvirtina, kad yra susipažinęs su Negyvenamųjų patalpų Tilto g. 2, Anykščių m., nuomos konkurso sąlygomis, patvirtintomis </w:t>
      </w:r>
      <w:r w:rsidRPr="009A07DC">
        <w:t xml:space="preserve">Anykščių rajono savivaldybės turto </w:t>
      </w:r>
      <w:r w:rsidR="001D7707">
        <w:t>nuomos komisijos 2022 m. birželio 21</w:t>
      </w:r>
      <w:r w:rsidRPr="009A07DC">
        <w:t xml:space="preserve"> d. protokolu Nr. 10-AP-</w:t>
      </w:r>
      <w:r w:rsidR="009A7CF8">
        <w:t>19</w:t>
      </w:r>
      <w:r w:rsidR="009A07DC" w:rsidRPr="009A07DC">
        <w:t>.</w:t>
      </w:r>
      <w:r w:rsidRPr="009A07DC">
        <w:t xml:space="preserve"> </w:t>
      </w:r>
    </w:p>
    <w:p w:rsidR="00E65051" w:rsidRDefault="00E65051" w:rsidP="00E65051">
      <w:pPr>
        <w:jc w:val="both"/>
        <w:rPr>
          <w:color w:val="C00000"/>
        </w:rPr>
      </w:pPr>
      <w:r>
        <w:rPr>
          <w:color w:val="C00000"/>
        </w:rPr>
        <w:t>.</w:t>
      </w:r>
    </w:p>
    <w:p w:rsidR="00E65051" w:rsidRDefault="00E65051" w:rsidP="00E65051">
      <w:pPr>
        <w:jc w:val="both"/>
      </w:pPr>
    </w:p>
    <w:p w:rsidR="00E65051" w:rsidRDefault="00E65051" w:rsidP="00E65051"/>
    <w:p w:rsidR="00E65051" w:rsidRDefault="00E65051" w:rsidP="00E65051">
      <w:r>
        <w:t>Registracija baigta 2022 m. ________________________ d.      _______val. ______min.</w:t>
      </w:r>
    </w:p>
    <w:p w:rsidR="00E65051" w:rsidRDefault="00E65051" w:rsidP="00E65051"/>
    <w:p w:rsidR="00E65051" w:rsidRDefault="00E65051" w:rsidP="00E65051">
      <w:r>
        <w:t>Konkurso dalyvius registravo: komisijos narys __________________________________</w:t>
      </w:r>
    </w:p>
    <w:p w:rsidR="00E65051" w:rsidRDefault="00E65051" w:rsidP="00E65051">
      <w:r>
        <w:t xml:space="preserve">                                                                             (vardas, pavardė, parašas)</w:t>
      </w:r>
    </w:p>
    <w:p w:rsidR="00E65051" w:rsidRDefault="00E65051" w:rsidP="00E65051"/>
    <w:p w:rsidR="00E65051" w:rsidRDefault="00E65051" w:rsidP="00E65051">
      <w:r>
        <w:t>Komisijos pirmininkas _____________________________</w:t>
      </w:r>
    </w:p>
    <w:p w:rsidR="00E65051" w:rsidRDefault="00E65051" w:rsidP="006E7F3D">
      <w:r>
        <w:t xml:space="preserve">                                 </w:t>
      </w:r>
      <w:r w:rsidR="006E7F3D">
        <w:t xml:space="preserve">      (vardas, pavardė, parašas)</w:t>
      </w:r>
    </w:p>
    <w:p w:rsidR="009A7CF8" w:rsidRDefault="009A7CF8" w:rsidP="006E7F3D"/>
    <w:p w:rsidR="009A7CF8" w:rsidRDefault="009A7CF8" w:rsidP="006E7F3D"/>
    <w:p w:rsidR="009A7CF8" w:rsidRDefault="009A7CF8" w:rsidP="006E7F3D"/>
    <w:p w:rsidR="009A7CF8" w:rsidRDefault="009A7CF8" w:rsidP="006E7F3D"/>
    <w:p w:rsidR="009A7CF8" w:rsidRDefault="009A7CF8" w:rsidP="006E7F3D"/>
    <w:p w:rsidR="009A7CF8" w:rsidRDefault="009A7CF8" w:rsidP="006E7F3D"/>
    <w:p w:rsidR="009A7CF8" w:rsidRDefault="009A7CF8" w:rsidP="006E7F3D"/>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lastRenderedPageBreak/>
        <w:t xml:space="preserve">                                                                                  Nekilnojamojo turto Tilto g. 2, Anykščių m.</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viešo nuomos konkurso sąlygų</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3 priedas</w:t>
      </w:r>
    </w:p>
    <w:p w:rsidR="00E65051" w:rsidRDefault="00E65051" w:rsidP="00E65051">
      <w:pPr>
        <w:rPr>
          <w:b/>
        </w:rPr>
      </w:pPr>
    </w:p>
    <w:p w:rsidR="00E65051" w:rsidRDefault="00E65051" w:rsidP="00E65051">
      <w:pPr>
        <w:jc w:val="center"/>
        <w:rPr>
          <w:b/>
        </w:rPr>
      </w:pPr>
      <w:r>
        <w:rPr>
          <w:b/>
        </w:rPr>
        <w:t>(Konkurso dalyvio registracijos pažymėjimo formos pavyzdys)</w:t>
      </w:r>
    </w:p>
    <w:p w:rsidR="00E65051" w:rsidRDefault="00E65051" w:rsidP="00E65051">
      <w:pPr>
        <w:jc w:val="center"/>
        <w:rPr>
          <w:b/>
        </w:rPr>
      </w:pPr>
    </w:p>
    <w:p w:rsidR="00E65051" w:rsidRDefault="00E65051" w:rsidP="00E65051">
      <w:pPr>
        <w:jc w:val="center"/>
        <w:rPr>
          <w:b/>
          <w:caps/>
        </w:rPr>
      </w:pPr>
      <w:r>
        <w:rPr>
          <w:b/>
          <w:caps/>
        </w:rPr>
        <w:t xml:space="preserve">NEGYVENAMŲJŲ PATALPŲ </w:t>
      </w:r>
    </w:p>
    <w:p w:rsidR="00E65051" w:rsidRDefault="00E65051" w:rsidP="00E65051">
      <w:pPr>
        <w:jc w:val="center"/>
        <w:rPr>
          <w:b/>
          <w:caps/>
        </w:rPr>
      </w:pPr>
      <w:r>
        <w:rPr>
          <w:b/>
          <w:caps/>
        </w:rPr>
        <w:t>TILTO G. 2, ANYKŠČIŲ M.</w:t>
      </w:r>
    </w:p>
    <w:p w:rsidR="00E65051" w:rsidRDefault="00E65051" w:rsidP="00E65051">
      <w:pPr>
        <w:jc w:val="center"/>
        <w:rPr>
          <w:b/>
          <w:caps/>
        </w:rPr>
      </w:pPr>
    </w:p>
    <w:p w:rsidR="00E65051" w:rsidRDefault="00E65051" w:rsidP="00E65051">
      <w:pPr>
        <w:jc w:val="center"/>
        <w:rPr>
          <w:b/>
          <w:caps/>
        </w:rPr>
      </w:pPr>
    </w:p>
    <w:p w:rsidR="00E65051" w:rsidRDefault="00E65051" w:rsidP="00E65051">
      <w:pPr>
        <w:jc w:val="center"/>
        <w:rPr>
          <w:b/>
          <w:caps/>
        </w:rPr>
      </w:pPr>
      <w:r>
        <w:rPr>
          <w:b/>
          <w:caps/>
        </w:rPr>
        <w:t>NUOMOS KONKURSO</w:t>
      </w:r>
    </w:p>
    <w:p w:rsidR="00E65051" w:rsidRDefault="00E65051" w:rsidP="00E65051">
      <w:pPr>
        <w:jc w:val="center"/>
        <w:rPr>
          <w:b/>
          <w:caps/>
        </w:rPr>
      </w:pPr>
      <w:r>
        <w:rPr>
          <w:b/>
          <w:caps/>
        </w:rPr>
        <w:t xml:space="preserve">D a l y v i o   r e g i s t r a c i j o s  </w:t>
      </w:r>
    </w:p>
    <w:p w:rsidR="00E65051" w:rsidRDefault="00E65051" w:rsidP="00E65051">
      <w:pPr>
        <w:jc w:val="center"/>
        <w:rPr>
          <w:b/>
          <w:caps/>
        </w:rPr>
      </w:pPr>
      <w:r>
        <w:rPr>
          <w:b/>
          <w:caps/>
        </w:rPr>
        <w:t>p a ž y m ė j i m a s</w:t>
      </w:r>
    </w:p>
    <w:p w:rsidR="00E65051" w:rsidRDefault="00E65051" w:rsidP="00E65051">
      <w:pPr>
        <w:ind w:firstLine="852"/>
        <w:rPr>
          <w:b/>
          <w:caps/>
        </w:rPr>
      </w:pPr>
    </w:p>
    <w:p w:rsidR="00E65051" w:rsidRDefault="00E65051" w:rsidP="00E65051">
      <w:pPr>
        <w:ind w:firstLine="852"/>
        <w:rPr>
          <w:b/>
          <w:caps/>
        </w:rPr>
      </w:pPr>
    </w:p>
    <w:p w:rsidR="00E65051" w:rsidRDefault="00E65051" w:rsidP="00E65051">
      <w:pPr>
        <w:ind w:firstLine="852"/>
        <w:rPr>
          <w:b/>
        </w:rPr>
      </w:pPr>
      <w:r>
        <w:rPr>
          <w:b/>
        </w:rPr>
        <w:t>Registracijos eilės Nr. _________</w:t>
      </w:r>
    </w:p>
    <w:p w:rsidR="00E65051" w:rsidRDefault="00E65051" w:rsidP="00E65051">
      <w:pPr>
        <w:ind w:firstLine="852"/>
        <w:rPr>
          <w:b/>
        </w:rPr>
      </w:pPr>
    </w:p>
    <w:p w:rsidR="00E65051" w:rsidRDefault="00E65051" w:rsidP="00E65051">
      <w:pPr>
        <w:ind w:firstLine="852"/>
      </w:pPr>
      <w:r>
        <w:t>Voko gavimo data bei</w:t>
      </w:r>
    </w:p>
    <w:p w:rsidR="00E65051" w:rsidRDefault="00E65051" w:rsidP="00E65051">
      <w:pPr>
        <w:ind w:firstLine="852"/>
      </w:pPr>
      <w:r>
        <w:t>laikas (minučių tikslumu) ______________________</w:t>
      </w:r>
    </w:p>
    <w:p w:rsidR="00E65051" w:rsidRDefault="00E65051" w:rsidP="00E65051"/>
    <w:p w:rsidR="00E65051" w:rsidRDefault="00E65051" w:rsidP="00E65051"/>
    <w:p w:rsidR="00E65051" w:rsidRDefault="00E65051" w:rsidP="00E65051"/>
    <w:p w:rsidR="00E65051" w:rsidRDefault="00E65051" w:rsidP="00E65051"/>
    <w:p w:rsidR="00E65051" w:rsidRDefault="00E65051" w:rsidP="00E65051">
      <w:pPr>
        <w:ind w:firstLine="852"/>
        <w:jc w:val="both"/>
      </w:pPr>
      <w:r>
        <w:t xml:space="preserve">Komisijos posėdžio vieta (adresas) – </w:t>
      </w:r>
    </w:p>
    <w:p w:rsidR="00E65051" w:rsidRDefault="00E65051" w:rsidP="00E65051">
      <w:pPr>
        <w:ind w:left="852"/>
        <w:rPr>
          <w:b/>
          <w:u w:val="single"/>
        </w:rPr>
      </w:pPr>
      <w:r>
        <w:rPr>
          <w:b/>
          <w:u w:val="single"/>
        </w:rPr>
        <w:t>J. Biliūno 23, Anykščių m. Anykščių rajono savivaldybės administracijos 201 kab.</w:t>
      </w:r>
    </w:p>
    <w:p w:rsidR="00E65051" w:rsidRDefault="00E65051" w:rsidP="00E65051">
      <w:pPr>
        <w:ind w:firstLine="852"/>
      </w:pPr>
    </w:p>
    <w:p w:rsidR="00E65051" w:rsidRDefault="00E65051" w:rsidP="00E65051">
      <w:pPr>
        <w:ind w:firstLine="852"/>
        <w:rPr>
          <w:b/>
          <w:bCs/>
        </w:rPr>
      </w:pPr>
      <w:r>
        <w:t>Komisijos posėdžio</w:t>
      </w:r>
      <w:r>
        <w:rPr>
          <w:b/>
          <w:bCs/>
        </w:rPr>
        <w:t xml:space="preserve"> </w:t>
      </w:r>
    </w:p>
    <w:p w:rsidR="00E65051" w:rsidRDefault="00E65051" w:rsidP="00E65051">
      <w:pPr>
        <w:ind w:firstLine="852"/>
      </w:pPr>
      <w:r>
        <w:t xml:space="preserve">data ir laikas –          </w:t>
      </w:r>
    </w:p>
    <w:p w:rsidR="00E65051" w:rsidRDefault="00E65051" w:rsidP="00E65051">
      <w:pPr>
        <w:ind w:firstLine="852"/>
        <w:rPr>
          <w:b/>
        </w:rPr>
      </w:pPr>
      <w:r>
        <w:rPr>
          <w:b/>
          <w:u w:val="single"/>
        </w:rPr>
        <w:t>202</w:t>
      </w:r>
      <w:r w:rsidR="009A7CF8">
        <w:rPr>
          <w:b/>
          <w:u w:val="single"/>
        </w:rPr>
        <w:t xml:space="preserve">2 m. liepos 18 d., 10 </w:t>
      </w:r>
      <w:r>
        <w:rPr>
          <w:b/>
          <w:u w:val="single"/>
        </w:rPr>
        <w:t>val.</w:t>
      </w:r>
      <w:r>
        <w:rPr>
          <w:b/>
        </w:rPr>
        <w:t xml:space="preserve"> </w:t>
      </w:r>
    </w:p>
    <w:p w:rsidR="00E65051" w:rsidRDefault="00E65051" w:rsidP="00E65051">
      <w:pPr>
        <w:ind w:firstLine="852"/>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Konkurso dalyvio registracijos pažymėjimą išdavė____________________________________</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r>
        <w:tab/>
      </w:r>
      <w:r>
        <w:tab/>
      </w:r>
      <w:r>
        <w:tab/>
      </w:r>
      <w:r>
        <w:tab/>
      </w:r>
      <w:r>
        <w:tab/>
        <w:t>(vardas, pavardė parašas, išdavimo data)</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w:t>
      </w:r>
    </w:p>
    <w:p w:rsidR="00E65051" w:rsidRDefault="00E65051" w:rsidP="00E65051">
      <w:pPr>
        <w:jc w:val="center"/>
      </w:pPr>
      <w:r>
        <w:t>_________________</w:t>
      </w:r>
    </w:p>
    <w:p w:rsidR="00E65051" w:rsidRDefault="00E65051" w:rsidP="00E65051">
      <w:pPr>
        <w:jc w:val="cente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p>
    <w:p w:rsidR="00E65051" w:rsidRDefault="00E65051" w:rsidP="00E65051">
      <w:pPr>
        <w:jc w:val="center"/>
      </w:pPr>
    </w:p>
    <w:p w:rsidR="00E65051" w:rsidRDefault="00E65051" w:rsidP="00E65051">
      <w:pPr>
        <w:jc w:val="center"/>
      </w:pPr>
    </w:p>
    <w:p w:rsidR="00E65051" w:rsidRDefault="00E65051" w:rsidP="00E65051"/>
    <w:p w:rsidR="006E7F3D" w:rsidRDefault="006E7F3D" w:rsidP="00E65051"/>
    <w:p w:rsidR="00BB17D5" w:rsidRDefault="00BB17D5" w:rsidP="00E65051"/>
    <w:p w:rsidR="00BB17D5" w:rsidRDefault="00BB17D5" w:rsidP="00E65051"/>
    <w:p w:rsidR="00BB17D5" w:rsidRDefault="00BB17D5" w:rsidP="00E65051"/>
    <w:p w:rsidR="00BB17D5" w:rsidRDefault="00BB17D5" w:rsidP="00E65051"/>
    <w:p w:rsidR="00BB17D5" w:rsidRDefault="00BB17D5" w:rsidP="00E65051"/>
    <w:p w:rsidR="00BB17D5" w:rsidRDefault="00BB17D5" w:rsidP="00E65051"/>
    <w:p w:rsidR="00BB17D5" w:rsidRDefault="00BB17D5" w:rsidP="00E65051"/>
    <w:p w:rsidR="00E65051" w:rsidRDefault="00E65051" w:rsidP="00E65051">
      <w:pPr>
        <w:rPr>
          <w:b/>
          <w:lang w:eastAsia="en-GB"/>
        </w:rPr>
      </w:pPr>
    </w:p>
    <w:p w:rsidR="00E65051" w:rsidRDefault="00E65051" w:rsidP="00E65051">
      <w:pPr>
        <w:rPr>
          <w:b/>
          <w:lang w:eastAsia="en-GB"/>
        </w:rPr>
      </w:pP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lastRenderedPageBreak/>
        <w:t xml:space="preserve">                                                                                     Nekilnojamojo turto Tilto g. 2, Anykščių m.</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viešo nuomos konkurso sąlygų</w:t>
      </w:r>
    </w:p>
    <w:p w:rsidR="00E65051" w:rsidRDefault="00E65051" w:rsidP="00E6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GB"/>
        </w:rPr>
      </w:pPr>
      <w:r>
        <w:rPr>
          <w:lang w:eastAsia="en-GB"/>
        </w:rPr>
        <w:t xml:space="preserve">                                                                                     4 priedas</w:t>
      </w:r>
    </w:p>
    <w:p w:rsidR="00E65051" w:rsidRDefault="00E65051" w:rsidP="00E65051">
      <w:pPr>
        <w:spacing w:line="360" w:lineRule="auto"/>
        <w:jc w:val="center"/>
        <w:rPr>
          <w:b/>
        </w:rPr>
      </w:pPr>
    </w:p>
    <w:p w:rsidR="00E65051" w:rsidRDefault="00E65051" w:rsidP="00E65051">
      <w:pPr>
        <w:pStyle w:val="Heading1"/>
        <w:rPr>
          <w:rFonts w:ascii="Times New Roman" w:hAnsi="Times New Roman"/>
          <w:b/>
          <w:sz w:val="28"/>
          <w:szCs w:val="24"/>
        </w:rPr>
      </w:pPr>
      <w:r>
        <w:rPr>
          <w:rFonts w:ascii="Times New Roman" w:hAnsi="Times New Roman"/>
          <w:b/>
          <w:szCs w:val="24"/>
        </w:rPr>
        <w:t>SAVIVALDYBĖS ILGALAIKIO MATERIALIOJO TURTO NUOMOS</w:t>
      </w:r>
    </w:p>
    <w:p w:rsidR="00E65051" w:rsidRDefault="00E65051" w:rsidP="00E65051">
      <w:pPr>
        <w:jc w:val="center"/>
        <w:rPr>
          <w:b/>
        </w:rPr>
      </w:pPr>
      <w:r>
        <w:rPr>
          <w:b/>
          <w:bCs/>
        </w:rPr>
        <w:t>SUTARTIS</w:t>
      </w:r>
    </w:p>
    <w:p w:rsidR="00E65051" w:rsidRDefault="00E65051" w:rsidP="00E65051">
      <w:pPr>
        <w:jc w:val="center"/>
      </w:pPr>
    </w:p>
    <w:p w:rsidR="00E65051" w:rsidRDefault="00E65051" w:rsidP="00E65051">
      <w:pPr>
        <w:jc w:val="center"/>
      </w:pPr>
      <w:r>
        <w:t>_____ m.________ ____ d. Nr. ___</w:t>
      </w:r>
    </w:p>
    <w:p w:rsidR="00E65051" w:rsidRDefault="00E65051" w:rsidP="00E65051">
      <w:pPr>
        <w:jc w:val="center"/>
      </w:pPr>
      <w:r>
        <w:t>________________________________</w:t>
      </w:r>
    </w:p>
    <w:p w:rsidR="00E65051" w:rsidRDefault="00E65051" w:rsidP="00E65051">
      <w:pPr>
        <w:jc w:val="center"/>
        <w:rPr>
          <w:szCs w:val="18"/>
        </w:rPr>
      </w:pPr>
      <w:r>
        <w:rPr>
          <w:szCs w:val="18"/>
        </w:rPr>
        <w:t>(sudarymo vieta)</w:t>
      </w:r>
    </w:p>
    <w:p w:rsidR="00E65051" w:rsidRDefault="00E65051" w:rsidP="00E65051">
      <w:pPr>
        <w:ind w:firstLine="720"/>
        <w:jc w:val="both"/>
        <w:rPr>
          <w:szCs w:val="18"/>
        </w:rPr>
      </w:pPr>
      <w:r>
        <w:rPr>
          <w:szCs w:val="18"/>
        </w:rPr>
        <w:t xml:space="preserve"> </w:t>
      </w:r>
    </w:p>
    <w:p w:rsidR="00E65051" w:rsidRDefault="00E65051" w:rsidP="00E65051">
      <w:pPr>
        <w:tabs>
          <w:tab w:val="right" w:leader="underscore" w:pos="9638"/>
        </w:tabs>
        <w:ind w:firstLine="720"/>
        <w:jc w:val="both"/>
      </w:pPr>
      <w:r>
        <w:t>Nuomotojas Anykščių rajono savivaldybė (kodas 111100241, J. Biliūno g. 23, Anykščių m.),</w:t>
      </w:r>
    </w:p>
    <w:p w:rsidR="00E65051" w:rsidRDefault="00E65051" w:rsidP="00E65051">
      <w:pPr>
        <w:tabs>
          <w:tab w:val="center" w:pos="5760"/>
        </w:tabs>
        <w:jc w:val="both"/>
        <w:rPr>
          <w:sz w:val="16"/>
          <w:szCs w:val="16"/>
        </w:rPr>
      </w:pPr>
      <w:r>
        <w:rPr>
          <w:szCs w:val="18"/>
        </w:rPr>
        <w:tab/>
        <w:t xml:space="preserve"> </w:t>
      </w:r>
      <w:r>
        <w:rPr>
          <w:sz w:val="16"/>
          <w:szCs w:val="16"/>
        </w:rPr>
        <w:t xml:space="preserve">  </w:t>
      </w:r>
    </w:p>
    <w:p w:rsidR="00E65051" w:rsidRDefault="00E65051" w:rsidP="00E65051">
      <w:pPr>
        <w:tabs>
          <w:tab w:val="right" w:leader="underscore" w:pos="9638"/>
        </w:tabs>
        <w:jc w:val="both"/>
      </w:pPr>
      <w:r>
        <w:t>atstovaujama ______</w:t>
      </w:r>
      <w:r>
        <w:tab/>
        <w:t>,</w:t>
      </w:r>
    </w:p>
    <w:p w:rsidR="00E65051" w:rsidRDefault="00E65051" w:rsidP="00E65051">
      <w:pPr>
        <w:tabs>
          <w:tab w:val="right" w:leader="underscore" w:pos="9638"/>
        </w:tabs>
        <w:jc w:val="both"/>
      </w:pPr>
      <w:r>
        <w:t xml:space="preserve">                                                                     </w:t>
      </w:r>
      <w:r>
        <w:rPr>
          <w:sz w:val="16"/>
          <w:szCs w:val="16"/>
        </w:rPr>
        <w:t xml:space="preserve"> (pareigos, vardas, pavardė) </w:t>
      </w:r>
    </w:p>
    <w:p w:rsidR="00E65051" w:rsidRDefault="00E65051" w:rsidP="00E65051">
      <w:pPr>
        <w:tabs>
          <w:tab w:val="right" w:leader="underscore" w:pos="9638"/>
        </w:tabs>
        <w:jc w:val="both"/>
      </w:pPr>
      <w:r>
        <w:t>veikiančio (-</w:t>
      </w:r>
      <w:proofErr w:type="spellStart"/>
      <w:r>
        <w:t>ios</w:t>
      </w:r>
      <w:proofErr w:type="spellEnd"/>
      <w:r>
        <w:t>)</w:t>
      </w:r>
      <w:r>
        <w:rPr>
          <w:b/>
        </w:rPr>
        <w:t xml:space="preserve"> </w:t>
      </w:r>
      <w:r>
        <w:t xml:space="preserve">pagal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w:t>
      </w:r>
    </w:p>
    <w:p w:rsidR="00E65051" w:rsidRDefault="00E65051" w:rsidP="00E65051">
      <w:pPr>
        <w:tabs>
          <w:tab w:val="center" w:pos="6360"/>
        </w:tabs>
        <w:jc w:val="both"/>
        <w:rPr>
          <w:sz w:val="16"/>
          <w:szCs w:val="16"/>
        </w:rPr>
      </w:pPr>
      <w:r>
        <w:tab/>
      </w:r>
      <w:r>
        <w:rPr>
          <w:sz w:val="16"/>
          <w:szCs w:val="16"/>
        </w:rPr>
        <w:t xml:space="preserve">(atstovavimo pagrindas, dokumento data ir numeris) </w:t>
      </w:r>
    </w:p>
    <w:p w:rsidR="00E65051" w:rsidRDefault="00E65051" w:rsidP="00E65051">
      <w:pPr>
        <w:tabs>
          <w:tab w:val="right" w:leader="underscore" w:pos="9638"/>
        </w:tabs>
        <w:jc w:val="both"/>
      </w:pPr>
      <w:r>
        <w:t xml:space="preserve">ir nuomininkas </w:t>
      </w:r>
      <w:r>
        <w:tab/>
      </w:r>
    </w:p>
    <w:p w:rsidR="00E65051" w:rsidRDefault="00E65051" w:rsidP="00E65051">
      <w:pPr>
        <w:tabs>
          <w:tab w:val="center" w:pos="5520"/>
        </w:tabs>
        <w:jc w:val="center"/>
        <w:rPr>
          <w:sz w:val="16"/>
          <w:szCs w:val="16"/>
        </w:rPr>
      </w:pPr>
      <w:r>
        <w:rPr>
          <w:sz w:val="16"/>
          <w:szCs w:val="16"/>
        </w:rPr>
        <w:t>(teisinė forma, pavadinimas, kodas ir registracijos adresas, jeigu nuomininkas yra juridinis asmuo arba vardas, pavardė,  gyvenamosios vietos</w:t>
      </w:r>
    </w:p>
    <w:p w:rsidR="00E65051" w:rsidRDefault="00E65051" w:rsidP="00E65051">
      <w:pPr>
        <w:tabs>
          <w:tab w:val="center" w:pos="5520"/>
        </w:tabs>
        <w:jc w:val="center"/>
        <w:rPr>
          <w:strike/>
          <w:sz w:val="16"/>
          <w:szCs w:val="16"/>
        </w:rPr>
      </w:pPr>
      <w:r>
        <w:rPr>
          <w:sz w:val="16"/>
          <w:szCs w:val="16"/>
        </w:rPr>
        <w:t xml:space="preserve"> adresas, jeigu nuomininkas yra fizinis asmuo)</w:t>
      </w:r>
    </w:p>
    <w:p w:rsidR="00E65051" w:rsidRDefault="00E65051" w:rsidP="00E65051">
      <w:pPr>
        <w:pStyle w:val="BodyText"/>
        <w:ind w:firstLine="720"/>
        <w:rPr>
          <w:sz w:val="24"/>
          <w:szCs w:val="18"/>
        </w:rPr>
      </w:pPr>
    </w:p>
    <w:p w:rsidR="00E65051" w:rsidRDefault="00E65051" w:rsidP="00E65051">
      <w:pPr>
        <w:pStyle w:val="BodyText"/>
        <w:tabs>
          <w:tab w:val="right" w:leader="underscore" w:pos="9638"/>
        </w:tabs>
      </w:pPr>
      <w:r>
        <w:t>atstovaujamas (-a), _________________________________________________________________________________</w:t>
      </w:r>
    </w:p>
    <w:p w:rsidR="00E65051" w:rsidRDefault="00E65051" w:rsidP="00E65051">
      <w:pPr>
        <w:pStyle w:val="BodyText"/>
        <w:tabs>
          <w:tab w:val="right" w:leader="underscore" w:pos="9638"/>
        </w:tabs>
        <w:jc w:val="center"/>
        <w:rPr>
          <w:sz w:val="16"/>
          <w:szCs w:val="16"/>
        </w:rPr>
      </w:pPr>
      <w:r>
        <w:rPr>
          <w:sz w:val="16"/>
          <w:szCs w:val="16"/>
        </w:rPr>
        <w:t>(atstovo vardas, pavardė, pareigos)</w:t>
      </w:r>
    </w:p>
    <w:p w:rsidR="00E65051" w:rsidRDefault="00E65051" w:rsidP="00E65051">
      <w:pPr>
        <w:tabs>
          <w:tab w:val="center" w:pos="4800"/>
        </w:tabs>
        <w:jc w:val="both"/>
        <w:rPr>
          <w:b/>
          <w:szCs w:val="18"/>
        </w:rPr>
      </w:pPr>
      <w:r>
        <w:rPr>
          <w:szCs w:val="18"/>
        </w:rPr>
        <w:t>veikiančio(-</w:t>
      </w:r>
      <w:proofErr w:type="spellStart"/>
      <w:r>
        <w:rPr>
          <w:szCs w:val="18"/>
        </w:rPr>
        <w:t>ios</w:t>
      </w:r>
      <w:proofErr w:type="spellEnd"/>
      <w:r>
        <w:rPr>
          <w:szCs w:val="18"/>
        </w:rPr>
        <w:t>) pagal</w:t>
      </w:r>
      <w:r>
        <w:rPr>
          <w:b/>
          <w:szCs w:val="18"/>
        </w:rPr>
        <w:t xml:space="preserve"> ___________________________________________________________________</w:t>
      </w:r>
    </w:p>
    <w:p w:rsidR="00E65051" w:rsidRDefault="00E65051" w:rsidP="00E65051">
      <w:pPr>
        <w:tabs>
          <w:tab w:val="center" w:pos="4800"/>
        </w:tabs>
        <w:jc w:val="both"/>
        <w:rPr>
          <w:sz w:val="16"/>
          <w:szCs w:val="16"/>
        </w:rPr>
      </w:pPr>
      <w:r>
        <w:rPr>
          <w:szCs w:val="18"/>
        </w:rPr>
        <w:t xml:space="preserve">                                                      </w:t>
      </w:r>
      <w:r>
        <w:rPr>
          <w:sz w:val="16"/>
          <w:szCs w:val="16"/>
        </w:rPr>
        <w:t>(atstovavimo pagrindas, dokumento data ir numeris)</w:t>
      </w:r>
    </w:p>
    <w:p w:rsidR="00E65051" w:rsidRDefault="00E65051" w:rsidP="00E65051">
      <w:pPr>
        <w:spacing w:line="360" w:lineRule="auto"/>
        <w:jc w:val="both"/>
      </w:pPr>
      <w:r>
        <w:t xml:space="preserve">       Vadovaudamiesi viešojo nuomos konkurso, įvykusio ____ m. _________ d., komisijos sprendimu įformintu protokolu Nr.</w:t>
      </w:r>
      <w:r>
        <w:rPr>
          <w:b/>
        </w:rPr>
        <w:t xml:space="preserve"> _________</w:t>
      </w:r>
      <w:r>
        <w:t>, sudaro šią Savivaldybės  ilgalaikio materialiojo turto nuomos</w:t>
      </w:r>
      <w:r>
        <w:rPr>
          <w:b/>
        </w:rPr>
        <w:t xml:space="preserve"> </w:t>
      </w:r>
      <w:r>
        <w:t xml:space="preserve">sutartį </w:t>
      </w:r>
      <w:r>
        <w:rPr>
          <w:b/>
        </w:rPr>
        <w:t>(</w:t>
      </w:r>
      <w:r>
        <w:t>toliau – Sutartis</w:t>
      </w:r>
      <w:r>
        <w:rPr>
          <w:b/>
        </w:rPr>
        <w:t>)</w:t>
      </w:r>
      <w:r>
        <w:t>. Toliau Sutartyje nuomotojas ir nuomininkas kiekvienas atskirai gali būti vadinami šalimi, o abu kartu – šalimis.</w:t>
      </w:r>
    </w:p>
    <w:p w:rsidR="00E65051" w:rsidRDefault="00E65051" w:rsidP="00E65051">
      <w:pPr>
        <w:jc w:val="center"/>
        <w:rPr>
          <w:b/>
        </w:rPr>
      </w:pPr>
      <w:r>
        <w:rPr>
          <w:b/>
        </w:rPr>
        <w:t>I SKYRIUS</w:t>
      </w:r>
    </w:p>
    <w:p w:rsidR="00E65051" w:rsidRDefault="00E65051" w:rsidP="00E65051">
      <w:pPr>
        <w:pStyle w:val="ListParagraph"/>
        <w:ind w:left="0"/>
        <w:jc w:val="center"/>
        <w:rPr>
          <w:b/>
        </w:rPr>
      </w:pPr>
      <w:r>
        <w:rPr>
          <w:b/>
        </w:rPr>
        <w:t>SUTARTIES DALYKAS</w:t>
      </w:r>
    </w:p>
    <w:p w:rsidR="00E65051" w:rsidRDefault="00E65051" w:rsidP="00E65051">
      <w:pPr>
        <w:ind w:firstLine="720"/>
        <w:jc w:val="both"/>
      </w:pPr>
      <w:r>
        <w:t xml:space="preserve"> </w:t>
      </w:r>
    </w:p>
    <w:p w:rsidR="00E65051" w:rsidRDefault="00E65051" w:rsidP="00E65051">
      <w:pPr>
        <w:tabs>
          <w:tab w:val="right" w:leader="underscore" w:pos="9638"/>
        </w:tabs>
        <w:spacing w:line="360" w:lineRule="auto"/>
        <w:ind w:firstLine="720"/>
        <w:jc w:val="both"/>
      </w:pPr>
      <w:r>
        <w:t xml:space="preserve">1.1. Nuomotojas įsipareigoja perduoti nuomininkui Savivaldybės materialųjį turtą (toliau - turtas): negyvenamąsias patalpas (pastato-administracinio pastato su kavine, kuriame yra kavinės patalpos unikalus numeris 3491-3000-3011, nekilnojamojo turto kadastro duomenų bylos plane pažymėtas indeksu 1B1m, bendras pastato plotas – 457,16 kv. m, paskirtis – administracinė, statybos metai – 1913, rekonstravimo pabaigos metai – 2021, aukštų skaičius – 1, nuomojamų patalpų indeksai – nuo R-1 iki R-7 imtinai, nuo 1-15 iki 1-21 imtinai ir 1-28, bendras nuomojamų negyvenamųjų patalpų plotas – 191,83 kv. m), negyvenamųjų patalpų įsigijimo kaina – 310 753,09 </w:t>
      </w:r>
      <w:proofErr w:type="spellStart"/>
      <w:r>
        <w:t>Eur</w:t>
      </w:r>
      <w:proofErr w:type="spellEnd"/>
      <w:r>
        <w:t xml:space="preserve">, likutinė vertė 2022-02-01 – 310 359,84 </w:t>
      </w:r>
      <w:proofErr w:type="spellStart"/>
      <w:r>
        <w:t>Eur</w:t>
      </w:r>
      <w:proofErr w:type="spellEnd"/>
      <w:r>
        <w:t>, Tilto g. 2, Anykščių m., naudoti ir laikinai valdyti už nuomos mokestį, o nuomininkas įsipareigoja priimti turtą ir už jį mokėti nuomos mokestį.</w:t>
      </w:r>
    </w:p>
    <w:p w:rsidR="00E65051" w:rsidRDefault="00E65051" w:rsidP="00E65051">
      <w:pPr>
        <w:tabs>
          <w:tab w:val="right" w:leader="underscore" w:pos="9638"/>
        </w:tabs>
        <w:ind w:firstLine="720"/>
        <w:rPr>
          <w:b/>
          <w:sz w:val="16"/>
          <w:szCs w:val="18"/>
        </w:rPr>
      </w:pPr>
    </w:p>
    <w:p w:rsidR="00E65051" w:rsidRDefault="00E65051" w:rsidP="00E65051">
      <w:pPr>
        <w:tabs>
          <w:tab w:val="right" w:leader="underscore" w:pos="9638"/>
        </w:tabs>
        <w:ind w:firstLine="720"/>
      </w:pPr>
      <w:r>
        <w:t>1.2. Turtas skirtas maitinimo teikimo ir su tuo susijusiai veiklai vykdyti.</w:t>
      </w:r>
    </w:p>
    <w:p w:rsidR="00E65051" w:rsidRDefault="00E65051" w:rsidP="00E65051">
      <w:pPr>
        <w:tabs>
          <w:tab w:val="right" w:leader="underscore" w:pos="9638"/>
        </w:tabs>
        <w:ind w:firstLine="720"/>
        <w:rPr>
          <w:sz w:val="16"/>
          <w:szCs w:val="16"/>
        </w:rPr>
      </w:pPr>
      <w:r>
        <w:t xml:space="preserve">                                            </w:t>
      </w:r>
    </w:p>
    <w:p w:rsidR="00E65051" w:rsidRDefault="00E65051" w:rsidP="00E65051">
      <w:pPr>
        <w:tabs>
          <w:tab w:val="right" w:leader="underscore" w:pos="9638"/>
        </w:tabs>
        <w:ind w:firstLine="720"/>
        <w:jc w:val="center"/>
        <w:rPr>
          <w:b/>
        </w:rPr>
      </w:pPr>
      <w:r>
        <w:rPr>
          <w:b/>
        </w:rPr>
        <w:t>II SKYRIUS</w:t>
      </w:r>
    </w:p>
    <w:p w:rsidR="00E65051" w:rsidRDefault="00E65051" w:rsidP="00E65051">
      <w:pPr>
        <w:tabs>
          <w:tab w:val="right" w:leader="underscore" w:pos="9638"/>
        </w:tabs>
        <w:ind w:firstLine="720"/>
        <w:jc w:val="center"/>
        <w:rPr>
          <w:b/>
        </w:rPr>
      </w:pPr>
      <w:r>
        <w:rPr>
          <w:b/>
        </w:rPr>
        <w:lastRenderedPageBreak/>
        <w:t>NUOMOS TERMINAS</w:t>
      </w:r>
    </w:p>
    <w:p w:rsidR="00E65051" w:rsidRDefault="00E65051" w:rsidP="00E65051">
      <w:pPr>
        <w:tabs>
          <w:tab w:val="right" w:leader="underscore" w:pos="9638"/>
        </w:tabs>
        <w:ind w:firstLine="720"/>
        <w:jc w:val="center"/>
        <w:rPr>
          <w:b/>
        </w:rPr>
      </w:pPr>
    </w:p>
    <w:p w:rsidR="00E65051" w:rsidRDefault="00E65051" w:rsidP="00E65051">
      <w:pPr>
        <w:tabs>
          <w:tab w:val="right" w:leader="underscore" w:pos="9638"/>
        </w:tabs>
        <w:spacing w:line="360" w:lineRule="auto"/>
        <w:jc w:val="both"/>
      </w:pPr>
      <w:r>
        <w:t xml:space="preserve">       2.1.Turto nuomos terminas nustatomas 5 (penkerių) metų terminui nuo turto perdavimo-priėmimo akto pasirašymo dienos.</w:t>
      </w:r>
    </w:p>
    <w:p w:rsidR="00E65051" w:rsidRDefault="00E65051" w:rsidP="00E65051">
      <w:pPr>
        <w:tabs>
          <w:tab w:val="right" w:leader="underscore" w:pos="9638"/>
        </w:tabs>
        <w:spacing w:line="360" w:lineRule="auto"/>
        <w:ind w:firstLine="720"/>
        <w:jc w:val="center"/>
        <w:rPr>
          <w:b/>
        </w:rPr>
      </w:pPr>
      <w:r>
        <w:rPr>
          <w:b/>
        </w:rPr>
        <w:t>III SKYRIUS</w:t>
      </w:r>
    </w:p>
    <w:p w:rsidR="00E65051" w:rsidRDefault="00E65051" w:rsidP="00E65051">
      <w:pPr>
        <w:tabs>
          <w:tab w:val="right" w:leader="underscore" w:pos="9638"/>
        </w:tabs>
        <w:ind w:firstLine="720"/>
        <w:jc w:val="center"/>
        <w:rPr>
          <w:b/>
        </w:rPr>
      </w:pPr>
      <w:r>
        <w:rPr>
          <w:b/>
        </w:rPr>
        <w:t>NUOMOS MOKESTIS</w:t>
      </w:r>
    </w:p>
    <w:p w:rsidR="00E65051" w:rsidRDefault="00E65051" w:rsidP="00E65051">
      <w:pPr>
        <w:tabs>
          <w:tab w:val="right" w:leader="underscore" w:pos="9638"/>
        </w:tabs>
        <w:ind w:firstLine="720"/>
        <w:jc w:val="center"/>
        <w:rPr>
          <w:b/>
        </w:rPr>
      </w:pPr>
    </w:p>
    <w:p w:rsidR="00E65051" w:rsidRDefault="00E65051" w:rsidP="00E65051">
      <w:pPr>
        <w:tabs>
          <w:tab w:val="right" w:leader="underscore" w:pos="9638"/>
        </w:tabs>
        <w:ind w:firstLine="720"/>
        <w:jc w:val="both"/>
      </w:pPr>
      <w:r>
        <w:t xml:space="preserve">3.1.Nuomininkas už turto nuomą įsipareigoja mokėti nuomotojui nuompinigius – </w:t>
      </w:r>
      <w:r>
        <w:tab/>
      </w:r>
    </w:p>
    <w:p w:rsidR="00E65051" w:rsidRDefault="00E65051" w:rsidP="00E65051">
      <w:pPr>
        <w:tabs>
          <w:tab w:val="center" w:pos="7680"/>
        </w:tabs>
        <w:ind w:firstLine="720"/>
        <w:jc w:val="both"/>
        <w:rPr>
          <w:sz w:val="16"/>
          <w:szCs w:val="16"/>
        </w:rPr>
      </w:pPr>
      <w:r>
        <w:rPr>
          <w:szCs w:val="18"/>
        </w:rPr>
        <w:t xml:space="preserve">                 (</w:t>
      </w:r>
      <w:r>
        <w:rPr>
          <w:sz w:val="16"/>
          <w:szCs w:val="16"/>
        </w:rPr>
        <w:t>įrašyti sumą skaičiais ir žodžiais, nurodant atskirai bendrą viso objekto nuomos kainą ir vieno kv. metro / kubo kainą)</w:t>
      </w:r>
    </w:p>
    <w:p w:rsidR="00E65051" w:rsidRDefault="00E65051" w:rsidP="00E65051">
      <w:pPr>
        <w:ind w:firstLine="720"/>
        <w:jc w:val="both"/>
        <w:rPr>
          <w:szCs w:val="18"/>
        </w:rPr>
      </w:pPr>
    </w:p>
    <w:p w:rsidR="00E65051" w:rsidRDefault="00E65051" w:rsidP="00E65051">
      <w:pPr>
        <w:tabs>
          <w:tab w:val="right" w:leader="underscore" w:pos="9638"/>
        </w:tabs>
        <w:spacing w:line="360" w:lineRule="auto"/>
        <w:jc w:val="both"/>
        <w:rPr>
          <w:szCs w:val="20"/>
        </w:rPr>
      </w:pPr>
      <w:r>
        <w:rPr>
          <w:i/>
          <w:szCs w:val="20"/>
        </w:rPr>
        <w:t>(bus įrašyta konkurso laimėtojo pasiūlyta suma)</w:t>
      </w:r>
      <w:r>
        <w:rPr>
          <w:szCs w:val="20"/>
        </w:rPr>
        <w:t xml:space="preserve"> </w:t>
      </w:r>
      <w:proofErr w:type="spellStart"/>
      <w:r>
        <w:t>Eur</w:t>
      </w:r>
      <w:proofErr w:type="spellEnd"/>
      <w:r>
        <w:rPr>
          <w:szCs w:val="20"/>
        </w:rPr>
        <w:t xml:space="preserve"> </w:t>
      </w:r>
      <w:r>
        <w:t xml:space="preserve">per </w:t>
      </w:r>
      <w:r>
        <w:rPr>
          <w:u w:val="single"/>
        </w:rPr>
        <w:t>mėnesį</w:t>
      </w:r>
      <w:r>
        <w:t xml:space="preserve">. Tuo atveju, kai nuomininkas </w:t>
      </w:r>
    </w:p>
    <w:p w:rsidR="00E65051" w:rsidRDefault="00E65051" w:rsidP="00E65051">
      <w:pPr>
        <w:spacing w:line="360" w:lineRule="auto"/>
        <w:jc w:val="both"/>
      </w:pPr>
      <w:r>
        <w:t xml:space="preserve">yra PVM mokėtojas, – su PVM </w:t>
      </w:r>
      <w:r>
        <w:rPr>
          <w:sz w:val="20"/>
          <w:szCs w:val="20"/>
        </w:rPr>
        <w:t>(</w:t>
      </w:r>
      <w:r>
        <w:rPr>
          <w:sz w:val="16"/>
          <w:szCs w:val="16"/>
        </w:rPr>
        <w:t>jeigu jis turi būti skaičiuojamas</w:t>
      </w:r>
      <w:r>
        <w:rPr>
          <w:sz w:val="20"/>
          <w:szCs w:val="20"/>
        </w:rPr>
        <w:t>)</w:t>
      </w:r>
      <w:r>
        <w:t xml:space="preserve"> ___________________ </w:t>
      </w:r>
      <w:proofErr w:type="spellStart"/>
      <w:r>
        <w:t>Eur</w:t>
      </w:r>
      <w:proofErr w:type="spellEnd"/>
      <w:r>
        <w:t xml:space="preserve"> per </w:t>
      </w:r>
      <w:r>
        <w:rPr>
          <w:u w:val="single"/>
        </w:rPr>
        <w:t>mėnesį</w:t>
      </w:r>
      <w:r>
        <w:t>.</w:t>
      </w:r>
    </w:p>
    <w:p w:rsidR="00E65051" w:rsidRDefault="00E65051" w:rsidP="00E65051">
      <w:pPr>
        <w:tabs>
          <w:tab w:val="right" w:leader="underscore" w:pos="9638"/>
        </w:tabs>
        <w:ind w:firstLine="720"/>
        <w:rPr>
          <w:sz w:val="16"/>
          <w:szCs w:val="16"/>
        </w:rPr>
      </w:pPr>
      <w:r>
        <w:rPr>
          <w:sz w:val="16"/>
          <w:szCs w:val="16"/>
        </w:rPr>
        <w:t xml:space="preserve">                                                                                                                     (įrašyti sumą skaičiais ir žodžiais)</w:t>
      </w:r>
    </w:p>
    <w:p w:rsidR="00E65051" w:rsidRDefault="00E65051" w:rsidP="00E65051">
      <w:pPr>
        <w:tabs>
          <w:tab w:val="right" w:leader="underscore" w:pos="9638"/>
        </w:tabs>
        <w:ind w:firstLine="720"/>
        <w:jc w:val="both"/>
      </w:pPr>
    </w:p>
    <w:p w:rsidR="00E65051" w:rsidRDefault="00E65051" w:rsidP="00E65051">
      <w:pPr>
        <w:tabs>
          <w:tab w:val="right" w:leader="underscore" w:pos="9638"/>
        </w:tabs>
        <w:spacing w:line="360" w:lineRule="auto"/>
        <w:ind w:firstLine="720"/>
        <w:jc w:val="both"/>
        <w:rPr>
          <w:szCs w:val="18"/>
        </w:rPr>
      </w:pPr>
      <w:r>
        <w:rPr>
          <w:szCs w:val="18"/>
        </w:rPr>
        <w:t>3.2. Nuomininkas be nuompinigių, kas mėnesį apmoka sąskaitas už šaltą ir karštą vandenį, elektros energiją, dujas, šilumos energiją ir kitas komunalines paslaugas (šiukšlių išvežimą, bendro naudojimo patalpų ir teritorijos valymą ir kitas paslaugas) (išbraukti netinkamą):</w:t>
      </w:r>
    </w:p>
    <w:p w:rsidR="00E65051" w:rsidRDefault="00E65051" w:rsidP="00E65051">
      <w:pPr>
        <w:spacing w:line="360" w:lineRule="auto"/>
        <w:ind w:firstLine="720"/>
        <w:jc w:val="both"/>
      </w:pPr>
      <w:r>
        <w:t xml:space="preserve">3.3. Nuomininkas moka nuompinigius kas </w:t>
      </w:r>
      <w:r>
        <w:rPr>
          <w:u w:val="single"/>
        </w:rPr>
        <w:t>mėnesį</w:t>
      </w:r>
      <w:r>
        <w:t xml:space="preserve">, prieš prasidedant mėnesiui, bet ne vėliau kaip iki </w:t>
      </w:r>
      <w:r>
        <w:rPr>
          <w:u w:val="single"/>
        </w:rPr>
        <w:t>einamojo mėnesio 10 (dešimtos</w:t>
      </w:r>
      <w:r>
        <w:rPr>
          <w:b/>
          <w:u w:val="single"/>
        </w:rPr>
        <w:t>)</w:t>
      </w:r>
      <w:r>
        <w:rPr>
          <w:u w:val="single"/>
        </w:rPr>
        <w:t xml:space="preserve"> dienos </w:t>
      </w:r>
      <w:r>
        <w:rPr>
          <w:b/>
        </w:rPr>
        <w:t>(</w:t>
      </w:r>
      <w:r>
        <w:t>jeigu tai ne darbo diena, – iki kitos po jos einančios darbo dienos) pagal nuomotojo pateiktą sąskaitą.</w:t>
      </w:r>
    </w:p>
    <w:p w:rsidR="00E65051" w:rsidRDefault="00E65051" w:rsidP="00E65051">
      <w:pPr>
        <w:spacing w:line="360" w:lineRule="auto"/>
        <w:ind w:firstLine="720"/>
        <w:jc w:val="both"/>
      </w:pPr>
      <w:r>
        <w:t>3.4. Nuomininkas nuomotojo ir (arba) paslaugų teikėjų pateiktas sąskaitas už Sutarties 3.2 papunktyje nurodytas paslaugas sumoka per 5 (penkias) darbo dienas nuo sąskaitų gavimo arba pagal atskirą susitarimą.</w:t>
      </w:r>
    </w:p>
    <w:p w:rsidR="00E65051" w:rsidRDefault="00E65051" w:rsidP="00E65051">
      <w:pPr>
        <w:spacing w:line="360" w:lineRule="auto"/>
        <w:ind w:firstLine="720"/>
        <w:jc w:val="both"/>
      </w:pPr>
      <w:r>
        <w:t>3.5. Nuompinigiai ir mokėjimai už Sutarties 3.2 papunktyje nurodytas paslaugas pradedami skaičiuoti nuo turto perdavimo-priėmimo akto pasirašymo dienos.</w:t>
      </w:r>
    </w:p>
    <w:p w:rsidR="00E65051" w:rsidRDefault="00E65051" w:rsidP="00E65051">
      <w:pPr>
        <w:ind w:firstLine="720"/>
        <w:jc w:val="center"/>
        <w:rPr>
          <w:b/>
        </w:rPr>
      </w:pPr>
      <w:r>
        <w:rPr>
          <w:b/>
        </w:rPr>
        <w:t>IV SKYRIUS</w:t>
      </w:r>
    </w:p>
    <w:p w:rsidR="00E65051" w:rsidRDefault="00E65051" w:rsidP="00E65051">
      <w:pPr>
        <w:jc w:val="center"/>
        <w:rPr>
          <w:b/>
        </w:rPr>
      </w:pPr>
      <w:r>
        <w:rPr>
          <w:b/>
        </w:rPr>
        <w:t>ŠALIŲ TEISĖS IR PAREIGOS</w:t>
      </w:r>
    </w:p>
    <w:p w:rsidR="00E65051" w:rsidRDefault="00E65051" w:rsidP="00E65051">
      <w:pPr>
        <w:ind w:firstLine="720"/>
        <w:jc w:val="both"/>
      </w:pPr>
      <w:r>
        <w:t xml:space="preserve"> </w:t>
      </w:r>
    </w:p>
    <w:p w:rsidR="00E65051" w:rsidRDefault="00E65051" w:rsidP="00E65051">
      <w:pPr>
        <w:spacing w:line="360" w:lineRule="auto"/>
        <w:ind w:firstLine="720"/>
        <w:jc w:val="both"/>
      </w:pPr>
      <w:r>
        <w:t xml:space="preserve">4.1. Nuomotojas įsipareigoja: </w:t>
      </w:r>
    </w:p>
    <w:p w:rsidR="00E65051" w:rsidRDefault="00E65051" w:rsidP="00E65051">
      <w:pPr>
        <w:spacing w:line="360" w:lineRule="auto"/>
        <w:ind w:firstLine="720"/>
        <w:jc w:val="both"/>
      </w:pPr>
      <w:r>
        <w:t xml:space="preserve">4.1.1 per 3 </w:t>
      </w:r>
      <w:r>
        <w:rPr>
          <w:b/>
        </w:rPr>
        <w:t>(</w:t>
      </w:r>
      <w:r>
        <w:t>tris) darbo dienas nuo Sutarties pasirašymo perduoti nuomininkui Sutarties</w:t>
      </w:r>
      <w:r>
        <w:rPr>
          <w:b/>
        </w:rPr>
        <w:t xml:space="preserve"> </w:t>
      </w:r>
      <w:r>
        <w:t>1.1 papunktyje nurodytą</w:t>
      </w:r>
      <w:r>
        <w:rPr>
          <w:b/>
        </w:rPr>
        <w:t xml:space="preserve"> </w:t>
      </w:r>
      <w:r>
        <w:t xml:space="preserve">turtą pagal perdavimo-priėmimo aktą, kuris yra šios Sutarties priedas; </w:t>
      </w:r>
    </w:p>
    <w:p w:rsidR="00E65051" w:rsidRDefault="00E65051" w:rsidP="00E65051">
      <w:pPr>
        <w:spacing w:line="360" w:lineRule="auto"/>
        <w:ind w:firstLine="720"/>
        <w:jc w:val="both"/>
      </w:pPr>
      <w:r>
        <w:t>4.1.2. Sutarties galiojimo laikotarpiu atlikti nuomojamo turto ar su juo susijusių inžinerinių sistemų kapitalinio remonto darbus, kai atliekami viso objekto, kurio dalis nuomojama, arba su tuo objektu susijusių inžinerinių tinklų kapitalinio remonto darbai;</w:t>
      </w:r>
    </w:p>
    <w:p w:rsidR="00E65051" w:rsidRDefault="00E65051" w:rsidP="00E65051">
      <w:pPr>
        <w:spacing w:line="360" w:lineRule="auto"/>
        <w:ind w:firstLine="720"/>
        <w:jc w:val="both"/>
      </w:pPr>
      <w:r>
        <w:t>4.1.3. informuoti nuomininką apie išorinių inžinerinių tinklų ir komunikacijų remonto darbus, kurie trukdytų nuomininko veiklai, per 3 (tris) darbo dienas nuo tokių aplinkybių sužinojimo; nuomotojas neatsako už šildymo, vandentiekio ir elektros tinklų sutrikimus, jeigu šie sutrikimai įvyksta ne dėl nuomotojo kaltės;</w:t>
      </w:r>
    </w:p>
    <w:p w:rsidR="00E65051" w:rsidRDefault="00E65051" w:rsidP="00E65051">
      <w:pPr>
        <w:spacing w:line="360" w:lineRule="auto"/>
        <w:ind w:firstLine="720"/>
        <w:jc w:val="both"/>
      </w:pPr>
      <w:r>
        <w:lastRenderedPageBreak/>
        <w:t>4.1.4. pasibaigus Sutarties galiojimo terminui arba Sutartį nutraukus prieš terminą, priimti iš nuomininko turtą.</w:t>
      </w:r>
    </w:p>
    <w:p w:rsidR="00E65051" w:rsidRDefault="00E65051" w:rsidP="00E65051">
      <w:pPr>
        <w:spacing w:line="360" w:lineRule="auto"/>
        <w:ind w:firstLine="720"/>
        <w:jc w:val="both"/>
        <w:rPr>
          <w:strike/>
        </w:rPr>
      </w:pPr>
      <w:r>
        <w:t xml:space="preserve">4.2. Nuomotojas turi teisę Sutarties galiojo laikotarpiu tikrinti išnuomotą turtą, taip pat turi kitų teisių ir pareigų, nustatytų Sutartyje ir teisės aktuose. </w:t>
      </w:r>
    </w:p>
    <w:p w:rsidR="00E65051" w:rsidRDefault="00E65051" w:rsidP="00E65051">
      <w:pPr>
        <w:spacing w:line="360" w:lineRule="auto"/>
        <w:ind w:firstLine="720"/>
        <w:jc w:val="both"/>
      </w:pPr>
      <w:r>
        <w:t xml:space="preserve">4.3. Nuomininkas įsipareigoja: </w:t>
      </w:r>
    </w:p>
    <w:p w:rsidR="00E65051" w:rsidRDefault="00E65051" w:rsidP="00E65051">
      <w:pPr>
        <w:spacing w:line="360" w:lineRule="auto"/>
        <w:jc w:val="both"/>
        <w:rPr>
          <w:bCs/>
        </w:rPr>
      </w:pPr>
      <w:r>
        <w:t xml:space="preserve">             4.3.1. per kiekvienus nuomos sutarties metus (nuo sutarties pasirašymo dienos) prisidėti prie 1 (vieno) adresu – Tilto g. 2, Anykščių m. arba jo prieigose, viešosios įstaigos Anykščių turizmo ir verslo informacijos centro organizuojamo nekomercinio renginio, skirto socialinio bendruomeninio verslo skatinimui, organizavimo</w:t>
      </w:r>
      <w:r w:rsidR="00733227">
        <w:t xml:space="preserve"> (</w:t>
      </w:r>
      <w:r w:rsidR="00C303C8">
        <w:rPr>
          <w:i/>
        </w:rPr>
        <w:t>bus įrašytas nuomininko pasiūlytas modulis</w:t>
      </w:r>
      <w:r w:rsidR="00733227">
        <w:rPr>
          <w:i/>
        </w:rPr>
        <w:t>)</w:t>
      </w:r>
      <w:r>
        <w:t>;</w:t>
      </w:r>
    </w:p>
    <w:p w:rsidR="00E65051" w:rsidRDefault="00E65051" w:rsidP="00E65051">
      <w:pPr>
        <w:spacing w:line="360" w:lineRule="auto"/>
        <w:jc w:val="both"/>
        <w:rPr>
          <w:bCs/>
          <w:lang w:val="en-US"/>
        </w:rPr>
      </w:pPr>
      <w:r>
        <w:rPr>
          <w:bCs/>
        </w:rPr>
        <w:t xml:space="preserve">           4.3.2. per 6 (šešis) mėnesius (nuo sutarties pasirašymo datos) sukurti iš išlaikyti ne mažiau kaip 3 (tris) darbo vietas (etatus), iš kurių ne mažiau kaip į 1 (vieną) darbo vietą (etatą) bus įdarbintas asmuo ar asmenys iš socialiai jautrių asmenų grupės* ir jas išlaikyti likusį nuomos laikotarpį (bus vertinamas vidutinis metinis sąrašinis darbuotojų, dirbančių ne trumpesnę nei 40 val. per savaitę pagal darbo sutartis skaičius);</w:t>
      </w:r>
      <w:r>
        <w:rPr>
          <w:bCs/>
          <w:lang w:val="en-US"/>
        </w:rPr>
        <w:t xml:space="preserve"> </w:t>
      </w:r>
    </w:p>
    <w:p w:rsidR="00E65051" w:rsidRDefault="00E65051" w:rsidP="00E65051">
      <w:pPr>
        <w:spacing w:line="360" w:lineRule="auto"/>
        <w:jc w:val="both"/>
        <w:rPr>
          <w:bCs/>
        </w:rPr>
      </w:pPr>
      <w:r>
        <w:rPr>
          <w:bCs/>
        </w:rPr>
        <w:t xml:space="preserve">          (* Socialiai jautrių asmenų grupių atstovai – neįgalieji, vienišos motinos ar tėvai, priešpensinio amžiaus žmonės, pensininkai, kvalifikacijos neturintys jauni asmenys (nuo 18 iki 25 metų), nedirbantys, nesimokantys ir mokymuose nedalyvaujantys jauni asmenys, tautinių mažumų atstovai, pabėgėliai ir kt.);</w:t>
      </w:r>
    </w:p>
    <w:p w:rsidR="00E65051" w:rsidRDefault="00E65051" w:rsidP="00E65051">
      <w:pPr>
        <w:spacing w:line="360" w:lineRule="auto"/>
        <w:jc w:val="both"/>
        <w:rPr>
          <w:lang w:val="en-US"/>
        </w:rPr>
      </w:pPr>
      <w:r>
        <w:rPr>
          <w:bCs/>
        </w:rPr>
        <w:t xml:space="preserve">          4.3.3. užtikrinti kavinės darbo laiką ne mažiau nei 6 (šešias) dienas ir ne mažiau kaip 48 (keturiasdešimt aštuonias) valandas per savaitę;</w:t>
      </w:r>
    </w:p>
    <w:p w:rsidR="00E65051" w:rsidRDefault="00E65051" w:rsidP="00E65051">
      <w:pPr>
        <w:spacing w:line="360" w:lineRule="auto"/>
        <w:jc w:val="both"/>
      </w:pPr>
      <w:r>
        <w:t xml:space="preserve">         4.3.4. per 10 (dešimt) darbo dienų nuo turto perdavimo-priėmimo akto pasirašymo įregistruoti nuomos sutartį Nekilnojamojo turto registre, pasibaigus Sutarties terminui, išregistruoti Sutartį iš nekilnojamojo turto registro;</w:t>
      </w:r>
    </w:p>
    <w:p w:rsidR="00E65051" w:rsidRDefault="00E65051" w:rsidP="00E65051">
      <w:pPr>
        <w:spacing w:line="360" w:lineRule="auto"/>
        <w:ind w:firstLine="720"/>
        <w:jc w:val="both"/>
      </w:pPr>
      <w:r>
        <w:t xml:space="preserve">4.3.5. per 3 (tris) darbo dienas nuo Sutarties pasirašymo priimti Sutarties 1.1 papunktyje nurodytą turtą pagal turto perdavimo-priėmimo aktą; </w:t>
      </w:r>
    </w:p>
    <w:p w:rsidR="00E65051" w:rsidRDefault="00E65051" w:rsidP="00E65051">
      <w:pPr>
        <w:spacing w:line="360" w:lineRule="auto"/>
        <w:ind w:firstLine="720"/>
        <w:jc w:val="both"/>
      </w:pPr>
      <w:r>
        <w:t>4.3.6. laiku sumokėti Sutartyje nustatytą nuomos mokestį ir kitus pagal Sutartį priklausančias įmokas ir mokesčius;</w:t>
      </w:r>
    </w:p>
    <w:p w:rsidR="00E65051" w:rsidRDefault="00E65051" w:rsidP="00E65051">
      <w:pPr>
        <w:spacing w:line="360" w:lineRule="auto"/>
        <w:ind w:firstLine="720"/>
        <w:jc w:val="both"/>
      </w:pPr>
      <w:r>
        <w:t>4.3.7. naudoti turtą pagal paskirtį, nurodytą Sutarties 1.2 papunktyje, vadovautis nustatytais</w:t>
      </w:r>
      <w:r>
        <w:rPr>
          <w:b/>
        </w:rPr>
        <w:t xml:space="preserve"> </w:t>
      </w:r>
      <w:r>
        <w:t>šios</w:t>
      </w:r>
      <w:r>
        <w:rPr>
          <w:b/>
        </w:rPr>
        <w:t xml:space="preserve"> </w:t>
      </w:r>
      <w:r>
        <w:t>paskirties turto priežiūros, priešgaisrinės saugos ir sanitariniais reikalavimais, užtikrinti jo gerą būklę</w:t>
      </w:r>
      <w:r>
        <w:rPr>
          <w:b/>
        </w:rPr>
        <w:t xml:space="preserve"> </w:t>
      </w:r>
      <w:r>
        <w:t xml:space="preserve">(atsižvelgdamas į normalų nusidėvėjimą), saugoti turtą nuo sugadinimo, dingimo; </w:t>
      </w:r>
    </w:p>
    <w:p w:rsidR="00E65051" w:rsidRDefault="00E65051" w:rsidP="00E65051">
      <w:pPr>
        <w:spacing w:line="360" w:lineRule="auto"/>
        <w:ind w:firstLine="720"/>
        <w:jc w:val="both"/>
      </w:pPr>
      <w:r>
        <w:t>4.3.8. sudaryti nuomotojui sąlygas tikrinti nuomojamo turto būklę.</w:t>
      </w:r>
    </w:p>
    <w:p w:rsidR="00E65051" w:rsidRDefault="00E65051" w:rsidP="00E65051">
      <w:pPr>
        <w:spacing w:line="360" w:lineRule="auto"/>
        <w:ind w:firstLine="720"/>
        <w:jc w:val="both"/>
        <w:rPr>
          <w:b/>
        </w:rPr>
      </w:pPr>
      <w:r>
        <w:t xml:space="preserve">4.3.9. pasibaigus Sutarties galiojo terminui arba Sutartį nutraukus prieš terminą, perduoti turtą per 7 (septynias) darbo dienas pagal turto perdavimo-priėmimo aktą tvarkingą, tokios pat būklės, kokios jis perduotas nuomininkui, atsižvelgdamas į fizinį turto nusidėvėjimą, su visais padarytais pertvarkymais, kurių negalima atskirti nepadarant žalos turtui; nuomininkui </w:t>
      </w:r>
      <w:r>
        <w:lastRenderedPageBreak/>
        <w:t>neatlyginamos turto pagerinimo išlaidos, todėl nuomininkas, pasibaigus Sutarčiai ar ją nutraukus, neturi teisės reikalauti kompensacijos už turto pagerinimą.</w:t>
      </w:r>
      <w:r>
        <w:rPr>
          <w:b/>
        </w:rPr>
        <w:t xml:space="preserve"> </w:t>
      </w:r>
    </w:p>
    <w:p w:rsidR="00E65051" w:rsidRDefault="00E65051" w:rsidP="00E65051">
      <w:pPr>
        <w:spacing w:line="360" w:lineRule="auto"/>
        <w:ind w:firstLine="720"/>
        <w:jc w:val="both"/>
      </w:pPr>
      <w:r>
        <w:t>4.4. Nuomininkas turi ir kitų teisių ir pareigų, numatytų Sutartyje ir teisės aktuose.</w:t>
      </w:r>
    </w:p>
    <w:p w:rsidR="00E65051" w:rsidRDefault="00E65051" w:rsidP="00E65051">
      <w:pPr>
        <w:spacing w:line="360" w:lineRule="auto"/>
        <w:ind w:firstLine="720"/>
        <w:jc w:val="both"/>
      </w:pPr>
      <w:r>
        <w:t xml:space="preserve">4.5. Nuomininkas neturi teisės </w:t>
      </w:r>
      <w:proofErr w:type="spellStart"/>
      <w:r>
        <w:t>subnuomoti</w:t>
      </w:r>
      <w:proofErr w:type="spellEnd"/>
      <w:r>
        <w:t xml:space="preserve"> turto (ar jo dalies) ar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w:t>
      </w:r>
    </w:p>
    <w:p w:rsidR="00E65051" w:rsidRDefault="00E65051" w:rsidP="00E65051">
      <w:pPr>
        <w:spacing w:line="360" w:lineRule="auto"/>
        <w:ind w:firstLine="720"/>
        <w:jc w:val="both"/>
      </w:pPr>
      <w:r>
        <w:t>4.6. Sutartis nesuteikia nuomininkui teisės nuomojamo turto adresu registruoti savo ar savo filialų, atstovybių ar patronuojančių įmonių, taip pat klientų ar kitų susijusių asmenų buveinių.</w:t>
      </w:r>
    </w:p>
    <w:p w:rsidR="00E65051" w:rsidRDefault="00E65051" w:rsidP="00E65051">
      <w:pPr>
        <w:spacing w:line="360" w:lineRule="auto"/>
        <w:ind w:firstLine="720"/>
        <w:jc w:val="both"/>
      </w:pPr>
      <w:r>
        <w:t xml:space="preserve">4.7. Nuomininkui draudžiama be rašytinio nuomotojo sutikimo atlikti statinio kapitalinio remonto, rekonstravimo ar pagerinimo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 </w:t>
      </w:r>
    </w:p>
    <w:p w:rsidR="00E65051" w:rsidRDefault="00E65051" w:rsidP="00E65051">
      <w:pPr>
        <w:spacing w:line="360" w:lineRule="auto"/>
        <w:ind w:firstLine="720"/>
        <w:jc w:val="center"/>
        <w:rPr>
          <w:b/>
        </w:rPr>
      </w:pPr>
      <w:r>
        <w:rPr>
          <w:b/>
        </w:rPr>
        <w:t>V SKYRIUS</w:t>
      </w:r>
    </w:p>
    <w:p w:rsidR="00E65051" w:rsidRDefault="00E65051" w:rsidP="00E65051">
      <w:pPr>
        <w:spacing w:line="360" w:lineRule="auto"/>
        <w:ind w:firstLine="720"/>
        <w:jc w:val="center"/>
        <w:rPr>
          <w:b/>
        </w:rPr>
      </w:pPr>
      <w:r>
        <w:rPr>
          <w:b/>
        </w:rPr>
        <w:t>ŠALIŲ ATSAKOMYBĖ</w:t>
      </w:r>
    </w:p>
    <w:p w:rsidR="00E65051" w:rsidRDefault="00E65051" w:rsidP="00E65051">
      <w:pPr>
        <w:ind w:firstLine="720"/>
        <w:jc w:val="both"/>
      </w:pPr>
      <w:r>
        <w:t xml:space="preserve"> </w:t>
      </w:r>
    </w:p>
    <w:p w:rsidR="00E65051" w:rsidRDefault="00E65051" w:rsidP="00E65051">
      <w:pPr>
        <w:spacing w:line="360" w:lineRule="auto"/>
        <w:ind w:firstLine="720"/>
        <w:jc w:val="both"/>
      </w:pPr>
      <w:r>
        <w:t>5.1. Nuomininkas, per Sutartyje nustatytus terminus</w:t>
      </w:r>
      <w:r>
        <w:rPr>
          <w:b/>
        </w:rPr>
        <w:t xml:space="preserve"> </w:t>
      </w:r>
      <w:r>
        <w:t>nesumokėjęs nuompinigių privalo mokėti</w:t>
      </w:r>
      <w:r>
        <w:rPr>
          <w:b/>
        </w:rPr>
        <w:t xml:space="preserve"> </w:t>
      </w:r>
      <w:r>
        <w:t>nuomotojui 0,05 procento dydžio delspinigius nuo visos nesumokėtos sumos už kiekvieną pavėluotą dieną.</w:t>
      </w:r>
    </w:p>
    <w:p w:rsidR="00E65051" w:rsidRDefault="00E65051" w:rsidP="00E65051">
      <w:pPr>
        <w:spacing w:line="360" w:lineRule="auto"/>
        <w:ind w:firstLine="720"/>
        <w:jc w:val="both"/>
      </w:pPr>
      <w:r>
        <w:t xml:space="preserve">5.2. Delspinigių sumokėjimas neatleidžia nuomininko nuo pagrindinės prievolės įvykdymo. </w:t>
      </w:r>
    </w:p>
    <w:p w:rsidR="00E65051" w:rsidRDefault="00E65051" w:rsidP="00E65051">
      <w:pPr>
        <w:spacing w:line="360" w:lineRule="auto"/>
        <w:ind w:firstLine="720"/>
        <w:jc w:val="both"/>
      </w:pPr>
      <w:r>
        <w:t>5.3</w:t>
      </w:r>
      <w:r>
        <w:rPr>
          <w:b/>
        </w:rPr>
        <w:t>.</w:t>
      </w:r>
      <w:r>
        <w:t xml:space="preserve"> Už turto pabloginimą nuomininkas atsako Lietuvos Respublikos civilinio kodekso 6.500</w:t>
      </w:r>
      <w:r>
        <w:rPr>
          <w:b/>
        </w:rPr>
        <w:t xml:space="preserve"> </w:t>
      </w:r>
      <w:r>
        <w:t>straipsnyje nustatyta tvarka.</w:t>
      </w:r>
    </w:p>
    <w:p w:rsidR="00E65051" w:rsidRDefault="00E65051" w:rsidP="00E65051">
      <w:pPr>
        <w:spacing w:line="360" w:lineRule="auto"/>
        <w:jc w:val="both"/>
      </w:pPr>
      <w:r>
        <w:t xml:space="preserve">            5.4. Nuomotojas gali vienašališkai nutraukti Sutartį, nesikreipdamas į teismą bei pateikęs nuomininkui rašytinį pranešimą ne mažiau kaip prieš 30 (trisdešimt) kalendorinių dienų, jeigu nuomininkas nevykdo arba netinkamai vykdo Sutarties 1.2 papunktyje nurodytą veiklą, nevykdo arba netinkamai vykdo Sutarties 4.3 papunktyje nurodytų įsipareigojimų. </w:t>
      </w:r>
    </w:p>
    <w:p w:rsidR="00E65051" w:rsidRDefault="00E65051" w:rsidP="00E65051">
      <w:pPr>
        <w:spacing w:line="360" w:lineRule="auto"/>
        <w:jc w:val="both"/>
      </w:pPr>
      <w:r>
        <w:t xml:space="preserve">           5.5. Nuomininkas dėl bent vieno iš Sutarties 4.3.1–4.3.3 papunkčiuose nurodytų įsipareigojimų nevykdymo arba netinkamo vykdymo (pažeidimo), Nuomotojo reikalavimu, privalo sumokėti Nuomotojui 2 (dviejų) mėnesių nuomos mokesčio dydžio baudą. Baudos mokėjimas neatleidžia Nuomininko nuo Sutarties vykdymo ir prievolės pašalinti pažeidimą.</w:t>
      </w:r>
    </w:p>
    <w:p w:rsidR="00E65051" w:rsidRDefault="00E65051" w:rsidP="00E65051">
      <w:pPr>
        <w:spacing w:line="360" w:lineRule="auto"/>
        <w:ind w:firstLine="720"/>
        <w:jc w:val="both"/>
      </w:pPr>
    </w:p>
    <w:p w:rsidR="00E65051" w:rsidRDefault="00E65051" w:rsidP="00E65051">
      <w:pPr>
        <w:spacing w:line="360" w:lineRule="auto"/>
        <w:ind w:firstLine="720"/>
        <w:jc w:val="center"/>
        <w:rPr>
          <w:b/>
        </w:rPr>
      </w:pPr>
      <w:r>
        <w:rPr>
          <w:b/>
        </w:rPr>
        <w:t>VI SKYRIUS</w:t>
      </w:r>
    </w:p>
    <w:p w:rsidR="00E65051" w:rsidRDefault="00E65051" w:rsidP="00E65051">
      <w:pPr>
        <w:pStyle w:val="Heading1"/>
        <w:rPr>
          <w:rFonts w:ascii="Times New Roman" w:hAnsi="Times New Roman"/>
          <w:b/>
          <w:szCs w:val="24"/>
        </w:rPr>
      </w:pPr>
      <w:r>
        <w:rPr>
          <w:rFonts w:ascii="Times New Roman" w:hAnsi="Times New Roman"/>
          <w:b/>
          <w:szCs w:val="24"/>
        </w:rPr>
        <w:lastRenderedPageBreak/>
        <w:t>SUTARTIES GALIOJIMAS, ATNAUJINIMAS, PAKEITIMAS IR PASIBAIGIMAS</w:t>
      </w:r>
    </w:p>
    <w:p w:rsidR="00E65051" w:rsidRDefault="00E65051" w:rsidP="00E65051">
      <w:pPr>
        <w:rPr>
          <w:b/>
        </w:rPr>
      </w:pPr>
    </w:p>
    <w:p w:rsidR="00E65051" w:rsidRDefault="00E65051" w:rsidP="00E65051">
      <w:pPr>
        <w:spacing w:line="360" w:lineRule="auto"/>
        <w:jc w:val="both"/>
      </w:pPr>
      <w:r>
        <w:t xml:space="preserve">        6.1. Ši Sutartis įsigalioja jos pasirašymo dieną ir galioja, iki visiškai ir tinkamai įvykdomi Sutartyje nustatyti įsipareigojimai arba Sutartis nutraukiama Sutartyje ir (ar) teisės aktuose nustatyta tvarka.</w:t>
      </w:r>
    </w:p>
    <w:p w:rsidR="00F5098A" w:rsidRDefault="00F5098A" w:rsidP="00F5098A">
      <w:pPr>
        <w:spacing w:line="360" w:lineRule="auto"/>
        <w:jc w:val="both"/>
      </w:pPr>
      <w:r>
        <w:rPr>
          <w:b/>
        </w:rPr>
        <w:t xml:space="preserve">       </w:t>
      </w:r>
      <w:r>
        <w:t>6.2.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(dešimt) metų, išskyrus Lietuvos Respublikos valstybės ir savivaldybių turto valdymo, naudojimo ir disponavimo juo įstatymo 15 straipsnio 5 dalyje numatytus atvejus. Nuomotojas ne vėliau kaip prieš 2 (du) mėnesius iki nuomos termino pabaigos raštu informuoja nuomininką apie pasiūlymą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w:t>
      </w:r>
    </w:p>
    <w:p w:rsidR="00F5098A" w:rsidRDefault="00F5098A" w:rsidP="00E65051">
      <w:pPr>
        <w:spacing w:line="360" w:lineRule="auto"/>
        <w:jc w:val="both"/>
      </w:pPr>
      <w:r>
        <w:rPr>
          <w:b/>
        </w:rPr>
        <w:t xml:space="preserve">       </w:t>
      </w:r>
      <w:r>
        <w:t xml:space="preserve">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 </w:t>
      </w:r>
    </w:p>
    <w:p w:rsidR="00E65051" w:rsidRDefault="00E65051" w:rsidP="00E65051">
      <w:pPr>
        <w:spacing w:line="360" w:lineRule="auto"/>
        <w:jc w:val="both"/>
      </w:pPr>
      <w:r>
        <w:rPr>
          <w:b/>
        </w:rPr>
        <w:t xml:space="preserve">       </w:t>
      </w:r>
      <w:r w:rsidR="00F5098A">
        <w:t>6.4</w:t>
      </w:r>
      <w:r>
        <w:t xml:space="preserve">. Visi Sutarties pakeitimai, papildymai ir priedai galioja, jeigu jie sudaryti raštu ir pasirašyti Sutarties šalių. </w:t>
      </w:r>
    </w:p>
    <w:p w:rsidR="00E65051" w:rsidRDefault="00F5098A" w:rsidP="00E65051">
      <w:pPr>
        <w:spacing w:line="360" w:lineRule="auto"/>
        <w:jc w:val="both"/>
      </w:pPr>
      <w:r>
        <w:t xml:space="preserve">       6.5</w:t>
      </w:r>
      <w:r w:rsidR="00E65051">
        <w:t xml:space="preserve">. Ši Sutartis pasibaigia: </w:t>
      </w:r>
    </w:p>
    <w:p w:rsidR="00E65051" w:rsidRDefault="00F5098A" w:rsidP="00E65051">
      <w:pPr>
        <w:spacing w:line="360" w:lineRule="auto"/>
        <w:jc w:val="both"/>
      </w:pPr>
      <w:r>
        <w:t xml:space="preserve">       6.5</w:t>
      </w:r>
      <w:r w:rsidR="00E65051">
        <w:t xml:space="preserve">.1. pasibaigus nuomos terminui; </w:t>
      </w:r>
    </w:p>
    <w:p w:rsidR="00E65051" w:rsidRDefault="00F5098A" w:rsidP="00E65051">
      <w:pPr>
        <w:spacing w:line="360" w:lineRule="auto"/>
        <w:jc w:val="both"/>
      </w:pPr>
      <w:r>
        <w:t xml:space="preserve">       6.5</w:t>
      </w:r>
      <w:r w:rsidR="00E65051">
        <w:t>.2. Sutarties šalių susitarimu;</w:t>
      </w:r>
    </w:p>
    <w:p w:rsidR="00E65051" w:rsidRDefault="00F5098A" w:rsidP="00E65051">
      <w:pPr>
        <w:spacing w:line="360" w:lineRule="auto"/>
        <w:jc w:val="both"/>
      </w:pPr>
      <w:r>
        <w:t xml:space="preserve">       6.5</w:t>
      </w:r>
      <w:r w:rsidR="00E65051">
        <w:t>.3.</w:t>
      </w:r>
      <w:r w:rsidR="00E65051">
        <w:rPr>
          <w:b/>
        </w:rPr>
        <w:t xml:space="preserve"> </w:t>
      </w:r>
      <w:r w:rsidR="00E65051">
        <w:t>kitais Lietuvos Respublikos civilinio kodekso nustatytais atvejais ir tvarka.</w:t>
      </w:r>
    </w:p>
    <w:p w:rsidR="00E65051" w:rsidRDefault="00F5098A" w:rsidP="00E65051">
      <w:pPr>
        <w:spacing w:line="360" w:lineRule="auto"/>
        <w:jc w:val="both"/>
      </w:pPr>
      <w:r>
        <w:t xml:space="preserve">       6.5</w:t>
      </w:r>
      <w:r w:rsidR="00E65051">
        <w:t>.4. Lietuvos Respublikos civilinio kodekso nustatyta tvarka, kai išnuomoto turto reikia savivaldybių ar valstybės funkcijoms atlikti.</w:t>
      </w:r>
    </w:p>
    <w:p w:rsidR="00E65051" w:rsidRDefault="00E65051" w:rsidP="00E65051">
      <w:pPr>
        <w:spacing w:line="360" w:lineRule="auto"/>
        <w:ind w:firstLine="720"/>
        <w:jc w:val="center"/>
        <w:rPr>
          <w:b/>
        </w:rPr>
      </w:pPr>
      <w:r>
        <w:rPr>
          <w:b/>
        </w:rPr>
        <w:t>VII SKYRIUS</w:t>
      </w:r>
    </w:p>
    <w:p w:rsidR="00E65051" w:rsidRDefault="00E65051" w:rsidP="00E65051">
      <w:pPr>
        <w:ind w:firstLine="720"/>
        <w:jc w:val="center"/>
        <w:rPr>
          <w:b/>
        </w:rPr>
      </w:pPr>
      <w:r>
        <w:rPr>
          <w:b/>
        </w:rPr>
        <w:t>NENUGALIMOS JĖGOS (</w:t>
      </w:r>
      <w:proofErr w:type="spellStart"/>
      <w:r>
        <w:rPr>
          <w:b/>
        </w:rPr>
        <w:t>Force</w:t>
      </w:r>
      <w:proofErr w:type="spellEnd"/>
      <w:r>
        <w:rPr>
          <w:b/>
        </w:rPr>
        <w:t xml:space="preserve"> majeure) APLINKYBĖS</w:t>
      </w:r>
    </w:p>
    <w:p w:rsidR="00E65051" w:rsidRDefault="00E65051" w:rsidP="00E65051">
      <w:pPr>
        <w:ind w:firstLine="720"/>
        <w:jc w:val="both"/>
        <w:rPr>
          <w:b/>
        </w:rPr>
      </w:pPr>
    </w:p>
    <w:p w:rsidR="00E65051" w:rsidRDefault="00E65051" w:rsidP="00E65051">
      <w:pPr>
        <w:spacing w:line="360" w:lineRule="auto"/>
        <w:ind w:firstLine="720"/>
        <w:jc w:val="both"/>
      </w:pPr>
      <w:r>
        <w:t>7.1. Nė viena šalis nelaikoma pažeidusi Sutartį arba nevykdanti savo įsipareigojimų pagal Sutartį, jeigu įsipareigojimus vykdyti trukdo nenugalimos jėgos (</w:t>
      </w:r>
      <w:proofErr w:type="spellStart"/>
      <w:r>
        <w:t>force</w:t>
      </w:r>
      <w:proofErr w:type="spellEnd"/>
      <w:r>
        <w:t xml:space="preserve"> majeure) aplinkybės, </w:t>
      </w:r>
      <w:r>
        <w:lastRenderedPageBreak/>
        <w:t>atsiradusios po Sutarties įsigaliojimo dienos, vadovaujantis Lietuvos Respublikos civilinio kodekso 6.212 straipsniu ir Atleidimo nuo atsakomybės esant nenugalimos jėgos (</w:t>
      </w:r>
      <w:proofErr w:type="spellStart"/>
      <w:r>
        <w:t>force</w:t>
      </w:r>
      <w:proofErr w:type="spellEnd"/>
      <w:r>
        <w:t xml:space="preserve"> majeure) aplinkybės taisyklėmis, patvirtintomis Lietuvos Respublikos Vyriausybės 1996 m. liepos 15 d. nutarimu Nr. 840 „Dėl atleidimo nuo atsakomybės esant nenugalimos jėgos (</w:t>
      </w:r>
      <w:proofErr w:type="spellStart"/>
      <w:r>
        <w:t>force</w:t>
      </w:r>
      <w:proofErr w:type="spellEnd"/>
      <w:r>
        <w:t xml:space="preserve"> majeure) aplinkybėms teisių patvirtinimo“.</w:t>
      </w:r>
    </w:p>
    <w:p w:rsidR="00E65051" w:rsidRDefault="00E65051" w:rsidP="00E65051">
      <w:pPr>
        <w:spacing w:line="360" w:lineRule="auto"/>
        <w:ind w:firstLine="720"/>
        <w:jc w:val="both"/>
        <w:rPr>
          <w:b/>
        </w:rPr>
      </w:pPr>
      <w:r>
        <w:t>7.2. Jeigu kuri nors šalis mano, kad atsirado nenugalimos jėgos (</w:t>
      </w:r>
      <w:proofErr w:type="spellStart"/>
      <w:r>
        <w:t>force</w:t>
      </w:r>
      <w:proofErr w:type="spellEnd"/>
      <w:r>
        <w:t xml:space="preserve"> majeure) aplinkybių, dėl kurių ji negali vykdyti savo įsipareigojimų, ji nedelsdama, ne vėliau kaip per 3 (tris)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proofErr w:type="spellStart"/>
      <w:r>
        <w:t>force</w:t>
      </w:r>
      <w:proofErr w:type="spellEnd"/>
      <w:r>
        <w:t xml:space="preserve"> majeure) aplinkybės netrukdo.</w:t>
      </w:r>
    </w:p>
    <w:p w:rsidR="00E65051" w:rsidRDefault="00E65051" w:rsidP="00E65051">
      <w:pPr>
        <w:spacing w:line="360" w:lineRule="auto"/>
        <w:ind w:firstLine="720"/>
        <w:jc w:val="both"/>
      </w:pPr>
      <w:r>
        <w:t>7.3. Jeigu nenugalimos jėgos (</w:t>
      </w:r>
      <w:proofErr w:type="spellStart"/>
      <w:r>
        <w:t>force</w:t>
      </w:r>
      <w:proofErr w:type="spellEnd"/>
      <w:r>
        <w:t xml:space="preserve"> majeure) aplinkybės trunka ilgiau kaip 90 (devyniasdešimt) kalendorinių dienų, viena iš šalių turi teisę Sutartį nutraukti įspėdama apie tai kitą šalį prieš 30 (trisdešimt) kalendorinių dienų. Jeigu parėjus šiam 30 (trisdešimties) kalendorinių dienų laikotarpiui nenugalimos jėgos (</w:t>
      </w:r>
      <w:proofErr w:type="spellStart"/>
      <w:r>
        <w:t>force</w:t>
      </w:r>
      <w:proofErr w:type="spellEnd"/>
      <w:r>
        <w:t xml:space="preserve"> majeure) aplinkybės tęsiasi, Sutartis nutraukiama ir pagal Sutarties sąlygas šalys atleidžiamos nuo tolesnio Sutarties vykdymo.</w:t>
      </w:r>
    </w:p>
    <w:p w:rsidR="00E65051" w:rsidRDefault="00E65051" w:rsidP="00E65051">
      <w:pPr>
        <w:ind w:firstLine="720"/>
        <w:jc w:val="center"/>
        <w:rPr>
          <w:b/>
        </w:rPr>
      </w:pPr>
      <w:r>
        <w:rPr>
          <w:b/>
        </w:rPr>
        <w:t>VIII SKYRIUS</w:t>
      </w:r>
    </w:p>
    <w:p w:rsidR="00E65051" w:rsidRDefault="00E65051" w:rsidP="00E65051">
      <w:pPr>
        <w:ind w:firstLine="720"/>
        <w:jc w:val="center"/>
        <w:rPr>
          <w:b/>
        </w:rPr>
      </w:pPr>
    </w:p>
    <w:p w:rsidR="00E65051" w:rsidRDefault="00E65051" w:rsidP="00E65051">
      <w:pPr>
        <w:ind w:firstLine="720"/>
        <w:jc w:val="center"/>
        <w:rPr>
          <w:b/>
        </w:rPr>
      </w:pPr>
      <w:r>
        <w:rPr>
          <w:b/>
        </w:rPr>
        <w:t>BAIGIAMOSIOS NUOSTATOS</w:t>
      </w:r>
    </w:p>
    <w:p w:rsidR="00E65051" w:rsidRDefault="00E65051" w:rsidP="00E65051">
      <w:pPr>
        <w:ind w:firstLine="720"/>
        <w:jc w:val="center"/>
        <w:rPr>
          <w:b/>
        </w:rPr>
      </w:pPr>
    </w:p>
    <w:p w:rsidR="00E65051" w:rsidRDefault="00E65051" w:rsidP="00E65051">
      <w:pPr>
        <w:spacing w:line="360" w:lineRule="auto"/>
        <w:ind w:firstLine="720"/>
        <w:jc w:val="both"/>
      </w:pPr>
      <w:r>
        <w:t>8.1. Papildomos sąlygos:</w:t>
      </w:r>
    </w:p>
    <w:p w:rsidR="00E65051" w:rsidRDefault="00E65051" w:rsidP="00E65051">
      <w:pPr>
        <w:spacing w:line="360" w:lineRule="auto"/>
        <w:ind w:firstLine="720"/>
        <w:jc w:val="both"/>
      </w:pPr>
      <w:r>
        <w:t>8.1.1.</w:t>
      </w:r>
      <w:r>
        <w:rPr>
          <w:b/>
        </w:rPr>
        <w:t xml:space="preserve"> </w:t>
      </w:r>
      <w:r>
        <w:t xml:space="preserve">Nuomininkas savo lėšomis per 15 (penkiolika) darbo dienų nuo Sutarties pasirašymo dienos savo lėšomis apdraudžia visam Sutarties galiojimo laikui gaunamą turtą nuomotojo naudai nuo šių draudžiamųjų įvykių: gaisro, potvynio, vagystės ir trečiųjų asmenų neteisėtų veikų ir pateikia nuomotojui apdraudimo faktą patvirtinančius dokumentus. </w:t>
      </w:r>
    </w:p>
    <w:p w:rsidR="00E65051" w:rsidRDefault="00E65051" w:rsidP="00E65051">
      <w:pPr>
        <w:spacing w:line="360" w:lineRule="auto"/>
        <w:ind w:firstLine="720"/>
        <w:jc w:val="both"/>
      </w:pPr>
      <w:r>
        <w:t>8.1.2.</w:t>
      </w:r>
      <w:r>
        <w:rPr>
          <w:b/>
        </w:rPr>
        <w:t xml:space="preserve"> </w:t>
      </w:r>
      <w:r>
        <w:t>sudaro žemės nuomos sutartį;</w:t>
      </w:r>
    </w:p>
    <w:p w:rsidR="00E65051" w:rsidRDefault="00E65051" w:rsidP="00E65051">
      <w:pPr>
        <w:spacing w:line="360" w:lineRule="auto"/>
        <w:ind w:firstLine="720"/>
        <w:jc w:val="both"/>
      </w:pPr>
      <w:r>
        <w:t xml:space="preserve">8.2. Bet koks ginčas, kylantis iš Sutarties ar susijęs su Sutartimi, kuris neišsprendžiamas derybų būdu, turi būti sprendžiamas teisme Lietuvos Respublikos įstatymų nustatyta tvarka. </w:t>
      </w:r>
    </w:p>
    <w:p w:rsidR="00E65051" w:rsidRDefault="00E65051" w:rsidP="00E65051">
      <w:pPr>
        <w:spacing w:line="360" w:lineRule="auto"/>
        <w:ind w:firstLine="720"/>
        <w:jc w:val="both"/>
      </w:pPr>
      <w:r>
        <w:t xml:space="preserve">8.3. Sutartis surašoma dviem egzemplioriais - po vieną kiekvienai Sutarties šaliai. </w:t>
      </w:r>
    </w:p>
    <w:p w:rsidR="00E65051" w:rsidRDefault="00E65051" w:rsidP="00E65051">
      <w:pPr>
        <w:spacing w:line="360" w:lineRule="auto"/>
        <w:ind w:firstLine="720"/>
        <w:jc w:val="both"/>
      </w:pPr>
      <w:r>
        <w:t>8.4.</w:t>
      </w:r>
      <w:r>
        <w:rPr>
          <w:b/>
        </w:rPr>
        <w:t xml:space="preserve"> </w:t>
      </w:r>
      <w:r>
        <w:t xml:space="preserve"> Sutarties priedai: </w:t>
      </w:r>
    </w:p>
    <w:p w:rsidR="00E65051" w:rsidRDefault="00E65051" w:rsidP="00E65051">
      <w:pPr>
        <w:spacing w:line="360" w:lineRule="auto"/>
        <w:ind w:firstLine="720"/>
        <w:jc w:val="both"/>
      </w:pPr>
      <w:r>
        <w:t xml:space="preserve">8.4.1. Savivaldybės materialiojo turto perdavimo-priėmimo aktas; </w:t>
      </w:r>
    </w:p>
    <w:p w:rsidR="00E65051" w:rsidRDefault="00E65051" w:rsidP="00E65051">
      <w:pPr>
        <w:spacing w:line="360" w:lineRule="auto"/>
        <w:ind w:firstLine="720"/>
        <w:jc w:val="both"/>
      </w:pPr>
      <w:r>
        <w:t>8.4.2. _________________________________________________.</w:t>
      </w:r>
    </w:p>
    <w:p w:rsidR="00E65051" w:rsidRDefault="00E65051" w:rsidP="00E65051">
      <w:pPr>
        <w:spacing w:line="360" w:lineRule="auto"/>
        <w:ind w:firstLine="720"/>
        <w:jc w:val="center"/>
        <w:rPr>
          <w:b/>
        </w:rPr>
      </w:pPr>
      <w:r>
        <w:rPr>
          <w:b/>
        </w:rPr>
        <w:t>IX SKYRIUS</w:t>
      </w:r>
    </w:p>
    <w:p w:rsidR="00E65051" w:rsidRDefault="00E65051" w:rsidP="00E65051">
      <w:pPr>
        <w:ind w:firstLine="720"/>
        <w:jc w:val="center"/>
        <w:rPr>
          <w:b/>
        </w:rPr>
      </w:pPr>
      <w:r>
        <w:rPr>
          <w:b/>
        </w:rPr>
        <w:t>SUTARTIES ŠALIŲ REKVIZITAI IR ADRESAI</w:t>
      </w:r>
    </w:p>
    <w:p w:rsidR="00E65051" w:rsidRDefault="00E65051" w:rsidP="00E65051">
      <w:pPr>
        <w:ind w:firstLine="720"/>
        <w:jc w:val="both"/>
        <w:rPr>
          <w:strike/>
        </w:rPr>
      </w:pPr>
    </w:p>
    <w:p w:rsidR="00E65051" w:rsidRDefault="00E65051" w:rsidP="00E65051">
      <w:pPr>
        <w:tabs>
          <w:tab w:val="left" w:pos="5160"/>
        </w:tabs>
        <w:jc w:val="both"/>
      </w:pPr>
      <w:r>
        <w:t xml:space="preserve">Nuomotojas                               </w:t>
      </w:r>
      <w:r w:rsidR="006E7F3D">
        <w:t xml:space="preserve">                             </w:t>
      </w:r>
      <w:r>
        <w:t xml:space="preserve">Nuomininkas </w:t>
      </w:r>
    </w:p>
    <w:p w:rsidR="00E65051" w:rsidRDefault="00E65051" w:rsidP="00E65051">
      <w:pPr>
        <w:jc w:val="both"/>
      </w:pPr>
      <w:r>
        <w:lastRenderedPageBreak/>
        <w:t xml:space="preserve">Pavadinimas                              </w:t>
      </w:r>
      <w:r w:rsidR="006E7F3D">
        <w:t xml:space="preserve">                             </w:t>
      </w:r>
      <w:proofErr w:type="spellStart"/>
      <w:r>
        <w:t>Pavadinimas</w:t>
      </w:r>
      <w:proofErr w:type="spellEnd"/>
      <w:r>
        <w:t xml:space="preserve"> (fizinio asmens vardas ir pavardė)</w:t>
      </w:r>
    </w:p>
    <w:p w:rsidR="00E65051" w:rsidRDefault="00E65051" w:rsidP="00E65051">
      <w:pPr>
        <w:jc w:val="both"/>
      </w:pPr>
      <w:r>
        <w:t xml:space="preserve">Adresas                                     </w:t>
      </w:r>
      <w:r w:rsidR="006E7F3D">
        <w:t xml:space="preserve">                              </w:t>
      </w:r>
      <w:proofErr w:type="spellStart"/>
      <w:r>
        <w:t>Adresas</w:t>
      </w:r>
      <w:proofErr w:type="spellEnd"/>
    </w:p>
    <w:p w:rsidR="00E65051" w:rsidRDefault="00E65051" w:rsidP="00E65051">
      <w:pPr>
        <w:jc w:val="both"/>
      </w:pPr>
      <w:r>
        <w:t xml:space="preserve">Juridinio asmens kodas            </w:t>
      </w:r>
      <w:r w:rsidR="006E7F3D">
        <w:t xml:space="preserve">                              </w:t>
      </w:r>
      <w:r>
        <w:t>Juridinio asmens kodas</w:t>
      </w:r>
    </w:p>
    <w:p w:rsidR="00E65051" w:rsidRDefault="00E65051" w:rsidP="00E65051">
      <w:pPr>
        <w:jc w:val="both"/>
      </w:pPr>
      <w:r>
        <w:t xml:space="preserve">Atsiskaitomoji banko sąskaita      </w:t>
      </w:r>
      <w:r w:rsidR="006E7F3D">
        <w:t xml:space="preserve">                         </w:t>
      </w:r>
      <w:r>
        <w:t>Atsiskaitomoji banko sąskaita</w:t>
      </w:r>
    </w:p>
    <w:p w:rsidR="00E65051" w:rsidRDefault="00E65051" w:rsidP="00E65051">
      <w:pPr>
        <w:jc w:val="both"/>
      </w:pPr>
    </w:p>
    <w:p w:rsidR="00E65051" w:rsidRDefault="00E65051" w:rsidP="00E65051">
      <w:pPr>
        <w:jc w:val="both"/>
      </w:pPr>
      <w:r>
        <w:t xml:space="preserve">Nuomotojo vardu                      </w:t>
      </w:r>
      <w:r w:rsidR="006E7F3D">
        <w:t xml:space="preserve">                               </w:t>
      </w:r>
      <w:r>
        <w:t>Nuomininko vardu</w:t>
      </w:r>
    </w:p>
    <w:p w:rsidR="00E65051" w:rsidRDefault="00E65051" w:rsidP="00E65051">
      <w:pPr>
        <w:jc w:val="both"/>
      </w:pPr>
    </w:p>
    <w:p w:rsidR="00E65051" w:rsidRDefault="00E65051" w:rsidP="00E65051">
      <w:pPr>
        <w:jc w:val="both"/>
      </w:pPr>
      <w:r>
        <w:t xml:space="preserve">__________________                                   __________________   </w:t>
      </w:r>
    </w:p>
    <w:p w:rsidR="00E65051" w:rsidRDefault="00E65051" w:rsidP="00E65051">
      <w:pPr>
        <w:tabs>
          <w:tab w:val="left" w:pos="5160"/>
        </w:tabs>
        <w:jc w:val="both"/>
      </w:pPr>
      <w:r>
        <w:t xml:space="preserve">A. V. </w:t>
      </w:r>
      <w:r>
        <w:tab/>
        <w:t xml:space="preserve">A. V. </w:t>
      </w:r>
    </w:p>
    <w:p w:rsidR="00E65051" w:rsidRDefault="00E65051" w:rsidP="00E65051">
      <w:pPr>
        <w:jc w:val="center"/>
      </w:pPr>
      <w:r>
        <w:t>(Jeigu reikalavimas turėti antspaudą nustatytas įstatymuose)</w:t>
      </w:r>
    </w:p>
    <w:p w:rsidR="002C3B2C" w:rsidRDefault="00BB08D0" w:rsidP="00BB08D0">
      <w:pPr>
        <w:jc w:val="center"/>
      </w:pPr>
      <w:r>
        <w:t>_________________</w:t>
      </w:r>
    </w:p>
    <w:sectPr w:rsidR="002C3B2C" w:rsidSect="001D7707">
      <w:pgSz w:w="11907" w:h="16839" w:code="9"/>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LT">
    <w:altName w:val="Courier New"/>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326"/>
    <w:rsid w:val="001D7707"/>
    <w:rsid w:val="002C3B2C"/>
    <w:rsid w:val="003D5046"/>
    <w:rsid w:val="005E5326"/>
    <w:rsid w:val="006E7F3D"/>
    <w:rsid w:val="00733227"/>
    <w:rsid w:val="007C5FC3"/>
    <w:rsid w:val="009859D9"/>
    <w:rsid w:val="009A07DC"/>
    <w:rsid w:val="009A7CF8"/>
    <w:rsid w:val="00BB08D0"/>
    <w:rsid w:val="00BB17D5"/>
    <w:rsid w:val="00BB77AB"/>
    <w:rsid w:val="00BF4559"/>
    <w:rsid w:val="00C303C8"/>
    <w:rsid w:val="00E65051"/>
    <w:rsid w:val="00F50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051"/>
    <w:pPr>
      <w:spacing w:after="0" w:line="240" w:lineRule="auto"/>
    </w:pPr>
    <w:rPr>
      <w:rFonts w:ascii="Times New Roman" w:eastAsia="Times New Roman" w:hAnsi="Times New Roman" w:cs="Times New Roman"/>
      <w:sz w:val="24"/>
      <w:szCs w:val="24"/>
      <w:lang w:val="lt-LT"/>
    </w:rPr>
  </w:style>
  <w:style w:type="paragraph" w:styleId="Heading1">
    <w:name w:val="heading 1"/>
    <w:basedOn w:val="Normal"/>
    <w:next w:val="Normal"/>
    <w:link w:val="Heading1Char"/>
    <w:uiPriority w:val="99"/>
    <w:qFormat/>
    <w:rsid w:val="00E65051"/>
    <w:pPr>
      <w:keepNext/>
      <w:spacing w:line="360" w:lineRule="auto"/>
      <w:ind w:left="426"/>
      <w:outlineLvl w:val="0"/>
    </w:pPr>
    <w:rPr>
      <w:rFonts w:ascii="HelveticaLT" w:hAnsi="Helvetica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65051"/>
    <w:rPr>
      <w:rFonts w:ascii="HelveticaLT" w:eastAsia="Times New Roman" w:hAnsi="HelveticaLT" w:cs="Times New Roman"/>
      <w:sz w:val="24"/>
      <w:szCs w:val="20"/>
      <w:lang w:val="lt-LT"/>
    </w:rPr>
  </w:style>
  <w:style w:type="character" w:styleId="Hyperlink">
    <w:name w:val="Hyperlink"/>
    <w:uiPriority w:val="99"/>
    <w:semiHidden/>
    <w:unhideWhenUsed/>
    <w:rsid w:val="00E65051"/>
    <w:rPr>
      <w:rFonts w:ascii="Times New Roman" w:hAnsi="Times New Roman" w:cs="Times New Roman" w:hint="default"/>
      <w:color w:val="0000FF"/>
      <w:u w:val="single"/>
    </w:rPr>
  </w:style>
  <w:style w:type="character" w:customStyle="1" w:styleId="BodyTextChar">
    <w:name w:val="Body Text Char"/>
    <w:aliases w:val="Char Char Char Diagrama Diagrama Diagrama Diagrama Diagrama Char,Char Char Char Diagrama Diagrama Diagrama Diagrama Diagrama Diagrama Diagrama Diagrama Diagrama Diagrama Char"/>
    <w:basedOn w:val="DefaultParagraphFont"/>
    <w:link w:val="BodyText"/>
    <w:semiHidden/>
    <w:locked/>
    <w:rsid w:val="00E65051"/>
    <w:rPr>
      <w:rFonts w:ascii="Times New Roman" w:eastAsia="Times New Roman" w:hAnsi="Times New Roman" w:cs="Times New Roman"/>
      <w:bCs/>
      <w:szCs w:val="20"/>
      <w:lang w:val="lt-LT"/>
    </w:rPr>
  </w:style>
  <w:style w:type="paragraph" w:styleId="BodyText">
    <w:name w:val="Body Text"/>
    <w:aliases w:val="Char Char Char Diagrama Diagrama Diagrama Diagrama Diagrama,Char Char Char Diagrama Diagrama Diagrama Diagrama Diagrama Diagrama Diagrama Diagrama Diagrama Diagrama"/>
    <w:basedOn w:val="Normal"/>
    <w:link w:val="BodyTextChar"/>
    <w:semiHidden/>
    <w:unhideWhenUsed/>
    <w:qFormat/>
    <w:rsid w:val="00E65051"/>
    <w:pPr>
      <w:overflowPunct w:val="0"/>
      <w:autoSpaceDE w:val="0"/>
      <w:autoSpaceDN w:val="0"/>
      <w:adjustRightInd w:val="0"/>
      <w:jc w:val="both"/>
    </w:pPr>
    <w:rPr>
      <w:bCs/>
      <w:sz w:val="22"/>
      <w:szCs w:val="20"/>
    </w:rPr>
  </w:style>
  <w:style w:type="character" w:customStyle="1" w:styleId="BodyTextChar1">
    <w:name w:val="Body Text Char1"/>
    <w:basedOn w:val="DefaultParagraphFont"/>
    <w:uiPriority w:val="99"/>
    <w:semiHidden/>
    <w:rsid w:val="00E65051"/>
    <w:rPr>
      <w:rFonts w:ascii="Times New Roman" w:eastAsia="Times New Roman" w:hAnsi="Times New Roman" w:cs="Times New Roman"/>
      <w:sz w:val="24"/>
      <w:szCs w:val="24"/>
      <w:lang w:val="lt-LT"/>
    </w:rPr>
  </w:style>
  <w:style w:type="character" w:customStyle="1" w:styleId="ListParagraphChar">
    <w:name w:val="List Paragraph Char"/>
    <w:link w:val="ListParagraph"/>
    <w:uiPriority w:val="34"/>
    <w:locked/>
    <w:rsid w:val="00E65051"/>
    <w:rPr>
      <w:rFonts w:ascii="Times New Roman" w:eastAsia="Times New Roman" w:hAnsi="Times New Roman" w:cs="Times New Roman"/>
      <w:szCs w:val="24"/>
      <w:lang w:val="lt-LT"/>
    </w:rPr>
  </w:style>
  <w:style w:type="paragraph" w:styleId="ListParagraph">
    <w:name w:val="List Paragraph"/>
    <w:basedOn w:val="Normal"/>
    <w:link w:val="ListParagraphChar"/>
    <w:uiPriority w:val="34"/>
    <w:qFormat/>
    <w:rsid w:val="00E65051"/>
    <w:pPr>
      <w:ind w:left="720"/>
      <w:contextualSpacing/>
    </w:pPr>
    <w:rPr>
      <w:sz w:val="22"/>
    </w:rPr>
  </w:style>
  <w:style w:type="paragraph" w:customStyle="1" w:styleId="Default">
    <w:name w:val="Default"/>
    <w:uiPriority w:val="99"/>
    <w:rsid w:val="00E65051"/>
    <w:pPr>
      <w:autoSpaceDE w:val="0"/>
      <w:autoSpaceDN w:val="0"/>
      <w:adjustRightInd w:val="0"/>
      <w:spacing w:after="0" w:line="240" w:lineRule="auto"/>
    </w:pPr>
    <w:rPr>
      <w:rFonts w:ascii="EUAlbertina" w:eastAsia="Times New Roman" w:hAnsi="EUAlbertina" w:cs="EUAlbertina"/>
      <w:color w:val="000000"/>
      <w:sz w:val="24"/>
      <w:szCs w:val="24"/>
      <w:lang w:val="lt-LT" w:eastAsia="lt-LT"/>
    </w:rPr>
  </w:style>
  <w:style w:type="table" w:styleId="TableGrid">
    <w:name w:val="Table Grid"/>
    <w:basedOn w:val="TableNormal"/>
    <w:uiPriority w:val="59"/>
    <w:rsid w:val="00E65051"/>
    <w:pPr>
      <w:spacing w:after="0" w:line="240" w:lineRule="auto"/>
    </w:pPr>
    <w:rPr>
      <w:rFonts w:ascii="Times New Roman" w:hAnsi="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59D9"/>
    <w:rPr>
      <w:rFonts w:ascii="Tahoma" w:hAnsi="Tahoma" w:cs="Tahoma"/>
      <w:sz w:val="16"/>
      <w:szCs w:val="16"/>
    </w:rPr>
  </w:style>
  <w:style w:type="character" w:customStyle="1" w:styleId="BalloonTextChar">
    <w:name w:val="Balloon Text Char"/>
    <w:basedOn w:val="DefaultParagraphFont"/>
    <w:link w:val="BalloonText"/>
    <w:uiPriority w:val="99"/>
    <w:semiHidden/>
    <w:rsid w:val="009859D9"/>
    <w:rPr>
      <w:rFonts w:ascii="Tahoma" w:eastAsia="Times New Roman" w:hAnsi="Tahoma" w:cs="Tahoma"/>
      <w:sz w:val="16"/>
      <w:szCs w:val="16"/>
      <w:lang w:val="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051"/>
    <w:pPr>
      <w:spacing w:after="0" w:line="240" w:lineRule="auto"/>
    </w:pPr>
    <w:rPr>
      <w:rFonts w:ascii="Times New Roman" w:eastAsia="Times New Roman" w:hAnsi="Times New Roman" w:cs="Times New Roman"/>
      <w:sz w:val="24"/>
      <w:szCs w:val="24"/>
      <w:lang w:val="lt-LT"/>
    </w:rPr>
  </w:style>
  <w:style w:type="paragraph" w:styleId="Heading1">
    <w:name w:val="heading 1"/>
    <w:basedOn w:val="Normal"/>
    <w:next w:val="Normal"/>
    <w:link w:val="Heading1Char"/>
    <w:uiPriority w:val="99"/>
    <w:qFormat/>
    <w:rsid w:val="00E65051"/>
    <w:pPr>
      <w:keepNext/>
      <w:spacing w:line="360" w:lineRule="auto"/>
      <w:ind w:left="426"/>
      <w:outlineLvl w:val="0"/>
    </w:pPr>
    <w:rPr>
      <w:rFonts w:ascii="HelveticaLT" w:hAnsi="Helvetica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65051"/>
    <w:rPr>
      <w:rFonts w:ascii="HelveticaLT" w:eastAsia="Times New Roman" w:hAnsi="HelveticaLT" w:cs="Times New Roman"/>
      <w:sz w:val="24"/>
      <w:szCs w:val="20"/>
      <w:lang w:val="lt-LT"/>
    </w:rPr>
  </w:style>
  <w:style w:type="character" w:styleId="Hyperlink">
    <w:name w:val="Hyperlink"/>
    <w:uiPriority w:val="99"/>
    <w:semiHidden/>
    <w:unhideWhenUsed/>
    <w:rsid w:val="00E65051"/>
    <w:rPr>
      <w:rFonts w:ascii="Times New Roman" w:hAnsi="Times New Roman" w:cs="Times New Roman" w:hint="default"/>
      <w:color w:val="0000FF"/>
      <w:u w:val="single"/>
    </w:rPr>
  </w:style>
  <w:style w:type="character" w:customStyle="1" w:styleId="BodyTextChar">
    <w:name w:val="Body Text Char"/>
    <w:aliases w:val="Char Char Char Diagrama Diagrama Diagrama Diagrama Diagrama Char,Char Char Char Diagrama Diagrama Diagrama Diagrama Diagrama Diagrama Diagrama Diagrama Diagrama Diagrama Char"/>
    <w:basedOn w:val="DefaultParagraphFont"/>
    <w:link w:val="BodyText"/>
    <w:semiHidden/>
    <w:locked/>
    <w:rsid w:val="00E65051"/>
    <w:rPr>
      <w:rFonts w:ascii="Times New Roman" w:eastAsia="Times New Roman" w:hAnsi="Times New Roman" w:cs="Times New Roman"/>
      <w:bCs/>
      <w:szCs w:val="20"/>
      <w:lang w:val="lt-LT"/>
    </w:rPr>
  </w:style>
  <w:style w:type="paragraph" w:styleId="BodyText">
    <w:name w:val="Body Text"/>
    <w:aliases w:val="Char Char Char Diagrama Diagrama Diagrama Diagrama Diagrama,Char Char Char Diagrama Diagrama Diagrama Diagrama Diagrama Diagrama Diagrama Diagrama Diagrama Diagrama"/>
    <w:basedOn w:val="Normal"/>
    <w:link w:val="BodyTextChar"/>
    <w:semiHidden/>
    <w:unhideWhenUsed/>
    <w:qFormat/>
    <w:rsid w:val="00E65051"/>
    <w:pPr>
      <w:overflowPunct w:val="0"/>
      <w:autoSpaceDE w:val="0"/>
      <w:autoSpaceDN w:val="0"/>
      <w:adjustRightInd w:val="0"/>
      <w:jc w:val="both"/>
    </w:pPr>
    <w:rPr>
      <w:bCs/>
      <w:sz w:val="22"/>
      <w:szCs w:val="20"/>
    </w:rPr>
  </w:style>
  <w:style w:type="character" w:customStyle="1" w:styleId="BodyTextChar1">
    <w:name w:val="Body Text Char1"/>
    <w:basedOn w:val="DefaultParagraphFont"/>
    <w:uiPriority w:val="99"/>
    <w:semiHidden/>
    <w:rsid w:val="00E65051"/>
    <w:rPr>
      <w:rFonts w:ascii="Times New Roman" w:eastAsia="Times New Roman" w:hAnsi="Times New Roman" w:cs="Times New Roman"/>
      <w:sz w:val="24"/>
      <w:szCs w:val="24"/>
      <w:lang w:val="lt-LT"/>
    </w:rPr>
  </w:style>
  <w:style w:type="character" w:customStyle="1" w:styleId="ListParagraphChar">
    <w:name w:val="List Paragraph Char"/>
    <w:link w:val="ListParagraph"/>
    <w:uiPriority w:val="34"/>
    <w:locked/>
    <w:rsid w:val="00E65051"/>
    <w:rPr>
      <w:rFonts w:ascii="Times New Roman" w:eastAsia="Times New Roman" w:hAnsi="Times New Roman" w:cs="Times New Roman"/>
      <w:szCs w:val="24"/>
      <w:lang w:val="lt-LT"/>
    </w:rPr>
  </w:style>
  <w:style w:type="paragraph" w:styleId="ListParagraph">
    <w:name w:val="List Paragraph"/>
    <w:basedOn w:val="Normal"/>
    <w:link w:val="ListParagraphChar"/>
    <w:uiPriority w:val="34"/>
    <w:qFormat/>
    <w:rsid w:val="00E65051"/>
    <w:pPr>
      <w:ind w:left="720"/>
      <w:contextualSpacing/>
    </w:pPr>
    <w:rPr>
      <w:sz w:val="22"/>
    </w:rPr>
  </w:style>
  <w:style w:type="paragraph" w:customStyle="1" w:styleId="Default">
    <w:name w:val="Default"/>
    <w:uiPriority w:val="99"/>
    <w:rsid w:val="00E65051"/>
    <w:pPr>
      <w:autoSpaceDE w:val="0"/>
      <w:autoSpaceDN w:val="0"/>
      <w:adjustRightInd w:val="0"/>
      <w:spacing w:after="0" w:line="240" w:lineRule="auto"/>
    </w:pPr>
    <w:rPr>
      <w:rFonts w:ascii="EUAlbertina" w:eastAsia="Times New Roman" w:hAnsi="EUAlbertina" w:cs="EUAlbertina"/>
      <w:color w:val="000000"/>
      <w:sz w:val="24"/>
      <w:szCs w:val="24"/>
      <w:lang w:val="lt-LT" w:eastAsia="lt-LT"/>
    </w:rPr>
  </w:style>
  <w:style w:type="table" w:styleId="TableGrid">
    <w:name w:val="Table Grid"/>
    <w:basedOn w:val="TableNormal"/>
    <w:uiPriority w:val="59"/>
    <w:rsid w:val="00E65051"/>
    <w:pPr>
      <w:spacing w:after="0" w:line="240" w:lineRule="auto"/>
    </w:pPr>
    <w:rPr>
      <w:rFonts w:ascii="Times New Roman" w:hAnsi="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59D9"/>
    <w:rPr>
      <w:rFonts w:ascii="Tahoma" w:hAnsi="Tahoma" w:cs="Tahoma"/>
      <w:sz w:val="16"/>
      <w:szCs w:val="16"/>
    </w:rPr>
  </w:style>
  <w:style w:type="character" w:customStyle="1" w:styleId="BalloonTextChar">
    <w:name w:val="Balloon Text Char"/>
    <w:basedOn w:val="DefaultParagraphFont"/>
    <w:link w:val="BalloonText"/>
    <w:uiPriority w:val="99"/>
    <w:semiHidden/>
    <w:rsid w:val="009859D9"/>
    <w:rPr>
      <w:rFonts w:ascii="Tahoma" w:eastAsia="Times New Roman" w:hAnsi="Tahoma" w:cs="Tahoma"/>
      <w:sz w:val="16"/>
      <w:szCs w:val="16"/>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70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nyksciai.lt/verslininkui/turto" TargetMode="External"/><Relationship Id="rId5" Type="http://schemas.openxmlformats.org/officeDocument/2006/relationships/hyperlink" Target="http://denver.infolex.lt/anyksciai/Default.aspx?Id=3&amp;DocId=558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17</Pages>
  <Words>5454</Words>
  <Characters>31088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Audrone</dc:creator>
  <cp:keywords/>
  <dc:description/>
  <cp:lastModifiedBy>Audrone</cp:lastModifiedBy>
  <cp:revision>18</cp:revision>
  <cp:lastPrinted>2022-06-10T11:23:00Z</cp:lastPrinted>
  <dcterms:created xsi:type="dcterms:W3CDTF">2022-05-04T09:34:00Z</dcterms:created>
  <dcterms:modified xsi:type="dcterms:W3CDTF">2022-06-21T08:39:00Z</dcterms:modified>
</cp:coreProperties>
</file>