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395780" w14:textId="1A181A59" w:rsidR="004312BA" w:rsidRDefault="00B417C0" w:rsidP="006E3B16">
      <w:pPr>
        <w:jc w:val="center"/>
        <w:rPr>
          <w:b/>
          <w:color w:val="000000"/>
          <w:sz w:val="32"/>
          <w:szCs w:val="32"/>
          <w:shd w:val="clear" w:color="auto" w:fill="FFFFFF"/>
        </w:rPr>
      </w:pPr>
      <w:r w:rsidRPr="00B417C0">
        <w:rPr>
          <w:b/>
          <w:color w:val="000000"/>
          <w:sz w:val="32"/>
          <w:szCs w:val="32"/>
          <w:shd w:val="clear" w:color="auto" w:fill="FFFFFF"/>
        </w:rPr>
        <w:t>INFORMACIJA TĖVAMS IR MOKINIAMS</w:t>
      </w:r>
    </w:p>
    <w:p w14:paraId="29B77E48" w14:textId="77777777" w:rsidR="00B417C0" w:rsidRPr="00B417C0" w:rsidRDefault="00B417C0" w:rsidP="006E3B16">
      <w:pPr>
        <w:jc w:val="center"/>
        <w:rPr>
          <w:b/>
          <w:color w:val="000000"/>
          <w:sz w:val="32"/>
          <w:szCs w:val="32"/>
          <w:shd w:val="clear" w:color="auto" w:fill="FFFFFF"/>
        </w:rPr>
      </w:pPr>
    </w:p>
    <w:p w14:paraId="3F9402C7" w14:textId="69F6FC89" w:rsidR="002B0117" w:rsidRDefault="00B417C0" w:rsidP="006E3B16">
      <w:pPr>
        <w:jc w:val="center"/>
        <w:rPr>
          <w:b/>
          <w:color w:val="000000"/>
          <w:szCs w:val="24"/>
          <w:shd w:val="clear" w:color="auto" w:fill="FFFFFF"/>
        </w:rPr>
      </w:pPr>
      <w:r>
        <w:rPr>
          <w:b/>
          <w:color w:val="000000"/>
          <w:szCs w:val="24"/>
          <w:shd w:val="clear" w:color="auto" w:fill="FFFFFF"/>
        </w:rPr>
        <w:t xml:space="preserve">SIŪLOMOS </w:t>
      </w:r>
      <w:r w:rsidR="006E3B16">
        <w:rPr>
          <w:b/>
          <w:color w:val="000000"/>
          <w:szCs w:val="24"/>
          <w:shd w:val="clear" w:color="auto" w:fill="FFFFFF"/>
        </w:rPr>
        <w:t xml:space="preserve">NEFORMALIOJO VAIKŲ ŠVIETIMO PROGRAMOS </w:t>
      </w:r>
      <w:r w:rsidR="002B0117">
        <w:rPr>
          <w:b/>
          <w:color w:val="000000"/>
          <w:szCs w:val="24"/>
          <w:shd w:val="clear" w:color="auto" w:fill="FFFFFF"/>
        </w:rPr>
        <w:t>202</w:t>
      </w:r>
      <w:r w:rsidR="0006799E">
        <w:rPr>
          <w:b/>
          <w:color w:val="000000"/>
          <w:szCs w:val="24"/>
          <w:shd w:val="clear" w:color="auto" w:fill="FFFFFF"/>
        </w:rPr>
        <w:t>6–202</w:t>
      </w:r>
      <w:r>
        <w:rPr>
          <w:b/>
          <w:color w:val="000000"/>
          <w:szCs w:val="24"/>
          <w:shd w:val="clear" w:color="auto" w:fill="FFFFFF"/>
        </w:rPr>
        <w:t>7</w:t>
      </w:r>
      <w:r w:rsidR="0006799E">
        <w:rPr>
          <w:b/>
          <w:color w:val="000000"/>
          <w:szCs w:val="24"/>
          <w:shd w:val="clear" w:color="auto" w:fill="FFFFFF"/>
        </w:rPr>
        <w:t xml:space="preserve"> mokslo metais</w:t>
      </w:r>
    </w:p>
    <w:p w14:paraId="4A0E638C" w14:textId="2448B2DD" w:rsidR="006E3B16" w:rsidRDefault="006E3B16" w:rsidP="006E3B16">
      <w:pPr>
        <w:jc w:val="center"/>
        <w:rPr>
          <w:b/>
          <w:color w:val="000000"/>
          <w:szCs w:val="24"/>
          <w:shd w:val="clear" w:color="auto" w:fill="FFFFFF"/>
        </w:rPr>
      </w:pPr>
      <w:r>
        <w:rPr>
          <w:b/>
          <w:color w:val="000000"/>
          <w:szCs w:val="24"/>
          <w:shd w:val="clear" w:color="auto" w:fill="FFFFFF"/>
        </w:rPr>
        <w:t xml:space="preserve">1–12 KLASIŲ MOKINIAMS (su tiksliniu </w:t>
      </w:r>
      <w:r w:rsidR="002B0117">
        <w:rPr>
          <w:b/>
          <w:color w:val="000000"/>
          <w:szCs w:val="24"/>
          <w:shd w:val="clear" w:color="auto" w:fill="FFFFFF"/>
        </w:rPr>
        <w:t>v</w:t>
      </w:r>
      <w:r>
        <w:rPr>
          <w:b/>
          <w:color w:val="000000"/>
          <w:szCs w:val="24"/>
          <w:shd w:val="clear" w:color="auto" w:fill="FFFFFF"/>
        </w:rPr>
        <w:t xml:space="preserve">alstybės finansavimu) ANYKŠČIŲ RAJONO SAVIVALDYBĖJE </w:t>
      </w:r>
    </w:p>
    <w:p w14:paraId="06686912" w14:textId="6A81D38E" w:rsidR="00CA4CFE" w:rsidRDefault="0013739D" w:rsidP="00CA4CFE">
      <w:pPr>
        <w:spacing w:before="240" w:after="240"/>
        <w:jc w:val="both"/>
      </w:pPr>
      <w:r>
        <w:rPr>
          <w:b/>
          <w:color w:val="000000"/>
          <w:szCs w:val="24"/>
          <w:shd w:val="clear" w:color="auto" w:fill="FFFFFF"/>
        </w:rPr>
        <w:t>P</w:t>
      </w:r>
      <w:r w:rsidR="0006799E">
        <w:rPr>
          <w:b/>
          <w:color w:val="000000"/>
          <w:szCs w:val="24"/>
          <w:shd w:val="clear" w:color="auto" w:fill="FFFFFF"/>
        </w:rPr>
        <w:t>rašym</w:t>
      </w:r>
      <w:r>
        <w:rPr>
          <w:b/>
          <w:color w:val="000000"/>
          <w:szCs w:val="24"/>
          <w:shd w:val="clear" w:color="auto" w:fill="FFFFFF"/>
        </w:rPr>
        <w:t>ai lankyti</w:t>
      </w:r>
      <w:r w:rsidR="00B417C0">
        <w:rPr>
          <w:b/>
          <w:color w:val="000000"/>
          <w:szCs w:val="24"/>
          <w:shd w:val="clear" w:color="auto" w:fill="FFFFFF"/>
        </w:rPr>
        <w:t xml:space="preserve"> NVŠ</w:t>
      </w:r>
      <w:r>
        <w:rPr>
          <w:b/>
          <w:color w:val="000000"/>
          <w:szCs w:val="24"/>
          <w:shd w:val="clear" w:color="auto" w:fill="FFFFFF"/>
        </w:rPr>
        <w:t xml:space="preserve"> užsiėmimus </w:t>
      </w:r>
      <w:r w:rsidR="00B417C0">
        <w:rPr>
          <w:b/>
          <w:color w:val="000000"/>
          <w:szCs w:val="24"/>
          <w:shd w:val="clear" w:color="auto" w:fill="FFFFFF"/>
        </w:rPr>
        <w:t xml:space="preserve">(su tiksliniu valstybės finansavimu) </w:t>
      </w:r>
      <w:r>
        <w:rPr>
          <w:b/>
          <w:color w:val="000000"/>
          <w:szCs w:val="24"/>
          <w:shd w:val="clear" w:color="auto" w:fill="FFFFFF"/>
        </w:rPr>
        <w:t>teikiami</w:t>
      </w:r>
      <w:r w:rsidR="0006799E">
        <w:rPr>
          <w:b/>
          <w:color w:val="000000"/>
          <w:szCs w:val="24"/>
          <w:shd w:val="clear" w:color="auto" w:fill="FFFFFF"/>
        </w:rPr>
        <w:t xml:space="preserve"> </w:t>
      </w:r>
      <w:r w:rsidR="001311F2">
        <w:rPr>
          <w:b/>
          <w:color w:val="000000"/>
          <w:szCs w:val="24"/>
          <w:shd w:val="clear" w:color="auto" w:fill="FFFFFF"/>
        </w:rPr>
        <w:t>iki 2026 m. rugsėjo 2</w:t>
      </w:r>
      <w:r w:rsidR="00371497">
        <w:rPr>
          <w:b/>
          <w:color w:val="000000"/>
          <w:szCs w:val="24"/>
          <w:shd w:val="clear" w:color="auto" w:fill="FFFFFF"/>
        </w:rPr>
        <w:t>6</w:t>
      </w:r>
      <w:bookmarkStart w:id="0" w:name="_GoBack"/>
      <w:bookmarkEnd w:id="0"/>
      <w:r w:rsidR="001311F2">
        <w:rPr>
          <w:b/>
          <w:color w:val="000000"/>
          <w:szCs w:val="24"/>
          <w:shd w:val="clear" w:color="auto" w:fill="FFFFFF"/>
        </w:rPr>
        <w:t xml:space="preserve"> d. </w:t>
      </w:r>
      <w:r w:rsidR="0006799E">
        <w:rPr>
          <w:b/>
          <w:color w:val="000000"/>
          <w:szCs w:val="24"/>
          <w:shd w:val="clear" w:color="auto" w:fill="FFFFFF"/>
        </w:rPr>
        <w:t xml:space="preserve">per </w:t>
      </w:r>
      <w:r w:rsidR="00CA4CFE">
        <w:t>nacionalinę Centralizuotą priėmimo į švietimo programas informacinę sistemą (CPIS), pasiekiamą svetainėje</w:t>
      </w:r>
      <w:hyperlink r:id="rId6">
        <w:r w:rsidR="00CA4CFE">
          <w:t xml:space="preserve"> </w:t>
        </w:r>
      </w:hyperlink>
      <w:hyperlink r:id="rId7">
        <w:r w:rsidR="00CA4CFE">
          <w:rPr>
            <w:b/>
            <w:bCs/>
            <w:color w:val="1155CC"/>
            <w:u w:val="single"/>
          </w:rPr>
          <w:t>www.mokausi.lt</w:t>
        </w:r>
      </w:hyperlink>
      <w:r w:rsidR="00CA4CFE">
        <w:t>.</w:t>
      </w:r>
    </w:p>
    <w:p w14:paraId="14028727" w14:textId="40F0CA13" w:rsidR="0006799E" w:rsidRDefault="00AD7C5E" w:rsidP="006E3B16">
      <w:pPr>
        <w:jc w:val="center"/>
        <w:rPr>
          <w:b/>
          <w:color w:val="000000"/>
          <w:szCs w:val="24"/>
          <w:shd w:val="clear" w:color="auto" w:fill="FFFFFF"/>
        </w:rPr>
      </w:pPr>
      <w:r>
        <w:rPr>
          <w:szCs w:val="24"/>
          <w:lang w:eastAsia="lt-LT"/>
        </w:rPr>
        <w:t>Prašymą gali teikti v</w:t>
      </w:r>
      <w:r w:rsidR="00CA4CFE">
        <w:rPr>
          <w:szCs w:val="24"/>
          <w:lang w:eastAsia="lt-LT"/>
        </w:rPr>
        <w:t>ienas iš tėvų (globėjų, rūpintojų) arba vaikas nuo 14 metų, turėdamas rašytinį tėvų (rūpintojų) sutikimą (sutikimas pildomas CPIS, užpildant sutikimo formą), arba asmuo, sulaukęs 18 metų, (toliau kartu – Prašymo teikėjas), prisijungdamas prie CPIS per</w:t>
      </w:r>
      <w:r w:rsidR="00CA4CFE">
        <w:rPr>
          <w:rFonts w:ascii="Helvetica Neue" w:eastAsia="Helvetica Neue" w:hAnsi="Helvetica Neue" w:cs="Helvetica Neue"/>
          <w:sz w:val="20"/>
          <w:lang w:eastAsia="lt-LT"/>
        </w:rPr>
        <w:t xml:space="preserve"> </w:t>
      </w:r>
      <w:r w:rsidR="00CA4CFE">
        <w:rPr>
          <w:szCs w:val="24"/>
          <w:lang w:eastAsia="lt-LT"/>
        </w:rPr>
        <w:t>Valstybės informacinių išteklių sąveikumo platformą.</w:t>
      </w:r>
    </w:p>
    <w:p w14:paraId="1B91B79E" w14:textId="006D3D3E" w:rsidR="006E3B16" w:rsidRDefault="006E3B16" w:rsidP="006E3B16">
      <w:pPr>
        <w:jc w:val="center"/>
        <w:rPr>
          <w:b/>
          <w:color w:val="000000"/>
          <w:szCs w:val="24"/>
          <w:shd w:val="clear" w:color="auto" w:fill="FFFFFF"/>
        </w:rPr>
      </w:pPr>
    </w:p>
    <w:p w14:paraId="79D31FA7" w14:textId="77777777" w:rsidR="00637936" w:rsidRDefault="00637936" w:rsidP="006E3B16">
      <w:pPr>
        <w:jc w:val="center"/>
        <w:rPr>
          <w:b/>
          <w:color w:val="000000"/>
          <w:szCs w:val="24"/>
          <w:shd w:val="clear" w:color="auto" w:fill="FFFFFF"/>
        </w:rPr>
      </w:pPr>
    </w:p>
    <w:tbl>
      <w:tblPr>
        <w:tblW w:w="15158" w:type="dxa"/>
        <w:tblLayout w:type="fixed"/>
        <w:tblLook w:val="04A0" w:firstRow="1" w:lastRow="0" w:firstColumn="1" w:lastColumn="0" w:noHBand="0" w:noVBand="1"/>
      </w:tblPr>
      <w:tblGrid>
        <w:gridCol w:w="557"/>
        <w:gridCol w:w="1418"/>
        <w:gridCol w:w="2551"/>
        <w:gridCol w:w="7655"/>
        <w:gridCol w:w="1701"/>
        <w:gridCol w:w="1276"/>
      </w:tblGrid>
      <w:tr w:rsidR="006E3B16" w:rsidRPr="007B3763" w14:paraId="56982018" w14:textId="77777777" w:rsidTr="00AA792D">
        <w:trPr>
          <w:trHeight w:val="856"/>
        </w:trPr>
        <w:tc>
          <w:tcPr>
            <w:tcW w:w="557" w:type="dxa"/>
            <w:tcBorders>
              <w:top w:val="single" w:sz="8" w:space="0" w:color="auto"/>
              <w:left w:val="single" w:sz="8" w:space="0" w:color="auto"/>
              <w:bottom w:val="single" w:sz="8" w:space="0" w:color="000000"/>
              <w:right w:val="single" w:sz="8" w:space="0" w:color="auto"/>
            </w:tcBorders>
            <w:hideMark/>
          </w:tcPr>
          <w:p w14:paraId="403DF041" w14:textId="77777777" w:rsidR="006E3B16" w:rsidRPr="007B3763" w:rsidRDefault="006E3B16" w:rsidP="00DD4886">
            <w:pPr>
              <w:jc w:val="center"/>
              <w:rPr>
                <w:color w:val="000000"/>
                <w:sz w:val="20"/>
              </w:rPr>
            </w:pPr>
            <w:r w:rsidRPr="007B3763">
              <w:rPr>
                <w:color w:val="000000"/>
                <w:sz w:val="20"/>
              </w:rPr>
              <w:t>Eil. Nr.</w:t>
            </w:r>
          </w:p>
        </w:tc>
        <w:tc>
          <w:tcPr>
            <w:tcW w:w="1418" w:type="dxa"/>
            <w:tcBorders>
              <w:top w:val="single" w:sz="8" w:space="0" w:color="auto"/>
              <w:left w:val="single" w:sz="8" w:space="0" w:color="auto"/>
              <w:bottom w:val="single" w:sz="8" w:space="0" w:color="000000"/>
              <w:right w:val="single" w:sz="8" w:space="0" w:color="auto"/>
            </w:tcBorders>
            <w:hideMark/>
          </w:tcPr>
          <w:p w14:paraId="2336CEDF" w14:textId="77777777" w:rsidR="006E3B16" w:rsidRPr="007B3763" w:rsidRDefault="006E3B16" w:rsidP="00DD4886">
            <w:pPr>
              <w:jc w:val="center"/>
              <w:rPr>
                <w:color w:val="000000"/>
                <w:sz w:val="20"/>
              </w:rPr>
            </w:pPr>
            <w:r w:rsidRPr="007B3763">
              <w:rPr>
                <w:sz w:val="20"/>
              </w:rPr>
              <w:t>Švietimo teikėjo pavadinimas, juridinio asmens kodas</w:t>
            </w:r>
          </w:p>
        </w:tc>
        <w:tc>
          <w:tcPr>
            <w:tcW w:w="2551" w:type="dxa"/>
            <w:tcBorders>
              <w:top w:val="single" w:sz="8" w:space="0" w:color="auto"/>
              <w:left w:val="single" w:sz="8" w:space="0" w:color="auto"/>
              <w:bottom w:val="single" w:sz="8" w:space="0" w:color="000000"/>
              <w:right w:val="single" w:sz="8" w:space="0" w:color="auto"/>
            </w:tcBorders>
            <w:hideMark/>
          </w:tcPr>
          <w:p w14:paraId="08AB1203" w14:textId="77777777" w:rsidR="006E3B16" w:rsidRPr="007B3763" w:rsidRDefault="006E3B16" w:rsidP="00DD4886">
            <w:pPr>
              <w:jc w:val="center"/>
              <w:rPr>
                <w:color w:val="000000"/>
                <w:sz w:val="20"/>
              </w:rPr>
            </w:pPr>
            <w:r w:rsidRPr="007B3763">
              <w:rPr>
                <w:color w:val="000000"/>
                <w:sz w:val="20"/>
              </w:rPr>
              <w:t>NVŠ programos pavadinimas (</w:t>
            </w:r>
            <w:r w:rsidRPr="007B3763">
              <w:rPr>
                <w:sz w:val="20"/>
              </w:rPr>
              <w:t>NVŠ programos kodas NŠ programų registre)</w:t>
            </w:r>
          </w:p>
        </w:tc>
        <w:tc>
          <w:tcPr>
            <w:tcW w:w="7655" w:type="dxa"/>
            <w:tcBorders>
              <w:top w:val="single" w:sz="8" w:space="0" w:color="auto"/>
              <w:left w:val="single" w:sz="8" w:space="0" w:color="auto"/>
              <w:bottom w:val="single" w:sz="8" w:space="0" w:color="000000"/>
              <w:right w:val="single" w:sz="8" w:space="0" w:color="auto"/>
            </w:tcBorders>
            <w:vAlign w:val="center"/>
            <w:hideMark/>
          </w:tcPr>
          <w:p w14:paraId="25DEBE21" w14:textId="77777777" w:rsidR="006E3B16" w:rsidRPr="007B3763" w:rsidRDefault="006E3B16" w:rsidP="00DD4886">
            <w:pPr>
              <w:jc w:val="center"/>
              <w:rPr>
                <w:color w:val="000000"/>
                <w:sz w:val="20"/>
              </w:rPr>
            </w:pPr>
            <w:r w:rsidRPr="007B3763">
              <w:rPr>
                <w:color w:val="000000"/>
                <w:sz w:val="20"/>
              </w:rPr>
              <w:t xml:space="preserve">Trumpas NVŠ </w:t>
            </w:r>
            <w:proofErr w:type="spellStart"/>
            <w:r w:rsidRPr="007B3763">
              <w:rPr>
                <w:color w:val="000000"/>
                <w:sz w:val="20"/>
              </w:rPr>
              <w:t>progamos</w:t>
            </w:r>
            <w:proofErr w:type="spellEnd"/>
            <w:r w:rsidRPr="007B3763">
              <w:rPr>
                <w:color w:val="000000"/>
                <w:sz w:val="20"/>
              </w:rPr>
              <w:t xml:space="preserve"> turinys</w:t>
            </w:r>
          </w:p>
        </w:tc>
        <w:tc>
          <w:tcPr>
            <w:tcW w:w="1701" w:type="dxa"/>
            <w:tcBorders>
              <w:top w:val="single" w:sz="8" w:space="0" w:color="auto"/>
              <w:left w:val="single" w:sz="8" w:space="0" w:color="auto"/>
              <w:bottom w:val="single" w:sz="4" w:space="0" w:color="auto"/>
              <w:right w:val="single" w:sz="8" w:space="0" w:color="auto"/>
            </w:tcBorders>
          </w:tcPr>
          <w:p w14:paraId="6D30C4F0" w14:textId="77777777" w:rsidR="006E3B16" w:rsidRPr="007B3763" w:rsidRDefault="006E3B16" w:rsidP="00DD4886">
            <w:pPr>
              <w:jc w:val="center"/>
              <w:rPr>
                <w:sz w:val="20"/>
              </w:rPr>
            </w:pPr>
            <w:r w:rsidRPr="007B3763">
              <w:rPr>
                <w:sz w:val="20"/>
              </w:rPr>
              <w:t xml:space="preserve">Užsiėmimų vykdymo vieta </w:t>
            </w:r>
          </w:p>
        </w:tc>
        <w:tc>
          <w:tcPr>
            <w:tcW w:w="1276" w:type="dxa"/>
            <w:tcBorders>
              <w:top w:val="single" w:sz="8" w:space="0" w:color="auto"/>
              <w:left w:val="single" w:sz="8" w:space="0" w:color="auto"/>
              <w:bottom w:val="single" w:sz="4" w:space="0" w:color="auto"/>
              <w:right w:val="single" w:sz="8" w:space="0" w:color="auto"/>
            </w:tcBorders>
          </w:tcPr>
          <w:p w14:paraId="030019F0" w14:textId="77777777" w:rsidR="006E3B16" w:rsidRPr="007B3763" w:rsidRDefault="006E3B16" w:rsidP="00DD4886">
            <w:pPr>
              <w:ind w:hanging="88"/>
              <w:jc w:val="center"/>
              <w:rPr>
                <w:sz w:val="20"/>
              </w:rPr>
            </w:pPr>
            <w:r w:rsidRPr="007B3763">
              <w:rPr>
                <w:sz w:val="20"/>
              </w:rPr>
              <w:t>Kontaktinio</w:t>
            </w:r>
          </w:p>
          <w:p w14:paraId="35EFAB49" w14:textId="77777777" w:rsidR="006E3B16" w:rsidRPr="007B3763" w:rsidRDefault="006E3B16" w:rsidP="00DD4886">
            <w:pPr>
              <w:ind w:hanging="88"/>
              <w:jc w:val="center"/>
              <w:rPr>
                <w:sz w:val="20"/>
              </w:rPr>
            </w:pPr>
            <w:r w:rsidRPr="007B3763">
              <w:rPr>
                <w:sz w:val="20"/>
              </w:rPr>
              <w:t xml:space="preserve"> asmens mob. </w:t>
            </w:r>
          </w:p>
          <w:p w14:paraId="468AD19C" w14:textId="22414A43" w:rsidR="006E3B16" w:rsidRPr="007B3763" w:rsidRDefault="00693E27" w:rsidP="00DD4886">
            <w:pPr>
              <w:ind w:hanging="59"/>
              <w:jc w:val="center"/>
              <w:rPr>
                <w:sz w:val="20"/>
              </w:rPr>
            </w:pPr>
            <w:r>
              <w:rPr>
                <w:sz w:val="20"/>
              </w:rPr>
              <w:t>t</w:t>
            </w:r>
            <w:r w:rsidR="006E3B16" w:rsidRPr="007B3763">
              <w:rPr>
                <w:sz w:val="20"/>
              </w:rPr>
              <w:t>elefono Nr.</w:t>
            </w:r>
          </w:p>
        </w:tc>
      </w:tr>
      <w:tr w:rsidR="00637936" w:rsidRPr="007B3763" w14:paraId="56C90182" w14:textId="77777777" w:rsidTr="00AA792D">
        <w:trPr>
          <w:trHeight w:val="315"/>
        </w:trPr>
        <w:tc>
          <w:tcPr>
            <w:tcW w:w="557" w:type="dxa"/>
            <w:tcBorders>
              <w:top w:val="nil"/>
              <w:left w:val="single" w:sz="8" w:space="0" w:color="auto"/>
              <w:bottom w:val="nil"/>
              <w:right w:val="single" w:sz="8" w:space="0" w:color="auto"/>
            </w:tcBorders>
            <w:hideMark/>
          </w:tcPr>
          <w:p w14:paraId="25140B11" w14:textId="77777777" w:rsidR="00637936" w:rsidRPr="007B3763" w:rsidRDefault="00637936" w:rsidP="00DD4886">
            <w:pPr>
              <w:jc w:val="center"/>
              <w:rPr>
                <w:color w:val="000000"/>
                <w:sz w:val="20"/>
              </w:rPr>
            </w:pPr>
            <w:r w:rsidRPr="007B3763">
              <w:rPr>
                <w:color w:val="000000"/>
                <w:sz w:val="20"/>
              </w:rPr>
              <w:t>1.</w:t>
            </w:r>
          </w:p>
        </w:tc>
        <w:tc>
          <w:tcPr>
            <w:tcW w:w="1418" w:type="dxa"/>
            <w:vMerge w:val="restart"/>
            <w:tcBorders>
              <w:top w:val="nil"/>
              <w:left w:val="single" w:sz="8" w:space="0" w:color="auto"/>
              <w:right w:val="single" w:sz="8" w:space="0" w:color="auto"/>
            </w:tcBorders>
            <w:hideMark/>
          </w:tcPr>
          <w:p w14:paraId="0CF9568F" w14:textId="77777777" w:rsidR="00637936" w:rsidRPr="007B3763" w:rsidRDefault="00637936" w:rsidP="00DD4886">
            <w:pPr>
              <w:jc w:val="center"/>
              <w:rPr>
                <w:color w:val="000000"/>
                <w:sz w:val="20"/>
              </w:rPr>
            </w:pPr>
            <w:r w:rsidRPr="007B3763">
              <w:rPr>
                <w:color w:val="000000"/>
                <w:sz w:val="20"/>
              </w:rPr>
              <w:t>Anykščių karatė sporto klubas,</w:t>
            </w:r>
          </w:p>
          <w:p w14:paraId="547A5515" w14:textId="77777777" w:rsidR="00637936" w:rsidRPr="007B3763" w:rsidRDefault="00637936" w:rsidP="00DD4886">
            <w:pPr>
              <w:jc w:val="center"/>
              <w:rPr>
                <w:color w:val="000000"/>
                <w:sz w:val="20"/>
              </w:rPr>
            </w:pPr>
            <w:r w:rsidRPr="007B3763">
              <w:rPr>
                <w:color w:val="000000"/>
                <w:sz w:val="20"/>
              </w:rPr>
              <w:t>154281484</w:t>
            </w:r>
          </w:p>
        </w:tc>
        <w:tc>
          <w:tcPr>
            <w:tcW w:w="2551" w:type="dxa"/>
            <w:tcBorders>
              <w:top w:val="nil"/>
              <w:left w:val="nil"/>
              <w:bottom w:val="single" w:sz="8" w:space="0" w:color="auto"/>
              <w:right w:val="single" w:sz="8" w:space="0" w:color="auto"/>
            </w:tcBorders>
            <w:hideMark/>
          </w:tcPr>
          <w:p w14:paraId="741EFC1D" w14:textId="77777777" w:rsidR="00637936" w:rsidRPr="007B3763" w:rsidRDefault="00637936" w:rsidP="00DD4886">
            <w:pPr>
              <w:jc w:val="center"/>
              <w:rPr>
                <w:color w:val="000000"/>
                <w:sz w:val="20"/>
              </w:rPr>
            </w:pPr>
            <w:r w:rsidRPr="007B3763">
              <w:rPr>
                <w:color w:val="000000"/>
                <w:sz w:val="20"/>
              </w:rPr>
              <w:t>Karatė sportas 1–4 klasių mokiniams</w:t>
            </w:r>
          </w:p>
          <w:p w14:paraId="7772BA2F" w14:textId="77777777" w:rsidR="00637936" w:rsidRDefault="00637936" w:rsidP="00DD4886">
            <w:pPr>
              <w:jc w:val="center"/>
              <w:rPr>
                <w:color w:val="000000"/>
                <w:sz w:val="20"/>
              </w:rPr>
            </w:pPr>
            <w:r w:rsidRPr="007B3763">
              <w:rPr>
                <w:color w:val="000000"/>
                <w:sz w:val="20"/>
              </w:rPr>
              <w:t>(NVŠ programos kodas 120502816)</w:t>
            </w:r>
          </w:p>
          <w:p w14:paraId="63BADD8B" w14:textId="6525D53F" w:rsidR="00637936" w:rsidRPr="007B3763" w:rsidRDefault="00637936" w:rsidP="00DD4886">
            <w:pPr>
              <w:jc w:val="center"/>
              <w:rPr>
                <w:color w:val="000000"/>
                <w:sz w:val="20"/>
              </w:rPr>
            </w:pPr>
          </w:p>
        </w:tc>
        <w:tc>
          <w:tcPr>
            <w:tcW w:w="7655" w:type="dxa"/>
            <w:vMerge w:val="restart"/>
            <w:tcBorders>
              <w:top w:val="nil"/>
              <w:left w:val="single" w:sz="4" w:space="0" w:color="auto"/>
              <w:right w:val="single" w:sz="8" w:space="0" w:color="auto"/>
            </w:tcBorders>
            <w:vAlign w:val="center"/>
          </w:tcPr>
          <w:p w14:paraId="0B6468E7" w14:textId="77777777" w:rsidR="00637936" w:rsidRDefault="00637936" w:rsidP="000A3252">
            <w:pPr>
              <w:jc w:val="both"/>
              <w:rPr>
                <w:sz w:val="20"/>
                <w:shd w:val="clear" w:color="auto" w:fill="FFFFFF"/>
              </w:rPr>
            </w:pPr>
            <w:r w:rsidRPr="006E3B16">
              <w:rPr>
                <w:sz w:val="20"/>
                <w:shd w:val="clear" w:color="auto" w:fill="FFFFFF"/>
              </w:rPr>
              <w:t>Mokinių užimtumas supažindinant su karate istorija, taikant karatė sporto šakos pradinio paruošimo programas bei neformalaus ugdymo formas ir metodus. Kvalifikuotas specialistas grupėje ves karate sporto užsiėmimus, bendraus temomis, kurios yra opios jų amžiuje bei suteiks bendrą reikalingą informaciją ir žinias. Užsiėmimų metu, kurie bus vykdomi ne mažiau kaip du kartus per savaitę, bus ugdoma ir lavinama: savikontrolė ir bendravimas (gebėjimas kontroliuoti agresiją, gerbti oponentus ir pozityviai komunikuoti užsiėmimų metu); fizinių savybių ugdymas (koordinacija, greitumas, jėga ir lankstumas); pradinio, paruošiamojo lygio karate ir savigynos technikos mokymas;  komandinės ir individualios didaktinės rungtys, žaidimai, padedantys socializuoti ir komunikuoti grupėse; teoriniai užsiėmimai skirti vaikų socializacijos aktualijoms, sveikos gyvensenos temomis bei supažindinimas su karatė istorija, kultūra. Programoje dalyvaujantys vaikai įgytas žinias ir įgūdžius galės išbandyti teorinėse ir praktinėse patikrose, kuriose, jiems bus įteikti diplomai, pažymos</w:t>
            </w:r>
          </w:p>
          <w:p w14:paraId="2CC4BFCB" w14:textId="77777777" w:rsidR="00AA792D" w:rsidRDefault="00AA792D" w:rsidP="000A3252">
            <w:pPr>
              <w:jc w:val="both"/>
              <w:rPr>
                <w:sz w:val="20"/>
              </w:rPr>
            </w:pPr>
          </w:p>
          <w:p w14:paraId="4ECFD194" w14:textId="77777777" w:rsidR="00AA792D" w:rsidRDefault="00AA792D" w:rsidP="000A3252">
            <w:pPr>
              <w:jc w:val="both"/>
              <w:rPr>
                <w:sz w:val="20"/>
              </w:rPr>
            </w:pPr>
          </w:p>
          <w:p w14:paraId="12D204D3" w14:textId="12FEAA16" w:rsidR="00AA792D" w:rsidRPr="006E3B16" w:rsidRDefault="00AA792D" w:rsidP="000A3252">
            <w:pPr>
              <w:jc w:val="both"/>
              <w:rPr>
                <w:sz w:val="20"/>
              </w:rPr>
            </w:pPr>
          </w:p>
        </w:tc>
        <w:tc>
          <w:tcPr>
            <w:tcW w:w="1701" w:type="dxa"/>
            <w:vMerge w:val="restart"/>
            <w:tcBorders>
              <w:top w:val="single" w:sz="4" w:space="0" w:color="auto"/>
              <w:left w:val="nil"/>
              <w:right w:val="single" w:sz="8" w:space="0" w:color="auto"/>
            </w:tcBorders>
            <w:shd w:val="clear" w:color="auto" w:fill="auto"/>
          </w:tcPr>
          <w:p w14:paraId="1E0FD8A3" w14:textId="77777777" w:rsidR="00637936" w:rsidRPr="007B3763" w:rsidRDefault="00637936" w:rsidP="00DD4886">
            <w:pPr>
              <w:pStyle w:val="Sraopastraipa"/>
              <w:ind w:left="-107"/>
              <w:jc w:val="center"/>
              <w:rPr>
                <w:color w:val="000000"/>
                <w:sz w:val="20"/>
              </w:rPr>
            </w:pPr>
            <w:r w:rsidRPr="007B3763">
              <w:rPr>
                <w:color w:val="000000"/>
                <w:sz w:val="20"/>
              </w:rPr>
              <w:t>Antano Vienuolio progimnazija</w:t>
            </w:r>
          </w:p>
          <w:p w14:paraId="60F6B1B7" w14:textId="77777777" w:rsidR="00637936" w:rsidRPr="007B3763" w:rsidRDefault="00637936" w:rsidP="00DD4886">
            <w:pPr>
              <w:pStyle w:val="Sraopastraipa"/>
              <w:ind w:left="-107"/>
              <w:jc w:val="center"/>
              <w:rPr>
                <w:color w:val="000000"/>
                <w:sz w:val="20"/>
              </w:rPr>
            </w:pPr>
          </w:p>
        </w:tc>
        <w:tc>
          <w:tcPr>
            <w:tcW w:w="1276" w:type="dxa"/>
            <w:vMerge w:val="restart"/>
            <w:tcBorders>
              <w:top w:val="single" w:sz="4" w:space="0" w:color="auto"/>
              <w:left w:val="nil"/>
              <w:right w:val="single" w:sz="8" w:space="0" w:color="auto"/>
            </w:tcBorders>
          </w:tcPr>
          <w:p w14:paraId="730CA4C6" w14:textId="77777777" w:rsidR="00637936" w:rsidRPr="00AA792D" w:rsidRDefault="00637936" w:rsidP="00DD4886">
            <w:pPr>
              <w:jc w:val="center"/>
              <w:rPr>
                <w:color w:val="000000"/>
                <w:sz w:val="20"/>
              </w:rPr>
            </w:pPr>
            <w:r w:rsidRPr="00AA792D">
              <w:rPr>
                <w:color w:val="000000"/>
                <w:sz w:val="20"/>
              </w:rPr>
              <w:t>Egidijus Šilaika –</w:t>
            </w:r>
          </w:p>
          <w:p w14:paraId="471A4454" w14:textId="6842054B" w:rsidR="00637936" w:rsidRPr="00AA792D" w:rsidRDefault="00637936" w:rsidP="00DD4886">
            <w:pPr>
              <w:jc w:val="center"/>
              <w:rPr>
                <w:color w:val="000000"/>
                <w:sz w:val="20"/>
              </w:rPr>
            </w:pPr>
            <w:r w:rsidRPr="00AA792D">
              <w:rPr>
                <w:color w:val="000000"/>
                <w:sz w:val="20"/>
              </w:rPr>
              <w:t xml:space="preserve"> +370 620 25 590;</w:t>
            </w:r>
          </w:p>
          <w:p w14:paraId="55BC22DB" w14:textId="77777777" w:rsidR="00637936" w:rsidRPr="00AA792D" w:rsidRDefault="00637936" w:rsidP="00DD4886">
            <w:pPr>
              <w:jc w:val="center"/>
              <w:rPr>
                <w:color w:val="000000"/>
                <w:sz w:val="20"/>
              </w:rPr>
            </w:pPr>
            <w:r w:rsidRPr="00AA792D">
              <w:rPr>
                <w:color w:val="000000"/>
                <w:sz w:val="20"/>
              </w:rPr>
              <w:t xml:space="preserve">Eugenijus Šilaika </w:t>
            </w:r>
            <w:r w:rsidRPr="00AA792D">
              <w:rPr>
                <w:color w:val="000000"/>
                <w:sz w:val="20"/>
              </w:rPr>
              <w:softHyphen/>
              <w:t>–</w:t>
            </w:r>
          </w:p>
          <w:p w14:paraId="12D778C2" w14:textId="77777777" w:rsidR="00637936" w:rsidRPr="00AA792D" w:rsidRDefault="00637936" w:rsidP="00DD4886">
            <w:pPr>
              <w:jc w:val="center"/>
              <w:rPr>
                <w:color w:val="000000"/>
                <w:sz w:val="20"/>
              </w:rPr>
            </w:pPr>
            <w:r w:rsidRPr="00AA792D">
              <w:rPr>
                <w:color w:val="000000"/>
                <w:sz w:val="20"/>
              </w:rPr>
              <w:t xml:space="preserve"> +370 612 67 535,</w:t>
            </w:r>
          </w:p>
          <w:p w14:paraId="2D920B52" w14:textId="1742D758" w:rsidR="00637936" w:rsidRPr="00AA792D" w:rsidRDefault="00637936" w:rsidP="00DD4886">
            <w:pPr>
              <w:jc w:val="center"/>
              <w:rPr>
                <w:color w:val="000000"/>
                <w:sz w:val="20"/>
              </w:rPr>
            </w:pPr>
            <w:r w:rsidRPr="00AA792D">
              <w:rPr>
                <w:color w:val="000000"/>
                <w:sz w:val="20"/>
              </w:rPr>
              <w:t>el. p.</w:t>
            </w:r>
            <w:r w:rsidR="000A3252" w:rsidRPr="00AA792D">
              <w:rPr>
                <w:color w:val="000000"/>
                <w:sz w:val="20"/>
              </w:rPr>
              <w:t xml:space="preserve"> </w:t>
            </w:r>
            <w:hyperlink r:id="rId8" w:history="1">
              <w:r w:rsidR="000A3252" w:rsidRPr="00AA792D">
                <w:rPr>
                  <w:rStyle w:val="Hipersaitas"/>
                  <w:sz w:val="20"/>
                </w:rPr>
                <w:t>esilaika@gmail.com</w:t>
              </w:r>
            </w:hyperlink>
            <w:r w:rsidR="000A3252" w:rsidRPr="00AA792D">
              <w:rPr>
                <w:color w:val="000000"/>
                <w:sz w:val="20"/>
              </w:rPr>
              <w:t xml:space="preserve"> </w:t>
            </w:r>
          </w:p>
        </w:tc>
      </w:tr>
      <w:tr w:rsidR="00637936" w:rsidRPr="007B3763" w14:paraId="78BBE3F1" w14:textId="77777777" w:rsidTr="00AA792D">
        <w:trPr>
          <w:trHeight w:val="278"/>
        </w:trPr>
        <w:tc>
          <w:tcPr>
            <w:tcW w:w="557" w:type="dxa"/>
            <w:tcBorders>
              <w:top w:val="single" w:sz="8" w:space="0" w:color="000000"/>
              <w:left w:val="single" w:sz="8" w:space="0" w:color="auto"/>
              <w:bottom w:val="nil"/>
              <w:right w:val="single" w:sz="8" w:space="0" w:color="auto"/>
            </w:tcBorders>
            <w:hideMark/>
          </w:tcPr>
          <w:p w14:paraId="784BC552" w14:textId="77777777" w:rsidR="00637936" w:rsidRPr="007B3763" w:rsidRDefault="00637936" w:rsidP="00DD4886">
            <w:pPr>
              <w:jc w:val="center"/>
              <w:rPr>
                <w:color w:val="000000"/>
                <w:sz w:val="20"/>
              </w:rPr>
            </w:pPr>
            <w:r w:rsidRPr="007B3763">
              <w:rPr>
                <w:color w:val="000000"/>
                <w:sz w:val="20"/>
              </w:rPr>
              <w:t>2.</w:t>
            </w:r>
          </w:p>
        </w:tc>
        <w:tc>
          <w:tcPr>
            <w:tcW w:w="1418" w:type="dxa"/>
            <w:vMerge/>
            <w:tcBorders>
              <w:left w:val="single" w:sz="8" w:space="0" w:color="auto"/>
              <w:right w:val="single" w:sz="8" w:space="0" w:color="auto"/>
            </w:tcBorders>
            <w:hideMark/>
          </w:tcPr>
          <w:p w14:paraId="0DDDC69D" w14:textId="77777777" w:rsidR="00637936" w:rsidRPr="007B3763" w:rsidRDefault="00637936" w:rsidP="00DD4886">
            <w:pPr>
              <w:jc w:val="center"/>
              <w:rPr>
                <w:color w:val="000000"/>
                <w:sz w:val="20"/>
              </w:rPr>
            </w:pPr>
          </w:p>
        </w:tc>
        <w:tc>
          <w:tcPr>
            <w:tcW w:w="2551" w:type="dxa"/>
            <w:tcBorders>
              <w:top w:val="nil"/>
              <w:left w:val="nil"/>
              <w:bottom w:val="single" w:sz="8" w:space="0" w:color="auto"/>
              <w:right w:val="single" w:sz="8" w:space="0" w:color="auto"/>
            </w:tcBorders>
            <w:hideMark/>
          </w:tcPr>
          <w:p w14:paraId="10193733" w14:textId="77777777" w:rsidR="00637936" w:rsidRPr="007B3763" w:rsidRDefault="00637936" w:rsidP="00DD4886">
            <w:pPr>
              <w:jc w:val="center"/>
              <w:rPr>
                <w:color w:val="000000"/>
                <w:sz w:val="20"/>
              </w:rPr>
            </w:pPr>
            <w:r w:rsidRPr="007B3763">
              <w:rPr>
                <w:color w:val="000000"/>
                <w:sz w:val="20"/>
              </w:rPr>
              <w:t>Karatė sportas 5–8 klasių mokiniams</w:t>
            </w:r>
          </w:p>
          <w:p w14:paraId="24D39C74" w14:textId="77777777" w:rsidR="00637936" w:rsidRDefault="00637936" w:rsidP="00DD4886">
            <w:pPr>
              <w:jc w:val="center"/>
              <w:rPr>
                <w:color w:val="000000"/>
                <w:sz w:val="20"/>
              </w:rPr>
            </w:pPr>
            <w:r w:rsidRPr="007B3763">
              <w:rPr>
                <w:color w:val="000000"/>
                <w:sz w:val="20"/>
              </w:rPr>
              <w:t>(NVŠ programos kodas 120502817)</w:t>
            </w:r>
          </w:p>
          <w:p w14:paraId="326761EA" w14:textId="061D15A2" w:rsidR="00637936" w:rsidRPr="007B3763" w:rsidRDefault="00637936" w:rsidP="00DD4886">
            <w:pPr>
              <w:jc w:val="center"/>
              <w:rPr>
                <w:color w:val="000000"/>
                <w:sz w:val="20"/>
              </w:rPr>
            </w:pPr>
          </w:p>
        </w:tc>
        <w:tc>
          <w:tcPr>
            <w:tcW w:w="7655" w:type="dxa"/>
            <w:vMerge/>
            <w:tcBorders>
              <w:left w:val="single" w:sz="4" w:space="0" w:color="auto"/>
              <w:right w:val="single" w:sz="8" w:space="0" w:color="auto"/>
            </w:tcBorders>
            <w:vAlign w:val="center"/>
          </w:tcPr>
          <w:p w14:paraId="4324254D" w14:textId="77777777" w:rsidR="00637936" w:rsidRPr="006E3B16" w:rsidRDefault="00637936" w:rsidP="00DD4886">
            <w:pPr>
              <w:jc w:val="both"/>
              <w:rPr>
                <w:sz w:val="20"/>
              </w:rPr>
            </w:pPr>
          </w:p>
        </w:tc>
        <w:tc>
          <w:tcPr>
            <w:tcW w:w="1701" w:type="dxa"/>
            <w:vMerge/>
            <w:tcBorders>
              <w:left w:val="nil"/>
              <w:right w:val="single" w:sz="8" w:space="0" w:color="auto"/>
            </w:tcBorders>
            <w:shd w:val="clear" w:color="auto" w:fill="auto"/>
          </w:tcPr>
          <w:p w14:paraId="5CB7C5E6" w14:textId="77777777" w:rsidR="00637936" w:rsidRPr="007B3763" w:rsidRDefault="00637936" w:rsidP="00DD4886">
            <w:pPr>
              <w:pStyle w:val="Sraopastraipa"/>
              <w:numPr>
                <w:ilvl w:val="0"/>
                <w:numId w:val="1"/>
              </w:numPr>
              <w:jc w:val="center"/>
              <w:rPr>
                <w:color w:val="000000"/>
                <w:sz w:val="20"/>
                <w:highlight w:val="yellow"/>
              </w:rPr>
            </w:pPr>
          </w:p>
        </w:tc>
        <w:tc>
          <w:tcPr>
            <w:tcW w:w="1276" w:type="dxa"/>
            <w:vMerge/>
            <w:tcBorders>
              <w:left w:val="nil"/>
              <w:right w:val="single" w:sz="8" w:space="0" w:color="auto"/>
            </w:tcBorders>
          </w:tcPr>
          <w:p w14:paraId="112FFAF9" w14:textId="77777777" w:rsidR="00637936" w:rsidRPr="00AA792D" w:rsidRDefault="00637936" w:rsidP="00DD4886">
            <w:pPr>
              <w:jc w:val="center"/>
              <w:rPr>
                <w:color w:val="000000"/>
                <w:sz w:val="20"/>
                <w:highlight w:val="yellow"/>
              </w:rPr>
            </w:pPr>
          </w:p>
        </w:tc>
      </w:tr>
      <w:tr w:rsidR="00637936" w:rsidRPr="007B3763" w14:paraId="70B59414" w14:textId="77777777" w:rsidTr="00AA792D">
        <w:trPr>
          <w:trHeight w:val="1172"/>
        </w:trPr>
        <w:tc>
          <w:tcPr>
            <w:tcW w:w="557" w:type="dxa"/>
            <w:tcBorders>
              <w:top w:val="single" w:sz="8" w:space="0" w:color="000000"/>
              <w:left w:val="single" w:sz="8" w:space="0" w:color="auto"/>
              <w:bottom w:val="nil"/>
              <w:right w:val="single" w:sz="8" w:space="0" w:color="auto"/>
            </w:tcBorders>
            <w:hideMark/>
          </w:tcPr>
          <w:p w14:paraId="6673FA95" w14:textId="77777777" w:rsidR="00637936" w:rsidRDefault="00637936" w:rsidP="00DD4886">
            <w:pPr>
              <w:jc w:val="center"/>
              <w:rPr>
                <w:color w:val="000000"/>
                <w:sz w:val="20"/>
              </w:rPr>
            </w:pPr>
            <w:r w:rsidRPr="006E3B16">
              <w:rPr>
                <w:color w:val="000000"/>
                <w:sz w:val="20"/>
              </w:rPr>
              <w:t>3.</w:t>
            </w:r>
          </w:p>
          <w:p w14:paraId="4ADD6A00" w14:textId="77777777" w:rsidR="00AA792D" w:rsidRDefault="00AA792D" w:rsidP="00DD4886">
            <w:pPr>
              <w:jc w:val="center"/>
              <w:rPr>
                <w:color w:val="000000"/>
                <w:sz w:val="20"/>
              </w:rPr>
            </w:pPr>
          </w:p>
          <w:p w14:paraId="2D13CE2D" w14:textId="77777777" w:rsidR="00AA792D" w:rsidRDefault="00AA792D" w:rsidP="00DD4886">
            <w:pPr>
              <w:jc w:val="center"/>
              <w:rPr>
                <w:color w:val="000000"/>
                <w:sz w:val="20"/>
              </w:rPr>
            </w:pPr>
          </w:p>
          <w:p w14:paraId="0AADAF6E" w14:textId="77777777" w:rsidR="00AA792D" w:rsidRDefault="00AA792D" w:rsidP="00DD4886">
            <w:pPr>
              <w:jc w:val="center"/>
              <w:rPr>
                <w:color w:val="000000"/>
                <w:sz w:val="20"/>
              </w:rPr>
            </w:pPr>
          </w:p>
          <w:p w14:paraId="77E40D1D" w14:textId="77777777" w:rsidR="00AA792D" w:rsidRDefault="00AA792D" w:rsidP="00DD4886">
            <w:pPr>
              <w:jc w:val="center"/>
              <w:rPr>
                <w:color w:val="000000"/>
                <w:sz w:val="20"/>
              </w:rPr>
            </w:pPr>
          </w:p>
          <w:p w14:paraId="36051338" w14:textId="77777777" w:rsidR="00AA792D" w:rsidRDefault="00AA792D" w:rsidP="00DD4886">
            <w:pPr>
              <w:jc w:val="center"/>
              <w:rPr>
                <w:color w:val="000000"/>
                <w:sz w:val="20"/>
              </w:rPr>
            </w:pPr>
          </w:p>
          <w:p w14:paraId="6D225A58" w14:textId="77777777" w:rsidR="00AA792D" w:rsidRDefault="00AA792D" w:rsidP="00DD4886">
            <w:pPr>
              <w:jc w:val="center"/>
              <w:rPr>
                <w:color w:val="000000"/>
                <w:sz w:val="20"/>
              </w:rPr>
            </w:pPr>
          </w:p>
          <w:p w14:paraId="076117E9" w14:textId="77777777" w:rsidR="00AA792D" w:rsidRDefault="00AA792D" w:rsidP="00DD4886">
            <w:pPr>
              <w:jc w:val="center"/>
              <w:rPr>
                <w:color w:val="000000"/>
                <w:sz w:val="20"/>
              </w:rPr>
            </w:pPr>
          </w:p>
          <w:p w14:paraId="2E9D90B8" w14:textId="77777777" w:rsidR="00AA792D" w:rsidRDefault="00AA792D" w:rsidP="00DD4886">
            <w:pPr>
              <w:jc w:val="center"/>
              <w:rPr>
                <w:color w:val="000000"/>
                <w:sz w:val="20"/>
              </w:rPr>
            </w:pPr>
          </w:p>
          <w:p w14:paraId="55ADB9B4" w14:textId="77777777" w:rsidR="00AA792D" w:rsidRDefault="00AA792D" w:rsidP="00DD4886">
            <w:pPr>
              <w:jc w:val="center"/>
              <w:rPr>
                <w:color w:val="000000"/>
                <w:sz w:val="20"/>
              </w:rPr>
            </w:pPr>
          </w:p>
          <w:p w14:paraId="5B248B50" w14:textId="6DC5BB42" w:rsidR="00AA792D" w:rsidRPr="007B3763" w:rsidRDefault="00AA792D" w:rsidP="00DD4886">
            <w:pPr>
              <w:jc w:val="center"/>
              <w:rPr>
                <w:color w:val="000000"/>
                <w:sz w:val="20"/>
              </w:rPr>
            </w:pPr>
          </w:p>
        </w:tc>
        <w:tc>
          <w:tcPr>
            <w:tcW w:w="1418" w:type="dxa"/>
            <w:vMerge/>
            <w:tcBorders>
              <w:left w:val="single" w:sz="8" w:space="0" w:color="auto"/>
              <w:bottom w:val="nil"/>
              <w:right w:val="single" w:sz="8" w:space="0" w:color="auto"/>
            </w:tcBorders>
            <w:hideMark/>
          </w:tcPr>
          <w:p w14:paraId="24015228" w14:textId="77777777" w:rsidR="00637936" w:rsidRPr="007B3763" w:rsidRDefault="00637936" w:rsidP="00DD4886">
            <w:pPr>
              <w:jc w:val="center"/>
              <w:rPr>
                <w:color w:val="000000"/>
                <w:sz w:val="20"/>
              </w:rPr>
            </w:pPr>
          </w:p>
        </w:tc>
        <w:tc>
          <w:tcPr>
            <w:tcW w:w="2551" w:type="dxa"/>
            <w:tcBorders>
              <w:top w:val="nil"/>
              <w:left w:val="nil"/>
              <w:bottom w:val="single" w:sz="8" w:space="0" w:color="auto"/>
              <w:right w:val="single" w:sz="8" w:space="0" w:color="auto"/>
            </w:tcBorders>
            <w:hideMark/>
          </w:tcPr>
          <w:p w14:paraId="61B9970E" w14:textId="77777777" w:rsidR="00637936" w:rsidRPr="007B3763" w:rsidRDefault="00637936" w:rsidP="00DD4886">
            <w:pPr>
              <w:jc w:val="center"/>
              <w:rPr>
                <w:color w:val="000000"/>
                <w:sz w:val="20"/>
              </w:rPr>
            </w:pPr>
            <w:r w:rsidRPr="007B3763">
              <w:rPr>
                <w:color w:val="000000"/>
                <w:sz w:val="20"/>
              </w:rPr>
              <w:t>Karatė sportas 9–12 / 1–4 gimnazijos klasių mokiniams</w:t>
            </w:r>
          </w:p>
          <w:p w14:paraId="2C8188E3" w14:textId="33724959" w:rsidR="00637936" w:rsidRDefault="00637936" w:rsidP="00DD4886">
            <w:pPr>
              <w:jc w:val="center"/>
              <w:rPr>
                <w:color w:val="000000"/>
                <w:sz w:val="20"/>
              </w:rPr>
            </w:pPr>
            <w:r w:rsidRPr="007B3763">
              <w:rPr>
                <w:color w:val="000000"/>
                <w:sz w:val="20"/>
              </w:rPr>
              <w:t>(NVŠ programos kodas 120502818)</w:t>
            </w:r>
          </w:p>
          <w:p w14:paraId="4274AE21" w14:textId="1148F6D1" w:rsidR="00637936" w:rsidRDefault="00637936" w:rsidP="00DD4886">
            <w:pPr>
              <w:jc w:val="center"/>
              <w:rPr>
                <w:color w:val="000000"/>
                <w:sz w:val="20"/>
              </w:rPr>
            </w:pPr>
          </w:p>
          <w:p w14:paraId="373166B3" w14:textId="7D3DB265" w:rsidR="00637936" w:rsidRDefault="00637936" w:rsidP="00DD4886">
            <w:pPr>
              <w:jc w:val="center"/>
              <w:rPr>
                <w:color w:val="000000"/>
                <w:sz w:val="20"/>
              </w:rPr>
            </w:pPr>
          </w:p>
          <w:p w14:paraId="42F1D6EF" w14:textId="77777777" w:rsidR="00637936" w:rsidRDefault="00637936" w:rsidP="00DD4886">
            <w:pPr>
              <w:jc w:val="center"/>
              <w:rPr>
                <w:color w:val="000000"/>
                <w:sz w:val="20"/>
              </w:rPr>
            </w:pPr>
          </w:p>
          <w:p w14:paraId="27E4DBB7" w14:textId="075D9749" w:rsidR="00637936" w:rsidRPr="007B3763" w:rsidRDefault="00637936" w:rsidP="00DD4886">
            <w:pPr>
              <w:jc w:val="center"/>
              <w:rPr>
                <w:color w:val="000000"/>
                <w:sz w:val="20"/>
              </w:rPr>
            </w:pPr>
          </w:p>
        </w:tc>
        <w:tc>
          <w:tcPr>
            <w:tcW w:w="7655" w:type="dxa"/>
            <w:vMerge/>
            <w:tcBorders>
              <w:left w:val="single" w:sz="4" w:space="0" w:color="auto"/>
              <w:bottom w:val="nil"/>
              <w:right w:val="single" w:sz="8" w:space="0" w:color="auto"/>
            </w:tcBorders>
            <w:vAlign w:val="center"/>
          </w:tcPr>
          <w:p w14:paraId="11CDB6FA" w14:textId="77777777" w:rsidR="00637936" w:rsidRPr="006E3B16" w:rsidRDefault="00637936" w:rsidP="00DD4886">
            <w:pPr>
              <w:jc w:val="both"/>
              <w:rPr>
                <w:sz w:val="20"/>
              </w:rPr>
            </w:pPr>
          </w:p>
        </w:tc>
        <w:tc>
          <w:tcPr>
            <w:tcW w:w="1701" w:type="dxa"/>
            <w:vMerge/>
            <w:tcBorders>
              <w:left w:val="nil"/>
              <w:bottom w:val="nil"/>
              <w:right w:val="single" w:sz="8" w:space="0" w:color="auto"/>
            </w:tcBorders>
            <w:shd w:val="clear" w:color="auto" w:fill="auto"/>
          </w:tcPr>
          <w:p w14:paraId="1BF150D7" w14:textId="77777777" w:rsidR="00637936" w:rsidRPr="007B3763" w:rsidRDefault="00637936" w:rsidP="00DD4886">
            <w:pPr>
              <w:pStyle w:val="Sraopastraipa"/>
              <w:numPr>
                <w:ilvl w:val="0"/>
                <w:numId w:val="1"/>
              </w:numPr>
              <w:jc w:val="center"/>
              <w:rPr>
                <w:color w:val="000000"/>
                <w:sz w:val="20"/>
                <w:highlight w:val="yellow"/>
              </w:rPr>
            </w:pPr>
          </w:p>
        </w:tc>
        <w:tc>
          <w:tcPr>
            <w:tcW w:w="1276" w:type="dxa"/>
            <w:vMerge/>
            <w:tcBorders>
              <w:left w:val="nil"/>
              <w:bottom w:val="nil"/>
              <w:right w:val="single" w:sz="8" w:space="0" w:color="auto"/>
            </w:tcBorders>
          </w:tcPr>
          <w:p w14:paraId="13B70E8B" w14:textId="77777777" w:rsidR="00637936" w:rsidRPr="00AA792D" w:rsidRDefault="00637936" w:rsidP="00DD4886">
            <w:pPr>
              <w:jc w:val="center"/>
              <w:rPr>
                <w:color w:val="000000"/>
                <w:sz w:val="20"/>
                <w:highlight w:val="yellow"/>
              </w:rPr>
            </w:pPr>
          </w:p>
        </w:tc>
      </w:tr>
      <w:tr w:rsidR="006E3B16" w:rsidRPr="007B3763" w14:paraId="1FF3370A" w14:textId="77777777" w:rsidTr="00AA792D">
        <w:trPr>
          <w:trHeight w:val="772"/>
        </w:trPr>
        <w:tc>
          <w:tcPr>
            <w:tcW w:w="557" w:type="dxa"/>
            <w:tcBorders>
              <w:top w:val="single" w:sz="8" w:space="0" w:color="000000"/>
              <w:left w:val="single" w:sz="8" w:space="0" w:color="auto"/>
              <w:bottom w:val="single" w:sz="4" w:space="0" w:color="auto"/>
              <w:right w:val="single" w:sz="8" w:space="0" w:color="auto"/>
            </w:tcBorders>
            <w:hideMark/>
          </w:tcPr>
          <w:p w14:paraId="00FEBC34" w14:textId="77777777" w:rsidR="006E3B16" w:rsidRPr="007B3763" w:rsidRDefault="006E3B16" w:rsidP="00DD4886">
            <w:pPr>
              <w:jc w:val="center"/>
              <w:rPr>
                <w:color w:val="000000"/>
                <w:sz w:val="20"/>
              </w:rPr>
            </w:pPr>
            <w:r w:rsidRPr="007B3763">
              <w:rPr>
                <w:color w:val="000000"/>
                <w:sz w:val="20"/>
              </w:rPr>
              <w:lastRenderedPageBreak/>
              <w:t>4.</w:t>
            </w:r>
          </w:p>
        </w:tc>
        <w:tc>
          <w:tcPr>
            <w:tcW w:w="1418" w:type="dxa"/>
            <w:vMerge w:val="restart"/>
            <w:tcBorders>
              <w:top w:val="single" w:sz="8" w:space="0" w:color="000000"/>
              <w:left w:val="single" w:sz="8" w:space="0" w:color="auto"/>
              <w:right w:val="single" w:sz="8" w:space="0" w:color="auto"/>
            </w:tcBorders>
            <w:hideMark/>
          </w:tcPr>
          <w:p w14:paraId="4786D0F6" w14:textId="77777777" w:rsidR="006E3B16" w:rsidRPr="007B3763" w:rsidRDefault="006E3B16" w:rsidP="00DD4886">
            <w:pPr>
              <w:jc w:val="center"/>
              <w:rPr>
                <w:color w:val="000000"/>
                <w:sz w:val="20"/>
              </w:rPr>
            </w:pPr>
            <w:r w:rsidRPr="007B3763">
              <w:rPr>
                <w:color w:val="000000"/>
                <w:sz w:val="20"/>
              </w:rPr>
              <w:t xml:space="preserve">Goda </w:t>
            </w:r>
            <w:proofErr w:type="spellStart"/>
            <w:r w:rsidRPr="007B3763">
              <w:rPr>
                <w:color w:val="000000"/>
                <w:sz w:val="20"/>
              </w:rPr>
              <w:t>Zaleckė</w:t>
            </w:r>
            <w:proofErr w:type="spellEnd"/>
          </w:p>
        </w:tc>
        <w:tc>
          <w:tcPr>
            <w:tcW w:w="2551" w:type="dxa"/>
            <w:tcBorders>
              <w:top w:val="single" w:sz="4" w:space="0" w:color="auto"/>
              <w:left w:val="nil"/>
              <w:bottom w:val="single" w:sz="4" w:space="0" w:color="auto"/>
              <w:right w:val="single" w:sz="8" w:space="0" w:color="auto"/>
            </w:tcBorders>
            <w:hideMark/>
          </w:tcPr>
          <w:p w14:paraId="1A0B3E72" w14:textId="77777777" w:rsidR="006E3B16" w:rsidRPr="007B3763" w:rsidRDefault="006E3B16" w:rsidP="00DD4886">
            <w:pPr>
              <w:jc w:val="center"/>
              <w:rPr>
                <w:color w:val="000000"/>
                <w:sz w:val="20"/>
              </w:rPr>
            </w:pPr>
            <w:r w:rsidRPr="007B3763">
              <w:rPr>
                <w:color w:val="000000"/>
                <w:sz w:val="20"/>
              </w:rPr>
              <w:t>Gatvės šokiai 1–4 kl.</w:t>
            </w:r>
          </w:p>
          <w:p w14:paraId="3C674885" w14:textId="77777777" w:rsidR="006E3B16" w:rsidRPr="007B3763" w:rsidRDefault="006E3B16" w:rsidP="00DD4886">
            <w:pPr>
              <w:jc w:val="center"/>
              <w:rPr>
                <w:color w:val="000000"/>
                <w:sz w:val="20"/>
              </w:rPr>
            </w:pPr>
            <w:r w:rsidRPr="007B3763">
              <w:rPr>
                <w:color w:val="000000"/>
                <w:sz w:val="20"/>
              </w:rPr>
              <w:t>(NVŠ programos kodas 120301491)</w:t>
            </w:r>
          </w:p>
        </w:tc>
        <w:tc>
          <w:tcPr>
            <w:tcW w:w="7655" w:type="dxa"/>
            <w:vMerge w:val="restart"/>
            <w:tcBorders>
              <w:top w:val="single" w:sz="4" w:space="0" w:color="auto"/>
              <w:left w:val="single" w:sz="4" w:space="0" w:color="auto"/>
              <w:right w:val="single" w:sz="8" w:space="0" w:color="auto"/>
            </w:tcBorders>
          </w:tcPr>
          <w:p w14:paraId="3AEAA92F" w14:textId="36466BE8" w:rsidR="006E3B16" w:rsidRPr="006E3B16" w:rsidRDefault="006E3B16" w:rsidP="002E4B01">
            <w:pPr>
              <w:rPr>
                <w:sz w:val="20"/>
              </w:rPr>
            </w:pPr>
            <w:r w:rsidRPr="006E3B16">
              <w:rPr>
                <w:sz w:val="20"/>
                <w:shd w:val="clear" w:color="auto" w:fill="FFFFFF"/>
              </w:rPr>
              <w:t>Programos skirtos 1–4, 5–8 ir 9–12 klasių mokiniams, kurie domisi ar norėtų susipažinti su gatvės šokiais bei jų kultūra, taip pat norintiems tobulėti šokio srityje. Programa vykdoma kontaktiniu būdu. Programos metu dalyviai susipažins su gatvės šokių istorija, išmoks šokio pradmenis, žais judriuosius žaidimus, lavins savo kūno judėjimo galimybes, atliks kūrybines užduotis, lavins koordinaciją, gerins fizinę formą, muzikalumą ir artistiškumą. Šokėjai turės galimybę susipažinti su komandinio sporto ypatumais, taip pat šokti porose ar individualiai. Ši programa vaikams suteiks galimybę patirti judėjimo džiaugsmą, susirasti draugų bei patobulinti bendrąsias kompetencijas. Programoje išmoktus dalykus dalyviai puikiai galės pritaikyti mokyklos veikloje, namuose ar ateityje, sudalyvauti įvairiuose renginiuose, koncertuose, konkursuose. Programos metu dalyviai taps gatvės šokėjų bendruomene – komanda, siekiančia bendrų tikslų</w:t>
            </w:r>
          </w:p>
        </w:tc>
        <w:tc>
          <w:tcPr>
            <w:tcW w:w="1701" w:type="dxa"/>
            <w:vMerge w:val="restart"/>
            <w:tcBorders>
              <w:top w:val="single" w:sz="4" w:space="0" w:color="auto"/>
              <w:left w:val="nil"/>
              <w:right w:val="single" w:sz="8" w:space="0" w:color="auto"/>
            </w:tcBorders>
          </w:tcPr>
          <w:p w14:paraId="576944D1" w14:textId="17D92652" w:rsidR="006E3B16" w:rsidRPr="007B3763" w:rsidRDefault="006E3B16" w:rsidP="00DD4886">
            <w:pPr>
              <w:jc w:val="center"/>
              <w:rPr>
                <w:color w:val="000000"/>
                <w:sz w:val="20"/>
              </w:rPr>
            </w:pPr>
            <w:r w:rsidRPr="007B3763">
              <w:rPr>
                <w:color w:val="000000"/>
                <w:sz w:val="20"/>
              </w:rPr>
              <w:t>Antano Baranausko pagrindinė mokykla</w:t>
            </w:r>
          </w:p>
        </w:tc>
        <w:tc>
          <w:tcPr>
            <w:tcW w:w="1276" w:type="dxa"/>
            <w:vMerge w:val="restart"/>
            <w:tcBorders>
              <w:top w:val="single" w:sz="4" w:space="0" w:color="auto"/>
              <w:left w:val="nil"/>
              <w:right w:val="single" w:sz="8" w:space="0" w:color="auto"/>
            </w:tcBorders>
          </w:tcPr>
          <w:p w14:paraId="7C81F078" w14:textId="5A183FF9" w:rsidR="006E3B16" w:rsidRPr="00AA792D" w:rsidRDefault="006E3B16" w:rsidP="00DD4886">
            <w:pPr>
              <w:jc w:val="center"/>
              <w:rPr>
                <w:color w:val="000000"/>
                <w:sz w:val="20"/>
              </w:rPr>
            </w:pPr>
            <w:r w:rsidRPr="00AA792D">
              <w:rPr>
                <w:color w:val="000000"/>
                <w:sz w:val="20"/>
              </w:rPr>
              <w:t xml:space="preserve">Goda </w:t>
            </w:r>
            <w:proofErr w:type="spellStart"/>
            <w:r w:rsidRPr="00AA792D">
              <w:rPr>
                <w:color w:val="000000"/>
                <w:sz w:val="20"/>
              </w:rPr>
              <w:t>Zaleckė</w:t>
            </w:r>
            <w:proofErr w:type="spellEnd"/>
            <w:r w:rsidRPr="00AA792D">
              <w:rPr>
                <w:color w:val="000000"/>
                <w:sz w:val="20"/>
              </w:rPr>
              <w:t xml:space="preserve"> – </w:t>
            </w:r>
            <w:r w:rsidR="00ED7FDD" w:rsidRPr="00AA792D">
              <w:rPr>
                <w:color w:val="000000"/>
                <w:sz w:val="20"/>
              </w:rPr>
              <w:t>+370</w:t>
            </w:r>
            <w:r w:rsidRPr="00AA792D">
              <w:rPr>
                <w:color w:val="000000"/>
                <w:sz w:val="20"/>
              </w:rPr>
              <w:t> 631 65 104</w:t>
            </w:r>
            <w:r w:rsidR="00B417C0" w:rsidRPr="00AA792D">
              <w:rPr>
                <w:color w:val="000000"/>
                <w:sz w:val="20"/>
              </w:rPr>
              <w:t>, el. p.</w:t>
            </w:r>
            <w:r w:rsidR="000A3252" w:rsidRPr="00AA792D">
              <w:rPr>
                <w:color w:val="000000"/>
                <w:sz w:val="20"/>
              </w:rPr>
              <w:t xml:space="preserve"> </w:t>
            </w:r>
            <w:hyperlink r:id="rId9" w:history="1">
              <w:r w:rsidR="000A3252" w:rsidRPr="00AA792D">
                <w:rPr>
                  <w:rStyle w:val="Hipersaitas"/>
                  <w:sz w:val="20"/>
                </w:rPr>
                <w:t>goda.venslauskaite@gmail.com</w:t>
              </w:r>
            </w:hyperlink>
            <w:r w:rsidR="000A3252" w:rsidRPr="00AA792D">
              <w:rPr>
                <w:color w:val="000000"/>
                <w:sz w:val="20"/>
              </w:rPr>
              <w:t xml:space="preserve"> </w:t>
            </w:r>
            <w:r w:rsidR="00B417C0" w:rsidRPr="00AA792D">
              <w:rPr>
                <w:color w:val="000000"/>
                <w:sz w:val="20"/>
              </w:rPr>
              <w:t xml:space="preserve"> </w:t>
            </w:r>
          </w:p>
        </w:tc>
      </w:tr>
      <w:tr w:rsidR="006E3B16" w:rsidRPr="007B3763" w14:paraId="2736CC9E" w14:textId="77777777" w:rsidTr="00AA792D">
        <w:trPr>
          <w:trHeight w:val="695"/>
        </w:trPr>
        <w:tc>
          <w:tcPr>
            <w:tcW w:w="557" w:type="dxa"/>
            <w:tcBorders>
              <w:top w:val="single" w:sz="4" w:space="0" w:color="auto"/>
              <w:left w:val="single" w:sz="8" w:space="0" w:color="auto"/>
              <w:bottom w:val="single" w:sz="4" w:space="0" w:color="auto"/>
              <w:right w:val="single" w:sz="8" w:space="0" w:color="auto"/>
            </w:tcBorders>
            <w:hideMark/>
          </w:tcPr>
          <w:p w14:paraId="50932F75" w14:textId="77777777" w:rsidR="006E3B16" w:rsidRPr="007B3763" w:rsidRDefault="006E3B16" w:rsidP="00DD4886">
            <w:pPr>
              <w:jc w:val="center"/>
              <w:rPr>
                <w:color w:val="000000"/>
                <w:sz w:val="20"/>
              </w:rPr>
            </w:pPr>
            <w:r w:rsidRPr="007B3763">
              <w:rPr>
                <w:color w:val="000000"/>
                <w:sz w:val="20"/>
              </w:rPr>
              <w:t>5.</w:t>
            </w:r>
          </w:p>
        </w:tc>
        <w:tc>
          <w:tcPr>
            <w:tcW w:w="1418" w:type="dxa"/>
            <w:vMerge/>
            <w:tcBorders>
              <w:left w:val="single" w:sz="8" w:space="0" w:color="auto"/>
              <w:right w:val="single" w:sz="8" w:space="0" w:color="auto"/>
            </w:tcBorders>
            <w:hideMark/>
          </w:tcPr>
          <w:p w14:paraId="39907784" w14:textId="77777777" w:rsidR="006E3B16" w:rsidRPr="007B3763" w:rsidRDefault="006E3B16" w:rsidP="00DD4886">
            <w:pPr>
              <w:jc w:val="center"/>
              <w:rPr>
                <w:color w:val="000000"/>
                <w:sz w:val="20"/>
              </w:rPr>
            </w:pPr>
          </w:p>
        </w:tc>
        <w:tc>
          <w:tcPr>
            <w:tcW w:w="2551" w:type="dxa"/>
            <w:tcBorders>
              <w:top w:val="single" w:sz="4" w:space="0" w:color="auto"/>
              <w:left w:val="nil"/>
              <w:bottom w:val="single" w:sz="4" w:space="0" w:color="auto"/>
              <w:right w:val="single" w:sz="8" w:space="0" w:color="auto"/>
            </w:tcBorders>
            <w:hideMark/>
          </w:tcPr>
          <w:p w14:paraId="7645DEE3" w14:textId="77777777" w:rsidR="006E3B16" w:rsidRPr="007B3763" w:rsidRDefault="006E3B16" w:rsidP="00DD4886">
            <w:pPr>
              <w:jc w:val="center"/>
              <w:rPr>
                <w:color w:val="000000"/>
                <w:sz w:val="20"/>
              </w:rPr>
            </w:pPr>
            <w:r w:rsidRPr="007B3763">
              <w:rPr>
                <w:color w:val="000000"/>
                <w:sz w:val="20"/>
              </w:rPr>
              <w:t>Gatvės šokiai 5–8 kl.</w:t>
            </w:r>
          </w:p>
          <w:p w14:paraId="7184A5CB" w14:textId="77777777" w:rsidR="006E3B16" w:rsidRPr="007B3763" w:rsidRDefault="006E3B16" w:rsidP="00DD4886">
            <w:pPr>
              <w:jc w:val="center"/>
              <w:rPr>
                <w:color w:val="000000"/>
                <w:sz w:val="20"/>
              </w:rPr>
            </w:pPr>
            <w:r w:rsidRPr="007B3763">
              <w:rPr>
                <w:color w:val="000000"/>
                <w:sz w:val="20"/>
              </w:rPr>
              <w:t>(NVŠ programos kodas 120301492)</w:t>
            </w:r>
          </w:p>
        </w:tc>
        <w:tc>
          <w:tcPr>
            <w:tcW w:w="7655" w:type="dxa"/>
            <w:vMerge/>
            <w:tcBorders>
              <w:left w:val="single" w:sz="4" w:space="0" w:color="auto"/>
              <w:right w:val="single" w:sz="8" w:space="0" w:color="auto"/>
            </w:tcBorders>
            <w:vAlign w:val="center"/>
          </w:tcPr>
          <w:p w14:paraId="08D95C5A" w14:textId="77777777" w:rsidR="006E3B16" w:rsidRPr="007B3763" w:rsidRDefault="006E3B16" w:rsidP="00DD4886">
            <w:pPr>
              <w:jc w:val="both"/>
              <w:rPr>
                <w:color w:val="000000"/>
                <w:sz w:val="20"/>
              </w:rPr>
            </w:pPr>
          </w:p>
        </w:tc>
        <w:tc>
          <w:tcPr>
            <w:tcW w:w="1701" w:type="dxa"/>
            <w:vMerge/>
            <w:tcBorders>
              <w:left w:val="nil"/>
              <w:right w:val="single" w:sz="8" w:space="0" w:color="auto"/>
            </w:tcBorders>
          </w:tcPr>
          <w:p w14:paraId="15B8A910" w14:textId="77777777" w:rsidR="006E3B16" w:rsidRPr="007B3763" w:rsidRDefault="006E3B16" w:rsidP="00DD4886">
            <w:pPr>
              <w:jc w:val="center"/>
              <w:rPr>
                <w:color w:val="000000"/>
                <w:sz w:val="20"/>
                <w:highlight w:val="yellow"/>
              </w:rPr>
            </w:pPr>
          </w:p>
        </w:tc>
        <w:tc>
          <w:tcPr>
            <w:tcW w:w="1276" w:type="dxa"/>
            <w:vMerge/>
            <w:tcBorders>
              <w:left w:val="nil"/>
              <w:right w:val="single" w:sz="8" w:space="0" w:color="auto"/>
            </w:tcBorders>
          </w:tcPr>
          <w:p w14:paraId="683A7F69" w14:textId="77777777" w:rsidR="006E3B16" w:rsidRPr="00AA792D" w:rsidRDefault="006E3B16" w:rsidP="00DD4886">
            <w:pPr>
              <w:jc w:val="center"/>
              <w:rPr>
                <w:color w:val="000000"/>
                <w:sz w:val="20"/>
                <w:highlight w:val="yellow"/>
              </w:rPr>
            </w:pPr>
          </w:p>
        </w:tc>
      </w:tr>
      <w:tr w:rsidR="006E3B16" w:rsidRPr="007B3763" w14:paraId="51457162" w14:textId="77777777" w:rsidTr="00AA792D">
        <w:trPr>
          <w:trHeight w:val="882"/>
        </w:trPr>
        <w:tc>
          <w:tcPr>
            <w:tcW w:w="557" w:type="dxa"/>
            <w:tcBorders>
              <w:top w:val="single" w:sz="4" w:space="0" w:color="auto"/>
              <w:left w:val="single" w:sz="8" w:space="0" w:color="auto"/>
              <w:bottom w:val="single" w:sz="4" w:space="0" w:color="auto"/>
              <w:right w:val="single" w:sz="8" w:space="0" w:color="auto"/>
            </w:tcBorders>
          </w:tcPr>
          <w:p w14:paraId="6CA9ECEC" w14:textId="0CC64606" w:rsidR="006E3B16" w:rsidRPr="007B3763" w:rsidRDefault="006E3B16" w:rsidP="00DD4886">
            <w:pPr>
              <w:jc w:val="center"/>
              <w:rPr>
                <w:color w:val="000000"/>
                <w:sz w:val="20"/>
              </w:rPr>
            </w:pPr>
            <w:r>
              <w:rPr>
                <w:color w:val="000000"/>
                <w:sz w:val="20"/>
              </w:rPr>
              <w:t>6.</w:t>
            </w:r>
          </w:p>
        </w:tc>
        <w:tc>
          <w:tcPr>
            <w:tcW w:w="1418" w:type="dxa"/>
            <w:vMerge/>
            <w:tcBorders>
              <w:left w:val="single" w:sz="8" w:space="0" w:color="auto"/>
              <w:bottom w:val="single" w:sz="4" w:space="0" w:color="auto"/>
              <w:right w:val="single" w:sz="8" w:space="0" w:color="auto"/>
            </w:tcBorders>
          </w:tcPr>
          <w:p w14:paraId="4DF30C99" w14:textId="77777777" w:rsidR="006E3B16" w:rsidRPr="007B3763" w:rsidRDefault="006E3B16" w:rsidP="00DD4886">
            <w:pPr>
              <w:jc w:val="center"/>
              <w:rPr>
                <w:color w:val="000000"/>
                <w:sz w:val="20"/>
              </w:rPr>
            </w:pPr>
          </w:p>
        </w:tc>
        <w:tc>
          <w:tcPr>
            <w:tcW w:w="2551" w:type="dxa"/>
            <w:tcBorders>
              <w:top w:val="single" w:sz="4" w:space="0" w:color="auto"/>
              <w:left w:val="nil"/>
              <w:bottom w:val="single" w:sz="4" w:space="0" w:color="auto"/>
              <w:right w:val="single" w:sz="8" w:space="0" w:color="auto"/>
            </w:tcBorders>
          </w:tcPr>
          <w:p w14:paraId="1FFC2C4E" w14:textId="7AB4D03F" w:rsidR="006E3B16" w:rsidRPr="007B3763" w:rsidRDefault="006E3B16" w:rsidP="006E3B16">
            <w:pPr>
              <w:jc w:val="center"/>
              <w:rPr>
                <w:color w:val="000000"/>
                <w:sz w:val="20"/>
              </w:rPr>
            </w:pPr>
            <w:r w:rsidRPr="007B3763">
              <w:rPr>
                <w:color w:val="000000"/>
                <w:sz w:val="20"/>
              </w:rPr>
              <w:t xml:space="preserve">Gatvės šokiai </w:t>
            </w:r>
            <w:r>
              <w:rPr>
                <w:color w:val="000000"/>
                <w:sz w:val="20"/>
              </w:rPr>
              <w:t>9–12</w:t>
            </w:r>
            <w:r w:rsidRPr="007B3763">
              <w:rPr>
                <w:color w:val="000000"/>
                <w:sz w:val="20"/>
              </w:rPr>
              <w:t xml:space="preserve"> kl.</w:t>
            </w:r>
          </w:p>
          <w:p w14:paraId="003734F5" w14:textId="16D1FC4C" w:rsidR="006E3B16" w:rsidRPr="007B3763" w:rsidRDefault="006E3B16" w:rsidP="006E3B16">
            <w:pPr>
              <w:jc w:val="center"/>
              <w:rPr>
                <w:color w:val="000000"/>
                <w:sz w:val="20"/>
              </w:rPr>
            </w:pPr>
            <w:r w:rsidRPr="007B3763">
              <w:rPr>
                <w:color w:val="000000"/>
                <w:sz w:val="20"/>
              </w:rPr>
              <w:t>(NVŠ programos kodas 12030</w:t>
            </w:r>
            <w:r>
              <w:rPr>
                <w:color w:val="000000"/>
                <w:sz w:val="20"/>
              </w:rPr>
              <w:t>2035</w:t>
            </w:r>
            <w:r w:rsidRPr="007B3763">
              <w:rPr>
                <w:color w:val="000000"/>
                <w:sz w:val="20"/>
              </w:rPr>
              <w:t>)</w:t>
            </w:r>
          </w:p>
        </w:tc>
        <w:tc>
          <w:tcPr>
            <w:tcW w:w="7655" w:type="dxa"/>
            <w:vMerge/>
            <w:tcBorders>
              <w:left w:val="single" w:sz="4" w:space="0" w:color="auto"/>
              <w:bottom w:val="single" w:sz="4" w:space="0" w:color="auto"/>
              <w:right w:val="single" w:sz="8" w:space="0" w:color="auto"/>
            </w:tcBorders>
            <w:vAlign w:val="center"/>
          </w:tcPr>
          <w:p w14:paraId="60F759A4" w14:textId="77777777" w:rsidR="006E3B16" w:rsidRPr="007B3763" w:rsidRDefault="006E3B16" w:rsidP="00DD4886">
            <w:pPr>
              <w:jc w:val="both"/>
              <w:rPr>
                <w:color w:val="000000"/>
                <w:sz w:val="20"/>
              </w:rPr>
            </w:pPr>
          </w:p>
        </w:tc>
        <w:tc>
          <w:tcPr>
            <w:tcW w:w="1701" w:type="dxa"/>
            <w:vMerge/>
            <w:tcBorders>
              <w:left w:val="nil"/>
              <w:bottom w:val="single" w:sz="4" w:space="0" w:color="auto"/>
              <w:right w:val="single" w:sz="8" w:space="0" w:color="auto"/>
            </w:tcBorders>
          </w:tcPr>
          <w:p w14:paraId="0C36E317" w14:textId="77777777" w:rsidR="006E3B16" w:rsidRPr="007B3763" w:rsidRDefault="006E3B16" w:rsidP="00DD4886">
            <w:pPr>
              <w:jc w:val="center"/>
              <w:rPr>
                <w:color w:val="000000"/>
                <w:sz w:val="20"/>
                <w:highlight w:val="yellow"/>
              </w:rPr>
            </w:pPr>
          </w:p>
        </w:tc>
        <w:tc>
          <w:tcPr>
            <w:tcW w:w="1276" w:type="dxa"/>
            <w:vMerge/>
            <w:tcBorders>
              <w:left w:val="nil"/>
              <w:bottom w:val="single" w:sz="4" w:space="0" w:color="auto"/>
              <w:right w:val="single" w:sz="8" w:space="0" w:color="auto"/>
            </w:tcBorders>
          </w:tcPr>
          <w:p w14:paraId="30B2AA8B" w14:textId="77777777" w:rsidR="006E3B16" w:rsidRPr="00AA792D" w:rsidRDefault="006E3B16" w:rsidP="00DD4886">
            <w:pPr>
              <w:jc w:val="center"/>
              <w:rPr>
                <w:color w:val="000000"/>
                <w:sz w:val="20"/>
                <w:highlight w:val="yellow"/>
              </w:rPr>
            </w:pPr>
          </w:p>
        </w:tc>
      </w:tr>
      <w:tr w:rsidR="00381A4F" w:rsidRPr="007B3763" w14:paraId="43999245" w14:textId="77777777" w:rsidTr="00AA792D">
        <w:trPr>
          <w:trHeight w:val="1150"/>
        </w:trPr>
        <w:tc>
          <w:tcPr>
            <w:tcW w:w="557" w:type="dxa"/>
            <w:tcBorders>
              <w:top w:val="single" w:sz="4" w:space="0" w:color="auto"/>
              <w:left w:val="single" w:sz="8" w:space="0" w:color="auto"/>
              <w:right w:val="single" w:sz="8" w:space="0" w:color="auto"/>
            </w:tcBorders>
          </w:tcPr>
          <w:p w14:paraId="5766D469" w14:textId="62AAE946" w:rsidR="00381A4F" w:rsidRDefault="00AD7C5E" w:rsidP="00DD4886">
            <w:pPr>
              <w:jc w:val="center"/>
              <w:rPr>
                <w:color w:val="000000"/>
                <w:sz w:val="20"/>
              </w:rPr>
            </w:pPr>
            <w:r>
              <w:rPr>
                <w:color w:val="000000"/>
                <w:sz w:val="20"/>
              </w:rPr>
              <w:t>7</w:t>
            </w:r>
            <w:r w:rsidR="00381A4F" w:rsidRPr="007B3763">
              <w:rPr>
                <w:color w:val="000000"/>
                <w:sz w:val="20"/>
              </w:rPr>
              <w:t>.</w:t>
            </w:r>
          </w:p>
        </w:tc>
        <w:tc>
          <w:tcPr>
            <w:tcW w:w="1418" w:type="dxa"/>
            <w:tcBorders>
              <w:top w:val="single" w:sz="4" w:space="0" w:color="auto"/>
              <w:left w:val="single" w:sz="8" w:space="0" w:color="auto"/>
              <w:right w:val="single" w:sz="8" w:space="0" w:color="auto"/>
            </w:tcBorders>
          </w:tcPr>
          <w:p w14:paraId="79924C06" w14:textId="77777777" w:rsidR="00381A4F" w:rsidRPr="007B3763" w:rsidRDefault="00381A4F" w:rsidP="00DD4886">
            <w:pPr>
              <w:jc w:val="center"/>
              <w:rPr>
                <w:color w:val="000000"/>
                <w:sz w:val="20"/>
              </w:rPr>
            </w:pPr>
            <w:r w:rsidRPr="007B3763">
              <w:rPr>
                <w:color w:val="000000"/>
                <w:sz w:val="20"/>
              </w:rPr>
              <w:t>Asociacija</w:t>
            </w:r>
          </w:p>
          <w:p w14:paraId="7C7B81B4" w14:textId="77777777" w:rsidR="00381A4F" w:rsidRPr="007B3763" w:rsidRDefault="00381A4F" w:rsidP="00DD4886">
            <w:pPr>
              <w:jc w:val="center"/>
              <w:rPr>
                <w:sz w:val="20"/>
              </w:rPr>
            </w:pPr>
            <w:r w:rsidRPr="007B3763">
              <w:rPr>
                <w:color w:val="000000"/>
                <w:sz w:val="20"/>
              </w:rPr>
              <w:t>„Kalitos kalnas</w:t>
            </w:r>
            <w:r w:rsidRPr="007B3763">
              <w:rPr>
                <w:sz w:val="20"/>
              </w:rPr>
              <w:t>“,</w:t>
            </w:r>
          </w:p>
          <w:p w14:paraId="1EEFA6A6" w14:textId="292BDC97" w:rsidR="00381A4F" w:rsidRPr="007B3763" w:rsidRDefault="00381A4F" w:rsidP="00DD4886">
            <w:pPr>
              <w:jc w:val="center"/>
              <w:rPr>
                <w:color w:val="000000"/>
                <w:sz w:val="20"/>
              </w:rPr>
            </w:pPr>
            <w:r w:rsidRPr="007B3763">
              <w:rPr>
                <w:color w:val="000000"/>
                <w:sz w:val="20"/>
              </w:rPr>
              <w:t>303441490</w:t>
            </w:r>
          </w:p>
        </w:tc>
        <w:tc>
          <w:tcPr>
            <w:tcW w:w="2551" w:type="dxa"/>
            <w:tcBorders>
              <w:top w:val="single" w:sz="4" w:space="0" w:color="auto"/>
              <w:left w:val="nil"/>
              <w:right w:val="single" w:sz="8" w:space="0" w:color="auto"/>
            </w:tcBorders>
          </w:tcPr>
          <w:p w14:paraId="52783425" w14:textId="77777777" w:rsidR="00381A4F" w:rsidRPr="007B3763" w:rsidRDefault="00381A4F" w:rsidP="00DD4886">
            <w:pPr>
              <w:jc w:val="center"/>
              <w:rPr>
                <w:color w:val="000000"/>
                <w:sz w:val="20"/>
              </w:rPr>
            </w:pPr>
            <w:r w:rsidRPr="007B3763">
              <w:rPr>
                <w:color w:val="000000"/>
                <w:sz w:val="20"/>
              </w:rPr>
              <w:t>Kalnų slidininkai</w:t>
            </w:r>
          </w:p>
          <w:p w14:paraId="687561B4" w14:textId="77777777" w:rsidR="00381A4F" w:rsidRPr="007B3763" w:rsidRDefault="00381A4F" w:rsidP="00DD4886">
            <w:pPr>
              <w:jc w:val="center"/>
              <w:rPr>
                <w:color w:val="000000"/>
                <w:sz w:val="20"/>
              </w:rPr>
            </w:pPr>
            <w:r w:rsidRPr="007B3763">
              <w:rPr>
                <w:color w:val="000000"/>
                <w:sz w:val="20"/>
              </w:rPr>
              <w:t>(1–4 klasių mokiniams)</w:t>
            </w:r>
          </w:p>
          <w:p w14:paraId="6AD8F45C" w14:textId="7A3236AA" w:rsidR="00381A4F" w:rsidRPr="007B3763" w:rsidRDefault="00381A4F" w:rsidP="00DD4886">
            <w:pPr>
              <w:jc w:val="center"/>
              <w:rPr>
                <w:color w:val="000000"/>
                <w:sz w:val="20"/>
              </w:rPr>
            </w:pPr>
            <w:r w:rsidRPr="007B3763">
              <w:rPr>
                <w:color w:val="000000"/>
                <w:sz w:val="20"/>
              </w:rPr>
              <w:t>(NVŠ programos kodas 120503253)</w:t>
            </w:r>
          </w:p>
        </w:tc>
        <w:tc>
          <w:tcPr>
            <w:tcW w:w="7655" w:type="dxa"/>
            <w:tcBorders>
              <w:top w:val="single" w:sz="4" w:space="0" w:color="auto"/>
              <w:left w:val="single" w:sz="4" w:space="0" w:color="auto"/>
              <w:right w:val="single" w:sz="8" w:space="0" w:color="auto"/>
            </w:tcBorders>
            <w:vAlign w:val="center"/>
          </w:tcPr>
          <w:p w14:paraId="20236742" w14:textId="478CEE07" w:rsidR="00381A4F" w:rsidRPr="006E3B16" w:rsidRDefault="00381A4F" w:rsidP="00DD4886">
            <w:pPr>
              <w:jc w:val="both"/>
              <w:rPr>
                <w:sz w:val="20"/>
                <w:shd w:val="clear" w:color="auto" w:fill="FFFFFF"/>
              </w:rPr>
            </w:pPr>
            <w:r w:rsidRPr="00381A4F">
              <w:rPr>
                <w:sz w:val="20"/>
                <w:shd w:val="clear" w:color="auto" w:fill="FFFFFF"/>
              </w:rPr>
              <w:t>Programos metu lankantieji turės galimybę išmokti slidinėti kalnų slidėmis, tobulinti kalnų slidinėjimo įgūdžius. Pažengusieji bus ruošiami varžyboms, kuriose galės pasitikrinti savo kalnų slidinėjimo įgūdžius. Taip pat mokiniai bus ugdomi laikytis sveiko gyvenimo būdo, fizinio aktyvumo ir komandinio bei individualaus sprendimų priėmimo bei kolektyvinio komandos stiprinimo</w:t>
            </w:r>
          </w:p>
        </w:tc>
        <w:tc>
          <w:tcPr>
            <w:tcW w:w="1701" w:type="dxa"/>
            <w:tcBorders>
              <w:top w:val="single" w:sz="4" w:space="0" w:color="auto"/>
              <w:left w:val="nil"/>
              <w:right w:val="single" w:sz="8" w:space="0" w:color="auto"/>
            </w:tcBorders>
          </w:tcPr>
          <w:p w14:paraId="24AA2336" w14:textId="77777777" w:rsidR="00381A4F" w:rsidRPr="007B3763" w:rsidRDefault="00381A4F" w:rsidP="00DD4886">
            <w:pPr>
              <w:jc w:val="center"/>
              <w:rPr>
                <w:color w:val="000000"/>
                <w:sz w:val="20"/>
              </w:rPr>
            </w:pPr>
            <w:r w:rsidRPr="007B3763">
              <w:rPr>
                <w:color w:val="000000"/>
                <w:sz w:val="20"/>
              </w:rPr>
              <w:t>Jono Biliūno gimnazija ir</w:t>
            </w:r>
          </w:p>
          <w:p w14:paraId="093D0FF1" w14:textId="2E158BC3" w:rsidR="00381A4F" w:rsidRPr="007B3763" w:rsidRDefault="00381A4F" w:rsidP="00DD4886">
            <w:pPr>
              <w:jc w:val="center"/>
              <w:rPr>
                <w:color w:val="000000"/>
                <w:sz w:val="20"/>
              </w:rPr>
            </w:pPr>
            <w:r w:rsidRPr="007B3763">
              <w:rPr>
                <w:color w:val="000000"/>
                <w:sz w:val="20"/>
              </w:rPr>
              <w:t xml:space="preserve"> Kalno g. 25, Anykščiai</w:t>
            </w:r>
          </w:p>
        </w:tc>
        <w:tc>
          <w:tcPr>
            <w:tcW w:w="1276" w:type="dxa"/>
            <w:tcBorders>
              <w:top w:val="single" w:sz="4" w:space="0" w:color="auto"/>
              <w:left w:val="nil"/>
              <w:right w:val="single" w:sz="8" w:space="0" w:color="auto"/>
            </w:tcBorders>
          </w:tcPr>
          <w:p w14:paraId="0699568A" w14:textId="1C398956" w:rsidR="00381A4F" w:rsidRPr="00AA792D" w:rsidRDefault="00381A4F" w:rsidP="00DD4886">
            <w:pPr>
              <w:jc w:val="center"/>
              <w:rPr>
                <w:color w:val="000000"/>
                <w:sz w:val="20"/>
              </w:rPr>
            </w:pPr>
            <w:r w:rsidRPr="00AA792D">
              <w:rPr>
                <w:color w:val="000000"/>
                <w:sz w:val="20"/>
              </w:rPr>
              <w:t xml:space="preserve">Jolita </w:t>
            </w:r>
            <w:proofErr w:type="spellStart"/>
            <w:r w:rsidRPr="00AA792D">
              <w:rPr>
                <w:color w:val="000000"/>
                <w:sz w:val="20"/>
              </w:rPr>
              <w:t>Šinkūnė</w:t>
            </w:r>
            <w:proofErr w:type="spellEnd"/>
            <w:r w:rsidRPr="00AA792D">
              <w:rPr>
                <w:color w:val="000000"/>
                <w:sz w:val="20"/>
              </w:rPr>
              <w:t xml:space="preserve"> – </w:t>
            </w:r>
            <w:r w:rsidR="00ED7FDD" w:rsidRPr="00AA792D">
              <w:rPr>
                <w:color w:val="000000"/>
                <w:sz w:val="20"/>
              </w:rPr>
              <w:t>+370</w:t>
            </w:r>
            <w:r w:rsidRPr="00AA792D">
              <w:rPr>
                <w:color w:val="000000"/>
                <w:sz w:val="20"/>
              </w:rPr>
              <w:t> 611 39 181</w:t>
            </w:r>
            <w:r w:rsidR="00B417C0" w:rsidRPr="00AA792D">
              <w:rPr>
                <w:color w:val="000000"/>
                <w:sz w:val="20"/>
              </w:rPr>
              <w:t xml:space="preserve">, el. p. </w:t>
            </w:r>
            <w:hyperlink r:id="rId10" w:history="1">
              <w:r w:rsidR="000A3252" w:rsidRPr="00AA792D">
                <w:rPr>
                  <w:rStyle w:val="Hipersaitas"/>
                  <w:sz w:val="20"/>
                </w:rPr>
                <w:t>kalitoskalnas@gmail.com</w:t>
              </w:r>
            </w:hyperlink>
            <w:r w:rsidR="000A3252" w:rsidRPr="00AA792D">
              <w:rPr>
                <w:color w:val="000000"/>
                <w:sz w:val="20"/>
              </w:rPr>
              <w:t xml:space="preserve"> </w:t>
            </w:r>
          </w:p>
        </w:tc>
      </w:tr>
      <w:tr w:rsidR="006E3B16" w:rsidRPr="007B3763" w14:paraId="15E91F8C" w14:textId="77777777" w:rsidTr="00AA792D">
        <w:trPr>
          <w:trHeight w:val="1370"/>
        </w:trPr>
        <w:tc>
          <w:tcPr>
            <w:tcW w:w="557" w:type="dxa"/>
            <w:tcBorders>
              <w:top w:val="single" w:sz="4" w:space="0" w:color="auto"/>
              <w:left w:val="single" w:sz="8" w:space="0" w:color="auto"/>
              <w:bottom w:val="single" w:sz="4" w:space="0" w:color="auto"/>
              <w:right w:val="single" w:sz="8" w:space="0" w:color="auto"/>
            </w:tcBorders>
            <w:hideMark/>
          </w:tcPr>
          <w:p w14:paraId="04C46521" w14:textId="69BCB1B0" w:rsidR="006E3B16" w:rsidRPr="007B3763" w:rsidRDefault="00AD7C5E" w:rsidP="00DD4886">
            <w:pPr>
              <w:jc w:val="center"/>
              <w:rPr>
                <w:color w:val="000000"/>
                <w:sz w:val="20"/>
              </w:rPr>
            </w:pPr>
            <w:r>
              <w:rPr>
                <w:color w:val="000000"/>
                <w:sz w:val="20"/>
              </w:rPr>
              <w:t>8</w:t>
            </w:r>
            <w:r w:rsidR="006E3B16" w:rsidRPr="007B3763">
              <w:rPr>
                <w:color w:val="000000"/>
                <w:sz w:val="20"/>
              </w:rPr>
              <w:t>.</w:t>
            </w:r>
          </w:p>
        </w:tc>
        <w:tc>
          <w:tcPr>
            <w:tcW w:w="1418" w:type="dxa"/>
            <w:tcBorders>
              <w:top w:val="single" w:sz="4" w:space="0" w:color="auto"/>
              <w:left w:val="nil"/>
              <w:bottom w:val="single" w:sz="4" w:space="0" w:color="auto"/>
              <w:right w:val="single" w:sz="8" w:space="0" w:color="auto"/>
            </w:tcBorders>
            <w:hideMark/>
          </w:tcPr>
          <w:p w14:paraId="7D685736" w14:textId="77777777" w:rsidR="006E3B16" w:rsidRPr="007B3763" w:rsidRDefault="006E3B16" w:rsidP="00DD4886">
            <w:pPr>
              <w:jc w:val="center"/>
              <w:rPr>
                <w:color w:val="000000"/>
                <w:sz w:val="20"/>
              </w:rPr>
            </w:pPr>
            <w:r w:rsidRPr="007B3763">
              <w:rPr>
                <w:color w:val="000000"/>
                <w:sz w:val="20"/>
              </w:rPr>
              <w:t xml:space="preserve">Jūratė </w:t>
            </w:r>
            <w:proofErr w:type="spellStart"/>
            <w:r w:rsidRPr="007B3763">
              <w:rPr>
                <w:color w:val="000000"/>
                <w:sz w:val="20"/>
              </w:rPr>
              <w:t>Vingrienė</w:t>
            </w:r>
            <w:proofErr w:type="spellEnd"/>
          </w:p>
        </w:tc>
        <w:tc>
          <w:tcPr>
            <w:tcW w:w="2551" w:type="dxa"/>
            <w:tcBorders>
              <w:top w:val="single" w:sz="4" w:space="0" w:color="auto"/>
              <w:left w:val="nil"/>
              <w:bottom w:val="single" w:sz="4" w:space="0" w:color="auto"/>
              <w:right w:val="single" w:sz="8" w:space="0" w:color="auto"/>
            </w:tcBorders>
            <w:hideMark/>
          </w:tcPr>
          <w:p w14:paraId="26E6A39C" w14:textId="77777777" w:rsidR="006E3B16" w:rsidRPr="007B3763" w:rsidRDefault="006E3B16" w:rsidP="00DD4886">
            <w:pPr>
              <w:jc w:val="center"/>
              <w:rPr>
                <w:color w:val="000000"/>
                <w:sz w:val="20"/>
              </w:rPr>
            </w:pPr>
            <w:r w:rsidRPr="007B3763">
              <w:rPr>
                <w:color w:val="000000"/>
                <w:sz w:val="20"/>
              </w:rPr>
              <w:t>Spalvų takas</w:t>
            </w:r>
          </w:p>
          <w:p w14:paraId="791F6E36" w14:textId="77777777" w:rsidR="006E3B16" w:rsidRPr="007B3763" w:rsidRDefault="006E3B16" w:rsidP="00DD4886">
            <w:pPr>
              <w:jc w:val="center"/>
              <w:rPr>
                <w:color w:val="000000"/>
                <w:sz w:val="20"/>
              </w:rPr>
            </w:pPr>
            <w:r w:rsidRPr="007B3763">
              <w:rPr>
                <w:color w:val="000000"/>
                <w:sz w:val="20"/>
              </w:rPr>
              <w:t>(NVŠ programos kodas 120201050)</w:t>
            </w:r>
          </w:p>
        </w:tc>
        <w:tc>
          <w:tcPr>
            <w:tcW w:w="7655" w:type="dxa"/>
            <w:tcBorders>
              <w:top w:val="single" w:sz="4" w:space="0" w:color="auto"/>
              <w:left w:val="single" w:sz="4" w:space="0" w:color="auto"/>
              <w:bottom w:val="single" w:sz="4" w:space="0" w:color="auto"/>
              <w:right w:val="single" w:sz="8" w:space="0" w:color="auto"/>
            </w:tcBorders>
          </w:tcPr>
          <w:p w14:paraId="45D405F4" w14:textId="77777777" w:rsidR="006E3B16" w:rsidRPr="007B3763" w:rsidRDefault="006E3B16" w:rsidP="00DD4886">
            <w:pPr>
              <w:rPr>
                <w:color w:val="000000"/>
                <w:sz w:val="20"/>
              </w:rPr>
            </w:pPr>
            <w:r w:rsidRPr="00381A4F">
              <w:rPr>
                <w:sz w:val="20"/>
                <w:shd w:val="clear" w:color="auto" w:fill="FFFFFF"/>
              </w:rPr>
              <w:t>Kūrybiniai užsiėmimai 1–4 klasių mokiniams. Vaikai supažindinami su grafikos, tapybos, lipdybos, popieriaus plastikos technikomis. Įgytas žinias taiko idėjoms įgyvendinti. Mokosi bendrauti kuriant</w:t>
            </w:r>
          </w:p>
        </w:tc>
        <w:tc>
          <w:tcPr>
            <w:tcW w:w="1701" w:type="dxa"/>
            <w:tcBorders>
              <w:top w:val="single" w:sz="4" w:space="0" w:color="auto"/>
              <w:left w:val="nil"/>
              <w:bottom w:val="single" w:sz="4" w:space="0" w:color="auto"/>
              <w:right w:val="single" w:sz="8" w:space="0" w:color="auto"/>
            </w:tcBorders>
          </w:tcPr>
          <w:p w14:paraId="71F530B0" w14:textId="64AF115C" w:rsidR="006E3B16" w:rsidRDefault="006E3B16" w:rsidP="00DD4886">
            <w:pPr>
              <w:jc w:val="center"/>
              <w:rPr>
                <w:color w:val="000000"/>
                <w:sz w:val="20"/>
              </w:rPr>
            </w:pPr>
            <w:r w:rsidRPr="007B3763">
              <w:rPr>
                <w:color w:val="000000"/>
                <w:sz w:val="20"/>
              </w:rPr>
              <w:t>A</w:t>
            </w:r>
            <w:r w:rsidR="00C35A2C">
              <w:rPr>
                <w:color w:val="000000"/>
                <w:sz w:val="20"/>
              </w:rPr>
              <w:t>ntano</w:t>
            </w:r>
            <w:r w:rsidRPr="007B3763">
              <w:rPr>
                <w:color w:val="000000"/>
                <w:sz w:val="20"/>
              </w:rPr>
              <w:t xml:space="preserve"> Vienuolio progimnazija ir A</w:t>
            </w:r>
            <w:r w:rsidR="00C35A2C">
              <w:rPr>
                <w:color w:val="000000"/>
                <w:sz w:val="20"/>
              </w:rPr>
              <w:t>ntano</w:t>
            </w:r>
            <w:r w:rsidR="00381A4F">
              <w:rPr>
                <w:color w:val="000000"/>
                <w:sz w:val="20"/>
              </w:rPr>
              <w:t xml:space="preserve"> </w:t>
            </w:r>
            <w:r w:rsidRPr="007B3763">
              <w:rPr>
                <w:color w:val="000000"/>
                <w:sz w:val="20"/>
              </w:rPr>
              <w:t xml:space="preserve">Baranausko </w:t>
            </w:r>
            <w:r>
              <w:rPr>
                <w:color w:val="000000"/>
                <w:sz w:val="20"/>
              </w:rPr>
              <w:t>pag</w:t>
            </w:r>
            <w:r w:rsidR="00AD7C5E">
              <w:rPr>
                <w:color w:val="000000"/>
                <w:sz w:val="20"/>
              </w:rPr>
              <w:t>r</w:t>
            </w:r>
            <w:r>
              <w:rPr>
                <w:color w:val="000000"/>
                <w:sz w:val="20"/>
              </w:rPr>
              <w:t>indinės mokyklos UC</w:t>
            </w:r>
          </w:p>
          <w:p w14:paraId="6659C1FA" w14:textId="77777777" w:rsidR="006E3B16" w:rsidRPr="007B3763" w:rsidRDefault="006E3B16" w:rsidP="00DD4886">
            <w:pPr>
              <w:jc w:val="center"/>
              <w:rPr>
                <w:color w:val="000000"/>
                <w:sz w:val="20"/>
              </w:rPr>
            </w:pPr>
          </w:p>
        </w:tc>
        <w:tc>
          <w:tcPr>
            <w:tcW w:w="1276" w:type="dxa"/>
            <w:tcBorders>
              <w:top w:val="single" w:sz="4" w:space="0" w:color="auto"/>
              <w:left w:val="nil"/>
              <w:bottom w:val="single" w:sz="4" w:space="0" w:color="auto"/>
              <w:right w:val="single" w:sz="8" w:space="0" w:color="auto"/>
            </w:tcBorders>
          </w:tcPr>
          <w:p w14:paraId="3250E5C1" w14:textId="77777777" w:rsidR="006E3B16" w:rsidRPr="00AA792D" w:rsidRDefault="006E3B16" w:rsidP="00DD4886">
            <w:pPr>
              <w:jc w:val="center"/>
              <w:rPr>
                <w:color w:val="000000"/>
                <w:sz w:val="20"/>
              </w:rPr>
            </w:pPr>
            <w:r w:rsidRPr="00AA792D">
              <w:rPr>
                <w:color w:val="000000"/>
                <w:sz w:val="20"/>
              </w:rPr>
              <w:t xml:space="preserve">Jūratė </w:t>
            </w:r>
            <w:proofErr w:type="spellStart"/>
            <w:r w:rsidRPr="00AA792D">
              <w:rPr>
                <w:color w:val="000000"/>
                <w:sz w:val="20"/>
              </w:rPr>
              <w:t>Vingrienė</w:t>
            </w:r>
            <w:proofErr w:type="spellEnd"/>
            <w:r w:rsidRPr="00AA792D">
              <w:rPr>
                <w:color w:val="000000"/>
                <w:sz w:val="20"/>
              </w:rPr>
              <w:t xml:space="preserve"> – </w:t>
            </w:r>
            <w:r w:rsidR="00ED7FDD" w:rsidRPr="00AA792D">
              <w:rPr>
                <w:color w:val="000000"/>
                <w:sz w:val="20"/>
              </w:rPr>
              <w:t>+370</w:t>
            </w:r>
            <w:r w:rsidRPr="00AA792D">
              <w:rPr>
                <w:color w:val="000000"/>
                <w:sz w:val="20"/>
              </w:rPr>
              <w:t> 647 06 543</w:t>
            </w:r>
            <w:r w:rsidR="00B417C0" w:rsidRPr="00AA792D">
              <w:rPr>
                <w:color w:val="000000"/>
                <w:sz w:val="20"/>
              </w:rPr>
              <w:t>,</w:t>
            </w:r>
          </w:p>
          <w:p w14:paraId="1C737F58" w14:textId="6A997013" w:rsidR="00B417C0" w:rsidRPr="00AA792D" w:rsidRDefault="00EC6D40" w:rsidP="00DD4886">
            <w:pPr>
              <w:jc w:val="center"/>
              <w:rPr>
                <w:color w:val="000000"/>
                <w:sz w:val="20"/>
              </w:rPr>
            </w:pPr>
            <w:r w:rsidRPr="00AA792D">
              <w:rPr>
                <w:color w:val="000000"/>
                <w:sz w:val="20"/>
              </w:rPr>
              <w:t>e</w:t>
            </w:r>
            <w:r w:rsidR="00B417C0" w:rsidRPr="00AA792D">
              <w:rPr>
                <w:color w:val="000000"/>
                <w:sz w:val="20"/>
              </w:rPr>
              <w:t xml:space="preserve">l. p. </w:t>
            </w:r>
            <w:hyperlink r:id="rId11" w:history="1">
              <w:r w:rsidR="000A3252" w:rsidRPr="00AA792D">
                <w:rPr>
                  <w:rStyle w:val="Hipersaitas"/>
                  <w:sz w:val="20"/>
                </w:rPr>
                <w:t>jurate.vingriene@gmail.com</w:t>
              </w:r>
            </w:hyperlink>
            <w:r w:rsidR="000A3252" w:rsidRPr="00AA792D">
              <w:rPr>
                <w:color w:val="000000"/>
                <w:sz w:val="20"/>
              </w:rPr>
              <w:t xml:space="preserve"> </w:t>
            </w:r>
          </w:p>
        </w:tc>
      </w:tr>
      <w:tr w:rsidR="009E7ADB" w:rsidRPr="007B3763" w14:paraId="28369EA7" w14:textId="77777777" w:rsidTr="00AA792D">
        <w:trPr>
          <w:trHeight w:val="1409"/>
        </w:trPr>
        <w:tc>
          <w:tcPr>
            <w:tcW w:w="557" w:type="dxa"/>
            <w:tcBorders>
              <w:top w:val="single" w:sz="8" w:space="0" w:color="000000"/>
              <w:left w:val="single" w:sz="8" w:space="0" w:color="auto"/>
              <w:bottom w:val="single" w:sz="4" w:space="0" w:color="auto"/>
              <w:right w:val="single" w:sz="8" w:space="0" w:color="auto"/>
            </w:tcBorders>
            <w:hideMark/>
          </w:tcPr>
          <w:p w14:paraId="756F7EF3" w14:textId="63390307" w:rsidR="009E7ADB" w:rsidRPr="007B3763" w:rsidRDefault="009E7ADB" w:rsidP="00DD4886">
            <w:pPr>
              <w:jc w:val="center"/>
              <w:rPr>
                <w:color w:val="000000"/>
                <w:sz w:val="20"/>
              </w:rPr>
            </w:pPr>
            <w:r>
              <w:rPr>
                <w:color w:val="000000"/>
                <w:sz w:val="20"/>
              </w:rPr>
              <w:t>9</w:t>
            </w:r>
            <w:r w:rsidRPr="007B3763">
              <w:rPr>
                <w:color w:val="000000"/>
                <w:sz w:val="20"/>
              </w:rPr>
              <w:t>.</w:t>
            </w:r>
          </w:p>
          <w:p w14:paraId="0CCA64EA" w14:textId="77777777" w:rsidR="009E7ADB" w:rsidRDefault="009E7ADB" w:rsidP="00DD4886">
            <w:pPr>
              <w:jc w:val="center"/>
              <w:rPr>
                <w:color w:val="000000"/>
                <w:sz w:val="20"/>
              </w:rPr>
            </w:pPr>
          </w:p>
          <w:p w14:paraId="261A358A" w14:textId="77777777" w:rsidR="009E7ADB" w:rsidRDefault="009E7ADB" w:rsidP="00DD4886">
            <w:pPr>
              <w:jc w:val="center"/>
              <w:rPr>
                <w:color w:val="000000"/>
                <w:sz w:val="20"/>
              </w:rPr>
            </w:pPr>
          </w:p>
          <w:p w14:paraId="3B72D46B" w14:textId="77777777" w:rsidR="009E7ADB" w:rsidRDefault="009E7ADB" w:rsidP="00DD4886">
            <w:pPr>
              <w:jc w:val="center"/>
              <w:rPr>
                <w:color w:val="000000"/>
                <w:sz w:val="20"/>
              </w:rPr>
            </w:pPr>
          </w:p>
          <w:p w14:paraId="5E883E28" w14:textId="77777777" w:rsidR="009E7ADB" w:rsidRDefault="009E7ADB" w:rsidP="00DD4886">
            <w:pPr>
              <w:jc w:val="center"/>
              <w:rPr>
                <w:color w:val="000000"/>
                <w:sz w:val="20"/>
              </w:rPr>
            </w:pPr>
          </w:p>
          <w:p w14:paraId="517F691E" w14:textId="77777777" w:rsidR="009E7ADB" w:rsidRDefault="009E7ADB" w:rsidP="00DD4886">
            <w:pPr>
              <w:jc w:val="center"/>
              <w:rPr>
                <w:color w:val="000000"/>
                <w:sz w:val="20"/>
              </w:rPr>
            </w:pPr>
          </w:p>
          <w:p w14:paraId="69539EFA" w14:textId="77777777" w:rsidR="009E7ADB" w:rsidRDefault="009E7ADB" w:rsidP="00DD4886">
            <w:pPr>
              <w:jc w:val="center"/>
              <w:rPr>
                <w:color w:val="000000"/>
                <w:sz w:val="20"/>
              </w:rPr>
            </w:pPr>
          </w:p>
          <w:p w14:paraId="44F91ECC" w14:textId="77777777" w:rsidR="009E7ADB" w:rsidRDefault="009E7ADB" w:rsidP="00DD4886">
            <w:pPr>
              <w:jc w:val="center"/>
              <w:rPr>
                <w:color w:val="000000"/>
                <w:sz w:val="20"/>
              </w:rPr>
            </w:pPr>
          </w:p>
          <w:p w14:paraId="63242B97" w14:textId="77777777" w:rsidR="009E7ADB" w:rsidRDefault="009E7ADB" w:rsidP="00DD4886">
            <w:pPr>
              <w:jc w:val="center"/>
              <w:rPr>
                <w:color w:val="000000"/>
                <w:sz w:val="20"/>
              </w:rPr>
            </w:pPr>
          </w:p>
          <w:p w14:paraId="5EC3CB5F" w14:textId="77777777" w:rsidR="009E7ADB" w:rsidRDefault="009E7ADB" w:rsidP="00DD4886">
            <w:pPr>
              <w:jc w:val="center"/>
              <w:rPr>
                <w:color w:val="000000"/>
                <w:sz w:val="20"/>
              </w:rPr>
            </w:pPr>
          </w:p>
          <w:p w14:paraId="2B6C09C3" w14:textId="56B66FBE" w:rsidR="009E7ADB" w:rsidRPr="007B3763" w:rsidRDefault="009E7ADB" w:rsidP="00DD4886">
            <w:pPr>
              <w:jc w:val="center"/>
              <w:rPr>
                <w:color w:val="000000"/>
                <w:sz w:val="20"/>
              </w:rPr>
            </w:pPr>
          </w:p>
        </w:tc>
        <w:tc>
          <w:tcPr>
            <w:tcW w:w="1418" w:type="dxa"/>
            <w:vMerge w:val="restart"/>
            <w:tcBorders>
              <w:top w:val="single" w:sz="8" w:space="0" w:color="000000"/>
              <w:left w:val="single" w:sz="8" w:space="0" w:color="auto"/>
              <w:right w:val="single" w:sz="8" w:space="0" w:color="auto"/>
            </w:tcBorders>
            <w:hideMark/>
          </w:tcPr>
          <w:p w14:paraId="6ABF57C0" w14:textId="77777777" w:rsidR="009E7ADB" w:rsidRPr="007B3763" w:rsidRDefault="009E7ADB" w:rsidP="00DD4886">
            <w:pPr>
              <w:jc w:val="center"/>
              <w:rPr>
                <w:color w:val="000000"/>
                <w:sz w:val="20"/>
              </w:rPr>
            </w:pPr>
            <w:r w:rsidRPr="007B3763">
              <w:rPr>
                <w:color w:val="000000"/>
                <w:sz w:val="20"/>
              </w:rPr>
              <w:t>Julija Banevičiūtė</w:t>
            </w:r>
          </w:p>
        </w:tc>
        <w:tc>
          <w:tcPr>
            <w:tcW w:w="2551" w:type="dxa"/>
            <w:tcBorders>
              <w:top w:val="single" w:sz="4" w:space="0" w:color="auto"/>
              <w:left w:val="nil"/>
              <w:bottom w:val="single" w:sz="4" w:space="0" w:color="auto"/>
              <w:right w:val="single" w:sz="8" w:space="0" w:color="auto"/>
            </w:tcBorders>
            <w:hideMark/>
          </w:tcPr>
          <w:p w14:paraId="49965FC1" w14:textId="02A1F9DD" w:rsidR="009E7ADB" w:rsidRPr="007B3763" w:rsidRDefault="009E7ADB" w:rsidP="00DD4886">
            <w:pPr>
              <w:jc w:val="center"/>
              <w:rPr>
                <w:color w:val="000000"/>
                <w:sz w:val="20"/>
              </w:rPr>
            </w:pPr>
            <w:r w:rsidRPr="007B3763">
              <w:rPr>
                <w:color w:val="000000"/>
                <w:sz w:val="20"/>
              </w:rPr>
              <w:t xml:space="preserve">Universalus šokėjas </w:t>
            </w:r>
            <w:r>
              <w:rPr>
                <w:color w:val="000000"/>
                <w:sz w:val="20"/>
              </w:rPr>
              <w:t xml:space="preserve">1–4 kl. </w:t>
            </w:r>
          </w:p>
          <w:p w14:paraId="1837BC3E" w14:textId="77777777" w:rsidR="009E7ADB" w:rsidRDefault="009E7ADB" w:rsidP="00DD4886">
            <w:pPr>
              <w:jc w:val="center"/>
              <w:rPr>
                <w:color w:val="000000"/>
                <w:sz w:val="20"/>
              </w:rPr>
            </w:pPr>
            <w:r w:rsidRPr="007B3763">
              <w:rPr>
                <w:color w:val="000000"/>
                <w:sz w:val="20"/>
              </w:rPr>
              <w:t>(NVŠ programos kodas 12030</w:t>
            </w:r>
            <w:r>
              <w:rPr>
                <w:color w:val="000000"/>
                <w:sz w:val="20"/>
              </w:rPr>
              <w:t>2004</w:t>
            </w:r>
            <w:r w:rsidRPr="007B3763">
              <w:rPr>
                <w:color w:val="000000"/>
                <w:sz w:val="20"/>
              </w:rPr>
              <w:t>)</w:t>
            </w:r>
          </w:p>
          <w:p w14:paraId="278862EB" w14:textId="77777777" w:rsidR="009E7ADB" w:rsidRDefault="009E7ADB" w:rsidP="00DD4886">
            <w:pPr>
              <w:jc w:val="center"/>
              <w:rPr>
                <w:color w:val="000000"/>
                <w:sz w:val="20"/>
              </w:rPr>
            </w:pPr>
          </w:p>
          <w:p w14:paraId="7391CA0A" w14:textId="77777777" w:rsidR="009E7ADB" w:rsidRDefault="009E7ADB" w:rsidP="00DD4886">
            <w:pPr>
              <w:jc w:val="center"/>
              <w:rPr>
                <w:color w:val="000000"/>
                <w:sz w:val="20"/>
              </w:rPr>
            </w:pPr>
          </w:p>
          <w:p w14:paraId="2C09FEBC" w14:textId="77777777" w:rsidR="009E7ADB" w:rsidRDefault="009E7ADB" w:rsidP="00DD4886">
            <w:pPr>
              <w:jc w:val="center"/>
              <w:rPr>
                <w:color w:val="000000"/>
                <w:sz w:val="20"/>
              </w:rPr>
            </w:pPr>
          </w:p>
          <w:p w14:paraId="03E2E76B" w14:textId="77777777" w:rsidR="009E7ADB" w:rsidRDefault="009E7ADB" w:rsidP="00DD4886">
            <w:pPr>
              <w:jc w:val="center"/>
              <w:rPr>
                <w:color w:val="000000"/>
                <w:sz w:val="20"/>
              </w:rPr>
            </w:pPr>
          </w:p>
          <w:p w14:paraId="25AB95E8" w14:textId="77777777" w:rsidR="009E7ADB" w:rsidRDefault="009E7ADB" w:rsidP="00DD4886">
            <w:pPr>
              <w:jc w:val="center"/>
              <w:rPr>
                <w:color w:val="000000"/>
                <w:sz w:val="20"/>
              </w:rPr>
            </w:pPr>
          </w:p>
          <w:p w14:paraId="28E44462" w14:textId="750992C3" w:rsidR="009E7ADB" w:rsidRPr="007B3763" w:rsidRDefault="009E7ADB" w:rsidP="00DD4886">
            <w:pPr>
              <w:jc w:val="center"/>
              <w:rPr>
                <w:color w:val="000000"/>
                <w:sz w:val="20"/>
              </w:rPr>
            </w:pPr>
          </w:p>
        </w:tc>
        <w:tc>
          <w:tcPr>
            <w:tcW w:w="7655" w:type="dxa"/>
            <w:tcBorders>
              <w:top w:val="single" w:sz="4" w:space="0" w:color="auto"/>
              <w:left w:val="single" w:sz="4" w:space="0" w:color="auto"/>
              <w:bottom w:val="single" w:sz="4" w:space="0" w:color="auto"/>
              <w:right w:val="single" w:sz="8" w:space="0" w:color="auto"/>
            </w:tcBorders>
          </w:tcPr>
          <w:p w14:paraId="71D884E3" w14:textId="77777777" w:rsidR="009E7ADB" w:rsidRDefault="009E7ADB" w:rsidP="00DD4886">
            <w:pPr>
              <w:rPr>
                <w:sz w:val="20"/>
                <w:shd w:val="clear" w:color="auto" w:fill="FFFFFF"/>
              </w:rPr>
            </w:pPr>
            <w:r w:rsidRPr="00E902B6">
              <w:rPr>
                <w:sz w:val="20"/>
                <w:shd w:val="clear" w:color="auto" w:fill="FFFFFF"/>
              </w:rPr>
              <w:t>Programos turinį sudaro sportiniai šokiai, šiuolaikinis šokis bei gatvės šokiai. Bus ugdomas solistas. Mokiniai pažins įvairių šokių stilius, tai ugdys jų universalumą šokiuose ir gyvenime. Užsiėmimuose vyks apšilimai, mankštos, kurių metu gerinsime lankstumą ir raumenų tvirtumą. Mokiniai vyks į konkursus, pasirodys šventėse. Bus aptarimai ir diskusijos. Analizuosime savo ir draugų pažangą. Mokysimės bendrauti, išklausyti ir gerbti vieni kitus</w:t>
            </w:r>
          </w:p>
          <w:p w14:paraId="2C7A9E90" w14:textId="77777777" w:rsidR="009E7ADB" w:rsidRDefault="009E7ADB" w:rsidP="00DD4886">
            <w:pPr>
              <w:rPr>
                <w:color w:val="000000"/>
                <w:sz w:val="20"/>
              </w:rPr>
            </w:pPr>
          </w:p>
          <w:p w14:paraId="6422F863" w14:textId="77777777" w:rsidR="009E7ADB" w:rsidRDefault="009E7ADB" w:rsidP="00DD4886">
            <w:pPr>
              <w:rPr>
                <w:color w:val="000000"/>
                <w:sz w:val="20"/>
              </w:rPr>
            </w:pPr>
          </w:p>
          <w:p w14:paraId="58203233" w14:textId="7721BB7F" w:rsidR="009E7ADB" w:rsidRPr="007B3763" w:rsidRDefault="009E7ADB" w:rsidP="00DD4886">
            <w:pPr>
              <w:rPr>
                <w:color w:val="000000"/>
                <w:sz w:val="20"/>
              </w:rPr>
            </w:pPr>
          </w:p>
        </w:tc>
        <w:tc>
          <w:tcPr>
            <w:tcW w:w="1701" w:type="dxa"/>
            <w:tcBorders>
              <w:top w:val="single" w:sz="4" w:space="0" w:color="auto"/>
              <w:left w:val="nil"/>
              <w:bottom w:val="single" w:sz="4" w:space="0" w:color="auto"/>
              <w:right w:val="single" w:sz="8" w:space="0" w:color="auto"/>
            </w:tcBorders>
          </w:tcPr>
          <w:p w14:paraId="6428B418" w14:textId="77777777" w:rsidR="002E4D1C" w:rsidRDefault="009E7ADB" w:rsidP="00DD4886">
            <w:pPr>
              <w:jc w:val="center"/>
              <w:rPr>
                <w:color w:val="000000"/>
                <w:sz w:val="20"/>
              </w:rPr>
            </w:pPr>
            <w:r w:rsidRPr="007B3763">
              <w:rPr>
                <w:color w:val="000000"/>
                <w:sz w:val="20"/>
              </w:rPr>
              <w:t xml:space="preserve">Troškūnų Kazio Inčiūros gimnazija, </w:t>
            </w:r>
            <w:r w:rsidR="002E4D1C">
              <w:rPr>
                <w:color w:val="000000"/>
                <w:sz w:val="20"/>
              </w:rPr>
              <w:t xml:space="preserve"> Antano Vienuolio progimnazija </w:t>
            </w:r>
          </w:p>
          <w:p w14:paraId="633C1FEE" w14:textId="77777777" w:rsidR="002E4D1C" w:rsidRDefault="002E4D1C" w:rsidP="00DD4886">
            <w:pPr>
              <w:jc w:val="center"/>
              <w:rPr>
                <w:color w:val="000000"/>
                <w:sz w:val="20"/>
              </w:rPr>
            </w:pPr>
          </w:p>
          <w:p w14:paraId="21B4951D" w14:textId="77777777" w:rsidR="002E4D1C" w:rsidRDefault="002E4D1C" w:rsidP="00DD4886">
            <w:pPr>
              <w:jc w:val="center"/>
              <w:rPr>
                <w:color w:val="000000"/>
                <w:sz w:val="20"/>
              </w:rPr>
            </w:pPr>
          </w:p>
          <w:p w14:paraId="70AD45C3" w14:textId="77777777" w:rsidR="002E4D1C" w:rsidRDefault="002E4D1C" w:rsidP="00DD4886">
            <w:pPr>
              <w:jc w:val="center"/>
              <w:rPr>
                <w:color w:val="000000"/>
                <w:sz w:val="20"/>
              </w:rPr>
            </w:pPr>
          </w:p>
          <w:p w14:paraId="19D21C9C" w14:textId="77777777" w:rsidR="002E4D1C" w:rsidRDefault="002E4D1C" w:rsidP="00DD4886">
            <w:pPr>
              <w:jc w:val="center"/>
              <w:rPr>
                <w:color w:val="000000"/>
                <w:sz w:val="20"/>
              </w:rPr>
            </w:pPr>
          </w:p>
          <w:p w14:paraId="438E2BFF" w14:textId="3020D505" w:rsidR="009E7ADB" w:rsidRPr="007B3763" w:rsidRDefault="009E7ADB" w:rsidP="00DD4886">
            <w:pPr>
              <w:jc w:val="center"/>
              <w:rPr>
                <w:color w:val="000000"/>
                <w:sz w:val="20"/>
              </w:rPr>
            </w:pPr>
          </w:p>
        </w:tc>
        <w:tc>
          <w:tcPr>
            <w:tcW w:w="1276" w:type="dxa"/>
            <w:vMerge w:val="restart"/>
            <w:tcBorders>
              <w:top w:val="single" w:sz="4" w:space="0" w:color="auto"/>
              <w:left w:val="nil"/>
              <w:right w:val="single" w:sz="8" w:space="0" w:color="auto"/>
            </w:tcBorders>
          </w:tcPr>
          <w:p w14:paraId="403AB864" w14:textId="0F32FFF5" w:rsidR="009E7ADB" w:rsidRPr="00AA792D" w:rsidRDefault="009E7ADB" w:rsidP="00DD4886">
            <w:pPr>
              <w:jc w:val="center"/>
              <w:rPr>
                <w:color w:val="000000"/>
                <w:sz w:val="20"/>
              </w:rPr>
            </w:pPr>
            <w:r w:rsidRPr="00AA792D">
              <w:rPr>
                <w:color w:val="000000"/>
                <w:sz w:val="20"/>
              </w:rPr>
              <w:t xml:space="preserve">Julija Banevičiūtė, tel. </w:t>
            </w:r>
          </w:p>
          <w:p w14:paraId="27C0BD9B" w14:textId="7D38A108" w:rsidR="009E7ADB" w:rsidRPr="00AA792D" w:rsidRDefault="009E7ADB" w:rsidP="00DD4886">
            <w:pPr>
              <w:jc w:val="center"/>
              <w:rPr>
                <w:color w:val="000000"/>
                <w:sz w:val="20"/>
              </w:rPr>
            </w:pPr>
            <w:r w:rsidRPr="00AA792D">
              <w:rPr>
                <w:color w:val="000000"/>
                <w:sz w:val="20"/>
              </w:rPr>
              <w:t>+370 607 17 287</w:t>
            </w:r>
            <w:r w:rsidR="00810765" w:rsidRPr="00AA792D">
              <w:rPr>
                <w:color w:val="000000"/>
                <w:sz w:val="20"/>
              </w:rPr>
              <w:t xml:space="preserve">, el. p. </w:t>
            </w:r>
            <w:hyperlink r:id="rId12" w:history="1">
              <w:r w:rsidR="00810765" w:rsidRPr="00AA792D">
                <w:rPr>
                  <w:rStyle w:val="Hipersaitas"/>
                  <w:sz w:val="20"/>
                </w:rPr>
                <w:t>baneviciute.julija@gmail.com</w:t>
              </w:r>
            </w:hyperlink>
            <w:r w:rsidR="00810765" w:rsidRPr="00AA792D">
              <w:rPr>
                <w:color w:val="000000"/>
                <w:sz w:val="20"/>
              </w:rPr>
              <w:t xml:space="preserve"> </w:t>
            </w:r>
          </w:p>
        </w:tc>
      </w:tr>
      <w:tr w:rsidR="009E7ADB" w:rsidRPr="007B3763" w14:paraId="6F066060" w14:textId="77777777" w:rsidTr="00AA792D">
        <w:trPr>
          <w:trHeight w:val="555"/>
        </w:trPr>
        <w:tc>
          <w:tcPr>
            <w:tcW w:w="557" w:type="dxa"/>
            <w:tcBorders>
              <w:top w:val="single" w:sz="4" w:space="0" w:color="auto"/>
              <w:left w:val="single" w:sz="8" w:space="0" w:color="auto"/>
              <w:bottom w:val="single" w:sz="4" w:space="0" w:color="auto"/>
              <w:right w:val="single" w:sz="8" w:space="0" w:color="auto"/>
            </w:tcBorders>
          </w:tcPr>
          <w:p w14:paraId="2D8F6D2B" w14:textId="77777777" w:rsidR="009E7ADB" w:rsidRDefault="009E7ADB" w:rsidP="009E7ADB">
            <w:pPr>
              <w:jc w:val="center"/>
              <w:rPr>
                <w:color w:val="000000"/>
                <w:sz w:val="20"/>
              </w:rPr>
            </w:pPr>
          </w:p>
          <w:p w14:paraId="725BE5E2" w14:textId="025E487C" w:rsidR="009E7ADB" w:rsidRDefault="009E7ADB" w:rsidP="009E7ADB">
            <w:pPr>
              <w:jc w:val="center"/>
              <w:rPr>
                <w:color w:val="000000"/>
                <w:sz w:val="20"/>
              </w:rPr>
            </w:pPr>
            <w:r>
              <w:rPr>
                <w:color w:val="000000"/>
                <w:sz w:val="20"/>
              </w:rPr>
              <w:t>10.</w:t>
            </w:r>
          </w:p>
          <w:p w14:paraId="4A8EF215" w14:textId="77777777" w:rsidR="009E7ADB" w:rsidRDefault="009E7ADB" w:rsidP="009E7ADB">
            <w:pPr>
              <w:jc w:val="center"/>
              <w:rPr>
                <w:color w:val="000000"/>
                <w:sz w:val="20"/>
              </w:rPr>
            </w:pPr>
          </w:p>
          <w:p w14:paraId="68E9E785" w14:textId="77777777" w:rsidR="009E7ADB" w:rsidRDefault="009E7ADB" w:rsidP="009E7ADB">
            <w:pPr>
              <w:jc w:val="center"/>
              <w:rPr>
                <w:color w:val="000000"/>
                <w:sz w:val="20"/>
              </w:rPr>
            </w:pPr>
          </w:p>
          <w:p w14:paraId="42E76A66" w14:textId="77777777" w:rsidR="009E7ADB" w:rsidRDefault="009E7ADB" w:rsidP="00DD4886">
            <w:pPr>
              <w:jc w:val="center"/>
              <w:rPr>
                <w:color w:val="000000"/>
                <w:sz w:val="20"/>
              </w:rPr>
            </w:pPr>
          </w:p>
        </w:tc>
        <w:tc>
          <w:tcPr>
            <w:tcW w:w="1418" w:type="dxa"/>
            <w:vMerge/>
            <w:tcBorders>
              <w:left w:val="single" w:sz="8" w:space="0" w:color="auto"/>
              <w:bottom w:val="single" w:sz="4" w:space="0" w:color="auto"/>
              <w:right w:val="single" w:sz="8" w:space="0" w:color="auto"/>
            </w:tcBorders>
          </w:tcPr>
          <w:p w14:paraId="42E9A232" w14:textId="77777777" w:rsidR="009E7ADB" w:rsidRPr="007B3763" w:rsidRDefault="009E7ADB" w:rsidP="00DD4886">
            <w:pPr>
              <w:jc w:val="center"/>
              <w:rPr>
                <w:color w:val="000000"/>
                <w:sz w:val="20"/>
              </w:rPr>
            </w:pPr>
          </w:p>
        </w:tc>
        <w:tc>
          <w:tcPr>
            <w:tcW w:w="2551" w:type="dxa"/>
            <w:tcBorders>
              <w:top w:val="single" w:sz="4" w:space="0" w:color="auto"/>
              <w:left w:val="nil"/>
              <w:bottom w:val="single" w:sz="4" w:space="0" w:color="auto"/>
              <w:right w:val="single" w:sz="8" w:space="0" w:color="auto"/>
            </w:tcBorders>
          </w:tcPr>
          <w:p w14:paraId="13CA15B8" w14:textId="3F66F100" w:rsidR="009E7ADB" w:rsidRPr="007B3763" w:rsidRDefault="009E7ADB" w:rsidP="001B38F9">
            <w:pPr>
              <w:jc w:val="center"/>
              <w:rPr>
                <w:color w:val="000000"/>
                <w:sz w:val="20"/>
              </w:rPr>
            </w:pPr>
            <w:r w:rsidRPr="007B3763">
              <w:rPr>
                <w:color w:val="000000"/>
                <w:sz w:val="20"/>
              </w:rPr>
              <w:t xml:space="preserve">Universalus šokėjas </w:t>
            </w:r>
            <w:r>
              <w:rPr>
                <w:color w:val="000000"/>
                <w:sz w:val="20"/>
              </w:rPr>
              <w:t xml:space="preserve">5–8 kl. </w:t>
            </w:r>
          </w:p>
          <w:p w14:paraId="4AB00152" w14:textId="6B869207" w:rsidR="009E7ADB" w:rsidRDefault="009E7ADB" w:rsidP="001B38F9">
            <w:pPr>
              <w:jc w:val="center"/>
              <w:rPr>
                <w:color w:val="000000"/>
                <w:sz w:val="20"/>
              </w:rPr>
            </w:pPr>
            <w:r w:rsidRPr="007B3763">
              <w:rPr>
                <w:color w:val="000000"/>
                <w:sz w:val="20"/>
              </w:rPr>
              <w:t>(NVŠ programos kodas 12030</w:t>
            </w:r>
            <w:r>
              <w:rPr>
                <w:color w:val="000000"/>
                <w:sz w:val="20"/>
              </w:rPr>
              <w:t>2001</w:t>
            </w:r>
            <w:r w:rsidRPr="007B3763">
              <w:rPr>
                <w:color w:val="000000"/>
                <w:sz w:val="20"/>
              </w:rPr>
              <w:t>)</w:t>
            </w:r>
          </w:p>
          <w:p w14:paraId="18003B86" w14:textId="77777777" w:rsidR="009E7ADB" w:rsidRPr="007B3763" w:rsidRDefault="009E7ADB" w:rsidP="00DD4886">
            <w:pPr>
              <w:jc w:val="center"/>
              <w:rPr>
                <w:color w:val="000000"/>
                <w:sz w:val="20"/>
              </w:rPr>
            </w:pPr>
          </w:p>
        </w:tc>
        <w:tc>
          <w:tcPr>
            <w:tcW w:w="7655" w:type="dxa"/>
            <w:tcBorders>
              <w:top w:val="single" w:sz="4" w:space="0" w:color="auto"/>
              <w:left w:val="single" w:sz="4" w:space="0" w:color="auto"/>
              <w:bottom w:val="single" w:sz="4" w:space="0" w:color="auto"/>
              <w:right w:val="single" w:sz="8" w:space="0" w:color="auto"/>
            </w:tcBorders>
          </w:tcPr>
          <w:p w14:paraId="2976E33B" w14:textId="35B5D434" w:rsidR="009E7ADB" w:rsidRPr="00420B94" w:rsidRDefault="009E7ADB" w:rsidP="00DD4886">
            <w:pPr>
              <w:rPr>
                <w:color w:val="212121"/>
                <w:spacing w:val="2"/>
                <w:sz w:val="20"/>
              </w:rPr>
            </w:pPr>
            <w:r w:rsidRPr="00420B94">
              <w:rPr>
                <w:color w:val="212121"/>
                <w:spacing w:val="2"/>
                <w:sz w:val="20"/>
              </w:rPr>
              <w:t xml:space="preserve"> 5–8 klasių mokiniai mokysis modernių, šiuolaikinių, šou šokių. Šoks grupėse, vyks apšilimai, mankštos, kurių metu bus gerinamas lankstumas, raumenų tvirtumas. Vaikai pasirodys šventėse, varžysis konkursuose. Bus aptarimai ir diskusijos. Analizuosime savo ir draugų pažangą. Mokysimės bendrauti, išklausyti ir gerbti vieni kitus</w:t>
            </w:r>
          </w:p>
          <w:p w14:paraId="5BF8319C" w14:textId="0C6C1539" w:rsidR="009E7ADB" w:rsidRPr="00420B94" w:rsidRDefault="009E7ADB" w:rsidP="00DD4886">
            <w:pPr>
              <w:rPr>
                <w:sz w:val="20"/>
                <w:shd w:val="clear" w:color="auto" w:fill="FFFFFF"/>
              </w:rPr>
            </w:pPr>
          </w:p>
        </w:tc>
        <w:tc>
          <w:tcPr>
            <w:tcW w:w="1701" w:type="dxa"/>
            <w:tcBorders>
              <w:top w:val="single" w:sz="4" w:space="0" w:color="auto"/>
              <w:left w:val="nil"/>
              <w:bottom w:val="single" w:sz="4" w:space="0" w:color="auto"/>
              <w:right w:val="single" w:sz="8" w:space="0" w:color="auto"/>
            </w:tcBorders>
          </w:tcPr>
          <w:p w14:paraId="6CE49FC6" w14:textId="77777777" w:rsidR="00810765" w:rsidRDefault="00810765" w:rsidP="00810765">
            <w:pPr>
              <w:jc w:val="center"/>
              <w:rPr>
                <w:color w:val="000000"/>
                <w:sz w:val="20"/>
              </w:rPr>
            </w:pPr>
          </w:p>
          <w:p w14:paraId="19D2604D" w14:textId="77777777" w:rsidR="00810765" w:rsidRDefault="00810765" w:rsidP="00810765">
            <w:pPr>
              <w:jc w:val="center"/>
              <w:rPr>
                <w:color w:val="000000"/>
                <w:sz w:val="20"/>
              </w:rPr>
            </w:pPr>
            <w:r w:rsidRPr="007B3763">
              <w:rPr>
                <w:color w:val="000000"/>
                <w:sz w:val="20"/>
              </w:rPr>
              <w:t>Antano Vienuolio progimnazija</w:t>
            </w:r>
          </w:p>
          <w:p w14:paraId="36C516B5" w14:textId="77777777" w:rsidR="00810765" w:rsidRDefault="00810765" w:rsidP="00810765">
            <w:pPr>
              <w:jc w:val="center"/>
              <w:rPr>
                <w:color w:val="000000"/>
                <w:sz w:val="20"/>
              </w:rPr>
            </w:pPr>
          </w:p>
          <w:p w14:paraId="5B9414C6" w14:textId="77777777" w:rsidR="009E7ADB" w:rsidRPr="007B3763" w:rsidRDefault="009E7ADB" w:rsidP="00DD4886">
            <w:pPr>
              <w:jc w:val="center"/>
              <w:rPr>
                <w:color w:val="000000"/>
                <w:sz w:val="20"/>
              </w:rPr>
            </w:pPr>
          </w:p>
        </w:tc>
        <w:tc>
          <w:tcPr>
            <w:tcW w:w="1276" w:type="dxa"/>
            <w:vMerge/>
            <w:tcBorders>
              <w:left w:val="nil"/>
              <w:bottom w:val="single" w:sz="4" w:space="0" w:color="auto"/>
              <w:right w:val="single" w:sz="8" w:space="0" w:color="auto"/>
            </w:tcBorders>
          </w:tcPr>
          <w:p w14:paraId="5AEDC75F" w14:textId="77777777" w:rsidR="009E7ADB" w:rsidRPr="00AA792D" w:rsidRDefault="009E7ADB" w:rsidP="00DD4886">
            <w:pPr>
              <w:jc w:val="center"/>
              <w:rPr>
                <w:color w:val="000000"/>
                <w:sz w:val="20"/>
              </w:rPr>
            </w:pPr>
          </w:p>
        </w:tc>
      </w:tr>
      <w:tr w:rsidR="00CF1E38" w:rsidRPr="007B3763" w14:paraId="34D56698" w14:textId="77777777" w:rsidTr="00AA792D">
        <w:trPr>
          <w:trHeight w:val="1979"/>
        </w:trPr>
        <w:tc>
          <w:tcPr>
            <w:tcW w:w="557" w:type="dxa"/>
            <w:tcBorders>
              <w:top w:val="single" w:sz="4" w:space="0" w:color="auto"/>
              <w:left w:val="single" w:sz="8" w:space="0" w:color="auto"/>
              <w:right w:val="single" w:sz="8" w:space="0" w:color="auto"/>
            </w:tcBorders>
          </w:tcPr>
          <w:p w14:paraId="5149ED4D" w14:textId="49DDF089" w:rsidR="00CF1E38" w:rsidRDefault="00CF1E38" w:rsidP="00DD4886">
            <w:pPr>
              <w:jc w:val="center"/>
              <w:rPr>
                <w:color w:val="000000"/>
                <w:sz w:val="20"/>
              </w:rPr>
            </w:pPr>
            <w:r>
              <w:rPr>
                <w:color w:val="000000"/>
                <w:sz w:val="20"/>
              </w:rPr>
              <w:lastRenderedPageBreak/>
              <w:t xml:space="preserve">11. </w:t>
            </w:r>
          </w:p>
        </w:tc>
        <w:tc>
          <w:tcPr>
            <w:tcW w:w="1418" w:type="dxa"/>
            <w:tcBorders>
              <w:top w:val="single" w:sz="4" w:space="0" w:color="auto"/>
              <w:left w:val="single" w:sz="8" w:space="0" w:color="auto"/>
              <w:right w:val="single" w:sz="8" w:space="0" w:color="auto"/>
            </w:tcBorders>
          </w:tcPr>
          <w:p w14:paraId="1C219338" w14:textId="40551836" w:rsidR="00CF1E38" w:rsidRPr="007B3763" w:rsidRDefault="00CF1E38" w:rsidP="00DD4886">
            <w:pPr>
              <w:jc w:val="center"/>
              <w:rPr>
                <w:color w:val="000000"/>
                <w:sz w:val="20"/>
              </w:rPr>
            </w:pPr>
            <w:r>
              <w:rPr>
                <w:color w:val="000000"/>
                <w:sz w:val="20"/>
              </w:rPr>
              <w:t>VšĮ „Tu tik šok“</w:t>
            </w:r>
          </w:p>
        </w:tc>
        <w:tc>
          <w:tcPr>
            <w:tcW w:w="2551" w:type="dxa"/>
            <w:tcBorders>
              <w:top w:val="single" w:sz="4" w:space="0" w:color="auto"/>
              <w:left w:val="nil"/>
              <w:right w:val="single" w:sz="8" w:space="0" w:color="auto"/>
            </w:tcBorders>
          </w:tcPr>
          <w:p w14:paraId="02D13954" w14:textId="77777777" w:rsidR="00CF1E38" w:rsidRPr="00D90925" w:rsidRDefault="00CF1E38" w:rsidP="00DD4886">
            <w:pPr>
              <w:jc w:val="center"/>
              <w:rPr>
                <w:rFonts w:eastAsiaTheme="minorHAnsi"/>
                <w:sz w:val="20"/>
                <w:lang w:val="en-US"/>
              </w:rPr>
            </w:pPr>
            <w:proofErr w:type="spellStart"/>
            <w:r w:rsidRPr="00D90925">
              <w:rPr>
                <w:rFonts w:eastAsiaTheme="minorHAnsi"/>
                <w:sz w:val="20"/>
                <w:lang w:val="en-US"/>
              </w:rPr>
              <w:t>Komandiniai</w:t>
            </w:r>
            <w:proofErr w:type="spellEnd"/>
            <w:r w:rsidRPr="00D90925">
              <w:rPr>
                <w:rFonts w:eastAsiaTheme="minorHAnsi"/>
                <w:sz w:val="20"/>
                <w:lang w:val="en-US"/>
              </w:rPr>
              <w:t xml:space="preserve"> </w:t>
            </w:r>
            <w:proofErr w:type="spellStart"/>
            <w:r w:rsidRPr="00D90925">
              <w:rPr>
                <w:rFonts w:eastAsiaTheme="minorHAnsi"/>
                <w:sz w:val="20"/>
                <w:lang w:val="en-US"/>
              </w:rPr>
              <w:t>šokiai</w:t>
            </w:r>
            <w:proofErr w:type="spellEnd"/>
            <w:r w:rsidRPr="00D90925">
              <w:rPr>
                <w:rFonts w:eastAsiaTheme="minorHAnsi"/>
                <w:sz w:val="20"/>
                <w:lang w:val="en-US"/>
              </w:rPr>
              <w:t xml:space="preserve"> </w:t>
            </w:r>
            <w:proofErr w:type="spellStart"/>
            <w:r w:rsidRPr="00D90925">
              <w:rPr>
                <w:rFonts w:eastAsiaTheme="minorHAnsi"/>
                <w:sz w:val="20"/>
                <w:lang w:val="en-US"/>
              </w:rPr>
              <w:t>pradinukams</w:t>
            </w:r>
            <w:proofErr w:type="spellEnd"/>
          </w:p>
          <w:p w14:paraId="08E2D3F3" w14:textId="77777777" w:rsidR="00CF1E38" w:rsidRPr="00D90925" w:rsidRDefault="00CF1E38" w:rsidP="00DD4886">
            <w:pPr>
              <w:jc w:val="center"/>
              <w:rPr>
                <w:rFonts w:eastAsiaTheme="minorHAnsi"/>
                <w:sz w:val="20"/>
                <w:lang w:val="en-US"/>
              </w:rPr>
            </w:pPr>
            <w:r w:rsidRPr="00D90925">
              <w:rPr>
                <w:color w:val="000000"/>
                <w:sz w:val="20"/>
              </w:rPr>
              <w:t xml:space="preserve">(NVŠ programos kodas </w:t>
            </w:r>
            <w:r w:rsidRPr="00D90925">
              <w:rPr>
                <w:rFonts w:eastAsiaTheme="minorHAnsi"/>
                <w:sz w:val="20"/>
                <w:lang w:val="en-US"/>
              </w:rPr>
              <w:t>120301437)</w:t>
            </w:r>
          </w:p>
          <w:p w14:paraId="243665E4" w14:textId="77777777" w:rsidR="00CF1E38" w:rsidRPr="00D90925" w:rsidRDefault="00CF1E38" w:rsidP="00DD4886">
            <w:pPr>
              <w:jc w:val="center"/>
              <w:rPr>
                <w:color w:val="000000"/>
                <w:sz w:val="20"/>
              </w:rPr>
            </w:pPr>
          </w:p>
          <w:p w14:paraId="670E84AB" w14:textId="77777777" w:rsidR="00CF1E38" w:rsidRDefault="00CF1E38" w:rsidP="00D90925">
            <w:pPr>
              <w:jc w:val="center"/>
              <w:rPr>
                <w:rFonts w:eastAsiaTheme="minorHAnsi"/>
                <w:sz w:val="20"/>
                <w:lang w:val="en-US"/>
              </w:rPr>
            </w:pPr>
          </w:p>
          <w:p w14:paraId="4DE9B1CB" w14:textId="77777777" w:rsidR="00CF1E38" w:rsidRDefault="00CF1E38" w:rsidP="00D90925">
            <w:pPr>
              <w:jc w:val="center"/>
              <w:rPr>
                <w:rFonts w:eastAsiaTheme="minorHAnsi"/>
                <w:sz w:val="20"/>
                <w:lang w:val="en-US"/>
              </w:rPr>
            </w:pPr>
          </w:p>
          <w:p w14:paraId="2C337448" w14:textId="77777777" w:rsidR="00CF1E38" w:rsidRDefault="00CF1E38" w:rsidP="00D90925">
            <w:pPr>
              <w:jc w:val="center"/>
              <w:rPr>
                <w:rFonts w:eastAsiaTheme="minorHAnsi"/>
                <w:sz w:val="20"/>
                <w:lang w:val="en-US"/>
              </w:rPr>
            </w:pPr>
          </w:p>
          <w:p w14:paraId="311F5DA8" w14:textId="77777777" w:rsidR="00CF1E38" w:rsidRDefault="00CF1E38" w:rsidP="00D90925">
            <w:pPr>
              <w:jc w:val="center"/>
              <w:rPr>
                <w:rFonts w:eastAsiaTheme="minorHAnsi"/>
                <w:sz w:val="20"/>
                <w:lang w:val="en-US"/>
              </w:rPr>
            </w:pPr>
          </w:p>
          <w:p w14:paraId="4F198291" w14:textId="4269F15B" w:rsidR="00CF1E38" w:rsidRPr="007B3763" w:rsidRDefault="00CF1E38" w:rsidP="002A14CE">
            <w:pPr>
              <w:jc w:val="center"/>
              <w:rPr>
                <w:color w:val="000000"/>
                <w:sz w:val="20"/>
              </w:rPr>
            </w:pPr>
          </w:p>
        </w:tc>
        <w:tc>
          <w:tcPr>
            <w:tcW w:w="7655" w:type="dxa"/>
            <w:tcBorders>
              <w:top w:val="single" w:sz="4" w:space="0" w:color="auto"/>
              <w:left w:val="single" w:sz="4" w:space="0" w:color="auto"/>
              <w:right w:val="single" w:sz="8" w:space="0" w:color="auto"/>
            </w:tcBorders>
          </w:tcPr>
          <w:p w14:paraId="20B2C97F" w14:textId="1B9A8D15" w:rsidR="00CF1E38" w:rsidRPr="00420B94" w:rsidRDefault="00CF1E38" w:rsidP="00DD4886">
            <w:pPr>
              <w:rPr>
                <w:sz w:val="20"/>
                <w:shd w:val="clear" w:color="auto" w:fill="FFFFFF"/>
              </w:rPr>
            </w:pPr>
            <w:r w:rsidRPr="00420B94">
              <w:rPr>
                <w:sz w:val="20"/>
                <w:shd w:val="clear" w:color="auto" w:fill="FFFFFF"/>
              </w:rPr>
              <w:t>Programa ugdys norą sportuoti. Programos turinį sudarys sportiniai šokiai, t. y. klasikiniai ir Lotynų Amerikos šokių pagrindai, šiuolaikinis šokis, bei gatvės šokiai. Bus statomi komandiniai šokiai. Mokiniai pažins įvairių šokių stilius, tai ugdys jų universalumą šokiuose ir gyvenime. Užsiėmimuose vyks apšilimai, mankštos, kurių metu gerinsime lankstumą ir raumenų tvirtumą. Moksleiviai vyks į konkursus, pasirodys šventėse. Bus aptarimai ir diskusijos. Analizuosime savo ir draugų pažangą. Mokysimės bendrauti, išklausyti ir gerbti vieni kitus</w:t>
            </w:r>
          </w:p>
        </w:tc>
        <w:tc>
          <w:tcPr>
            <w:tcW w:w="1701" w:type="dxa"/>
            <w:tcBorders>
              <w:top w:val="single" w:sz="4" w:space="0" w:color="auto"/>
              <w:left w:val="nil"/>
              <w:right w:val="single" w:sz="8" w:space="0" w:color="auto"/>
            </w:tcBorders>
          </w:tcPr>
          <w:p w14:paraId="5873CA93" w14:textId="77777777" w:rsidR="00CF1E38" w:rsidRPr="007B3763" w:rsidRDefault="00CF1E38" w:rsidP="00810765">
            <w:pPr>
              <w:jc w:val="center"/>
              <w:rPr>
                <w:color w:val="000000"/>
                <w:sz w:val="20"/>
              </w:rPr>
            </w:pPr>
            <w:r w:rsidRPr="007B3763">
              <w:rPr>
                <w:color w:val="000000"/>
                <w:sz w:val="20"/>
              </w:rPr>
              <w:t>Kavarsko pagrindinė mokykla-daugiafunkcis centras</w:t>
            </w:r>
          </w:p>
          <w:p w14:paraId="05E8D84B" w14:textId="77777777" w:rsidR="00CF1E38" w:rsidRPr="007B3763" w:rsidRDefault="00CF1E38" w:rsidP="00DD4886">
            <w:pPr>
              <w:jc w:val="center"/>
              <w:rPr>
                <w:color w:val="000000"/>
                <w:sz w:val="20"/>
              </w:rPr>
            </w:pPr>
          </w:p>
        </w:tc>
        <w:tc>
          <w:tcPr>
            <w:tcW w:w="1276" w:type="dxa"/>
            <w:vMerge w:val="restart"/>
            <w:tcBorders>
              <w:top w:val="single" w:sz="4" w:space="0" w:color="auto"/>
              <w:left w:val="nil"/>
              <w:right w:val="single" w:sz="8" w:space="0" w:color="auto"/>
            </w:tcBorders>
          </w:tcPr>
          <w:p w14:paraId="2924BC27" w14:textId="120E6513" w:rsidR="00CF1E38" w:rsidRPr="00AA792D" w:rsidRDefault="00CF1E38" w:rsidP="00F14983">
            <w:pPr>
              <w:jc w:val="center"/>
              <w:rPr>
                <w:color w:val="000000"/>
                <w:sz w:val="20"/>
              </w:rPr>
            </w:pPr>
            <w:r w:rsidRPr="00AA792D">
              <w:rPr>
                <w:color w:val="000000"/>
                <w:sz w:val="20"/>
              </w:rPr>
              <w:t xml:space="preserve">Julija Banevičiūtė, tel.  </w:t>
            </w:r>
          </w:p>
          <w:p w14:paraId="1F821962" w14:textId="490260A6" w:rsidR="00CF1E38" w:rsidRPr="00AA792D" w:rsidRDefault="00CF1E38" w:rsidP="00F14983">
            <w:pPr>
              <w:jc w:val="center"/>
              <w:rPr>
                <w:color w:val="000000"/>
                <w:sz w:val="20"/>
              </w:rPr>
            </w:pPr>
            <w:r w:rsidRPr="00AA792D">
              <w:rPr>
                <w:color w:val="000000"/>
                <w:sz w:val="20"/>
              </w:rPr>
              <w:t xml:space="preserve">+370 607 17 287, </w:t>
            </w:r>
          </w:p>
          <w:p w14:paraId="50BE6FD7" w14:textId="54DB89AB" w:rsidR="00CF1E38" w:rsidRPr="00AA792D" w:rsidRDefault="00CF1E38" w:rsidP="00F14983">
            <w:pPr>
              <w:jc w:val="center"/>
              <w:rPr>
                <w:color w:val="000000"/>
                <w:sz w:val="20"/>
              </w:rPr>
            </w:pPr>
            <w:r w:rsidRPr="00AA792D">
              <w:rPr>
                <w:rFonts w:eastAsiaTheme="minorHAnsi"/>
                <w:sz w:val="20"/>
                <w:lang w:val="en-US"/>
              </w:rPr>
              <w:t xml:space="preserve">el. p. </w:t>
            </w:r>
            <w:hyperlink r:id="rId13" w:history="1">
              <w:r w:rsidRPr="00AA792D">
                <w:rPr>
                  <w:rStyle w:val="Hipersaitas"/>
                  <w:rFonts w:eastAsiaTheme="minorHAnsi"/>
                  <w:sz w:val="20"/>
                  <w:lang w:val="en-US"/>
                </w:rPr>
                <w:t>tutiksok@gmail.com</w:t>
              </w:r>
            </w:hyperlink>
            <w:r w:rsidRPr="00AA792D">
              <w:rPr>
                <w:rFonts w:eastAsiaTheme="minorHAnsi"/>
                <w:sz w:val="20"/>
                <w:lang w:val="en-US"/>
              </w:rPr>
              <w:t xml:space="preserve"> </w:t>
            </w:r>
          </w:p>
        </w:tc>
      </w:tr>
      <w:tr w:rsidR="00CF1E38" w:rsidRPr="007B3763" w14:paraId="1F288565" w14:textId="77777777" w:rsidTr="00AA792D">
        <w:trPr>
          <w:trHeight w:val="1590"/>
        </w:trPr>
        <w:tc>
          <w:tcPr>
            <w:tcW w:w="557" w:type="dxa"/>
            <w:tcBorders>
              <w:top w:val="single" w:sz="4" w:space="0" w:color="auto"/>
              <w:left w:val="single" w:sz="8" w:space="0" w:color="auto"/>
              <w:right w:val="single" w:sz="8" w:space="0" w:color="auto"/>
            </w:tcBorders>
          </w:tcPr>
          <w:p w14:paraId="4FE6E3F8" w14:textId="7FCAB42E" w:rsidR="00CF1E38" w:rsidRDefault="00CF1E38" w:rsidP="00DD4886">
            <w:pPr>
              <w:jc w:val="center"/>
              <w:rPr>
                <w:color w:val="000000"/>
                <w:sz w:val="20"/>
              </w:rPr>
            </w:pPr>
            <w:r>
              <w:rPr>
                <w:color w:val="000000"/>
                <w:sz w:val="20"/>
              </w:rPr>
              <w:t>12</w:t>
            </w:r>
          </w:p>
        </w:tc>
        <w:tc>
          <w:tcPr>
            <w:tcW w:w="1418" w:type="dxa"/>
            <w:tcBorders>
              <w:top w:val="single" w:sz="4" w:space="0" w:color="auto"/>
              <w:left w:val="single" w:sz="8" w:space="0" w:color="auto"/>
              <w:bottom w:val="single" w:sz="4" w:space="0" w:color="auto"/>
              <w:right w:val="single" w:sz="8" w:space="0" w:color="auto"/>
            </w:tcBorders>
          </w:tcPr>
          <w:p w14:paraId="67C47E27" w14:textId="77777777" w:rsidR="00CF1E38" w:rsidRDefault="00CF1E38" w:rsidP="00DD4886">
            <w:pPr>
              <w:jc w:val="center"/>
              <w:rPr>
                <w:color w:val="000000"/>
                <w:sz w:val="20"/>
              </w:rPr>
            </w:pPr>
          </w:p>
        </w:tc>
        <w:tc>
          <w:tcPr>
            <w:tcW w:w="2551" w:type="dxa"/>
            <w:tcBorders>
              <w:top w:val="single" w:sz="4" w:space="0" w:color="auto"/>
              <w:left w:val="nil"/>
              <w:bottom w:val="single" w:sz="4" w:space="0" w:color="auto"/>
              <w:right w:val="single" w:sz="8" w:space="0" w:color="auto"/>
            </w:tcBorders>
          </w:tcPr>
          <w:p w14:paraId="5C29CAF8" w14:textId="77777777" w:rsidR="00CF1E38" w:rsidRPr="00D90925" w:rsidRDefault="00CF1E38" w:rsidP="002A14CE">
            <w:pPr>
              <w:jc w:val="center"/>
              <w:rPr>
                <w:rFonts w:eastAsiaTheme="minorHAnsi"/>
                <w:sz w:val="20"/>
                <w:lang w:val="en-US"/>
              </w:rPr>
            </w:pPr>
            <w:proofErr w:type="spellStart"/>
            <w:r w:rsidRPr="00D90925">
              <w:rPr>
                <w:rFonts w:eastAsiaTheme="minorHAnsi"/>
                <w:sz w:val="20"/>
                <w:lang w:val="en-US"/>
              </w:rPr>
              <w:t>Komandiniai</w:t>
            </w:r>
            <w:proofErr w:type="spellEnd"/>
            <w:r w:rsidRPr="00D90925">
              <w:rPr>
                <w:rFonts w:eastAsiaTheme="minorHAnsi"/>
                <w:sz w:val="20"/>
                <w:lang w:val="en-US"/>
              </w:rPr>
              <w:t xml:space="preserve"> </w:t>
            </w:r>
            <w:proofErr w:type="spellStart"/>
            <w:r w:rsidRPr="00D90925">
              <w:rPr>
                <w:rFonts w:eastAsiaTheme="minorHAnsi"/>
                <w:sz w:val="20"/>
                <w:lang w:val="en-US"/>
              </w:rPr>
              <w:t>šokiai</w:t>
            </w:r>
            <w:proofErr w:type="spellEnd"/>
            <w:r w:rsidRPr="00D90925">
              <w:rPr>
                <w:rFonts w:eastAsiaTheme="minorHAnsi"/>
                <w:sz w:val="20"/>
                <w:lang w:val="en-US"/>
              </w:rPr>
              <w:t xml:space="preserve"> </w:t>
            </w:r>
            <w:proofErr w:type="spellStart"/>
            <w:r w:rsidRPr="00D90925">
              <w:rPr>
                <w:rFonts w:eastAsiaTheme="minorHAnsi"/>
                <w:sz w:val="20"/>
                <w:lang w:val="en-US"/>
              </w:rPr>
              <w:t>paaugliams</w:t>
            </w:r>
            <w:proofErr w:type="spellEnd"/>
          </w:p>
          <w:p w14:paraId="4A5C63D6" w14:textId="77777777" w:rsidR="00CF1E38" w:rsidRPr="00D90925" w:rsidRDefault="00CF1E38" w:rsidP="002A14CE">
            <w:pPr>
              <w:jc w:val="center"/>
              <w:rPr>
                <w:rFonts w:eastAsiaTheme="minorHAnsi"/>
                <w:sz w:val="20"/>
                <w:lang w:val="en-US"/>
              </w:rPr>
            </w:pPr>
            <w:r w:rsidRPr="00D90925">
              <w:rPr>
                <w:color w:val="000000"/>
                <w:sz w:val="20"/>
              </w:rPr>
              <w:t xml:space="preserve">(NVŠ programos kodas </w:t>
            </w:r>
            <w:r w:rsidRPr="00D90925">
              <w:rPr>
                <w:rFonts w:eastAsiaTheme="minorHAnsi"/>
                <w:sz w:val="20"/>
                <w:lang w:val="en-US"/>
              </w:rPr>
              <w:t>120301438)</w:t>
            </w:r>
          </w:p>
          <w:p w14:paraId="556ED71E" w14:textId="77777777" w:rsidR="00CF1E38" w:rsidRPr="00D90925" w:rsidRDefault="00CF1E38" w:rsidP="002A14CE">
            <w:pPr>
              <w:jc w:val="center"/>
              <w:rPr>
                <w:rFonts w:eastAsiaTheme="minorHAnsi"/>
                <w:sz w:val="20"/>
                <w:lang w:val="en-US"/>
              </w:rPr>
            </w:pPr>
          </w:p>
          <w:p w14:paraId="78288EEF" w14:textId="77777777" w:rsidR="00CF1E38" w:rsidRPr="00D90925" w:rsidRDefault="00CF1E38" w:rsidP="00DD4886">
            <w:pPr>
              <w:jc w:val="center"/>
              <w:rPr>
                <w:rFonts w:eastAsiaTheme="minorHAnsi"/>
                <w:sz w:val="20"/>
                <w:lang w:val="en-US"/>
              </w:rPr>
            </w:pPr>
          </w:p>
        </w:tc>
        <w:tc>
          <w:tcPr>
            <w:tcW w:w="7655" w:type="dxa"/>
            <w:tcBorders>
              <w:top w:val="single" w:sz="4" w:space="0" w:color="auto"/>
              <w:left w:val="single" w:sz="4" w:space="0" w:color="auto"/>
              <w:bottom w:val="single" w:sz="4" w:space="0" w:color="auto"/>
              <w:right w:val="single" w:sz="8" w:space="0" w:color="auto"/>
            </w:tcBorders>
          </w:tcPr>
          <w:p w14:paraId="47004ED3" w14:textId="13232F54" w:rsidR="00CF1E38" w:rsidRPr="00420B94" w:rsidRDefault="00CF1E38" w:rsidP="00DD4886">
            <w:pPr>
              <w:rPr>
                <w:sz w:val="20"/>
                <w:shd w:val="clear" w:color="auto" w:fill="FFFFFF"/>
              </w:rPr>
            </w:pPr>
            <w:r w:rsidRPr="00420B94">
              <w:rPr>
                <w:sz w:val="20"/>
                <w:shd w:val="clear" w:color="auto" w:fill="FFFFFF"/>
              </w:rPr>
              <w:t>Programa ugdys norą sportuoti. Programos turinį sudarys sportiniai šokiai, t. y. klasikiniai ir Lotynų Amerikos šokių pagrindai, šiuolaikinis šokis, bei gatvės šokiai. Bus statomi komandiniai šokiai. Mokiniai pažins įvairių šokių stilius, tai ugdys jų universalumą šokiuose ir gyvenime. Užsiėmimuose vyks apšilimai, mankštos, kurių metu gerinsime lankstumą ir raumenų tvirtumą. Moksleiviai vyks į konkursus, pasirodys šventėse. Bus aptarimai ir diskusijos. Analizuosime savo ir draugų pažangą. Mokysimės bendrauti, išklausyti ir gerbti vieni kitus</w:t>
            </w:r>
          </w:p>
        </w:tc>
        <w:tc>
          <w:tcPr>
            <w:tcW w:w="1701" w:type="dxa"/>
            <w:tcBorders>
              <w:top w:val="single" w:sz="4" w:space="0" w:color="auto"/>
              <w:left w:val="nil"/>
              <w:bottom w:val="single" w:sz="4" w:space="0" w:color="auto"/>
              <w:right w:val="single" w:sz="8" w:space="0" w:color="auto"/>
            </w:tcBorders>
          </w:tcPr>
          <w:p w14:paraId="6EFC2952" w14:textId="77777777" w:rsidR="00CF1E38" w:rsidRPr="007B3763" w:rsidRDefault="00CF1E38" w:rsidP="00810765">
            <w:pPr>
              <w:jc w:val="center"/>
              <w:rPr>
                <w:color w:val="000000"/>
                <w:sz w:val="20"/>
              </w:rPr>
            </w:pPr>
            <w:r w:rsidRPr="007B3763">
              <w:rPr>
                <w:color w:val="000000"/>
                <w:sz w:val="20"/>
              </w:rPr>
              <w:t>Kavarsko pagrindinė mokykla-daugiafunkcis centras</w:t>
            </w:r>
          </w:p>
          <w:p w14:paraId="71DCD2FC" w14:textId="77777777" w:rsidR="00CF1E38" w:rsidRPr="007B3763" w:rsidRDefault="00CF1E38" w:rsidP="00DD4886">
            <w:pPr>
              <w:jc w:val="center"/>
              <w:rPr>
                <w:color w:val="000000"/>
                <w:sz w:val="20"/>
              </w:rPr>
            </w:pPr>
          </w:p>
        </w:tc>
        <w:tc>
          <w:tcPr>
            <w:tcW w:w="1276" w:type="dxa"/>
            <w:vMerge/>
            <w:tcBorders>
              <w:left w:val="nil"/>
              <w:bottom w:val="single" w:sz="4" w:space="0" w:color="auto"/>
              <w:right w:val="single" w:sz="8" w:space="0" w:color="auto"/>
            </w:tcBorders>
          </w:tcPr>
          <w:p w14:paraId="3F9701B0" w14:textId="77777777" w:rsidR="00CF1E38" w:rsidRPr="00AA792D" w:rsidRDefault="00CF1E38" w:rsidP="00F14983">
            <w:pPr>
              <w:jc w:val="center"/>
              <w:rPr>
                <w:color w:val="000000"/>
                <w:sz w:val="20"/>
              </w:rPr>
            </w:pPr>
          </w:p>
        </w:tc>
      </w:tr>
      <w:tr w:rsidR="001A2572" w:rsidRPr="007B3763" w14:paraId="56C0877E" w14:textId="77777777" w:rsidTr="00AA792D">
        <w:trPr>
          <w:trHeight w:val="223"/>
        </w:trPr>
        <w:tc>
          <w:tcPr>
            <w:tcW w:w="557" w:type="dxa"/>
            <w:tcBorders>
              <w:top w:val="single" w:sz="8" w:space="0" w:color="000000"/>
              <w:left w:val="single" w:sz="8" w:space="0" w:color="auto"/>
              <w:bottom w:val="single" w:sz="4" w:space="0" w:color="auto"/>
              <w:right w:val="single" w:sz="8" w:space="0" w:color="auto"/>
            </w:tcBorders>
            <w:hideMark/>
          </w:tcPr>
          <w:p w14:paraId="41DA0A9C" w14:textId="2E166D23" w:rsidR="001A2572" w:rsidRPr="007B3763" w:rsidRDefault="001A2572" w:rsidP="00DD4886">
            <w:pPr>
              <w:jc w:val="center"/>
              <w:rPr>
                <w:color w:val="000000"/>
                <w:sz w:val="20"/>
              </w:rPr>
            </w:pPr>
            <w:r w:rsidRPr="007B3763">
              <w:rPr>
                <w:color w:val="000000"/>
                <w:sz w:val="20"/>
              </w:rPr>
              <w:t>1</w:t>
            </w:r>
            <w:r>
              <w:rPr>
                <w:color w:val="000000"/>
                <w:sz w:val="20"/>
              </w:rPr>
              <w:t>3</w:t>
            </w:r>
            <w:r w:rsidRPr="007B3763">
              <w:rPr>
                <w:color w:val="000000"/>
                <w:sz w:val="20"/>
              </w:rPr>
              <w:t>.</w:t>
            </w:r>
          </w:p>
        </w:tc>
        <w:tc>
          <w:tcPr>
            <w:tcW w:w="1418" w:type="dxa"/>
            <w:vMerge w:val="restart"/>
            <w:tcBorders>
              <w:top w:val="single" w:sz="8" w:space="0" w:color="000000"/>
              <w:left w:val="single" w:sz="8" w:space="0" w:color="auto"/>
              <w:right w:val="single" w:sz="8" w:space="0" w:color="auto"/>
            </w:tcBorders>
            <w:hideMark/>
          </w:tcPr>
          <w:p w14:paraId="64D5D9D0" w14:textId="77777777" w:rsidR="001A2572" w:rsidRPr="007B3763" w:rsidRDefault="001A2572" w:rsidP="00DD4886">
            <w:pPr>
              <w:jc w:val="center"/>
              <w:rPr>
                <w:color w:val="000000"/>
                <w:sz w:val="20"/>
              </w:rPr>
            </w:pPr>
            <w:r w:rsidRPr="007B3763">
              <w:rPr>
                <w:color w:val="000000"/>
                <w:sz w:val="20"/>
              </w:rPr>
              <w:t>Viešoji įstaiga „SVEIKATOS OAZĖ</w:t>
            </w:r>
            <w:r w:rsidRPr="007B3763">
              <w:rPr>
                <w:sz w:val="20"/>
              </w:rPr>
              <w:t>“, 254319060</w:t>
            </w:r>
          </w:p>
        </w:tc>
        <w:tc>
          <w:tcPr>
            <w:tcW w:w="2551" w:type="dxa"/>
            <w:tcBorders>
              <w:top w:val="nil"/>
              <w:left w:val="nil"/>
              <w:bottom w:val="single" w:sz="8" w:space="0" w:color="auto"/>
              <w:right w:val="single" w:sz="8" w:space="0" w:color="auto"/>
            </w:tcBorders>
            <w:hideMark/>
          </w:tcPr>
          <w:p w14:paraId="7B11E3EA" w14:textId="77777777" w:rsidR="001A2572" w:rsidRPr="007B3763" w:rsidRDefault="001A2572" w:rsidP="00DD4886">
            <w:pPr>
              <w:jc w:val="center"/>
              <w:rPr>
                <w:color w:val="000000"/>
                <w:sz w:val="20"/>
              </w:rPr>
            </w:pPr>
            <w:r w:rsidRPr="007B3763">
              <w:rPr>
                <w:color w:val="000000"/>
                <w:sz w:val="20"/>
              </w:rPr>
              <w:t>Plaukimas 123, 1–4 kl.</w:t>
            </w:r>
          </w:p>
          <w:p w14:paraId="786182AA" w14:textId="77777777" w:rsidR="001A2572" w:rsidRPr="007B3763" w:rsidRDefault="001A2572" w:rsidP="00DD4886">
            <w:pPr>
              <w:jc w:val="center"/>
              <w:rPr>
                <w:color w:val="000000"/>
                <w:sz w:val="20"/>
              </w:rPr>
            </w:pPr>
            <w:r w:rsidRPr="007B3763">
              <w:rPr>
                <w:color w:val="000000"/>
                <w:sz w:val="20"/>
              </w:rPr>
              <w:t>(NVŠ programos kodas 120503158)</w:t>
            </w:r>
          </w:p>
        </w:tc>
        <w:tc>
          <w:tcPr>
            <w:tcW w:w="7655" w:type="dxa"/>
            <w:vMerge w:val="restart"/>
            <w:tcBorders>
              <w:top w:val="nil"/>
              <w:left w:val="single" w:sz="4" w:space="0" w:color="auto"/>
              <w:right w:val="single" w:sz="8" w:space="0" w:color="auto"/>
            </w:tcBorders>
            <w:vAlign w:val="center"/>
          </w:tcPr>
          <w:p w14:paraId="5FBDAC3E" w14:textId="77777777" w:rsidR="001A2572" w:rsidRDefault="001A2572" w:rsidP="00DD4886">
            <w:pPr>
              <w:jc w:val="both"/>
              <w:rPr>
                <w:sz w:val="20"/>
                <w:shd w:val="clear" w:color="auto" w:fill="FFFFFF"/>
              </w:rPr>
            </w:pPr>
            <w:r w:rsidRPr="00E902B6">
              <w:rPr>
                <w:sz w:val="20"/>
                <w:shd w:val="clear" w:color="auto" w:fill="FFFFFF"/>
              </w:rPr>
              <w:t>Programos įgyvendinimo metu mokiniai lavins plaukimo įgūdžius 25 metrų baseine, gerins bendrą fizinį pasirengimą, mėgausis trijų sūkurinių vonių ar krentančio vandens teikiamais malonumais. Kvalifikuotas plaukimo mokytojas teiks patarimus bei konsultacijas programos dalyviams, padės pasirinkti tinkamą sportinį inventorių, tinkamas užsiėmimų formas ar metodus.</w:t>
            </w:r>
          </w:p>
          <w:p w14:paraId="45150E0F" w14:textId="77777777" w:rsidR="001A2572" w:rsidRDefault="001A2572" w:rsidP="00DD4886">
            <w:pPr>
              <w:jc w:val="both"/>
              <w:rPr>
                <w:sz w:val="20"/>
              </w:rPr>
            </w:pPr>
          </w:p>
          <w:p w14:paraId="677003D4" w14:textId="77777777" w:rsidR="001A2572" w:rsidRDefault="001A2572" w:rsidP="00DD4886">
            <w:pPr>
              <w:jc w:val="both"/>
              <w:rPr>
                <w:sz w:val="20"/>
              </w:rPr>
            </w:pPr>
          </w:p>
          <w:p w14:paraId="44F6EB12" w14:textId="77777777" w:rsidR="001A2572" w:rsidRDefault="001A2572" w:rsidP="00DD4886">
            <w:pPr>
              <w:jc w:val="both"/>
              <w:rPr>
                <w:sz w:val="20"/>
              </w:rPr>
            </w:pPr>
          </w:p>
          <w:p w14:paraId="02125A81" w14:textId="77777777" w:rsidR="001A2572" w:rsidRDefault="001A2572" w:rsidP="00DD4886">
            <w:pPr>
              <w:jc w:val="both"/>
              <w:rPr>
                <w:sz w:val="20"/>
              </w:rPr>
            </w:pPr>
          </w:p>
          <w:p w14:paraId="4FDE9AEF" w14:textId="4FA4D87F" w:rsidR="001A2572" w:rsidRPr="00E902B6" w:rsidRDefault="001A2572" w:rsidP="00DD4886">
            <w:pPr>
              <w:jc w:val="both"/>
              <w:rPr>
                <w:sz w:val="20"/>
              </w:rPr>
            </w:pPr>
          </w:p>
        </w:tc>
        <w:tc>
          <w:tcPr>
            <w:tcW w:w="1701" w:type="dxa"/>
            <w:vMerge w:val="restart"/>
            <w:tcBorders>
              <w:top w:val="nil"/>
              <w:left w:val="nil"/>
              <w:right w:val="single" w:sz="8" w:space="0" w:color="auto"/>
            </w:tcBorders>
          </w:tcPr>
          <w:p w14:paraId="29EAA14F" w14:textId="77777777" w:rsidR="001A2572" w:rsidRDefault="001A2572" w:rsidP="00DD4886">
            <w:pPr>
              <w:jc w:val="center"/>
              <w:rPr>
                <w:color w:val="000000"/>
                <w:sz w:val="20"/>
              </w:rPr>
            </w:pPr>
            <w:r>
              <w:rPr>
                <w:color w:val="000000"/>
                <w:sz w:val="20"/>
              </w:rPr>
              <w:t>Anykščių baseinas</w:t>
            </w:r>
          </w:p>
          <w:p w14:paraId="293B2F6A" w14:textId="77777777" w:rsidR="001A2572" w:rsidRPr="007B3763" w:rsidRDefault="001A2572" w:rsidP="00DD4886">
            <w:pPr>
              <w:jc w:val="center"/>
              <w:rPr>
                <w:color w:val="000000"/>
                <w:sz w:val="20"/>
              </w:rPr>
            </w:pPr>
            <w:proofErr w:type="spellStart"/>
            <w:r w:rsidRPr="007B3763">
              <w:rPr>
                <w:color w:val="000000"/>
                <w:sz w:val="20"/>
              </w:rPr>
              <w:t>Ažupiečių</w:t>
            </w:r>
            <w:proofErr w:type="spellEnd"/>
            <w:r w:rsidRPr="007B3763">
              <w:rPr>
                <w:color w:val="000000"/>
                <w:sz w:val="20"/>
              </w:rPr>
              <w:t xml:space="preserve"> g. 1A, Anykščiai</w:t>
            </w:r>
          </w:p>
        </w:tc>
        <w:tc>
          <w:tcPr>
            <w:tcW w:w="1276" w:type="dxa"/>
            <w:vMerge w:val="restart"/>
            <w:tcBorders>
              <w:top w:val="nil"/>
              <w:left w:val="nil"/>
              <w:right w:val="single" w:sz="8" w:space="0" w:color="auto"/>
            </w:tcBorders>
          </w:tcPr>
          <w:p w14:paraId="363EEFD8" w14:textId="77777777" w:rsidR="001A2572" w:rsidRPr="00AA792D" w:rsidRDefault="001A2572" w:rsidP="007B1262">
            <w:pPr>
              <w:jc w:val="both"/>
              <w:rPr>
                <w:color w:val="000000"/>
                <w:sz w:val="20"/>
              </w:rPr>
            </w:pPr>
            <w:r w:rsidRPr="00AA792D">
              <w:rPr>
                <w:sz w:val="20"/>
              </w:rPr>
              <w:t xml:space="preserve">Silvija Jurgutienė, </w:t>
            </w:r>
            <w:r w:rsidRPr="00AA792D">
              <w:rPr>
                <w:color w:val="000000"/>
                <w:sz w:val="20"/>
              </w:rPr>
              <w:t xml:space="preserve">tel. +370 662 22 783, </w:t>
            </w:r>
          </w:p>
          <w:p w14:paraId="192C0A85" w14:textId="77777777" w:rsidR="001A2572" w:rsidRPr="00AA792D" w:rsidRDefault="001A2572" w:rsidP="007B1262">
            <w:pPr>
              <w:jc w:val="both"/>
              <w:rPr>
                <w:color w:val="000000"/>
                <w:sz w:val="20"/>
              </w:rPr>
            </w:pPr>
            <w:r w:rsidRPr="00AA792D">
              <w:rPr>
                <w:color w:val="000000"/>
                <w:sz w:val="20"/>
              </w:rPr>
              <w:t>el. p.</w:t>
            </w:r>
          </w:p>
          <w:p w14:paraId="27840098" w14:textId="499C437E" w:rsidR="001A2572" w:rsidRPr="00AA792D" w:rsidRDefault="00371497" w:rsidP="007B1262">
            <w:pPr>
              <w:jc w:val="both"/>
              <w:rPr>
                <w:b/>
                <w:sz w:val="20"/>
              </w:rPr>
            </w:pPr>
            <w:hyperlink r:id="rId14">
              <w:r w:rsidR="001A2572" w:rsidRPr="00AA792D">
                <w:rPr>
                  <w:rStyle w:val="Hipersaitas"/>
                  <w:sz w:val="20"/>
                </w:rPr>
                <w:t>silvija.jurgutiene@sveikatosoaze.lt</w:t>
              </w:r>
            </w:hyperlink>
          </w:p>
          <w:p w14:paraId="5E96B592" w14:textId="708B45AC" w:rsidR="001A2572" w:rsidRPr="00AA792D" w:rsidRDefault="001A2572" w:rsidP="00DD4886">
            <w:pPr>
              <w:jc w:val="center"/>
              <w:rPr>
                <w:color w:val="000000"/>
                <w:sz w:val="20"/>
              </w:rPr>
            </w:pPr>
          </w:p>
        </w:tc>
      </w:tr>
      <w:tr w:rsidR="001A2572" w:rsidRPr="007B3763" w14:paraId="645D117B" w14:textId="77777777" w:rsidTr="00AA792D">
        <w:trPr>
          <w:trHeight w:val="685"/>
        </w:trPr>
        <w:tc>
          <w:tcPr>
            <w:tcW w:w="557" w:type="dxa"/>
            <w:tcBorders>
              <w:top w:val="single" w:sz="4" w:space="0" w:color="auto"/>
              <w:left w:val="single" w:sz="8" w:space="0" w:color="auto"/>
              <w:bottom w:val="single" w:sz="4" w:space="0" w:color="auto"/>
              <w:right w:val="single" w:sz="8" w:space="0" w:color="auto"/>
            </w:tcBorders>
            <w:hideMark/>
          </w:tcPr>
          <w:p w14:paraId="331AC45E" w14:textId="31848452" w:rsidR="001A2572" w:rsidRPr="007B3763" w:rsidRDefault="001A2572" w:rsidP="00DD4886">
            <w:pPr>
              <w:jc w:val="center"/>
              <w:rPr>
                <w:color w:val="000000"/>
                <w:sz w:val="20"/>
              </w:rPr>
            </w:pPr>
            <w:r>
              <w:rPr>
                <w:color w:val="000000"/>
                <w:sz w:val="20"/>
              </w:rPr>
              <w:t>14</w:t>
            </w:r>
            <w:r w:rsidRPr="007B3763">
              <w:rPr>
                <w:color w:val="000000"/>
                <w:sz w:val="20"/>
              </w:rPr>
              <w:t>.</w:t>
            </w:r>
          </w:p>
        </w:tc>
        <w:tc>
          <w:tcPr>
            <w:tcW w:w="1418" w:type="dxa"/>
            <w:vMerge/>
            <w:tcBorders>
              <w:left w:val="single" w:sz="8" w:space="0" w:color="auto"/>
              <w:right w:val="single" w:sz="8" w:space="0" w:color="auto"/>
            </w:tcBorders>
            <w:hideMark/>
          </w:tcPr>
          <w:p w14:paraId="24EC0A97" w14:textId="77777777" w:rsidR="001A2572" w:rsidRPr="007B3763" w:rsidRDefault="001A2572" w:rsidP="00DD4886">
            <w:pPr>
              <w:jc w:val="center"/>
              <w:rPr>
                <w:color w:val="000000"/>
                <w:sz w:val="20"/>
              </w:rPr>
            </w:pPr>
          </w:p>
        </w:tc>
        <w:tc>
          <w:tcPr>
            <w:tcW w:w="2551" w:type="dxa"/>
            <w:tcBorders>
              <w:top w:val="nil"/>
              <w:left w:val="nil"/>
              <w:bottom w:val="single" w:sz="4" w:space="0" w:color="auto"/>
              <w:right w:val="single" w:sz="8" w:space="0" w:color="auto"/>
            </w:tcBorders>
            <w:hideMark/>
          </w:tcPr>
          <w:p w14:paraId="0E5EFE6D" w14:textId="77777777" w:rsidR="001A2572" w:rsidRPr="007B3763" w:rsidRDefault="001A2572" w:rsidP="00DD4886">
            <w:pPr>
              <w:jc w:val="center"/>
              <w:rPr>
                <w:color w:val="000000"/>
                <w:sz w:val="20"/>
              </w:rPr>
            </w:pPr>
            <w:r w:rsidRPr="007B3763">
              <w:rPr>
                <w:color w:val="000000"/>
                <w:sz w:val="20"/>
              </w:rPr>
              <w:t>Plaukimas 123, 5 kl.</w:t>
            </w:r>
          </w:p>
          <w:p w14:paraId="6D535E95" w14:textId="77777777" w:rsidR="001A2572" w:rsidRPr="007B3763" w:rsidRDefault="001A2572" w:rsidP="00DD4886">
            <w:pPr>
              <w:jc w:val="center"/>
              <w:rPr>
                <w:color w:val="000000"/>
                <w:sz w:val="20"/>
              </w:rPr>
            </w:pPr>
            <w:r w:rsidRPr="007B3763">
              <w:rPr>
                <w:color w:val="000000"/>
                <w:sz w:val="20"/>
              </w:rPr>
              <w:t>(NVŠ programos kodas 120503159)</w:t>
            </w:r>
          </w:p>
        </w:tc>
        <w:tc>
          <w:tcPr>
            <w:tcW w:w="7655" w:type="dxa"/>
            <w:vMerge/>
            <w:tcBorders>
              <w:left w:val="single" w:sz="4" w:space="0" w:color="auto"/>
              <w:bottom w:val="single" w:sz="4" w:space="0" w:color="auto"/>
              <w:right w:val="single" w:sz="8" w:space="0" w:color="auto"/>
            </w:tcBorders>
            <w:vAlign w:val="center"/>
          </w:tcPr>
          <w:p w14:paraId="326062CE" w14:textId="77777777" w:rsidR="001A2572" w:rsidRPr="00E902B6" w:rsidRDefault="001A2572" w:rsidP="00DD4886">
            <w:pPr>
              <w:jc w:val="both"/>
              <w:rPr>
                <w:sz w:val="20"/>
              </w:rPr>
            </w:pPr>
          </w:p>
        </w:tc>
        <w:tc>
          <w:tcPr>
            <w:tcW w:w="1701" w:type="dxa"/>
            <w:vMerge/>
            <w:tcBorders>
              <w:left w:val="nil"/>
              <w:right w:val="single" w:sz="8" w:space="0" w:color="auto"/>
            </w:tcBorders>
          </w:tcPr>
          <w:p w14:paraId="36BB493C" w14:textId="77777777" w:rsidR="001A2572" w:rsidRPr="007B3763" w:rsidRDefault="001A2572" w:rsidP="00DD4886">
            <w:pPr>
              <w:jc w:val="center"/>
              <w:rPr>
                <w:color w:val="000000"/>
                <w:sz w:val="20"/>
                <w:highlight w:val="yellow"/>
              </w:rPr>
            </w:pPr>
          </w:p>
        </w:tc>
        <w:tc>
          <w:tcPr>
            <w:tcW w:w="1276" w:type="dxa"/>
            <w:vMerge/>
            <w:tcBorders>
              <w:left w:val="nil"/>
              <w:right w:val="single" w:sz="8" w:space="0" w:color="auto"/>
            </w:tcBorders>
          </w:tcPr>
          <w:p w14:paraId="49F558D0" w14:textId="77777777" w:rsidR="001A2572" w:rsidRPr="00AA792D" w:rsidRDefault="001A2572" w:rsidP="00DD4886">
            <w:pPr>
              <w:jc w:val="center"/>
              <w:rPr>
                <w:color w:val="000000"/>
                <w:sz w:val="20"/>
                <w:highlight w:val="yellow"/>
              </w:rPr>
            </w:pPr>
          </w:p>
        </w:tc>
      </w:tr>
      <w:tr w:rsidR="001A2572" w:rsidRPr="007B3763" w14:paraId="0F0B6AFD" w14:textId="77777777" w:rsidTr="00AA792D">
        <w:trPr>
          <w:trHeight w:val="1370"/>
        </w:trPr>
        <w:tc>
          <w:tcPr>
            <w:tcW w:w="557" w:type="dxa"/>
            <w:tcBorders>
              <w:top w:val="single" w:sz="4" w:space="0" w:color="auto"/>
              <w:left w:val="single" w:sz="8" w:space="0" w:color="auto"/>
              <w:right w:val="single" w:sz="8" w:space="0" w:color="auto"/>
            </w:tcBorders>
          </w:tcPr>
          <w:p w14:paraId="3685B5A8" w14:textId="5D63566A" w:rsidR="001A2572" w:rsidRPr="007B3763" w:rsidRDefault="001A2572" w:rsidP="00DD4886">
            <w:pPr>
              <w:jc w:val="center"/>
              <w:rPr>
                <w:color w:val="000000"/>
                <w:sz w:val="20"/>
              </w:rPr>
            </w:pPr>
            <w:r w:rsidRPr="007B3763">
              <w:rPr>
                <w:color w:val="000000"/>
                <w:sz w:val="20"/>
              </w:rPr>
              <w:t>1</w:t>
            </w:r>
            <w:r>
              <w:rPr>
                <w:color w:val="000000"/>
                <w:sz w:val="20"/>
              </w:rPr>
              <w:t>5</w:t>
            </w:r>
            <w:r w:rsidRPr="007B3763">
              <w:rPr>
                <w:color w:val="000000"/>
                <w:sz w:val="20"/>
              </w:rPr>
              <w:t>.</w:t>
            </w:r>
          </w:p>
        </w:tc>
        <w:tc>
          <w:tcPr>
            <w:tcW w:w="1418" w:type="dxa"/>
            <w:vMerge/>
            <w:tcBorders>
              <w:left w:val="single" w:sz="8" w:space="0" w:color="auto"/>
              <w:right w:val="single" w:sz="8" w:space="0" w:color="auto"/>
            </w:tcBorders>
          </w:tcPr>
          <w:p w14:paraId="4296CF83" w14:textId="77777777" w:rsidR="001A2572" w:rsidRPr="007B3763" w:rsidRDefault="001A2572" w:rsidP="00DD4886">
            <w:pPr>
              <w:jc w:val="center"/>
              <w:rPr>
                <w:color w:val="000000"/>
                <w:sz w:val="20"/>
              </w:rPr>
            </w:pPr>
          </w:p>
        </w:tc>
        <w:tc>
          <w:tcPr>
            <w:tcW w:w="2551" w:type="dxa"/>
            <w:tcBorders>
              <w:top w:val="single" w:sz="4" w:space="0" w:color="auto"/>
              <w:left w:val="nil"/>
              <w:bottom w:val="single" w:sz="4" w:space="0" w:color="auto"/>
              <w:right w:val="single" w:sz="8" w:space="0" w:color="auto"/>
            </w:tcBorders>
          </w:tcPr>
          <w:p w14:paraId="17D7740D" w14:textId="77777777" w:rsidR="001A2572" w:rsidRPr="007B3763" w:rsidRDefault="001A2572" w:rsidP="00DD4886">
            <w:pPr>
              <w:jc w:val="center"/>
              <w:rPr>
                <w:color w:val="000000"/>
                <w:sz w:val="20"/>
              </w:rPr>
            </w:pPr>
            <w:r w:rsidRPr="007B3763">
              <w:rPr>
                <w:color w:val="000000"/>
                <w:sz w:val="20"/>
              </w:rPr>
              <w:t xml:space="preserve">Mokinių sveikatingumas Anykščių baseine </w:t>
            </w:r>
            <w:proofErr w:type="spellStart"/>
            <w:r w:rsidRPr="007B3763">
              <w:rPr>
                <w:color w:val="000000"/>
                <w:sz w:val="20"/>
              </w:rPr>
              <w:t>Bangenis</w:t>
            </w:r>
            <w:proofErr w:type="spellEnd"/>
            <w:r w:rsidRPr="007B3763">
              <w:rPr>
                <w:color w:val="000000"/>
                <w:sz w:val="20"/>
              </w:rPr>
              <w:t>, 6–8 kl.</w:t>
            </w:r>
          </w:p>
          <w:p w14:paraId="2EA3BA7E" w14:textId="3F8BCA0D" w:rsidR="001A2572" w:rsidRPr="007B3763" w:rsidRDefault="001A2572" w:rsidP="00DD4886">
            <w:pPr>
              <w:jc w:val="center"/>
              <w:rPr>
                <w:color w:val="000000"/>
                <w:sz w:val="20"/>
              </w:rPr>
            </w:pPr>
            <w:r w:rsidRPr="007B3763">
              <w:rPr>
                <w:color w:val="000000"/>
                <w:sz w:val="20"/>
              </w:rPr>
              <w:t>(NVŠ programos kodas 120503156)</w:t>
            </w:r>
          </w:p>
        </w:tc>
        <w:tc>
          <w:tcPr>
            <w:tcW w:w="7655" w:type="dxa"/>
            <w:vMerge w:val="restart"/>
            <w:tcBorders>
              <w:top w:val="single" w:sz="4" w:space="0" w:color="auto"/>
              <w:left w:val="single" w:sz="4" w:space="0" w:color="auto"/>
              <w:right w:val="single" w:sz="8" w:space="0" w:color="auto"/>
            </w:tcBorders>
            <w:vAlign w:val="center"/>
          </w:tcPr>
          <w:p w14:paraId="5A364ECF" w14:textId="75DE7092" w:rsidR="001A2572" w:rsidRPr="00E902B6" w:rsidRDefault="001A2572" w:rsidP="00DD4886">
            <w:pPr>
              <w:rPr>
                <w:sz w:val="20"/>
              </w:rPr>
            </w:pPr>
            <w:r w:rsidRPr="00E902B6">
              <w:rPr>
                <w:sz w:val="20"/>
                <w:shd w:val="clear" w:color="auto" w:fill="FFFFFF"/>
              </w:rPr>
              <w:t>Programos įgyvendinimo metu mokiniai stiprins bendro fizinio pasirengimo lygį baseine, dalyvaus įvairiose SPA programose, mėgausis trijų sūkurinių vonių ar krentančio vandens teikiamais malonumais. Kvalifikuota plaukimo mokytoja teiks patarimus bei konsultacijas programos dalyviams, padės pasirinkti tinkamą sportinį inventorių, tinkamas užsiėmimų formas ar metodus</w:t>
            </w:r>
          </w:p>
        </w:tc>
        <w:tc>
          <w:tcPr>
            <w:tcW w:w="1701" w:type="dxa"/>
            <w:vMerge/>
            <w:tcBorders>
              <w:left w:val="nil"/>
              <w:right w:val="single" w:sz="8" w:space="0" w:color="auto"/>
            </w:tcBorders>
          </w:tcPr>
          <w:p w14:paraId="707A4FA3" w14:textId="77777777" w:rsidR="001A2572" w:rsidRPr="007B3763" w:rsidRDefault="001A2572" w:rsidP="00DD4886">
            <w:pPr>
              <w:jc w:val="center"/>
              <w:rPr>
                <w:color w:val="000000"/>
                <w:sz w:val="20"/>
                <w:highlight w:val="yellow"/>
              </w:rPr>
            </w:pPr>
          </w:p>
        </w:tc>
        <w:tc>
          <w:tcPr>
            <w:tcW w:w="1276" w:type="dxa"/>
            <w:vMerge/>
            <w:tcBorders>
              <w:left w:val="nil"/>
              <w:right w:val="single" w:sz="8" w:space="0" w:color="auto"/>
            </w:tcBorders>
          </w:tcPr>
          <w:p w14:paraId="1F4E0465" w14:textId="77777777" w:rsidR="001A2572" w:rsidRPr="00AA792D" w:rsidRDefault="001A2572" w:rsidP="00DD4886">
            <w:pPr>
              <w:jc w:val="center"/>
              <w:rPr>
                <w:color w:val="000000"/>
                <w:sz w:val="20"/>
                <w:highlight w:val="yellow"/>
              </w:rPr>
            </w:pPr>
          </w:p>
        </w:tc>
      </w:tr>
      <w:tr w:rsidR="001A2572" w:rsidRPr="007B3763" w14:paraId="0C46A0E2" w14:textId="77777777" w:rsidTr="00AA792D">
        <w:trPr>
          <w:trHeight w:val="1400"/>
        </w:trPr>
        <w:tc>
          <w:tcPr>
            <w:tcW w:w="557" w:type="dxa"/>
            <w:tcBorders>
              <w:top w:val="single" w:sz="8" w:space="0" w:color="000000"/>
              <w:left w:val="single" w:sz="8" w:space="0" w:color="auto"/>
              <w:bottom w:val="nil"/>
              <w:right w:val="single" w:sz="8" w:space="0" w:color="auto"/>
            </w:tcBorders>
            <w:hideMark/>
          </w:tcPr>
          <w:p w14:paraId="565AE7C9" w14:textId="0D678911" w:rsidR="001A2572" w:rsidRPr="007B3763" w:rsidRDefault="001A2572" w:rsidP="00DD4886">
            <w:pPr>
              <w:jc w:val="center"/>
              <w:rPr>
                <w:color w:val="000000"/>
                <w:sz w:val="20"/>
              </w:rPr>
            </w:pPr>
            <w:r w:rsidRPr="00E902B6">
              <w:rPr>
                <w:color w:val="000000"/>
                <w:sz w:val="20"/>
              </w:rPr>
              <w:t>1</w:t>
            </w:r>
            <w:r>
              <w:rPr>
                <w:color w:val="000000"/>
                <w:sz w:val="20"/>
              </w:rPr>
              <w:t>6</w:t>
            </w:r>
            <w:r w:rsidRPr="00E902B6">
              <w:rPr>
                <w:color w:val="000000"/>
                <w:sz w:val="20"/>
              </w:rPr>
              <w:t>.</w:t>
            </w:r>
          </w:p>
        </w:tc>
        <w:tc>
          <w:tcPr>
            <w:tcW w:w="1418" w:type="dxa"/>
            <w:vMerge/>
            <w:tcBorders>
              <w:left w:val="single" w:sz="8" w:space="0" w:color="auto"/>
              <w:right w:val="single" w:sz="8" w:space="0" w:color="auto"/>
            </w:tcBorders>
            <w:hideMark/>
          </w:tcPr>
          <w:p w14:paraId="787ADB77" w14:textId="77777777" w:rsidR="001A2572" w:rsidRPr="007B3763" w:rsidRDefault="001A2572" w:rsidP="00DD4886">
            <w:pPr>
              <w:jc w:val="center"/>
              <w:rPr>
                <w:color w:val="000000"/>
                <w:sz w:val="20"/>
              </w:rPr>
            </w:pPr>
          </w:p>
        </w:tc>
        <w:tc>
          <w:tcPr>
            <w:tcW w:w="2551" w:type="dxa"/>
            <w:tcBorders>
              <w:top w:val="single" w:sz="4" w:space="0" w:color="auto"/>
              <w:left w:val="nil"/>
              <w:bottom w:val="nil"/>
              <w:right w:val="single" w:sz="8" w:space="0" w:color="auto"/>
            </w:tcBorders>
            <w:hideMark/>
          </w:tcPr>
          <w:p w14:paraId="1C424F15" w14:textId="77777777" w:rsidR="001A2572" w:rsidRPr="007B3763" w:rsidRDefault="001A2572" w:rsidP="00DD4886">
            <w:pPr>
              <w:jc w:val="center"/>
              <w:rPr>
                <w:color w:val="000000"/>
                <w:sz w:val="20"/>
              </w:rPr>
            </w:pPr>
            <w:r w:rsidRPr="007B3763">
              <w:rPr>
                <w:color w:val="000000"/>
                <w:sz w:val="20"/>
              </w:rPr>
              <w:t xml:space="preserve">Mokinių sveikatingumas Anykščių baseine </w:t>
            </w:r>
            <w:proofErr w:type="spellStart"/>
            <w:r w:rsidRPr="007B3763">
              <w:rPr>
                <w:color w:val="000000"/>
                <w:sz w:val="20"/>
              </w:rPr>
              <w:t>Bangenis</w:t>
            </w:r>
            <w:proofErr w:type="spellEnd"/>
            <w:r w:rsidRPr="007B3763">
              <w:rPr>
                <w:color w:val="000000"/>
                <w:sz w:val="20"/>
              </w:rPr>
              <w:t>, 9–12 kl.</w:t>
            </w:r>
          </w:p>
          <w:p w14:paraId="36E08D01" w14:textId="77777777" w:rsidR="001A2572" w:rsidRPr="007B3763" w:rsidRDefault="001A2572" w:rsidP="00DD4886">
            <w:pPr>
              <w:jc w:val="center"/>
              <w:rPr>
                <w:color w:val="000000"/>
                <w:sz w:val="20"/>
              </w:rPr>
            </w:pPr>
            <w:r w:rsidRPr="007B3763">
              <w:rPr>
                <w:color w:val="000000"/>
                <w:sz w:val="20"/>
              </w:rPr>
              <w:t>(NVŠ programos kodas 120503157)</w:t>
            </w:r>
          </w:p>
          <w:p w14:paraId="5F8E37ED" w14:textId="77777777" w:rsidR="001A2572" w:rsidRPr="007B3763" w:rsidRDefault="001A2572" w:rsidP="00DD4886">
            <w:pPr>
              <w:jc w:val="center"/>
              <w:rPr>
                <w:color w:val="000000"/>
                <w:sz w:val="20"/>
              </w:rPr>
            </w:pPr>
          </w:p>
        </w:tc>
        <w:tc>
          <w:tcPr>
            <w:tcW w:w="7655" w:type="dxa"/>
            <w:vMerge/>
            <w:tcBorders>
              <w:left w:val="single" w:sz="4" w:space="0" w:color="auto"/>
              <w:bottom w:val="single" w:sz="4" w:space="0" w:color="auto"/>
              <w:right w:val="single" w:sz="8" w:space="0" w:color="auto"/>
            </w:tcBorders>
            <w:vAlign w:val="center"/>
          </w:tcPr>
          <w:p w14:paraId="6E0473C2" w14:textId="77777777" w:rsidR="001A2572" w:rsidRPr="007B3763" w:rsidRDefault="001A2572" w:rsidP="00DD4886">
            <w:pPr>
              <w:jc w:val="both"/>
              <w:rPr>
                <w:color w:val="000000"/>
                <w:sz w:val="20"/>
              </w:rPr>
            </w:pPr>
          </w:p>
        </w:tc>
        <w:tc>
          <w:tcPr>
            <w:tcW w:w="1701" w:type="dxa"/>
            <w:vMerge/>
            <w:tcBorders>
              <w:left w:val="nil"/>
              <w:right w:val="single" w:sz="8" w:space="0" w:color="auto"/>
            </w:tcBorders>
          </w:tcPr>
          <w:p w14:paraId="3BD9D290" w14:textId="77777777" w:rsidR="001A2572" w:rsidRPr="007B3763" w:rsidRDefault="001A2572" w:rsidP="00DD4886">
            <w:pPr>
              <w:jc w:val="center"/>
              <w:rPr>
                <w:color w:val="000000"/>
                <w:sz w:val="20"/>
                <w:highlight w:val="yellow"/>
              </w:rPr>
            </w:pPr>
          </w:p>
        </w:tc>
        <w:tc>
          <w:tcPr>
            <w:tcW w:w="1276" w:type="dxa"/>
            <w:vMerge/>
            <w:tcBorders>
              <w:left w:val="nil"/>
              <w:right w:val="single" w:sz="8" w:space="0" w:color="auto"/>
            </w:tcBorders>
          </w:tcPr>
          <w:p w14:paraId="2E6FA62C" w14:textId="77777777" w:rsidR="001A2572" w:rsidRPr="00AA792D" w:rsidRDefault="001A2572" w:rsidP="00DD4886">
            <w:pPr>
              <w:jc w:val="center"/>
              <w:rPr>
                <w:color w:val="000000"/>
                <w:sz w:val="20"/>
                <w:highlight w:val="yellow"/>
              </w:rPr>
            </w:pPr>
          </w:p>
        </w:tc>
      </w:tr>
      <w:tr w:rsidR="001A2572" w:rsidRPr="007B3763" w14:paraId="4DFB78A6" w14:textId="77777777" w:rsidTr="00AA792D">
        <w:trPr>
          <w:trHeight w:val="1400"/>
        </w:trPr>
        <w:tc>
          <w:tcPr>
            <w:tcW w:w="557" w:type="dxa"/>
            <w:tcBorders>
              <w:top w:val="single" w:sz="8" w:space="0" w:color="000000"/>
              <w:left w:val="single" w:sz="8" w:space="0" w:color="auto"/>
              <w:bottom w:val="nil"/>
              <w:right w:val="single" w:sz="8" w:space="0" w:color="auto"/>
            </w:tcBorders>
          </w:tcPr>
          <w:p w14:paraId="7FBDEF46" w14:textId="5FFDB1E6" w:rsidR="001A2572" w:rsidRPr="00E902B6" w:rsidRDefault="001A2572" w:rsidP="00DD4886">
            <w:pPr>
              <w:jc w:val="center"/>
              <w:rPr>
                <w:color w:val="000000"/>
                <w:sz w:val="20"/>
              </w:rPr>
            </w:pPr>
            <w:r>
              <w:rPr>
                <w:color w:val="000000"/>
                <w:sz w:val="20"/>
              </w:rPr>
              <w:lastRenderedPageBreak/>
              <w:t>17.</w:t>
            </w:r>
          </w:p>
        </w:tc>
        <w:tc>
          <w:tcPr>
            <w:tcW w:w="1418" w:type="dxa"/>
            <w:vMerge/>
            <w:tcBorders>
              <w:left w:val="single" w:sz="8" w:space="0" w:color="auto"/>
              <w:bottom w:val="nil"/>
              <w:right w:val="single" w:sz="8" w:space="0" w:color="auto"/>
            </w:tcBorders>
          </w:tcPr>
          <w:p w14:paraId="349154E7" w14:textId="77777777" w:rsidR="001A2572" w:rsidRPr="007B3763" w:rsidRDefault="001A2572" w:rsidP="00DD4886">
            <w:pPr>
              <w:jc w:val="center"/>
              <w:rPr>
                <w:color w:val="000000"/>
                <w:sz w:val="20"/>
              </w:rPr>
            </w:pPr>
          </w:p>
        </w:tc>
        <w:tc>
          <w:tcPr>
            <w:tcW w:w="2551" w:type="dxa"/>
            <w:tcBorders>
              <w:top w:val="single" w:sz="4" w:space="0" w:color="auto"/>
              <w:left w:val="nil"/>
              <w:bottom w:val="nil"/>
              <w:right w:val="single" w:sz="8" w:space="0" w:color="auto"/>
            </w:tcBorders>
          </w:tcPr>
          <w:p w14:paraId="46730127" w14:textId="46BB0942" w:rsidR="001A2572" w:rsidRPr="007B3763" w:rsidRDefault="001A2572" w:rsidP="00DD4886">
            <w:pPr>
              <w:jc w:val="center"/>
              <w:rPr>
                <w:color w:val="000000"/>
                <w:sz w:val="20"/>
              </w:rPr>
            </w:pPr>
            <w:r>
              <w:rPr>
                <w:color w:val="000000"/>
                <w:sz w:val="20"/>
              </w:rPr>
              <w:t>Kelias į sveikesnį ir stipresnį rytojų, 9–12 kl. (NVŠ programos kodas 120504939</w:t>
            </w:r>
          </w:p>
        </w:tc>
        <w:tc>
          <w:tcPr>
            <w:tcW w:w="7655" w:type="dxa"/>
            <w:tcBorders>
              <w:top w:val="single" w:sz="4" w:space="0" w:color="auto"/>
              <w:left w:val="single" w:sz="4" w:space="0" w:color="auto"/>
              <w:bottom w:val="nil"/>
              <w:right w:val="single" w:sz="8" w:space="0" w:color="auto"/>
            </w:tcBorders>
            <w:vAlign w:val="center"/>
          </w:tcPr>
          <w:p w14:paraId="450009D6" w14:textId="085AEBB9" w:rsidR="001A2572" w:rsidRPr="005B04BE" w:rsidRDefault="001A2572" w:rsidP="00DD4886">
            <w:pPr>
              <w:jc w:val="both"/>
              <w:rPr>
                <w:sz w:val="20"/>
              </w:rPr>
            </w:pPr>
            <w:r w:rsidRPr="005B04BE">
              <w:rPr>
                <w:sz w:val="20"/>
                <w:shd w:val="clear" w:color="auto" w:fill="FFFFFF"/>
              </w:rPr>
              <w:t>Ši fizinio aktyvumo programa skirta 9–12 klasių mok</w:t>
            </w:r>
            <w:r>
              <w:rPr>
                <w:sz w:val="20"/>
                <w:shd w:val="clear" w:color="auto" w:fill="FFFFFF"/>
              </w:rPr>
              <w:t>iniams</w:t>
            </w:r>
            <w:r w:rsidRPr="005B04BE">
              <w:rPr>
                <w:sz w:val="20"/>
                <w:shd w:val="clear" w:color="auto" w:fill="FFFFFF"/>
              </w:rPr>
              <w:t>, siekiant stiprinti jų fizinę sveikatą, fizinį pasirengimą bei skatinti aktyvų gyvenimo būdą. Programos metu mok</w:t>
            </w:r>
            <w:r>
              <w:rPr>
                <w:sz w:val="20"/>
                <w:shd w:val="clear" w:color="auto" w:fill="FFFFFF"/>
              </w:rPr>
              <w:t>iniai</w:t>
            </w:r>
            <w:r w:rsidRPr="005B04BE">
              <w:rPr>
                <w:sz w:val="20"/>
                <w:shd w:val="clear" w:color="auto" w:fill="FFFFFF"/>
              </w:rPr>
              <w:t xml:space="preserve"> reguliariai dalyvaus įvairiose sportinėse veiklose, vykstančiose mankštos ir sporto (treniruoklių) salėse. Užsiėmimų metu bus taikomos įvairios pratimų formos: • mankšta bei funkciniai pratimai naudojant savo kūno svorį, • jėgos ir ištvermės lavinimo pratimai su svarmenimis, • treniruotės su įvairiais treniruokliais, • mitybos pagrindai, • hipertrofijos lavinimas (raumenų auginimas). Programos turinys pritaikytas pagal amžių ir fizinį pasirengimą, siekiant užtikrinti saugumą, taisyklingą techniką ir palaipsniui gerinti moksleivių fizinius rodiklius. Ypatingas dėmesys skiriamas taisyklingai laikysenai, raumenų disbalanso korekcijai, jėgos, ištvermės, lankstumo bei koordinacijos ugdymui, taip pat pasitikėjimo savimi, disciplinos, tikslų ir kryptingo ugdymo bei savirealizacijos skatinimo. Programa ne tik padeda stiprinti sveikatą ir fizinį pajėgumą, bet ir skatina atsakomybę už savo kūną bei sveikatingumo įpročių formavimą.</w:t>
            </w:r>
          </w:p>
        </w:tc>
        <w:tc>
          <w:tcPr>
            <w:tcW w:w="1701" w:type="dxa"/>
            <w:vMerge/>
            <w:tcBorders>
              <w:left w:val="nil"/>
              <w:bottom w:val="nil"/>
              <w:right w:val="single" w:sz="8" w:space="0" w:color="auto"/>
            </w:tcBorders>
          </w:tcPr>
          <w:p w14:paraId="2D863A53" w14:textId="77777777" w:rsidR="001A2572" w:rsidRPr="007B3763" w:rsidRDefault="001A2572" w:rsidP="00DD4886">
            <w:pPr>
              <w:jc w:val="center"/>
              <w:rPr>
                <w:color w:val="000000"/>
                <w:sz w:val="20"/>
                <w:highlight w:val="yellow"/>
              </w:rPr>
            </w:pPr>
          </w:p>
        </w:tc>
        <w:tc>
          <w:tcPr>
            <w:tcW w:w="1276" w:type="dxa"/>
            <w:vMerge/>
            <w:tcBorders>
              <w:left w:val="nil"/>
              <w:bottom w:val="nil"/>
              <w:right w:val="single" w:sz="8" w:space="0" w:color="auto"/>
            </w:tcBorders>
          </w:tcPr>
          <w:p w14:paraId="117844FE" w14:textId="77777777" w:rsidR="001A2572" w:rsidRPr="00AA792D" w:rsidRDefault="001A2572" w:rsidP="00DD4886">
            <w:pPr>
              <w:jc w:val="center"/>
              <w:rPr>
                <w:color w:val="000000"/>
                <w:sz w:val="20"/>
                <w:highlight w:val="yellow"/>
              </w:rPr>
            </w:pPr>
          </w:p>
        </w:tc>
      </w:tr>
      <w:tr w:rsidR="00BD2812" w:rsidRPr="007B3763" w14:paraId="1D938C56" w14:textId="77777777" w:rsidTr="00AA792D">
        <w:trPr>
          <w:trHeight w:val="920"/>
        </w:trPr>
        <w:tc>
          <w:tcPr>
            <w:tcW w:w="557" w:type="dxa"/>
            <w:tcBorders>
              <w:top w:val="single" w:sz="8" w:space="0" w:color="auto"/>
              <w:left w:val="single" w:sz="8" w:space="0" w:color="auto"/>
              <w:bottom w:val="single" w:sz="4" w:space="0" w:color="auto"/>
              <w:right w:val="nil"/>
            </w:tcBorders>
            <w:hideMark/>
          </w:tcPr>
          <w:p w14:paraId="7D4E7744" w14:textId="3DAD5225" w:rsidR="00BD2812" w:rsidRPr="00E902B6" w:rsidRDefault="00BD2812" w:rsidP="00DD4886">
            <w:pPr>
              <w:jc w:val="center"/>
              <w:rPr>
                <w:color w:val="000000"/>
                <w:sz w:val="20"/>
              </w:rPr>
            </w:pPr>
            <w:r w:rsidRPr="00E902B6">
              <w:rPr>
                <w:color w:val="000000"/>
                <w:sz w:val="20"/>
              </w:rPr>
              <w:t>1</w:t>
            </w:r>
            <w:r w:rsidR="00107A53">
              <w:rPr>
                <w:color w:val="000000"/>
                <w:sz w:val="20"/>
              </w:rPr>
              <w:t>8</w:t>
            </w:r>
            <w:r>
              <w:rPr>
                <w:color w:val="000000"/>
                <w:sz w:val="20"/>
              </w:rPr>
              <w:t>.</w:t>
            </w:r>
          </w:p>
        </w:tc>
        <w:tc>
          <w:tcPr>
            <w:tcW w:w="1418" w:type="dxa"/>
            <w:tcBorders>
              <w:top w:val="single" w:sz="8" w:space="0" w:color="auto"/>
              <w:left w:val="single" w:sz="8" w:space="0" w:color="auto"/>
              <w:bottom w:val="single" w:sz="4" w:space="0" w:color="auto"/>
              <w:right w:val="single" w:sz="8" w:space="0" w:color="auto"/>
            </w:tcBorders>
            <w:hideMark/>
          </w:tcPr>
          <w:p w14:paraId="46427678" w14:textId="77777777" w:rsidR="00BD2812" w:rsidRPr="007B3763" w:rsidRDefault="00BD2812" w:rsidP="00DD4886">
            <w:pPr>
              <w:jc w:val="center"/>
              <w:rPr>
                <w:color w:val="000000"/>
                <w:sz w:val="20"/>
              </w:rPr>
            </w:pPr>
            <w:r w:rsidRPr="007B3763">
              <w:rPr>
                <w:color w:val="000000"/>
                <w:sz w:val="20"/>
              </w:rPr>
              <w:t>Viešoji įstaiga „</w:t>
            </w:r>
            <w:proofErr w:type="spellStart"/>
            <w:r w:rsidRPr="007B3763">
              <w:rPr>
                <w:color w:val="000000"/>
                <w:sz w:val="20"/>
              </w:rPr>
              <w:t>Robotikos</w:t>
            </w:r>
            <w:proofErr w:type="spellEnd"/>
            <w:r w:rsidRPr="007B3763">
              <w:rPr>
                <w:color w:val="000000"/>
                <w:sz w:val="20"/>
              </w:rPr>
              <w:t xml:space="preserve"> akademija</w:t>
            </w:r>
            <w:r w:rsidRPr="007B3763">
              <w:rPr>
                <w:sz w:val="20"/>
              </w:rPr>
              <w:t>“, 303015010</w:t>
            </w:r>
          </w:p>
        </w:tc>
        <w:tc>
          <w:tcPr>
            <w:tcW w:w="2551" w:type="dxa"/>
            <w:tcBorders>
              <w:top w:val="single" w:sz="8" w:space="0" w:color="auto"/>
              <w:left w:val="nil"/>
              <w:bottom w:val="single" w:sz="4" w:space="0" w:color="auto"/>
              <w:right w:val="single" w:sz="4" w:space="0" w:color="auto"/>
            </w:tcBorders>
            <w:hideMark/>
          </w:tcPr>
          <w:p w14:paraId="7EC7C2B7" w14:textId="19CDE33E" w:rsidR="00BD2812" w:rsidRPr="007B3763" w:rsidRDefault="00BD2812" w:rsidP="00DD4886">
            <w:pPr>
              <w:jc w:val="center"/>
              <w:rPr>
                <w:color w:val="000000"/>
                <w:sz w:val="20"/>
              </w:rPr>
            </w:pPr>
            <w:proofErr w:type="spellStart"/>
            <w:r>
              <w:rPr>
                <w:color w:val="000000"/>
                <w:sz w:val="20"/>
              </w:rPr>
              <w:t>Robotika</w:t>
            </w:r>
            <w:proofErr w:type="spellEnd"/>
            <w:r>
              <w:rPr>
                <w:color w:val="000000"/>
                <w:sz w:val="20"/>
              </w:rPr>
              <w:t xml:space="preserve"> be ribų: mokomės per veiklą</w:t>
            </w:r>
          </w:p>
          <w:p w14:paraId="5085E09D" w14:textId="4BC9E312" w:rsidR="00BD2812" w:rsidRPr="007B3763" w:rsidRDefault="00BD2812" w:rsidP="00DD4886">
            <w:pPr>
              <w:jc w:val="center"/>
              <w:rPr>
                <w:color w:val="000000"/>
                <w:sz w:val="20"/>
              </w:rPr>
            </w:pPr>
            <w:r w:rsidRPr="007B3763">
              <w:rPr>
                <w:color w:val="000000"/>
                <w:sz w:val="20"/>
              </w:rPr>
              <w:t>(NVŠ programos kodas 120600</w:t>
            </w:r>
            <w:r>
              <w:rPr>
                <w:color w:val="000000"/>
                <w:sz w:val="20"/>
              </w:rPr>
              <w:t>821</w:t>
            </w:r>
            <w:r w:rsidRPr="007B3763">
              <w:rPr>
                <w:color w:val="000000"/>
                <w:sz w:val="20"/>
              </w:rPr>
              <w:t>)</w:t>
            </w:r>
          </w:p>
        </w:tc>
        <w:tc>
          <w:tcPr>
            <w:tcW w:w="7655" w:type="dxa"/>
            <w:tcBorders>
              <w:top w:val="single" w:sz="8" w:space="0" w:color="auto"/>
              <w:left w:val="single" w:sz="4" w:space="0" w:color="auto"/>
              <w:bottom w:val="single" w:sz="4" w:space="0" w:color="auto"/>
              <w:right w:val="single" w:sz="4" w:space="0" w:color="auto"/>
            </w:tcBorders>
            <w:vAlign w:val="center"/>
          </w:tcPr>
          <w:p w14:paraId="6C3646E7" w14:textId="755BBB05" w:rsidR="00BB4F9A" w:rsidRPr="005B04BE" w:rsidRDefault="00BB4F9A" w:rsidP="00BB4F9A">
            <w:pPr>
              <w:jc w:val="both"/>
              <w:rPr>
                <w:sz w:val="20"/>
                <w:lang w:val="en-US"/>
              </w:rPr>
            </w:pPr>
            <w:r w:rsidRPr="005B04BE">
              <w:rPr>
                <w:sz w:val="20"/>
              </w:rPr>
              <w:t xml:space="preserve">Robotų projektavimas, konstravimas ir programavimas. Remiantis </w:t>
            </w:r>
            <w:proofErr w:type="spellStart"/>
            <w:r w:rsidRPr="005B04BE">
              <w:rPr>
                <w:sz w:val="20"/>
              </w:rPr>
              <w:t>Lego</w:t>
            </w:r>
            <w:proofErr w:type="spellEnd"/>
            <w:r w:rsidRPr="005B04BE">
              <w:rPr>
                <w:sz w:val="20"/>
              </w:rPr>
              <w:t xml:space="preserve"> sukurta vaikų mokymo programa 4C (bendrauk, konstruok, mąstyk ir tęsk), vaikai ugdo komandinio darbo įgūdžius, mokydamiesi </w:t>
            </w:r>
            <w:proofErr w:type="spellStart"/>
            <w:r w:rsidRPr="005B04BE">
              <w:rPr>
                <w:sz w:val="20"/>
              </w:rPr>
              <w:t>robotikos</w:t>
            </w:r>
            <w:proofErr w:type="spellEnd"/>
            <w:r w:rsidRPr="005B04BE">
              <w:rPr>
                <w:sz w:val="20"/>
              </w:rPr>
              <w:t xml:space="preserve"> ir programavimo pagrindų. Mokomąjį turinį ir vaikus įtraukiančias istorijas kuriame remdamiesi Jungtinių Tautų iškeltais Darnaus vystymosi tikslais, tad užsiėmimuose vaikai ne tik konstruoja ir programuoja, lavina technologinius gebėjimus, bet ir susipažįsta su globaliu mastu svarbiomis temomis. Pagrindinės ugdomos kompetencijos yra: skaitymas, rašymas, planavimas, bendradarbiavimas, žaidimas grupėje, bendravimas grupėje, gebėjimas tyrinėti, judėti, klysti, ir gebėjimas klausyti, gebėjimas priimti sprendimus savarankiškai.</w:t>
            </w:r>
          </w:p>
          <w:p w14:paraId="3B06C3DF" w14:textId="69D602A0" w:rsidR="00BD2812" w:rsidRPr="005B04BE" w:rsidRDefault="00BD2812" w:rsidP="00DD4886">
            <w:pPr>
              <w:jc w:val="both"/>
              <w:rPr>
                <w:sz w:val="20"/>
              </w:rPr>
            </w:pPr>
          </w:p>
        </w:tc>
        <w:tc>
          <w:tcPr>
            <w:tcW w:w="1701" w:type="dxa"/>
            <w:tcBorders>
              <w:top w:val="single" w:sz="8" w:space="0" w:color="auto"/>
              <w:left w:val="nil"/>
              <w:bottom w:val="single" w:sz="4" w:space="0" w:color="auto"/>
              <w:right w:val="single" w:sz="4" w:space="0" w:color="auto"/>
            </w:tcBorders>
          </w:tcPr>
          <w:p w14:paraId="10331ED6" w14:textId="70C179C5" w:rsidR="00BD2812" w:rsidRDefault="00BD2812" w:rsidP="00BD2812">
            <w:pPr>
              <w:jc w:val="center"/>
              <w:rPr>
                <w:color w:val="000000"/>
                <w:sz w:val="20"/>
              </w:rPr>
            </w:pPr>
            <w:r w:rsidRPr="007B3763">
              <w:rPr>
                <w:color w:val="000000"/>
                <w:sz w:val="20"/>
              </w:rPr>
              <w:t>Antano Vienuolio progimnazija</w:t>
            </w:r>
            <w:r w:rsidR="002F3045">
              <w:rPr>
                <w:color w:val="000000"/>
                <w:sz w:val="20"/>
              </w:rPr>
              <w:t>,</w:t>
            </w:r>
          </w:p>
          <w:p w14:paraId="274AA40D" w14:textId="77777777" w:rsidR="002F3045" w:rsidRPr="007B3763" w:rsidRDefault="002F3045" w:rsidP="002F3045">
            <w:pPr>
              <w:jc w:val="center"/>
              <w:rPr>
                <w:color w:val="000000"/>
                <w:sz w:val="20"/>
              </w:rPr>
            </w:pPr>
            <w:r w:rsidRPr="007B3763">
              <w:rPr>
                <w:color w:val="000000"/>
                <w:sz w:val="20"/>
              </w:rPr>
              <w:t xml:space="preserve">Svėdasų Juozo Tumo-Vaižganto gimnazija, </w:t>
            </w:r>
          </w:p>
          <w:p w14:paraId="2CA7E860" w14:textId="75845518" w:rsidR="00060793" w:rsidRPr="007B3763" w:rsidRDefault="002F3045" w:rsidP="002F3045">
            <w:pPr>
              <w:jc w:val="center"/>
              <w:rPr>
                <w:color w:val="000000"/>
                <w:sz w:val="20"/>
                <w:highlight w:val="yellow"/>
              </w:rPr>
            </w:pPr>
            <w:r w:rsidRPr="007B3763">
              <w:rPr>
                <w:color w:val="000000"/>
                <w:sz w:val="20"/>
              </w:rPr>
              <w:t>Troškūnų Kazio Inčiūros gimnazija</w:t>
            </w:r>
          </w:p>
        </w:tc>
        <w:tc>
          <w:tcPr>
            <w:tcW w:w="1276" w:type="dxa"/>
            <w:tcBorders>
              <w:top w:val="single" w:sz="8" w:space="0" w:color="auto"/>
              <w:left w:val="nil"/>
              <w:bottom w:val="single" w:sz="4" w:space="0" w:color="auto"/>
              <w:right w:val="single" w:sz="4" w:space="0" w:color="auto"/>
            </w:tcBorders>
          </w:tcPr>
          <w:p w14:paraId="53D13A33" w14:textId="77777777" w:rsidR="00BD2812" w:rsidRPr="00AA792D" w:rsidRDefault="00BD2812" w:rsidP="00DD4886">
            <w:pPr>
              <w:jc w:val="center"/>
              <w:rPr>
                <w:color w:val="000000"/>
                <w:sz w:val="20"/>
              </w:rPr>
            </w:pPr>
            <w:r w:rsidRPr="00AA792D">
              <w:rPr>
                <w:color w:val="000000"/>
                <w:sz w:val="20"/>
              </w:rPr>
              <w:t>Vita Šuminienė – +370 615 21 397</w:t>
            </w:r>
            <w:r w:rsidR="00B417C0" w:rsidRPr="00AA792D">
              <w:rPr>
                <w:color w:val="000000"/>
                <w:sz w:val="20"/>
              </w:rPr>
              <w:t>,</w:t>
            </w:r>
          </w:p>
          <w:p w14:paraId="408A8816" w14:textId="5F3B068C" w:rsidR="00B417C0" w:rsidRPr="00AA792D" w:rsidRDefault="00EC6D40" w:rsidP="00DD4886">
            <w:pPr>
              <w:jc w:val="center"/>
              <w:rPr>
                <w:color w:val="000000"/>
                <w:sz w:val="20"/>
                <w:highlight w:val="yellow"/>
              </w:rPr>
            </w:pPr>
            <w:r w:rsidRPr="00AA792D">
              <w:rPr>
                <w:color w:val="000000"/>
                <w:sz w:val="20"/>
              </w:rPr>
              <w:t>e</w:t>
            </w:r>
            <w:r w:rsidR="00B417C0" w:rsidRPr="00AA792D">
              <w:rPr>
                <w:color w:val="000000"/>
                <w:sz w:val="20"/>
              </w:rPr>
              <w:t xml:space="preserve">l. p. </w:t>
            </w:r>
            <w:hyperlink r:id="rId15" w:history="1">
              <w:r w:rsidR="00CF1E38" w:rsidRPr="00AA792D">
                <w:rPr>
                  <w:rStyle w:val="Hipersaitas"/>
                  <w:sz w:val="20"/>
                </w:rPr>
                <w:t>vita.suminiene@robotikosakademija.lt</w:t>
              </w:r>
            </w:hyperlink>
            <w:r w:rsidR="00CF1E38" w:rsidRPr="00AA792D">
              <w:rPr>
                <w:color w:val="000000"/>
                <w:sz w:val="20"/>
              </w:rPr>
              <w:t xml:space="preserve"> </w:t>
            </w:r>
          </w:p>
        </w:tc>
      </w:tr>
      <w:tr w:rsidR="006E3B16" w:rsidRPr="007B3763" w14:paraId="2F1075A7" w14:textId="77777777" w:rsidTr="00AA792D">
        <w:trPr>
          <w:trHeight w:val="1107"/>
        </w:trPr>
        <w:tc>
          <w:tcPr>
            <w:tcW w:w="557" w:type="dxa"/>
            <w:tcBorders>
              <w:top w:val="single" w:sz="4" w:space="0" w:color="auto"/>
              <w:left w:val="single" w:sz="8" w:space="0" w:color="auto"/>
              <w:bottom w:val="single" w:sz="8" w:space="0" w:color="auto"/>
              <w:right w:val="nil"/>
            </w:tcBorders>
            <w:hideMark/>
          </w:tcPr>
          <w:p w14:paraId="41627E10" w14:textId="39F9AAA2" w:rsidR="006E3B16" w:rsidRPr="00E902B6" w:rsidRDefault="00E902B6" w:rsidP="00DD4886">
            <w:pPr>
              <w:jc w:val="center"/>
              <w:rPr>
                <w:color w:val="000000"/>
                <w:sz w:val="20"/>
              </w:rPr>
            </w:pPr>
            <w:r>
              <w:rPr>
                <w:color w:val="000000"/>
                <w:sz w:val="20"/>
              </w:rPr>
              <w:t>1</w:t>
            </w:r>
            <w:r w:rsidR="00107A53">
              <w:rPr>
                <w:color w:val="000000"/>
                <w:sz w:val="20"/>
              </w:rPr>
              <w:t>9</w:t>
            </w:r>
            <w:r w:rsidR="006E3B16" w:rsidRPr="00E902B6">
              <w:rPr>
                <w:color w:val="000000"/>
                <w:sz w:val="20"/>
              </w:rPr>
              <w:t>.</w:t>
            </w:r>
          </w:p>
        </w:tc>
        <w:tc>
          <w:tcPr>
            <w:tcW w:w="1418" w:type="dxa"/>
            <w:tcBorders>
              <w:top w:val="single" w:sz="4" w:space="0" w:color="auto"/>
              <w:left w:val="single" w:sz="8" w:space="0" w:color="auto"/>
              <w:bottom w:val="single" w:sz="8" w:space="0" w:color="auto"/>
              <w:right w:val="single" w:sz="8" w:space="0" w:color="auto"/>
            </w:tcBorders>
            <w:hideMark/>
          </w:tcPr>
          <w:p w14:paraId="7A8B0247" w14:textId="77777777" w:rsidR="006E3B16" w:rsidRPr="007B3763" w:rsidRDefault="006E3B16" w:rsidP="00DD4886">
            <w:pPr>
              <w:jc w:val="center"/>
              <w:rPr>
                <w:color w:val="000000"/>
                <w:sz w:val="20"/>
              </w:rPr>
            </w:pPr>
            <w:r w:rsidRPr="007B3763">
              <w:rPr>
                <w:color w:val="000000"/>
                <w:sz w:val="20"/>
              </w:rPr>
              <w:t>Paulius Martinonis</w:t>
            </w:r>
          </w:p>
        </w:tc>
        <w:tc>
          <w:tcPr>
            <w:tcW w:w="2551" w:type="dxa"/>
            <w:tcBorders>
              <w:top w:val="single" w:sz="4" w:space="0" w:color="auto"/>
              <w:left w:val="nil"/>
              <w:bottom w:val="single" w:sz="8" w:space="0" w:color="auto"/>
              <w:right w:val="single" w:sz="4" w:space="0" w:color="auto"/>
            </w:tcBorders>
            <w:hideMark/>
          </w:tcPr>
          <w:p w14:paraId="41E34F29" w14:textId="77777777" w:rsidR="006E3B16" w:rsidRPr="007B3763" w:rsidRDefault="006E3B16" w:rsidP="00DD4886">
            <w:pPr>
              <w:jc w:val="center"/>
              <w:rPr>
                <w:color w:val="000000"/>
                <w:sz w:val="20"/>
              </w:rPr>
            </w:pPr>
            <w:r w:rsidRPr="007B3763">
              <w:rPr>
                <w:color w:val="000000"/>
                <w:sz w:val="20"/>
              </w:rPr>
              <w:t>Krepšinio ritmu</w:t>
            </w:r>
          </w:p>
          <w:p w14:paraId="4860AAFD" w14:textId="77777777" w:rsidR="006E3B16" w:rsidRPr="007B3763" w:rsidRDefault="006E3B16" w:rsidP="00DD4886">
            <w:pPr>
              <w:jc w:val="center"/>
              <w:rPr>
                <w:color w:val="000000"/>
                <w:sz w:val="20"/>
              </w:rPr>
            </w:pPr>
            <w:r w:rsidRPr="007B3763">
              <w:rPr>
                <w:color w:val="000000"/>
                <w:sz w:val="20"/>
              </w:rPr>
              <w:t>(9–12 klasių mokiniams)</w:t>
            </w:r>
          </w:p>
          <w:p w14:paraId="3F8C969C" w14:textId="77777777" w:rsidR="006E3B16" w:rsidRPr="007B3763" w:rsidRDefault="006E3B16" w:rsidP="00DD4886">
            <w:pPr>
              <w:jc w:val="center"/>
              <w:rPr>
                <w:color w:val="000000"/>
                <w:sz w:val="20"/>
              </w:rPr>
            </w:pPr>
            <w:r w:rsidRPr="007B3763">
              <w:rPr>
                <w:color w:val="000000"/>
                <w:sz w:val="20"/>
              </w:rPr>
              <w:t>(NVŠ programos kodas 120503129)</w:t>
            </w:r>
          </w:p>
          <w:p w14:paraId="0F7AAB54" w14:textId="77777777" w:rsidR="006E3B16" w:rsidRPr="007B3763" w:rsidRDefault="006E3B16" w:rsidP="00DD4886">
            <w:pPr>
              <w:jc w:val="center"/>
              <w:rPr>
                <w:color w:val="000000"/>
                <w:sz w:val="20"/>
              </w:rPr>
            </w:pPr>
          </w:p>
        </w:tc>
        <w:tc>
          <w:tcPr>
            <w:tcW w:w="7655" w:type="dxa"/>
            <w:tcBorders>
              <w:top w:val="single" w:sz="4" w:space="0" w:color="auto"/>
              <w:left w:val="single" w:sz="4" w:space="0" w:color="auto"/>
              <w:bottom w:val="single" w:sz="8" w:space="0" w:color="auto"/>
              <w:right w:val="single" w:sz="4" w:space="0" w:color="auto"/>
            </w:tcBorders>
            <w:hideMark/>
          </w:tcPr>
          <w:p w14:paraId="700B6205" w14:textId="77777777" w:rsidR="006E3B16" w:rsidRPr="007B3763" w:rsidRDefault="006E3B16" w:rsidP="00DD4886">
            <w:pPr>
              <w:rPr>
                <w:color w:val="000000"/>
                <w:sz w:val="20"/>
              </w:rPr>
            </w:pPr>
            <w:r w:rsidRPr="00A24F4E">
              <w:rPr>
                <w:sz w:val="20"/>
                <w:shd w:val="clear" w:color="auto" w:fill="FFFFFF"/>
              </w:rPr>
              <w:t>Programa skirta sudaryti galimybes fiziškai tobulėti, ugdyti krepšinio žaidimo įgūdžius ir patirti džiaugsmą sportuojant. Dėmesys skiriamas ne tik individualių fizinių ir techninių savybių ugdymui, bet ir darbui komandoje</w:t>
            </w:r>
          </w:p>
        </w:tc>
        <w:tc>
          <w:tcPr>
            <w:tcW w:w="1701" w:type="dxa"/>
            <w:tcBorders>
              <w:top w:val="single" w:sz="4" w:space="0" w:color="auto"/>
              <w:left w:val="nil"/>
              <w:bottom w:val="single" w:sz="8" w:space="0" w:color="auto"/>
              <w:right w:val="single" w:sz="4" w:space="0" w:color="auto"/>
            </w:tcBorders>
          </w:tcPr>
          <w:p w14:paraId="7FBC55F8" w14:textId="77777777" w:rsidR="006E3B16" w:rsidRPr="007B3763" w:rsidRDefault="006E3B16" w:rsidP="00DD4886">
            <w:pPr>
              <w:jc w:val="center"/>
              <w:rPr>
                <w:color w:val="000000"/>
                <w:sz w:val="20"/>
              </w:rPr>
            </w:pPr>
            <w:r w:rsidRPr="007B3763">
              <w:rPr>
                <w:color w:val="000000"/>
                <w:sz w:val="20"/>
              </w:rPr>
              <w:t>Svėdasų Juozo Tumo-Vaižganto gimnazija</w:t>
            </w:r>
          </w:p>
        </w:tc>
        <w:tc>
          <w:tcPr>
            <w:tcW w:w="1276" w:type="dxa"/>
            <w:tcBorders>
              <w:top w:val="single" w:sz="4" w:space="0" w:color="auto"/>
              <w:left w:val="nil"/>
              <w:bottom w:val="single" w:sz="8" w:space="0" w:color="auto"/>
              <w:right w:val="single" w:sz="4" w:space="0" w:color="auto"/>
            </w:tcBorders>
          </w:tcPr>
          <w:p w14:paraId="05952A90" w14:textId="77777777" w:rsidR="006E3B16" w:rsidRPr="00AA792D" w:rsidRDefault="006E3B16" w:rsidP="00DD4886">
            <w:pPr>
              <w:jc w:val="center"/>
              <w:rPr>
                <w:color w:val="000000"/>
                <w:sz w:val="20"/>
              </w:rPr>
            </w:pPr>
            <w:r w:rsidRPr="00AA792D">
              <w:rPr>
                <w:color w:val="000000"/>
                <w:sz w:val="20"/>
              </w:rPr>
              <w:t xml:space="preserve">Paulius Martinonis – </w:t>
            </w:r>
            <w:r w:rsidR="00ED7FDD" w:rsidRPr="00AA792D">
              <w:rPr>
                <w:color w:val="000000"/>
                <w:sz w:val="20"/>
              </w:rPr>
              <w:t>+370</w:t>
            </w:r>
            <w:r w:rsidRPr="00AA792D">
              <w:rPr>
                <w:color w:val="000000"/>
                <w:sz w:val="20"/>
              </w:rPr>
              <w:t> 624 81 578</w:t>
            </w:r>
            <w:r w:rsidR="0081612F" w:rsidRPr="00AA792D">
              <w:rPr>
                <w:color w:val="000000"/>
                <w:sz w:val="20"/>
              </w:rPr>
              <w:t>,</w:t>
            </w:r>
          </w:p>
          <w:p w14:paraId="773B0A8B" w14:textId="77A70BC0" w:rsidR="0081612F" w:rsidRPr="00AA792D" w:rsidRDefault="00EC6D40" w:rsidP="00DD4886">
            <w:pPr>
              <w:jc w:val="center"/>
              <w:rPr>
                <w:color w:val="000000"/>
                <w:sz w:val="20"/>
              </w:rPr>
            </w:pPr>
            <w:r w:rsidRPr="00AA792D">
              <w:rPr>
                <w:color w:val="000000"/>
                <w:sz w:val="20"/>
              </w:rPr>
              <w:t>e</w:t>
            </w:r>
            <w:r w:rsidR="0081612F" w:rsidRPr="00AA792D">
              <w:rPr>
                <w:color w:val="000000"/>
                <w:sz w:val="20"/>
              </w:rPr>
              <w:t>l. p</w:t>
            </w:r>
            <w:r w:rsidR="00B417C0" w:rsidRPr="00AA792D">
              <w:rPr>
                <w:color w:val="000000"/>
                <w:sz w:val="20"/>
              </w:rPr>
              <w:t>.</w:t>
            </w:r>
            <w:r w:rsidR="0081612F" w:rsidRPr="00AA792D">
              <w:rPr>
                <w:color w:val="000000"/>
                <w:sz w:val="20"/>
              </w:rPr>
              <w:t xml:space="preserve"> </w:t>
            </w:r>
            <w:hyperlink r:id="rId16" w:history="1">
              <w:r w:rsidR="00AA792D" w:rsidRPr="00AA792D">
                <w:rPr>
                  <w:rStyle w:val="Hipersaitas"/>
                  <w:sz w:val="20"/>
                </w:rPr>
                <w:t>martinonisp@gmail.com</w:t>
              </w:r>
            </w:hyperlink>
            <w:r w:rsidR="00AA792D" w:rsidRPr="00AA792D">
              <w:rPr>
                <w:color w:val="000000"/>
                <w:sz w:val="20"/>
              </w:rPr>
              <w:t xml:space="preserve"> </w:t>
            </w:r>
          </w:p>
        </w:tc>
      </w:tr>
      <w:tr w:rsidR="006E3B16" w:rsidRPr="007B3763" w14:paraId="36DB27B6" w14:textId="77777777" w:rsidTr="00AA792D">
        <w:trPr>
          <w:trHeight w:val="1130"/>
        </w:trPr>
        <w:tc>
          <w:tcPr>
            <w:tcW w:w="557" w:type="dxa"/>
            <w:tcBorders>
              <w:top w:val="nil"/>
              <w:left w:val="single" w:sz="8" w:space="0" w:color="auto"/>
              <w:bottom w:val="single" w:sz="4" w:space="0" w:color="auto"/>
              <w:right w:val="nil"/>
            </w:tcBorders>
            <w:hideMark/>
          </w:tcPr>
          <w:p w14:paraId="257E4496" w14:textId="335F69C7" w:rsidR="006E3B16" w:rsidRPr="007B3763" w:rsidRDefault="00107A53" w:rsidP="00DD4886">
            <w:pPr>
              <w:jc w:val="center"/>
              <w:rPr>
                <w:color w:val="000000"/>
                <w:sz w:val="20"/>
              </w:rPr>
            </w:pPr>
            <w:r>
              <w:rPr>
                <w:color w:val="000000"/>
                <w:sz w:val="20"/>
              </w:rPr>
              <w:t>20</w:t>
            </w:r>
            <w:r w:rsidR="006E3B16" w:rsidRPr="007B3763">
              <w:rPr>
                <w:color w:val="000000"/>
                <w:sz w:val="20"/>
              </w:rPr>
              <w:t>.</w:t>
            </w:r>
          </w:p>
        </w:tc>
        <w:tc>
          <w:tcPr>
            <w:tcW w:w="1418" w:type="dxa"/>
            <w:tcBorders>
              <w:top w:val="nil"/>
              <w:left w:val="single" w:sz="8" w:space="0" w:color="auto"/>
              <w:bottom w:val="single" w:sz="4" w:space="0" w:color="auto"/>
              <w:right w:val="single" w:sz="8" w:space="0" w:color="auto"/>
            </w:tcBorders>
            <w:hideMark/>
          </w:tcPr>
          <w:p w14:paraId="7819FBD1" w14:textId="77777777" w:rsidR="006E3B16" w:rsidRPr="007B3763" w:rsidRDefault="006E3B16" w:rsidP="00DD4886">
            <w:pPr>
              <w:jc w:val="center"/>
              <w:rPr>
                <w:color w:val="000000"/>
                <w:sz w:val="20"/>
              </w:rPr>
            </w:pPr>
            <w:r w:rsidRPr="007B3763">
              <w:rPr>
                <w:color w:val="000000"/>
                <w:sz w:val="20"/>
              </w:rPr>
              <w:t>Lietuvos šaulių sąjunga, 191691799</w:t>
            </w:r>
          </w:p>
        </w:tc>
        <w:tc>
          <w:tcPr>
            <w:tcW w:w="2551" w:type="dxa"/>
            <w:tcBorders>
              <w:top w:val="nil"/>
              <w:left w:val="nil"/>
              <w:bottom w:val="single" w:sz="4" w:space="0" w:color="auto"/>
              <w:right w:val="single" w:sz="4" w:space="0" w:color="auto"/>
            </w:tcBorders>
            <w:hideMark/>
          </w:tcPr>
          <w:p w14:paraId="2296D163" w14:textId="77777777" w:rsidR="00EE389F" w:rsidRDefault="006E3B16" w:rsidP="00DD4886">
            <w:pPr>
              <w:jc w:val="center"/>
              <w:rPr>
                <w:color w:val="000000"/>
                <w:sz w:val="20"/>
              </w:rPr>
            </w:pPr>
            <w:r w:rsidRPr="007B3763">
              <w:rPr>
                <w:color w:val="000000"/>
                <w:sz w:val="20"/>
              </w:rPr>
              <w:t xml:space="preserve">Lietuvos šaulių sąjungos jaunųjų šaulių ugdymo programa (jaunesnieji) </w:t>
            </w:r>
          </w:p>
          <w:p w14:paraId="17DE6C27" w14:textId="5D4E5EC7" w:rsidR="006E3B16" w:rsidRPr="007B3763" w:rsidRDefault="006E3B16" w:rsidP="00DD4886">
            <w:pPr>
              <w:jc w:val="center"/>
              <w:rPr>
                <w:color w:val="000000"/>
                <w:sz w:val="20"/>
              </w:rPr>
            </w:pPr>
            <w:r w:rsidRPr="007B3763">
              <w:rPr>
                <w:color w:val="000000"/>
                <w:sz w:val="20"/>
              </w:rPr>
              <w:t>(5–8 kl.)</w:t>
            </w:r>
          </w:p>
          <w:p w14:paraId="4AE7C4F2" w14:textId="77777777" w:rsidR="006E3B16" w:rsidRPr="007B3763" w:rsidRDefault="006E3B16" w:rsidP="00DD4886">
            <w:pPr>
              <w:jc w:val="center"/>
              <w:rPr>
                <w:color w:val="000000"/>
                <w:sz w:val="20"/>
              </w:rPr>
            </w:pPr>
            <w:r w:rsidRPr="007B3763">
              <w:rPr>
                <w:color w:val="000000"/>
                <w:sz w:val="20"/>
              </w:rPr>
              <w:t>(NVŠ programos kodas 121500485)</w:t>
            </w:r>
          </w:p>
        </w:tc>
        <w:tc>
          <w:tcPr>
            <w:tcW w:w="7655" w:type="dxa"/>
            <w:tcBorders>
              <w:top w:val="nil"/>
              <w:left w:val="single" w:sz="4" w:space="0" w:color="auto"/>
              <w:bottom w:val="single" w:sz="4" w:space="0" w:color="auto"/>
              <w:right w:val="single" w:sz="4" w:space="0" w:color="auto"/>
            </w:tcBorders>
            <w:vAlign w:val="center"/>
            <w:hideMark/>
          </w:tcPr>
          <w:p w14:paraId="387B5B45" w14:textId="77777777" w:rsidR="006E3B16" w:rsidRPr="007B3763" w:rsidRDefault="006E3B16" w:rsidP="00DD4886">
            <w:pPr>
              <w:jc w:val="both"/>
              <w:rPr>
                <w:color w:val="000000"/>
                <w:sz w:val="20"/>
              </w:rPr>
            </w:pPr>
            <w:r w:rsidRPr="00A24F4E">
              <w:rPr>
                <w:sz w:val="20"/>
                <w:shd w:val="clear" w:color="auto" w:fill="FFFFFF"/>
              </w:rPr>
              <w:t xml:space="preserve">Tam kad jaunuolis būtų ugdomas visapusiškai bei pasiektų geresnių rezultatų Jaunųjų šaulių mokymo programoje yra integruoti STEAM elementai. Mokinys, jaunasis šaulys, ugdydamasis šioje programoje įtvirtina žinias apie pagrindines valstybines institucijas ir jų svarbą, išmoksta tvarkingai nešioti šaulio uniformą ir taisyklingai žygiuoti, pritaikant naujausias technologines priemones, klausytojas susipažįsta su saugiu elgesiu naudojantis lazeriniais, pneumatiniais ir mažo kalibro ginklais. Užsiėmimų metu mokosi teisingai atlikti šaudybos pratimus, susipažįsta su pagrindiniais reikalavimais ruošiantis žygiui, orientavimosi vietovėje ir asmeninės higienos laikymusi lauko sąlygomis. Programoje integruoti meniniai užsiėmimai, kurių metu jaunieji šauliai mokosi kurti, vaidinti, groti ir dainuoti, taip yra ugdomas jų pilietiškumas ir patriotiškumas, nes vėliau kūriniai atliekami vietos bendruomenei ir visuomenei, bei atskleidžiamas jauno žmogaus potencialas. Taip pat jaunieji šauliai yra </w:t>
            </w:r>
            <w:r w:rsidRPr="00A24F4E">
              <w:rPr>
                <w:sz w:val="20"/>
                <w:shd w:val="clear" w:color="auto" w:fill="FFFFFF"/>
              </w:rPr>
              <w:lastRenderedPageBreak/>
              <w:t>mokomi spręsti įvairias komandines užduotis, ugdomos asmeninės bei lyderio kompetencijos. Ši programa orientuota į aktyvų gyvenimą mėgstančius 11–15 metų amžiaus moksleivius (mergaites ir berniukus). Moksleiviai susipažįsta su LŠS bei kitų statutinių organizacijų veikla, jų tikslais bei organizuojant jaunimui patrauklią veiklą jie atranda būdus savirealizacijai, kurie skatina jaunuosius šaulius siekti žinių aukštesnėse jaunųjų šaulių ugdymo pakopose, tuo pačiu vykdant prevenciją nusikalstamumui jaunimo tarpe. Be kas savaitinių užsiėmimų jaunimas dalyvauja pažintiniuose ir patriotiniuose žygiuose, valstybinėse šventėse, pažymi įsimintinas Lietuvai dienas, dalyvauja žygiuose Lietuvos istorinėmis vietomis, partizanų takais, vasaros metu dalyvauja stovyklose ir kitose veiklose</w:t>
            </w:r>
          </w:p>
        </w:tc>
        <w:tc>
          <w:tcPr>
            <w:tcW w:w="1701" w:type="dxa"/>
            <w:tcBorders>
              <w:top w:val="nil"/>
              <w:left w:val="nil"/>
              <w:bottom w:val="single" w:sz="4" w:space="0" w:color="auto"/>
              <w:right w:val="single" w:sz="4" w:space="0" w:color="auto"/>
            </w:tcBorders>
            <w:shd w:val="clear" w:color="auto" w:fill="auto"/>
          </w:tcPr>
          <w:p w14:paraId="6F693A5C" w14:textId="77777777" w:rsidR="006E3B16" w:rsidRPr="007B3763" w:rsidRDefault="006E3B16" w:rsidP="00DD4886">
            <w:pPr>
              <w:jc w:val="center"/>
              <w:rPr>
                <w:color w:val="000000"/>
                <w:sz w:val="20"/>
              </w:rPr>
            </w:pPr>
            <w:r w:rsidRPr="007B3763">
              <w:rPr>
                <w:color w:val="000000"/>
                <w:sz w:val="20"/>
              </w:rPr>
              <w:lastRenderedPageBreak/>
              <w:t xml:space="preserve">Svėdasų Juozo Tumo-Vaižganto gimnazija, </w:t>
            </w:r>
          </w:p>
          <w:p w14:paraId="32F0C286" w14:textId="77777777" w:rsidR="006E3B16" w:rsidRPr="007B3763" w:rsidRDefault="006E3B16" w:rsidP="00DD4886">
            <w:pPr>
              <w:jc w:val="center"/>
              <w:rPr>
                <w:color w:val="000000"/>
                <w:sz w:val="20"/>
              </w:rPr>
            </w:pPr>
            <w:r w:rsidRPr="007B3763">
              <w:rPr>
                <w:color w:val="000000"/>
                <w:sz w:val="20"/>
              </w:rPr>
              <w:t>Troškūnų Kazio Inčiūros gimnazija ir</w:t>
            </w:r>
          </w:p>
          <w:p w14:paraId="5963661F" w14:textId="77777777" w:rsidR="006E3B16" w:rsidRPr="007B3763" w:rsidRDefault="006E3B16" w:rsidP="00DD4886">
            <w:pPr>
              <w:jc w:val="center"/>
              <w:rPr>
                <w:color w:val="000000"/>
                <w:sz w:val="20"/>
              </w:rPr>
            </w:pPr>
            <w:r w:rsidRPr="007B3763">
              <w:rPr>
                <w:color w:val="000000"/>
                <w:sz w:val="20"/>
              </w:rPr>
              <w:t xml:space="preserve">K. </w:t>
            </w:r>
            <w:proofErr w:type="spellStart"/>
            <w:r w:rsidRPr="007B3763">
              <w:rPr>
                <w:color w:val="000000"/>
                <w:sz w:val="20"/>
              </w:rPr>
              <w:t>Ladigos</w:t>
            </w:r>
            <w:proofErr w:type="spellEnd"/>
            <w:r w:rsidRPr="007B3763">
              <w:rPr>
                <w:color w:val="000000"/>
                <w:sz w:val="20"/>
              </w:rPr>
              <w:t xml:space="preserve"> g. 1, Anykščiai</w:t>
            </w:r>
          </w:p>
        </w:tc>
        <w:tc>
          <w:tcPr>
            <w:tcW w:w="1276" w:type="dxa"/>
            <w:tcBorders>
              <w:top w:val="nil"/>
              <w:left w:val="nil"/>
              <w:bottom w:val="single" w:sz="4" w:space="0" w:color="auto"/>
              <w:right w:val="single" w:sz="4" w:space="0" w:color="auto"/>
            </w:tcBorders>
            <w:shd w:val="clear" w:color="auto" w:fill="auto"/>
          </w:tcPr>
          <w:p w14:paraId="55518C20" w14:textId="4A02B91C" w:rsidR="006E3B16" w:rsidRPr="00AA792D" w:rsidRDefault="006E3B16" w:rsidP="00DD4886">
            <w:pPr>
              <w:jc w:val="center"/>
              <w:rPr>
                <w:sz w:val="20"/>
              </w:rPr>
            </w:pPr>
            <w:r w:rsidRPr="00AA792D">
              <w:rPr>
                <w:color w:val="000000"/>
                <w:sz w:val="20"/>
              </w:rPr>
              <w:t>Kotryna Vitkūnaitė –</w:t>
            </w:r>
            <w:r w:rsidR="00ED7FDD" w:rsidRPr="00AA792D">
              <w:rPr>
                <w:color w:val="000000"/>
                <w:sz w:val="20"/>
              </w:rPr>
              <w:t>+370</w:t>
            </w:r>
            <w:r w:rsidRPr="00AA792D">
              <w:rPr>
                <w:sz w:val="20"/>
              </w:rPr>
              <w:t> 692 02 748</w:t>
            </w:r>
            <w:r w:rsidR="00B417C0" w:rsidRPr="00AA792D">
              <w:rPr>
                <w:sz w:val="20"/>
              </w:rPr>
              <w:t>,</w:t>
            </w:r>
          </w:p>
          <w:p w14:paraId="65844B6D" w14:textId="56CAF67C" w:rsidR="00B417C0" w:rsidRPr="00AA792D" w:rsidRDefault="00EC6D40" w:rsidP="00DD4886">
            <w:pPr>
              <w:jc w:val="center"/>
              <w:rPr>
                <w:sz w:val="20"/>
              </w:rPr>
            </w:pPr>
            <w:r w:rsidRPr="00AA792D">
              <w:rPr>
                <w:sz w:val="20"/>
              </w:rPr>
              <w:t>e</w:t>
            </w:r>
            <w:r w:rsidR="00B417C0" w:rsidRPr="00AA792D">
              <w:rPr>
                <w:sz w:val="20"/>
              </w:rPr>
              <w:t xml:space="preserve">l. p. </w:t>
            </w:r>
            <w:hyperlink r:id="rId17" w:history="1">
              <w:r w:rsidR="00AA792D" w:rsidRPr="00AA792D">
                <w:rPr>
                  <w:rStyle w:val="Hipersaitas"/>
                  <w:sz w:val="20"/>
                </w:rPr>
                <w:t>kotryna.vitkunaite@sauliusajunga.lt</w:t>
              </w:r>
            </w:hyperlink>
            <w:r w:rsidR="00AA792D" w:rsidRPr="00AA792D">
              <w:rPr>
                <w:color w:val="000000"/>
                <w:sz w:val="20"/>
              </w:rPr>
              <w:t xml:space="preserve"> </w:t>
            </w:r>
          </w:p>
          <w:p w14:paraId="347991CD" w14:textId="77777777" w:rsidR="006E3B16" w:rsidRPr="00AA792D" w:rsidRDefault="006E3B16" w:rsidP="00DD4886">
            <w:pPr>
              <w:jc w:val="center"/>
              <w:rPr>
                <w:color w:val="000000"/>
                <w:sz w:val="20"/>
              </w:rPr>
            </w:pPr>
            <w:r w:rsidRPr="00AA792D">
              <w:rPr>
                <w:color w:val="000000"/>
                <w:sz w:val="20"/>
              </w:rPr>
              <w:t xml:space="preserve"> </w:t>
            </w:r>
          </w:p>
        </w:tc>
      </w:tr>
      <w:tr w:rsidR="004A6A72" w:rsidRPr="007B3763" w14:paraId="664BF8C3" w14:textId="77777777" w:rsidTr="00AA792D">
        <w:trPr>
          <w:trHeight w:val="1890"/>
        </w:trPr>
        <w:tc>
          <w:tcPr>
            <w:tcW w:w="557" w:type="dxa"/>
            <w:tcBorders>
              <w:top w:val="single" w:sz="4" w:space="0" w:color="auto"/>
              <w:left w:val="single" w:sz="8" w:space="0" w:color="auto"/>
              <w:right w:val="single" w:sz="8" w:space="0" w:color="auto"/>
            </w:tcBorders>
          </w:tcPr>
          <w:p w14:paraId="108F3A7A" w14:textId="0DAB507E" w:rsidR="004A6A72" w:rsidRPr="007B3763" w:rsidRDefault="004A6A72" w:rsidP="00DD4886">
            <w:pPr>
              <w:jc w:val="center"/>
              <w:rPr>
                <w:color w:val="000000"/>
                <w:sz w:val="20"/>
              </w:rPr>
            </w:pPr>
            <w:r>
              <w:rPr>
                <w:color w:val="000000"/>
                <w:sz w:val="20"/>
              </w:rPr>
              <w:t>21.</w:t>
            </w:r>
          </w:p>
        </w:tc>
        <w:tc>
          <w:tcPr>
            <w:tcW w:w="1418" w:type="dxa"/>
            <w:vMerge w:val="restart"/>
            <w:tcBorders>
              <w:top w:val="single" w:sz="4" w:space="0" w:color="auto"/>
              <w:left w:val="single" w:sz="8" w:space="0" w:color="auto"/>
              <w:right w:val="single" w:sz="8" w:space="0" w:color="auto"/>
            </w:tcBorders>
          </w:tcPr>
          <w:p w14:paraId="61C30720" w14:textId="5FCF23C5" w:rsidR="004A6A72" w:rsidRPr="003A4465" w:rsidRDefault="004A6A72" w:rsidP="00DD4886">
            <w:pPr>
              <w:jc w:val="center"/>
              <w:rPr>
                <w:color w:val="000000"/>
                <w:sz w:val="20"/>
              </w:rPr>
            </w:pPr>
            <w:r w:rsidRPr="003A4465">
              <w:rPr>
                <w:rFonts w:eastAsiaTheme="minorHAnsi"/>
                <w:sz w:val="20"/>
                <w:lang w:val="en-US"/>
              </w:rPr>
              <w:t>VšĮ „Išmanus švietimas”</w:t>
            </w:r>
          </w:p>
        </w:tc>
        <w:tc>
          <w:tcPr>
            <w:tcW w:w="2551" w:type="dxa"/>
            <w:tcBorders>
              <w:top w:val="single" w:sz="4" w:space="0" w:color="auto"/>
              <w:left w:val="nil"/>
              <w:right w:val="single" w:sz="4" w:space="0" w:color="auto"/>
            </w:tcBorders>
          </w:tcPr>
          <w:p w14:paraId="01A80AA8" w14:textId="16385F25" w:rsidR="004A6A72" w:rsidRPr="003A4465" w:rsidRDefault="004A6A72" w:rsidP="00DA0F22">
            <w:pPr>
              <w:autoSpaceDE w:val="0"/>
              <w:autoSpaceDN w:val="0"/>
              <w:adjustRightInd w:val="0"/>
              <w:rPr>
                <w:rFonts w:eastAsiaTheme="minorHAnsi"/>
                <w:sz w:val="20"/>
                <w:lang w:val="en-US"/>
              </w:rPr>
            </w:pPr>
            <w:proofErr w:type="spellStart"/>
            <w:r w:rsidRPr="003A4465">
              <w:rPr>
                <w:rFonts w:eastAsiaTheme="minorHAnsi"/>
                <w:sz w:val="20"/>
                <w:lang w:val="en-US"/>
              </w:rPr>
              <w:t>Investavimo</w:t>
            </w:r>
            <w:proofErr w:type="spellEnd"/>
            <w:r w:rsidRPr="003A4465">
              <w:rPr>
                <w:rFonts w:eastAsiaTheme="minorHAnsi"/>
                <w:sz w:val="20"/>
                <w:lang w:val="en-US"/>
              </w:rPr>
              <w:t xml:space="preserve"> </w:t>
            </w:r>
            <w:proofErr w:type="spellStart"/>
            <w:r w:rsidRPr="003A4465">
              <w:rPr>
                <w:rFonts w:eastAsiaTheme="minorHAnsi"/>
                <w:sz w:val="20"/>
                <w:lang w:val="en-US"/>
              </w:rPr>
              <w:t>laboratorija</w:t>
            </w:r>
            <w:proofErr w:type="spellEnd"/>
            <w:r w:rsidRPr="003A4465">
              <w:rPr>
                <w:rFonts w:eastAsiaTheme="minorHAnsi"/>
                <w:sz w:val="20"/>
                <w:lang w:val="en-US"/>
              </w:rPr>
              <w:t xml:space="preserve"> (9–12 kl.) (NVŠ </w:t>
            </w:r>
            <w:proofErr w:type="spellStart"/>
            <w:r w:rsidRPr="003A4465">
              <w:rPr>
                <w:rFonts w:eastAsiaTheme="minorHAnsi"/>
                <w:sz w:val="20"/>
                <w:lang w:val="en-US"/>
              </w:rPr>
              <w:t>programos</w:t>
            </w:r>
            <w:proofErr w:type="spellEnd"/>
            <w:r w:rsidRPr="003A4465">
              <w:rPr>
                <w:rFonts w:eastAsiaTheme="minorHAnsi"/>
                <w:sz w:val="20"/>
                <w:lang w:val="en-US"/>
              </w:rPr>
              <w:t xml:space="preserve"> </w:t>
            </w:r>
            <w:proofErr w:type="spellStart"/>
            <w:r w:rsidRPr="003A4465">
              <w:rPr>
                <w:rFonts w:eastAsiaTheme="minorHAnsi"/>
                <w:sz w:val="20"/>
                <w:lang w:val="en-US"/>
              </w:rPr>
              <w:t>kodas</w:t>
            </w:r>
            <w:proofErr w:type="spellEnd"/>
            <w:r w:rsidRPr="003A4465">
              <w:rPr>
                <w:rFonts w:eastAsiaTheme="minorHAnsi"/>
                <w:sz w:val="20"/>
                <w:lang w:val="en-US"/>
              </w:rPr>
              <w:t xml:space="preserve"> 122002020</w:t>
            </w:r>
            <w:r>
              <w:rPr>
                <w:rFonts w:eastAsiaTheme="minorHAnsi"/>
                <w:sz w:val="20"/>
                <w:lang w:val="en-US"/>
              </w:rPr>
              <w:t>)</w:t>
            </w:r>
          </w:p>
          <w:p w14:paraId="09E32DC8" w14:textId="37813A1F" w:rsidR="004A6A72" w:rsidRPr="003A4465" w:rsidRDefault="004A6A72" w:rsidP="00DA0F22">
            <w:pPr>
              <w:rPr>
                <w:color w:val="000000"/>
                <w:sz w:val="20"/>
              </w:rPr>
            </w:pPr>
          </w:p>
        </w:tc>
        <w:tc>
          <w:tcPr>
            <w:tcW w:w="7655" w:type="dxa"/>
            <w:tcBorders>
              <w:top w:val="single" w:sz="4" w:space="0" w:color="auto"/>
              <w:left w:val="single" w:sz="4" w:space="0" w:color="auto"/>
              <w:right w:val="single" w:sz="4" w:space="0" w:color="auto"/>
            </w:tcBorders>
            <w:vAlign w:val="center"/>
          </w:tcPr>
          <w:p w14:paraId="6B5FFE89" w14:textId="67C4ADFC" w:rsidR="004A6A72" w:rsidRPr="002A7184" w:rsidRDefault="004A6A72" w:rsidP="00DD4886">
            <w:pPr>
              <w:jc w:val="both"/>
              <w:rPr>
                <w:sz w:val="20"/>
              </w:rPr>
            </w:pPr>
            <w:r w:rsidRPr="002A7184">
              <w:rPr>
                <w:sz w:val="20"/>
                <w:shd w:val="clear" w:color="auto" w:fill="FFFFFF"/>
              </w:rPr>
              <w:t>Programa skirta vyresniųjų klasių moksleiviams supažindinti su investavimo pagrindais bei ugdyti finansinio raštingumo, laisvės ir savarankiško gyvenimo nepriklausomybę. Programos metu moksleiviai, pasitelkiant edukacines ir interaktyvias priemones, žaidimus, simuliacijas, susipažįsta su asmeninių finansų valdymo pagrindais, pagrindinėmis investavimo priemonėmis, geba jas suprasti, pamatuoti jų rizikas bei galimybes. „Investavimo laboratorijos“ programos turinys apima finansinio raštingumo suvokimo svarbą, biudžeto sudarymą, investavimo strategiją siekiant teorines žinias pritaikyti praktikoje.</w:t>
            </w:r>
          </w:p>
        </w:tc>
        <w:tc>
          <w:tcPr>
            <w:tcW w:w="1701" w:type="dxa"/>
            <w:vMerge w:val="restart"/>
            <w:tcBorders>
              <w:top w:val="single" w:sz="4" w:space="0" w:color="auto"/>
              <w:left w:val="nil"/>
              <w:right w:val="single" w:sz="4" w:space="0" w:color="auto"/>
            </w:tcBorders>
          </w:tcPr>
          <w:p w14:paraId="5CB4C667" w14:textId="5A56BEF2" w:rsidR="004A6A72" w:rsidRPr="007B3763" w:rsidRDefault="004A6A72" w:rsidP="00DD4886">
            <w:pPr>
              <w:jc w:val="center"/>
              <w:rPr>
                <w:color w:val="000000"/>
                <w:sz w:val="20"/>
                <w:highlight w:val="yellow"/>
              </w:rPr>
            </w:pPr>
          </w:p>
        </w:tc>
        <w:tc>
          <w:tcPr>
            <w:tcW w:w="1276" w:type="dxa"/>
            <w:vMerge w:val="restart"/>
            <w:tcBorders>
              <w:top w:val="single" w:sz="4" w:space="0" w:color="auto"/>
              <w:left w:val="nil"/>
              <w:right w:val="single" w:sz="4" w:space="0" w:color="auto"/>
            </w:tcBorders>
            <w:shd w:val="clear" w:color="auto" w:fill="auto"/>
          </w:tcPr>
          <w:p w14:paraId="4747C069" w14:textId="7BDCBD35" w:rsidR="004A6A72" w:rsidRPr="00AA792D" w:rsidRDefault="004A6A72" w:rsidP="006F5CFB">
            <w:pPr>
              <w:autoSpaceDE w:val="0"/>
              <w:autoSpaceDN w:val="0"/>
              <w:adjustRightInd w:val="0"/>
              <w:rPr>
                <w:rFonts w:eastAsiaTheme="minorHAnsi"/>
                <w:sz w:val="20"/>
                <w:lang w:val="en-US"/>
              </w:rPr>
            </w:pPr>
            <w:proofErr w:type="spellStart"/>
            <w:r w:rsidRPr="00AA792D">
              <w:rPr>
                <w:rFonts w:eastAsiaTheme="minorHAnsi"/>
                <w:sz w:val="20"/>
                <w:lang w:val="en-US"/>
              </w:rPr>
              <w:t>Gailė</w:t>
            </w:r>
            <w:proofErr w:type="spellEnd"/>
            <w:r w:rsidRPr="00AA792D">
              <w:rPr>
                <w:rFonts w:eastAsiaTheme="minorHAnsi"/>
                <w:sz w:val="20"/>
                <w:lang w:val="en-US"/>
              </w:rPr>
              <w:t xml:space="preserve"> </w:t>
            </w:r>
            <w:proofErr w:type="spellStart"/>
            <w:proofErr w:type="gramStart"/>
            <w:r w:rsidRPr="00AA792D">
              <w:rPr>
                <w:rFonts w:eastAsiaTheme="minorHAnsi"/>
                <w:sz w:val="20"/>
                <w:lang w:val="en-US"/>
              </w:rPr>
              <w:t>Unikauskaitė</w:t>
            </w:r>
            <w:proofErr w:type="spellEnd"/>
            <w:r w:rsidRPr="00AA792D">
              <w:rPr>
                <w:rFonts w:eastAsiaTheme="minorHAnsi"/>
                <w:sz w:val="20"/>
                <w:lang w:val="en-US"/>
              </w:rPr>
              <w:t xml:space="preserve">  +</w:t>
            </w:r>
            <w:proofErr w:type="gramEnd"/>
            <w:r w:rsidRPr="00AA792D">
              <w:rPr>
                <w:rFonts w:eastAsiaTheme="minorHAnsi"/>
                <w:sz w:val="20"/>
                <w:lang w:val="en-US"/>
              </w:rPr>
              <w:t xml:space="preserve">370 639 54 238, el. p. </w:t>
            </w:r>
          </w:p>
          <w:p w14:paraId="23E0132A" w14:textId="25D4FE4F" w:rsidR="004A6A72" w:rsidRPr="00AA792D" w:rsidRDefault="00371497" w:rsidP="006F5CFB">
            <w:pPr>
              <w:jc w:val="center"/>
              <w:rPr>
                <w:color w:val="000000"/>
                <w:sz w:val="20"/>
              </w:rPr>
            </w:pPr>
            <w:hyperlink r:id="rId18" w:history="1">
              <w:r w:rsidR="004A6A72" w:rsidRPr="00AA792D">
                <w:rPr>
                  <w:rStyle w:val="Hipersaitas"/>
                  <w:rFonts w:eastAsiaTheme="minorHAnsi"/>
                  <w:sz w:val="20"/>
                  <w:lang w:val="en-US"/>
                </w:rPr>
                <w:t>ismanussvietimas@gmail.com</w:t>
              </w:r>
            </w:hyperlink>
            <w:r w:rsidR="004A6A72" w:rsidRPr="00AA792D">
              <w:rPr>
                <w:rFonts w:eastAsiaTheme="minorHAnsi"/>
                <w:sz w:val="20"/>
                <w:lang w:val="en-US"/>
              </w:rPr>
              <w:t xml:space="preserve"> </w:t>
            </w:r>
          </w:p>
        </w:tc>
      </w:tr>
      <w:tr w:rsidR="004A6A72" w:rsidRPr="007B3763" w14:paraId="76F9B933" w14:textId="77777777" w:rsidTr="008B59C8">
        <w:trPr>
          <w:trHeight w:val="559"/>
        </w:trPr>
        <w:tc>
          <w:tcPr>
            <w:tcW w:w="557" w:type="dxa"/>
            <w:tcBorders>
              <w:top w:val="single" w:sz="4" w:space="0" w:color="auto"/>
              <w:left w:val="single" w:sz="8" w:space="0" w:color="auto"/>
              <w:bottom w:val="single" w:sz="4" w:space="0" w:color="auto"/>
              <w:right w:val="single" w:sz="8" w:space="0" w:color="auto"/>
            </w:tcBorders>
          </w:tcPr>
          <w:p w14:paraId="5FBB3B13" w14:textId="22094CF1" w:rsidR="004A6A72" w:rsidRDefault="004A6A72" w:rsidP="00DD4886">
            <w:pPr>
              <w:jc w:val="center"/>
              <w:rPr>
                <w:color w:val="000000"/>
                <w:sz w:val="20"/>
              </w:rPr>
            </w:pPr>
            <w:r>
              <w:rPr>
                <w:color w:val="000000"/>
                <w:sz w:val="20"/>
              </w:rPr>
              <w:t>22.</w:t>
            </w:r>
          </w:p>
        </w:tc>
        <w:tc>
          <w:tcPr>
            <w:tcW w:w="1418" w:type="dxa"/>
            <w:vMerge/>
            <w:tcBorders>
              <w:left w:val="single" w:sz="8" w:space="0" w:color="auto"/>
              <w:right w:val="single" w:sz="8" w:space="0" w:color="auto"/>
            </w:tcBorders>
          </w:tcPr>
          <w:p w14:paraId="2CD63586" w14:textId="77777777" w:rsidR="004A6A72" w:rsidRPr="003A4465" w:rsidRDefault="004A6A72" w:rsidP="00DD4886">
            <w:pPr>
              <w:jc w:val="center"/>
              <w:rPr>
                <w:rFonts w:eastAsiaTheme="minorHAnsi"/>
                <w:sz w:val="20"/>
                <w:lang w:val="en-US"/>
              </w:rPr>
            </w:pPr>
          </w:p>
        </w:tc>
        <w:tc>
          <w:tcPr>
            <w:tcW w:w="2551" w:type="dxa"/>
            <w:tcBorders>
              <w:top w:val="single" w:sz="8" w:space="0" w:color="auto"/>
              <w:left w:val="nil"/>
              <w:bottom w:val="single" w:sz="8" w:space="0" w:color="auto"/>
              <w:right w:val="single" w:sz="4" w:space="0" w:color="auto"/>
            </w:tcBorders>
          </w:tcPr>
          <w:p w14:paraId="7AB25573" w14:textId="14C4FB9A" w:rsidR="004A6A72" w:rsidRPr="003A4465" w:rsidRDefault="004A6A72" w:rsidP="00A324E1">
            <w:pPr>
              <w:autoSpaceDE w:val="0"/>
              <w:autoSpaceDN w:val="0"/>
              <w:adjustRightInd w:val="0"/>
              <w:rPr>
                <w:rFonts w:eastAsiaTheme="minorHAnsi"/>
                <w:sz w:val="20"/>
                <w:lang w:val="en-US"/>
              </w:rPr>
            </w:pPr>
            <w:proofErr w:type="spellStart"/>
            <w:r w:rsidRPr="003A4465">
              <w:rPr>
                <w:rFonts w:eastAsiaTheme="minorHAnsi"/>
                <w:sz w:val="20"/>
                <w:lang w:val="en-US"/>
              </w:rPr>
              <w:t>Finansų</w:t>
            </w:r>
            <w:proofErr w:type="spellEnd"/>
            <w:r w:rsidRPr="003A4465">
              <w:rPr>
                <w:rFonts w:eastAsiaTheme="minorHAnsi"/>
                <w:sz w:val="20"/>
                <w:lang w:val="en-US"/>
              </w:rPr>
              <w:t xml:space="preserve"> </w:t>
            </w:r>
            <w:proofErr w:type="spellStart"/>
            <w:r w:rsidRPr="003A4465">
              <w:rPr>
                <w:rFonts w:eastAsiaTheme="minorHAnsi"/>
                <w:sz w:val="20"/>
                <w:lang w:val="en-US"/>
              </w:rPr>
              <w:t>laboratorija</w:t>
            </w:r>
            <w:proofErr w:type="spellEnd"/>
            <w:r w:rsidRPr="003A4465">
              <w:rPr>
                <w:rFonts w:eastAsiaTheme="minorHAnsi"/>
                <w:sz w:val="20"/>
                <w:lang w:val="en-US"/>
              </w:rPr>
              <w:t xml:space="preserve"> (5–8 kl.)</w:t>
            </w:r>
          </w:p>
          <w:p w14:paraId="30D0258E" w14:textId="4F560FFF" w:rsidR="004A6A72" w:rsidRPr="003A4465" w:rsidRDefault="004A6A72" w:rsidP="00A324E1">
            <w:pPr>
              <w:autoSpaceDE w:val="0"/>
              <w:autoSpaceDN w:val="0"/>
              <w:adjustRightInd w:val="0"/>
              <w:rPr>
                <w:rFonts w:eastAsiaTheme="minorHAnsi"/>
                <w:sz w:val="20"/>
                <w:lang w:val="en-US"/>
              </w:rPr>
            </w:pPr>
            <w:r w:rsidRPr="003A4465">
              <w:rPr>
                <w:rFonts w:eastAsiaTheme="minorHAnsi"/>
                <w:sz w:val="20"/>
                <w:lang w:val="en-US"/>
              </w:rPr>
              <w:t xml:space="preserve">(NVŠ </w:t>
            </w:r>
            <w:proofErr w:type="spellStart"/>
            <w:r w:rsidRPr="003A4465">
              <w:rPr>
                <w:rFonts w:eastAsiaTheme="minorHAnsi"/>
                <w:sz w:val="20"/>
                <w:lang w:val="en-US"/>
              </w:rPr>
              <w:t>programos</w:t>
            </w:r>
            <w:proofErr w:type="spellEnd"/>
            <w:r w:rsidRPr="003A4465">
              <w:rPr>
                <w:rFonts w:eastAsiaTheme="minorHAnsi"/>
                <w:sz w:val="20"/>
                <w:lang w:val="en-US"/>
              </w:rPr>
              <w:t xml:space="preserve"> </w:t>
            </w:r>
            <w:proofErr w:type="spellStart"/>
            <w:r w:rsidRPr="003A4465">
              <w:rPr>
                <w:rFonts w:eastAsiaTheme="minorHAnsi"/>
                <w:sz w:val="20"/>
                <w:lang w:val="en-US"/>
              </w:rPr>
              <w:t>kodas</w:t>
            </w:r>
            <w:proofErr w:type="spellEnd"/>
            <w:r w:rsidRPr="003A4465">
              <w:rPr>
                <w:rFonts w:eastAsiaTheme="minorHAnsi"/>
                <w:sz w:val="20"/>
                <w:lang w:val="en-US"/>
              </w:rPr>
              <w:t xml:space="preserve"> 121100753)</w:t>
            </w:r>
          </w:p>
        </w:tc>
        <w:tc>
          <w:tcPr>
            <w:tcW w:w="7655" w:type="dxa"/>
            <w:tcBorders>
              <w:top w:val="single" w:sz="8" w:space="0" w:color="auto"/>
              <w:left w:val="single" w:sz="4" w:space="0" w:color="auto"/>
              <w:bottom w:val="single" w:sz="8" w:space="0" w:color="auto"/>
              <w:right w:val="single" w:sz="4" w:space="0" w:color="auto"/>
            </w:tcBorders>
            <w:vAlign w:val="center"/>
          </w:tcPr>
          <w:p w14:paraId="3C3D8430" w14:textId="611022E9" w:rsidR="004A6A72" w:rsidRPr="002A7184" w:rsidRDefault="004A6A72" w:rsidP="00DD4886">
            <w:pPr>
              <w:jc w:val="both"/>
              <w:rPr>
                <w:sz w:val="20"/>
              </w:rPr>
            </w:pPr>
            <w:r w:rsidRPr="002A7184">
              <w:rPr>
                <w:sz w:val="20"/>
                <w:shd w:val="clear" w:color="auto" w:fill="FFFFFF"/>
              </w:rPr>
              <w:t>Programa skirta 5</w:t>
            </w:r>
            <w:r>
              <w:rPr>
                <w:sz w:val="20"/>
                <w:shd w:val="clear" w:color="auto" w:fill="FFFFFF"/>
              </w:rPr>
              <w:t>-</w:t>
            </w:r>
            <w:r w:rsidRPr="002A7184">
              <w:rPr>
                <w:sz w:val="20"/>
                <w:shd w:val="clear" w:color="auto" w:fill="FFFFFF"/>
              </w:rPr>
              <w:t>-8 klasių moksleiviams, norintiems įgyti asmeninių finansų valdymo ir investavimo pagrindus, pasitelkiant šiuolaikines technologijas ir inovatyvius mokymosi metodus. Programos metu siekiama išugdyti moksleivius, siekiančius finansinės laisvės ir gebančius efektyviai valdyti savo pajamas bei išlaidas. Užsiėmimų metu naudojamos modernios interaktyvios skaitmeninės technologijos, virtualios simuliacijos ir praktinės užduotys, leidžiančios mokiniams individualiai taikyti įgytas žinias. Taip pat programos turinys apima finansinių technologijų analizę, diskusijas su finansų ekspertais bei tarpusavio dalinimąsi patirtimi. Įgiję asmeninio finansų valdymo įgūdžių ir išmokę juos taikyti praktiškai, moksleiviai toliau gilinsis į investavimo pagrindus – nuo bazinių sąvokų iki finansinės laisvės sampratos, mokydamiesi atpažinti įvairias turto klases ir kurti investavimo strategijas, naudojant šiuolaikines technologijas.</w:t>
            </w:r>
          </w:p>
        </w:tc>
        <w:tc>
          <w:tcPr>
            <w:tcW w:w="1701" w:type="dxa"/>
            <w:vMerge/>
            <w:tcBorders>
              <w:left w:val="nil"/>
              <w:right w:val="single" w:sz="4" w:space="0" w:color="auto"/>
            </w:tcBorders>
          </w:tcPr>
          <w:p w14:paraId="1F0509D8" w14:textId="77777777" w:rsidR="004A6A72" w:rsidRPr="007B3763" w:rsidRDefault="004A6A72" w:rsidP="00DD4886">
            <w:pPr>
              <w:jc w:val="center"/>
              <w:rPr>
                <w:color w:val="000000"/>
                <w:sz w:val="20"/>
                <w:highlight w:val="yellow"/>
              </w:rPr>
            </w:pPr>
          </w:p>
        </w:tc>
        <w:tc>
          <w:tcPr>
            <w:tcW w:w="1276" w:type="dxa"/>
            <w:vMerge/>
            <w:tcBorders>
              <w:left w:val="nil"/>
              <w:right w:val="single" w:sz="4" w:space="0" w:color="auto"/>
            </w:tcBorders>
            <w:shd w:val="clear" w:color="auto" w:fill="auto"/>
          </w:tcPr>
          <w:p w14:paraId="1F57663B" w14:textId="77777777" w:rsidR="004A6A72" w:rsidRPr="00AA792D" w:rsidRDefault="004A6A72" w:rsidP="006F5CFB">
            <w:pPr>
              <w:jc w:val="center"/>
              <w:rPr>
                <w:rFonts w:eastAsiaTheme="minorHAnsi"/>
                <w:sz w:val="20"/>
                <w:lang w:val="en-US"/>
              </w:rPr>
            </w:pPr>
          </w:p>
        </w:tc>
      </w:tr>
      <w:tr w:rsidR="004A6A72" w:rsidRPr="007B3763" w14:paraId="496329A0" w14:textId="77777777" w:rsidTr="00AA792D">
        <w:trPr>
          <w:trHeight w:val="559"/>
        </w:trPr>
        <w:tc>
          <w:tcPr>
            <w:tcW w:w="557" w:type="dxa"/>
            <w:tcBorders>
              <w:top w:val="single" w:sz="4" w:space="0" w:color="auto"/>
              <w:left w:val="single" w:sz="8" w:space="0" w:color="auto"/>
              <w:bottom w:val="single" w:sz="4" w:space="0" w:color="auto"/>
              <w:right w:val="single" w:sz="8" w:space="0" w:color="auto"/>
            </w:tcBorders>
          </w:tcPr>
          <w:p w14:paraId="0FE40449" w14:textId="52DC2C5D" w:rsidR="004A6A72" w:rsidRDefault="004A6A72" w:rsidP="003A4465">
            <w:pPr>
              <w:jc w:val="center"/>
              <w:rPr>
                <w:color w:val="000000"/>
                <w:sz w:val="20"/>
              </w:rPr>
            </w:pPr>
            <w:r>
              <w:rPr>
                <w:color w:val="000000"/>
                <w:sz w:val="20"/>
              </w:rPr>
              <w:t>23.</w:t>
            </w:r>
          </w:p>
        </w:tc>
        <w:tc>
          <w:tcPr>
            <w:tcW w:w="1418" w:type="dxa"/>
            <w:vMerge/>
            <w:tcBorders>
              <w:left w:val="single" w:sz="8" w:space="0" w:color="auto"/>
              <w:bottom w:val="single" w:sz="4" w:space="0" w:color="auto"/>
              <w:right w:val="single" w:sz="8" w:space="0" w:color="auto"/>
            </w:tcBorders>
          </w:tcPr>
          <w:p w14:paraId="398529FB" w14:textId="77777777" w:rsidR="004A6A72" w:rsidRPr="003A4465" w:rsidRDefault="004A6A72" w:rsidP="003A4465">
            <w:pPr>
              <w:jc w:val="center"/>
              <w:rPr>
                <w:rFonts w:eastAsiaTheme="minorHAnsi"/>
                <w:sz w:val="20"/>
                <w:lang w:val="en-US"/>
              </w:rPr>
            </w:pPr>
          </w:p>
        </w:tc>
        <w:tc>
          <w:tcPr>
            <w:tcW w:w="2551" w:type="dxa"/>
            <w:tcBorders>
              <w:top w:val="single" w:sz="8" w:space="0" w:color="auto"/>
              <w:left w:val="nil"/>
              <w:bottom w:val="single" w:sz="4" w:space="0" w:color="auto"/>
              <w:right w:val="single" w:sz="4" w:space="0" w:color="auto"/>
            </w:tcBorders>
          </w:tcPr>
          <w:p w14:paraId="46736C5B" w14:textId="77777777" w:rsidR="004A6A72" w:rsidRPr="003A4465" w:rsidRDefault="004A6A72" w:rsidP="003A4465">
            <w:pPr>
              <w:autoSpaceDE w:val="0"/>
              <w:autoSpaceDN w:val="0"/>
              <w:adjustRightInd w:val="0"/>
              <w:rPr>
                <w:color w:val="000000"/>
                <w:sz w:val="20"/>
              </w:rPr>
            </w:pPr>
            <w:r w:rsidRPr="003A4465">
              <w:rPr>
                <w:color w:val="000000"/>
                <w:sz w:val="20"/>
              </w:rPr>
              <w:t>Pinigų laboratorija (1–4 kl.)</w:t>
            </w:r>
          </w:p>
          <w:p w14:paraId="44A84445" w14:textId="6664C9FB" w:rsidR="004A6A72" w:rsidRPr="003A4465" w:rsidRDefault="004A6A72" w:rsidP="003A4465">
            <w:pPr>
              <w:autoSpaceDE w:val="0"/>
              <w:autoSpaceDN w:val="0"/>
              <w:adjustRightInd w:val="0"/>
              <w:rPr>
                <w:rFonts w:eastAsiaTheme="minorHAnsi"/>
                <w:sz w:val="20"/>
                <w:lang w:val="en-US"/>
              </w:rPr>
            </w:pPr>
            <w:r w:rsidRPr="003A4465">
              <w:rPr>
                <w:rFonts w:eastAsiaTheme="minorHAnsi"/>
                <w:sz w:val="20"/>
                <w:lang w:val="en-US"/>
              </w:rPr>
              <w:t xml:space="preserve">(NVŠ </w:t>
            </w:r>
            <w:proofErr w:type="spellStart"/>
            <w:r w:rsidRPr="003A4465">
              <w:rPr>
                <w:rFonts w:eastAsiaTheme="minorHAnsi"/>
                <w:sz w:val="20"/>
                <w:lang w:val="en-US"/>
              </w:rPr>
              <w:t>programos</w:t>
            </w:r>
            <w:proofErr w:type="spellEnd"/>
            <w:r w:rsidRPr="003A4465">
              <w:rPr>
                <w:rFonts w:eastAsiaTheme="minorHAnsi"/>
                <w:sz w:val="20"/>
                <w:lang w:val="en-US"/>
              </w:rPr>
              <w:t xml:space="preserve"> </w:t>
            </w:r>
            <w:proofErr w:type="spellStart"/>
            <w:r w:rsidRPr="003A4465">
              <w:rPr>
                <w:rFonts w:eastAsiaTheme="minorHAnsi"/>
                <w:sz w:val="20"/>
                <w:lang w:val="en-US"/>
              </w:rPr>
              <w:t>kodas</w:t>
            </w:r>
            <w:proofErr w:type="spellEnd"/>
            <w:r w:rsidRPr="003A4465">
              <w:rPr>
                <w:rFonts w:eastAsiaTheme="minorHAnsi"/>
                <w:sz w:val="20"/>
                <w:lang w:val="en-US"/>
              </w:rPr>
              <w:t xml:space="preserve"> 121100822)</w:t>
            </w:r>
          </w:p>
        </w:tc>
        <w:tc>
          <w:tcPr>
            <w:tcW w:w="7655" w:type="dxa"/>
            <w:tcBorders>
              <w:top w:val="single" w:sz="8" w:space="0" w:color="auto"/>
              <w:left w:val="single" w:sz="4" w:space="0" w:color="auto"/>
              <w:bottom w:val="single" w:sz="4" w:space="0" w:color="auto"/>
              <w:right w:val="single" w:sz="4" w:space="0" w:color="auto"/>
            </w:tcBorders>
          </w:tcPr>
          <w:p w14:paraId="064FECDA" w14:textId="26B6187A" w:rsidR="004A6A72" w:rsidRPr="002A7184" w:rsidRDefault="004A6A72" w:rsidP="003A4465">
            <w:pPr>
              <w:jc w:val="both"/>
              <w:rPr>
                <w:sz w:val="20"/>
              </w:rPr>
            </w:pPr>
            <w:r w:rsidRPr="002A7184">
              <w:rPr>
                <w:sz w:val="20"/>
                <w:shd w:val="clear" w:color="auto" w:fill="FFFFFF"/>
              </w:rPr>
              <w:t>Programa „Pinigų laboratorija“ skirta 1–4 klasių moksleiviams, siekiantiems žaismingai ir suprantamai susipažinti su pinigų pasauliu – jų paskirtimi, verte, atsakingu naudojimu bei taupymo pradmenimis. Programos metu vaikai mokysis atpažinti skirtingas pinigų formas (grynieji, kortelės, monetos), sužinos, iš kur atsiranda pinigai, ką reiškia pirkti, keisti, taupyti ir kaip atskirti norus nuo poreikių. Užsiėmimų metu taikomi žaidybiniai metodai, praktinės užduotys, kūrybiniai projektai, pasakos apie pinigus, situacijų vaidinimai ir grupinės veiklos, kurios padeda lengvai suprasti finansines sąvokas per kasdienes situacijas. Vaikai žais „parduotuvę“, „taupyklės misiją“, skaičiuos, planuos, rinksis, kas svarbiau – saldainiai ar knyga. Baigę programą vaikai supras pagrindinius pinigų valdymo principus, formuos pirmuosius taupymo įpročius, išmoks priimti paprastus, bet atsakingus finansinius sprendimus ir pradės kelionę į sąmoningą požiūrį į pinigus nuo pat mažens.</w:t>
            </w:r>
          </w:p>
        </w:tc>
        <w:tc>
          <w:tcPr>
            <w:tcW w:w="1701" w:type="dxa"/>
            <w:vMerge/>
            <w:tcBorders>
              <w:left w:val="nil"/>
              <w:bottom w:val="single" w:sz="4" w:space="0" w:color="auto"/>
              <w:right w:val="single" w:sz="4" w:space="0" w:color="auto"/>
            </w:tcBorders>
          </w:tcPr>
          <w:p w14:paraId="433E1C3F" w14:textId="77777777" w:rsidR="004A6A72" w:rsidRPr="007B3763" w:rsidRDefault="004A6A72" w:rsidP="003A4465">
            <w:pPr>
              <w:jc w:val="center"/>
              <w:rPr>
                <w:color w:val="000000"/>
                <w:sz w:val="20"/>
                <w:highlight w:val="yellow"/>
              </w:rPr>
            </w:pPr>
          </w:p>
        </w:tc>
        <w:tc>
          <w:tcPr>
            <w:tcW w:w="1276" w:type="dxa"/>
            <w:vMerge/>
            <w:tcBorders>
              <w:left w:val="nil"/>
              <w:bottom w:val="single" w:sz="4" w:space="0" w:color="auto"/>
              <w:right w:val="single" w:sz="4" w:space="0" w:color="auto"/>
            </w:tcBorders>
            <w:shd w:val="clear" w:color="auto" w:fill="auto"/>
          </w:tcPr>
          <w:p w14:paraId="40CE6771" w14:textId="77777777" w:rsidR="004A6A72" w:rsidRPr="00AA792D" w:rsidRDefault="004A6A72" w:rsidP="003A4465">
            <w:pPr>
              <w:autoSpaceDE w:val="0"/>
              <w:autoSpaceDN w:val="0"/>
              <w:adjustRightInd w:val="0"/>
              <w:rPr>
                <w:rFonts w:eastAsiaTheme="minorHAnsi"/>
                <w:sz w:val="20"/>
                <w:lang w:val="en-US"/>
              </w:rPr>
            </w:pPr>
          </w:p>
        </w:tc>
      </w:tr>
      <w:tr w:rsidR="00ED65D6" w:rsidRPr="007B3763" w14:paraId="0405ECFD" w14:textId="77777777" w:rsidTr="00AA792D">
        <w:trPr>
          <w:trHeight w:val="559"/>
        </w:trPr>
        <w:tc>
          <w:tcPr>
            <w:tcW w:w="557" w:type="dxa"/>
            <w:tcBorders>
              <w:top w:val="single" w:sz="4" w:space="0" w:color="auto"/>
              <w:left w:val="single" w:sz="8" w:space="0" w:color="auto"/>
              <w:bottom w:val="single" w:sz="8" w:space="0" w:color="auto"/>
              <w:right w:val="single" w:sz="8" w:space="0" w:color="auto"/>
            </w:tcBorders>
          </w:tcPr>
          <w:p w14:paraId="11DE4951" w14:textId="2648D33A" w:rsidR="00ED65D6" w:rsidRDefault="0029607A" w:rsidP="00ED65D6">
            <w:pPr>
              <w:jc w:val="center"/>
              <w:rPr>
                <w:color w:val="000000"/>
                <w:sz w:val="20"/>
              </w:rPr>
            </w:pPr>
            <w:r>
              <w:rPr>
                <w:color w:val="000000"/>
                <w:sz w:val="20"/>
              </w:rPr>
              <w:lastRenderedPageBreak/>
              <w:t>2</w:t>
            </w:r>
            <w:r w:rsidR="00107A53">
              <w:rPr>
                <w:color w:val="000000"/>
                <w:sz w:val="20"/>
              </w:rPr>
              <w:t>4</w:t>
            </w:r>
            <w:r>
              <w:rPr>
                <w:color w:val="000000"/>
                <w:sz w:val="20"/>
              </w:rPr>
              <w:t>.</w:t>
            </w:r>
          </w:p>
        </w:tc>
        <w:tc>
          <w:tcPr>
            <w:tcW w:w="1418" w:type="dxa"/>
            <w:tcBorders>
              <w:top w:val="single" w:sz="4" w:space="0" w:color="auto"/>
              <w:left w:val="single" w:sz="8" w:space="0" w:color="auto"/>
              <w:bottom w:val="single" w:sz="4" w:space="0" w:color="auto"/>
              <w:right w:val="single" w:sz="8" w:space="0" w:color="auto"/>
            </w:tcBorders>
          </w:tcPr>
          <w:p w14:paraId="17AF74A1" w14:textId="5D3717C6" w:rsidR="00ED65D6" w:rsidRPr="0029607A" w:rsidRDefault="0029607A" w:rsidP="00ED65D6">
            <w:pPr>
              <w:jc w:val="center"/>
              <w:rPr>
                <w:rFonts w:eastAsiaTheme="minorHAnsi"/>
                <w:sz w:val="20"/>
                <w:lang w:val="en-US"/>
              </w:rPr>
            </w:pPr>
            <w:proofErr w:type="spellStart"/>
            <w:r w:rsidRPr="0029607A">
              <w:rPr>
                <w:sz w:val="20"/>
              </w:rPr>
              <w:t>Linva</w:t>
            </w:r>
            <w:proofErr w:type="spellEnd"/>
            <w:r w:rsidRPr="0029607A">
              <w:rPr>
                <w:sz w:val="20"/>
              </w:rPr>
              <w:t xml:space="preserve"> bendruomenė kaime</w:t>
            </w:r>
          </w:p>
        </w:tc>
        <w:tc>
          <w:tcPr>
            <w:tcW w:w="2551" w:type="dxa"/>
            <w:tcBorders>
              <w:top w:val="single" w:sz="4" w:space="0" w:color="auto"/>
              <w:left w:val="nil"/>
              <w:bottom w:val="single" w:sz="8" w:space="0" w:color="auto"/>
              <w:right w:val="single" w:sz="4" w:space="0" w:color="auto"/>
            </w:tcBorders>
          </w:tcPr>
          <w:p w14:paraId="4A38C192" w14:textId="6E25D5BD" w:rsidR="00ED65D6" w:rsidRPr="00557A6D" w:rsidRDefault="00ED65D6" w:rsidP="00ED65D6">
            <w:pPr>
              <w:autoSpaceDE w:val="0"/>
              <w:autoSpaceDN w:val="0"/>
              <w:adjustRightInd w:val="0"/>
              <w:rPr>
                <w:sz w:val="20"/>
                <w:lang w:eastAsia="lt-LT"/>
              </w:rPr>
            </w:pPr>
            <w:proofErr w:type="spellStart"/>
            <w:r w:rsidRPr="00557A6D">
              <w:rPr>
                <w:sz w:val="20"/>
                <w:lang w:eastAsia="lt-LT"/>
              </w:rPr>
              <w:t>Steam</w:t>
            </w:r>
            <w:proofErr w:type="spellEnd"/>
            <w:r w:rsidRPr="00557A6D">
              <w:rPr>
                <w:sz w:val="20"/>
                <w:lang w:eastAsia="lt-LT"/>
              </w:rPr>
              <w:t xml:space="preserve"> </w:t>
            </w:r>
            <w:proofErr w:type="spellStart"/>
            <w:r w:rsidRPr="00557A6D">
              <w:rPr>
                <w:sz w:val="20"/>
                <w:lang w:eastAsia="lt-LT"/>
              </w:rPr>
              <w:t>Team</w:t>
            </w:r>
            <w:proofErr w:type="spellEnd"/>
            <w:r w:rsidRPr="00557A6D">
              <w:rPr>
                <w:sz w:val="20"/>
                <w:lang w:eastAsia="lt-LT"/>
              </w:rPr>
              <w:t xml:space="preserve"> 2 </w:t>
            </w:r>
            <w:r w:rsidR="00FC5E1A" w:rsidRPr="00557A6D">
              <w:rPr>
                <w:sz w:val="20"/>
                <w:lang w:eastAsia="lt-LT"/>
              </w:rPr>
              <w:t>(5–8 kl.)</w:t>
            </w:r>
          </w:p>
          <w:p w14:paraId="699C8257" w14:textId="77777777" w:rsidR="00ED65D6" w:rsidRDefault="00ED65D6" w:rsidP="00ED65D6">
            <w:pPr>
              <w:autoSpaceDE w:val="0"/>
              <w:autoSpaceDN w:val="0"/>
              <w:adjustRightInd w:val="0"/>
              <w:rPr>
                <w:color w:val="000000"/>
                <w:sz w:val="20"/>
              </w:rPr>
            </w:pPr>
            <w:r>
              <w:rPr>
                <w:color w:val="000000"/>
                <w:sz w:val="20"/>
              </w:rPr>
              <w:t>(NVŠ programos kodas 121001015)</w:t>
            </w:r>
          </w:p>
          <w:p w14:paraId="411A13EA" w14:textId="3C85A999" w:rsidR="00FC5E1A" w:rsidRPr="003A4465" w:rsidRDefault="00FC5E1A" w:rsidP="00ED65D6">
            <w:pPr>
              <w:autoSpaceDE w:val="0"/>
              <w:autoSpaceDN w:val="0"/>
              <w:adjustRightInd w:val="0"/>
              <w:rPr>
                <w:color w:val="000000"/>
                <w:sz w:val="20"/>
              </w:rPr>
            </w:pPr>
          </w:p>
        </w:tc>
        <w:tc>
          <w:tcPr>
            <w:tcW w:w="7655" w:type="dxa"/>
            <w:tcBorders>
              <w:top w:val="single" w:sz="8" w:space="0" w:color="auto"/>
              <w:left w:val="single" w:sz="4" w:space="0" w:color="auto"/>
              <w:bottom w:val="single" w:sz="4" w:space="0" w:color="auto"/>
              <w:right w:val="single" w:sz="4" w:space="0" w:color="auto"/>
            </w:tcBorders>
          </w:tcPr>
          <w:p w14:paraId="207AC02A" w14:textId="1F4A7CB6" w:rsidR="00ED65D6" w:rsidRPr="002A7184" w:rsidRDefault="002A7184" w:rsidP="00ED65D6">
            <w:pPr>
              <w:jc w:val="both"/>
              <w:rPr>
                <w:sz w:val="20"/>
              </w:rPr>
            </w:pPr>
            <w:r w:rsidRPr="002A7184">
              <w:rPr>
                <w:sz w:val="20"/>
                <w:shd w:val="clear" w:color="auto" w:fill="FFFFFF"/>
              </w:rPr>
              <w:t xml:space="preserve">Programa skirta 10–15 metų moksleiviams, kurie nori pažinti STEAM pasaulį, gebėti pritaikyti gaunamas žinias praktikoje. Vaikai atlikdami užduotis su </w:t>
            </w:r>
            <w:proofErr w:type="spellStart"/>
            <w:r w:rsidRPr="002A7184">
              <w:rPr>
                <w:sz w:val="20"/>
                <w:shd w:val="clear" w:color="auto" w:fill="FFFFFF"/>
              </w:rPr>
              <w:t>Microbit</w:t>
            </w:r>
            <w:proofErr w:type="spellEnd"/>
            <w:r w:rsidRPr="002A7184">
              <w:rPr>
                <w:sz w:val="20"/>
                <w:shd w:val="clear" w:color="auto" w:fill="FFFFFF"/>
              </w:rPr>
              <w:t xml:space="preserve">, </w:t>
            </w:r>
            <w:proofErr w:type="spellStart"/>
            <w:r w:rsidRPr="002A7184">
              <w:rPr>
                <w:sz w:val="20"/>
                <w:shd w:val="clear" w:color="auto" w:fill="FFFFFF"/>
              </w:rPr>
              <w:t>Lego</w:t>
            </w:r>
            <w:proofErr w:type="spellEnd"/>
            <w:r w:rsidRPr="002A7184">
              <w:rPr>
                <w:sz w:val="20"/>
                <w:shd w:val="clear" w:color="auto" w:fill="FFFFFF"/>
              </w:rPr>
              <w:t xml:space="preserve"> EV3, </w:t>
            </w:r>
            <w:proofErr w:type="spellStart"/>
            <w:r w:rsidRPr="002A7184">
              <w:rPr>
                <w:sz w:val="20"/>
                <w:shd w:val="clear" w:color="auto" w:fill="FFFFFF"/>
              </w:rPr>
              <w:t>Lego</w:t>
            </w:r>
            <w:proofErr w:type="spellEnd"/>
            <w:r w:rsidRPr="002A7184">
              <w:rPr>
                <w:sz w:val="20"/>
                <w:shd w:val="clear" w:color="auto" w:fill="FFFFFF"/>
              </w:rPr>
              <w:t xml:space="preserve"> </w:t>
            </w:r>
            <w:proofErr w:type="spellStart"/>
            <w:r w:rsidRPr="002A7184">
              <w:rPr>
                <w:sz w:val="20"/>
                <w:shd w:val="clear" w:color="auto" w:fill="FFFFFF"/>
              </w:rPr>
              <w:t>Spike</w:t>
            </w:r>
            <w:proofErr w:type="spellEnd"/>
            <w:r w:rsidRPr="002A7184">
              <w:rPr>
                <w:sz w:val="20"/>
                <w:shd w:val="clear" w:color="auto" w:fill="FFFFFF"/>
              </w:rPr>
              <w:t xml:space="preserve"> </w:t>
            </w:r>
            <w:proofErr w:type="spellStart"/>
            <w:r w:rsidRPr="002A7184">
              <w:rPr>
                <w:sz w:val="20"/>
                <w:shd w:val="clear" w:color="auto" w:fill="FFFFFF"/>
              </w:rPr>
              <w:t>Prime</w:t>
            </w:r>
            <w:proofErr w:type="spellEnd"/>
            <w:r w:rsidRPr="002A7184">
              <w:rPr>
                <w:sz w:val="20"/>
                <w:shd w:val="clear" w:color="auto" w:fill="FFFFFF"/>
              </w:rPr>
              <w:t xml:space="preserve">, </w:t>
            </w:r>
            <w:proofErr w:type="spellStart"/>
            <w:r w:rsidRPr="002A7184">
              <w:rPr>
                <w:sz w:val="20"/>
                <w:shd w:val="clear" w:color="auto" w:fill="FFFFFF"/>
              </w:rPr>
              <w:t>Tello</w:t>
            </w:r>
            <w:proofErr w:type="spellEnd"/>
            <w:r w:rsidRPr="002A7184">
              <w:rPr>
                <w:sz w:val="20"/>
                <w:shd w:val="clear" w:color="auto" w:fill="FFFFFF"/>
              </w:rPr>
              <w:t xml:space="preserve"> </w:t>
            </w:r>
            <w:proofErr w:type="spellStart"/>
            <w:r w:rsidRPr="002A7184">
              <w:rPr>
                <w:sz w:val="20"/>
                <w:shd w:val="clear" w:color="auto" w:fill="FFFFFF"/>
              </w:rPr>
              <w:t>edu</w:t>
            </w:r>
            <w:proofErr w:type="spellEnd"/>
            <w:r w:rsidRPr="002A7184">
              <w:rPr>
                <w:sz w:val="20"/>
                <w:shd w:val="clear" w:color="auto" w:fill="FFFFFF"/>
              </w:rPr>
              <w:t xml:space="preserve">, </w:t>
            </w:r>
            <w:proofErr w:type="spellStart"/>
            <w:r w:rsidRPr="002A7184">
              <w:rPr>
                <w:sz w:val="20"/>
                <w:shd w:val="clear" w:color="auto" w:fill="FFFFFF"/>
              </w:rPr>
              <w:t>Minecraft</w:t>
            </w:r>
            <w:proofErr w:type="spellEnd"/>
            <w:r w:rsidRPr="002A7184">
              <w:rPr>
                <w:sz w:val="20"/>
                <w:shd w:val="clear" w:color="auto" w:fill="FFFFFF"/>
              </w:rPr>
              <w:t xml:space="preserve"> </w:t>
            </w:r>
            <w:proofErr w:type="spellStart"/>
            <w:r w:rsidRPr="002A7184">
              <w:rPr>
                <w:sz w:val="20"/>
                <w:shd w:val="clear" w:color="auto" w:fill="FFFFFF"/>
              </w:rPr>
              <w:t>Edu</w:t>
            </w:r>
            <w:proofErr w:type="spellEnd"/>
            <w:r w:rsidRPr="002A7184">
              <w:rPr>
                <w:sz w:val="20"/>
                <w:shd w:val="clear" w:color="auto" w:fill="FFFFFF"/>
              </w:rPr>
              <w:t xml:space="preserve">, </w:t>
            </w:r>
            <w:proofErr w:type="spellStart"/>
            <w:r w:rsidRPr="002A7184">
              <w:rPr>
                <w:sz w:val="20"/>
                <w:shd w:val="clear" w:color="auto" w:fill="FFFFFF"/>
              </w:rPr>
              <w:t>Scrach</w:t>
            </w:r>
            <w:proofErr w:type="spellEnd"/>
            <w:r w:rsidRPr="002A7184">
              <w:rPr>
                <w:sz w:val="20"/>
                <w:shd w:val="clear" w:color="auto" w:fill="FFFFFF"/>
              </w:rPr>
              <w:t xml:space="preserve">, </w:t>
            </w:r>
            <w:proofErr w:type="spellStart"/>
            <w:r w:rsidRPr="002A7184">
              <w:rPr>
                <w:sz w:val="20"/>
                <w:shd w:val="clear" w:color="auto" w:fill="FFFFFF"/>
              </w:rPr>
              <w:t>Tinkercad</w:t>
            </w:r>
            <w:proofErr w:type="spellEnd"/>
            <w:r w:rsidRPr="002A7184">
              <w:rPr>
                <w:sz w:val="20"/>
                <w:shd w:val="clear" w:color="auto" w:fill="FFFFFF"/>
              </w:rPr>
              <w:t xml:space="preserve">, </w:t>
            </w:r>
            <w:proofErr w:type="spellStart"/>
            <w:r w:rsidRPr="002A7184">
              <w:rPr>
                <w:sz w:val="20"/>
                <w:shd w:val="clear" w:color="auto" w:fill="FFFFFF"/>
              </w:rPr>
              <w:t>Makeblock</w:t>
            </w:r>
            <w:proofErr w:type="spellEnd"/>
            <w:r w:rsidRPr="002A7184">
              <w:rPr>
                <w:sz w:val="20"/>
                <w:shd w:val="clear" w:color="auto" w:fill="FFFFFF"/>
              </w:rPr>
              <w:t xml:space="preserve"> edukacinėmis sistemomis mokysis, eksperimentuos ir patirs kūrybinį džiaugsmą, prasmingai praleis laisvalaikį mokydamiesi naujų dalykų.</w:t>
            </w:r>
          </w:p>
        </w:tc>
        <w:tc>
          <w:tcPr>
            <w:tcW w:w="1701" w:type="dxa"/>
            <w:tcBorders>
              <w:left w:val="nil"/>
              <w:bottom w:val="single" w:sz="4" w:space="0" w:color="auto"/>
              <w:right w:val="single" w:sz="4" w:space="0" w:color="auto"/>
            </w:tcBorders>
          </w:tcPr>
          <w:p w14:paraId="202AE207" w14:textId="548C5924" w:rsidR="00ED65D6" w:rsidRPr="007B3763" w:rsidRDefault="00A24C82" w:rsidP="00ED65D6">
            <w:pPr>
              <w:jc w:val="center"/>
              <w:rPr>
                <w:color w:val="000000"/>
                <w:sz w:val="20"/>
                <w:highlight w:val="yellow"/>
              </w:rPr>
            </w:pPr>
            <w:r w:rsidRPr="000A3252">
              <w:rPr>
                <w:color w:val="000000"/>
                <w:sz w:val="20"/>
              </w:rPr>
              <w:t>J. Biliūno g. 31, Anykščiai</w:t>
            </w:r>
          </w:p>
        </w:tc>
        <w:tc>
          <w:tcPr>
            <w:tcW w:w="1276" w:type="dxa"/>
            <w:tcBorders>
              <w:left w:val="nil"/>
              <w:bottom w:val="single" w:sz="4" w:space="0" w:color="auto"/>
              <w:right w:val="single" w:sz="4" w:space="0" w:color="auto"/>
            </w:tcBorders>
            <w:shd w:val="clear" w:color="auto" w:fill="auto"/>
          </w:tcPr>
          <w:p w14:paraId="0F6AD5FA" w14:textId="30C708FF" w:rsidR="0013272E" w:rsidRPr="00AA792D" w:rsidRDefault="0013272E" w:rsidP="0013272E">
            <w:pPr>
              <w:rPr>
                <w:sz w:val="20"/>
                <w:lang w:val="en-US"/>
              </w:rPr>
            </w:pPr>
            <w:r w:rsidRPr="00AA792D">
              <w:rPr>
                <w:sz w:val="20"/>
              </w:rPr>
              <w:t>Linas Vaitiekėnas, tel. +370 616 27 558, el. p</w:t>
            </w:r>
            <w:r w:rsidR="00EC6D40" w:rsidRPr="00AA792D">
              <w:rPr>
                <w:sz w:val="20"/>
              </w:rPr>
              <w:t>.</w:t>
            </w:r>
            <w:r w:rsidRPr="00AA792D">
              <w:rPr>
                <w:sz w:val="20"/>
              </w:rPr>
              <w:t xml:space="preserve"> </w:t>
            </w:r>
          </w:p>
          <w:p w14:paraId="109F86F4" w14:textId="77777777" w:rsidR="0013272E" w:rsidRPr="00AA792D" w:rsidRDefault="00371497" w:rsidP="0013272E">
            <w:pPr>
              <w:jc w:val="both"/>
              <w:rPr>
                <w:color w:val="0000FF"/>
                <w:sz w:val="20"/>
              </w:rPr>
            </w:pPr>
            <w:hyperlink r:id="rId19" w:history="1">
              <w:r w:rsidR="0013272E" w:rsidRPr="00AA792D">
                <w:rPr>
                  <w:rStyle w:val="Hipersaitas"/>
                  <w:sz w:val="20"/>
                </w:rPr>
                <w:t>linvainfo@gmail.com</w:t>
              </w:r>
            </w:hyperlink>
            <w:r w:rsidR="0013272E" w:rsidRPr="00AA792D">
              <w:rPr>
                <w:color w:val="0000FF"/>
                <w:sz w:val="20"/>
              </w:rPr>
              <w:t xml:space="preserve">  </w:t>
            </w:r>
          </w:p>
          <w:p w14:paraId="282DE70F" w14:textId="77777777" w:rsidR="00ED65D6" w:rsidRPr="00AA792D" w:rsidRDefault="00ED65D6" w:rsidP="00ED65D6">
            <w:pPr>
              <w:autoSpaceDE w:val="0"/>
              <w:autoSpaceDN w:val="0"/>
              <w:adjustRightInd w:val="0"/>
              <w:rPr>
                <w:rFonts w:eastAsiaTheme="minorHAnsi"/>
                <w:sz w:val="20"/>
                <w:lang w:val="en-US"/>
              </w:rPr>
            </w:pPr>
          </w:p>
        </w:tc>
      </w:tr>
    </w:tbl>
    <w:p w14:paraId="138279F8" w14:textId="77777777" w:rsidR="009E7ADB" w:rsidRDefault="009E7ADB" w:rsidP="006E3B16">
      <w:pPr>
        <w:widowControl w:val="0"/>
        <w:suppressAutoHyphens/>
        <w:rPr>
          <w:sz w:val="20"/>
        </w:rPr>
      </w:pPr>
    </w:p>
    <w:p w14:paraId="7D965C59" w14:textId="2F05FB32" w:rsidR="009E7ADB" w:rsidRDefault="009E7ADB" w:rsidP="006E3B16">
      <w:pPr>
        <w:widowControl w:val="0"/>
        <w:suppressAutoHyphens/>
        <w:rPr>
          <w:sz w:val="20"/>
        </w:rPr>
      </w:pPr>
    </w:p>
    <w:p w14:paraId="7B9D8790" w14:textId="47D2D085" w:rsidR="006E3B16" w:rsidRDefault="006E3B16" w:rsidP="006E3B16">
      <w:pPr>
        <w:widowControl w:val="0"/>
        <w:suppressAutoHyphens/>
        <w:rPr>
          <w:sz w:val="20"/>
        </w:rPr>
      </w:pPr>
      <w:r w:rsidRPr="007B3763">
        <w:rPr>
          <w:sz w:val="20"/>
        </w:rPr>
        <w:t>Informaciją pateikė Nila Mėlynienė, tel. (</w:t>
      </w:r>
      <w:r w:rsidR="002B0117">
        <w:rPr>
          <w:sz w:val="20"/>
        </w:rPr>
        <w:t>0</w:t>
      </w:r>
      <w:r w:rsidRPr="007B3763">
        <w:rPr>
          <w:sz w:val="20"/>
        </w:rPr>
        <w:t> 381) 54 310</w:t>
      </w:r>
    </w:p>
    <w:p w14:paraId="6566A5F5" w14:textId="77777777" w:rsidR="006E3B16" w:rsidRPr="002B0117" w:rsidRDefault="006E3B16" w:rsidP="006E3B16">
      <w:pPr>
        <w:widowControl w:val="0"/>
        <w:suppressAutoHyphens/>
        <w:rPr>
          <w:szCs w:val="24"/>
        </w:rPr>
      </w:pPr>
    </w:p>
    <w:sectPr w:rsidR="006E3B16" w:rsidRPr="002B0117" w:rsidSect="006E3B16">
      <w:pgSz w:w="16838" w:h="11906" w:orient="landscape" w:code="9"/>
      <w:pgMar w:top="1701" w:right="1134" w:bottom="567" w:left="1134" w:header="0" w:footer="488"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Helvetica Neue">
    <w:altName w:val="Arial"/>
    <w:charset w:val="00"/>
    <w:family w:val="auto"/>
    <w:pitch w:val="default"/>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262703B"/>
    <w:multiLevelType w:val="hybridMultilevel"/>
    <w:tmpl w:val="709815B4"/>
    <w:lvl w:ilvl="0" w:tplc="04090015">
      <w:start w:val="1"/>
      <w:numFmt w:val="upperLetter"/>
      <w:lvlText w:val="%1."/>
      <w:lvlJc w:val="left"/>
      <w:pPr>
        <w:ind w:left="1352" w:hanging="360"/>
      </w:pPr>
      <w:rPr>
        <w:rFonts w:hint="default"/>
      </w:rPr>
    </w:lvl>
    <w:lvl w:ilvl="1" w:tplc="04090019" w:tentative="1">
      <w:start w:val="1"/>
      <w:numFmt w:val="lowerLetter"/>
      <w:lvlText w:val="%2."/>
      <w:lvlJc w:val="left"/>
      <w:pPr>
        <w:ind w:left="2072" w:hanging="360"/>
      </w:pPr>
    </w:lvl>
    <w:lvl w:ilvl="2" w:tplc="0409001B" w:tentative="1">
      <w:start w:val="1"/>
      <w:numFmt w:val="lowerRoman"/>
      <w:lvlText w:val="%3."/>
      <w:lvlJc w:val="right"/>
      <w:pPr>
        <w:ind w:left="2792" w:hanging="180"/>
      </w:pPr>
    </w:lvl>
    <w:lvl w:ilvl="3" w:tplc="0409000F" w:tentative="1">
      <w:start w:val="1"/>
      <w:numFmt w:val="decimal"/>
      <w:lvlText w:val="%4."/>
      <w:lvlJc w:val="left"/>
      <w:pPr>
        <w:ind w:left="3512" w:hanging="360"/>
      </w:pPr>
    </w:lvl>
    <w:lvl w:ilvl="4" w:tplc="04090019" w:tentative="1">
      <w:start w:val="1"/>
      <w:numFmt w:val="lowerLetter"/>
      <w:lvlText w:val="%5."/>
      <w:lvlJc w:val="left"/>
      <w:pPr>
        <w:ind w:left="4232" w:hanging="360"/>
      </w:pPr>
    </w:lvl>
    <w:lvl w:ilvl="5" w:tplc="0409001B" w:tentative="1">
      <w:start w:val="1"/>
      <w:numFmt w:val="lowerRoman"/>
      <w:lvlText w:val="%6."/>
      <w:lvlJc w:val="right"/>
      <w:pPr>
        <w:ind w:left="4952" w:hanging="180"/>
      </w:pPr>
    </w:lvl>
    <w:lvl w:ilvl="6" w:tplc="0409000F" w:tentative="1">
      <w:start w:val="1"/>
      <w:numFmt w:val="decimal"/>
      <w:lvlText w:val="%7."/>
      <w:lvlJc w:val="left"/>
      <w:pPr>
        <w:ind w:left="5672" w:hanging="360"/>
      </w:pPr>
    </w:lvl>
    <w:lvl w:ilvl="7" w:tplc="04090019" w:tentative="1">
      <w:start w:val="1"/>
      <w:numFmt w:val="lowerLetter"/>
      <w:lvlText w:val="%8."/>
      <w:lvlJc w:val="left"/>
      <w:pPr>
        <w:ind w:left="6392" w:hanging="360"/>
      </w:pPr>
    </w:lvl>
    <w:lvl w:ilvl="8" w:tplc="0409001B" w:tentative="1">
      <w:start w:val="1"/>
      <w:numFmt w:val="lowerRoman"/>
      <w:lvlText w:val="%9."/>
      <w:lvlJc w:val="right"/>
      <w:pPr>
        <w:ind w:left="7112"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0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676A"/>
    <w:rsid w:val="00060793"/>
    <w:rsid w:val="0006799E"/>
    <w:rsid w:val="00097073"/>
    <w:rsid w:val="000A3252"/>
    <w:rsid w:val="00107A53"/>
    <w:rsid w:val="0011179C"/>
    <w:rsid w:val="00124935"/>
    <w:rsid w:val="001311F2"/>
    <w:rsid w:val="0013272E"/>
    <w:rsid w:val="0013739D"/>
    <w:rsid w:val="0015793B"/>
    <w:rsid w:val="00171C15"/>
    <w:rsid w:val="001A2572"/>
    <w:rsid w:val="001B38F9"/>
    <w:rsid w:val="001D509A"/>
    <w:rsid w:val="001E4265"/>
    <w:rsid w:val="001F1196"/>
    <w:rsid w:val="00221328"/>
    <w:rsid w:val="00260983"/>
    <w:rsid w:val="00260F48"/>
    <w:rsid w:val="0028275A"/>
    <w:rsid w:val="0029607A"/>
    <w:rsid w:val="002A14CE"/>
    <w:rsid w:val="002A7184"/>
    <w:rsid w:val="002B0117"/>
    <w:rsid w:val="002B43F4"/>
    <w:rsid w:val="002E4B01"/>
    <w:rsid w:val="002E4D1C"/>
    <w:rsid w:val="002F3045"/>
    <w:rsid w:val="00327D27"/>
    <w:rsid w:val="00371497"/>
    <w:rsid w:val="00381A4F"/>
    <w:rsid w:val="003A4465"/>
    <w:rsid w:val="00420B94"/>
    <w:rsid w:val="004312BA"/>
    <w:rsid w:val="00435AD3"/>
    <w:rsid w:val="00477C2E"/>
    <w:rsid w:val="004A6A72"/>
    <w:rsid w:val="00557A6D"/>
    <w:rsid w:val="005844BF"/>
    <w:rsid w:val="005B04BE"/>
    <w:rsid w:val="00614762"/>
    <w:rsid w:val="00637936"/>
    <w:rsid w:val="00693E27"/>
    <w:rsid w:val="006B7065"/>
    <w:rsid w:val="006E3B16"/>
    <w:rsid w:val="006F5CFB"/>
    <w:rsid w:val="007B1262"/>
    <w:rsid w:val="007E15AC"/>
    <w:rsid w:val="00810765"/>
    <w:rsid w:val="0081612F"/>
    <w:rsid w:val="00890AB9"/>
    <w:rsid w:val="008E1C04"/>
    <w:rsid w:val="0091676A"/>
    <w:rsid w:val="00970F6C"/>
    <w:rsid w:val="00987885"/>
    <w:rsid w:val="009A4D1C"/>
    <w:rsid w:val="009E7ADB"/>
    <w:rsid w:val="00A23FAD"/>
    <w:rsid w:val="00A24C82"/>
    <w:rsid w:val="00A24F4E"/>
    <w:rsid w:val="00A324E1"/>
    <w:rsid w:val="00A523C4"/>
    <w:rsid w:val="00AA792D"/>
    <w:rsid w:val="00AD0E12"/>
    <w:rsid w:val="00AD7C5E"/>
    <w:rsid w:val="00AE1123"/>
    <w:rsid w:val="00B417C0"/>
    <w:rsid w:val="00BB4F9A"/>
    <w:rsid w:val="00BD2812"/>
    <w:rsid w:val="00C35A2C"/>
    <w:rsid w:val="00C41A8E"/>
    <w:rsid w:val="00C71056"/>
    <w:rsid w:val="00C73C48"/>
    <w:rsid w:val="00CA4CFE"/>
    <w:rsid w:val="00CB4298"/>
    <w:rsid w:val="00CF1E38"/>
    <w:rsid w:val="00D01B83"/>
    <w:rsid w:val="00D90925"/>
    <w:rsid w:val="00DA0F22"/>
    <w:rsid w:val="00E518EF"/>
    <w:rsid w:val="00E902B6"/>
    <w:rsid w:val="00EC6D40"/>
    <w:rsid w:val="00ED65D6"/>
    <w:rsid w:val="00ED7FDD"/>
    <w:rsid w:val="00EE389F"/>
    <w:rsid w:val="00F05BB9"/>
    <w:rsid w:val="00F07350"/>
    <w:rsid w:val="00F14983"/>
    <w:rsid w:val="00F256C1"/>
    <w:rsid w:val="00FC5E1A"/>
    <w:rsid w:val="00FF3F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EAB5E9"/>
  <w15:chartTrackingRefBased/>
  <w15:docId w15:val="{B3C765DE-54B0-48C7-B54B-8E368037E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rsid w:val="006E3B16"/>
    <w:pPr>
      <w:spacing w:after="0" w:line="240" w:lineRule="auto"/>
    </w:pPr>
    <w:rPr>
      <w:rFonts w:ascii="Times New Roman" w:eastAsia="Times New Roman" w:hAnsi="Times New Roman" w:cs="Times New Roman"/>
      <w:sz w:val="24"/>
      <w:szCs w:val="20"/>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6E3B16"/>
    <w:pPr>
      <w:ind w:left="720"/>
      <w:contextualSpacing/>
    </w:pPr>
  </w:style>
  <w:style w:type="character" w:styleId="Hipersaitas">
    <w:name w:val="Hyperlink"/>
    <w:basedOn w:val="Numatytasispastraiposriftas"/>
    <w:uiPriority w:val="99"/>
    <w:unhideWhenUsed/>
    <w:rsid w:val="006E3B16"/>
    <w:rPr>
      <w:color w:val="0000FF"/>
      <w:u w:val="single"/>
    </w:rPr>
  </w:style>
  <w:style w:type="character" w:styleId="Neapdorotaspaminjimas">
    <w:name w:val="Unresolved Mention"/>
    <w:basedOn w:val="Numatytasispastraiposriftas"/>
    <w:uiPriority w:val="99"/>
    <w:semiHidden/>
    <w:unhideWhenUsed/>
    <w:rsid w:val="0013272E"/>
    <w:rPr>
      <w:color w:val="605E5C"/>
      <w:shd w:val="clear" w:color="auto" w:fill="E1DFDD"/>
    </w:rPr>
  </w:style>
  <w:style w:type="character" w:customStyle="1" w:styleId="text-xs">
    <w:name w:val="text-xs"/>
    <w:basedOn w:val="Numatytasispastraiposriftas"/>
    <w:rsid w:val="00420B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5163620">
      <w:bodyDiv w:val="1"/>
      <w:marLeft w:val="0"/>
      <w:marRight w:val="0"/>
      <w:marTop w:val="0"/>
      <w:marBottom w:val="0"/>
      <w:divBdr>
        <w:top w:val="none" w:sz="0" w:space="0" w:color="auto"/>
        <w:left w:val="none" w:sz="0" w:space="0" w:color="auto"/>
        <w:bottom w:val="none" w:sz="0" w:space="0" w:color="auto"/>
        <w:right w:val="none" w:sz="0" w:space="0" w:color="auto"/>
      </w:divBdr>
      <w:divsChild>
        <w:div w:id="1094939096">
          <w:marLeft w:val="0"/>
          <w:marRight w:val="0"/>
          <w:marTop w:val="0"/>
          <w:marBottom w:val="0"/>
          <w:divBdr>
            <w:top w:val="single" w:sz="2" w:space="0" w:color="auto"/>
            <w:left w:val="single" w:sz="2" w:space="0" w:color="auto"/>
            <w:bottom w:val="single" w:sz="2" w:space="0" w:color="auto"/>
            <w:right w:val="single" w:sz="2" w:space="0" w:color="auto"/>
          </w:divBdr>
        </w:div>
        <w:div w:id="171456178">
          <w:marLeft w:val="0"/>
          <w:marRight w:val="0"/>
          <w:marTop w:val="0"/>
          <w:marBottom w:val="0"/>
          <w:divBdr>
            <w:top w:val="single" w:sz="2" w:space="0" w:color="auto"/>
            <w:left w:val="single" w:sz="2" w:space="0" w:color="auto"/>
            <w:bottom w:val="single" w:sz="2" w:space="0" w:color="auto"/>
            <w:right w:val="single" w:sz="2" w:space="0" w:color="auto"/>
          </w:divBdr>
        </w:div>
        <w:div w:id="1316686823">
          <w:marLeft w:val="0"/>
          <w:marRight w:val="0"/>
          <w:marTop w:val="0"/>
          <w:marBottom w:val="0"/>
          <w:divBdr>
            <w:top w:val="single" w:sz="2" w:space="0" w:color="auto"/>
            <w:left w:val="single" w:sz="2" w:space="0" w:color="auto"/>
            <w:bottom w:val="single" w:sz="2" w:space="0" w:color="auto"/>
            <w:right w:val="single" w:sz="2" w:space="0" w:color="auto"/>
          </w:divBdr>
          <w:divsChild>
            <w:div w:id="187538454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533616991">
      <w:bodyDiv w:val="1"/>
      <w:marLeft w:val="0"/>
      <w:marRight w:val="0"/>
      <w:marTop w:val="0"/>
      <w:marBottom w:val="0"/>
      <w:divBdr>
        <w:top w:val="none" w:sz="0" w:space="0" w:color="auto"/>
        <w:left w:val="none" w:sz="0" w:space="0" w:color="auto"/>
        <w:bottom w:val="none" w:sz="0" w:space="0" w:color="auto"/>
        <w:right w:val="none" w:sz="0" w:space="0" w:color="auto"/>
      </w:divBdr>
    </w:div>
    <w:div w:id="2080596305">
      <w:bodyDiv w:val="1"/>
      <w:marLeft w:val="0"/>
      <w:marRight w:val="0"/>
      <w:marTop w:val="0"/>
      <w:marBottom w:val="0"/>
      <w:divBdr>
        <w:top w:val="none" w:sz="0" w:space="0" w:color="auto"/>
        <w:left w:val="none" w:sz="0" w:space="0" w:color="auto"/>
        <w:bottom w:val="none" w:sz="0" w:space="0" w:color="auto"/>
        <w:right w:val="none" w:sz="0" w:space="0" w:color="auto"/>
      </w:divBdr>
      <w:divsChild>
        <w:div w:id="1819687110">
          <w:marLeft w:val="0"/>
          <w:marRight w:val="0"/>
          <w:marTop w:val="0"/>
          <w:marBottom w:val="0"/>
          <w:divBdr>
            <w:top w:val="single" w:sz="2" w:space="0" w:color="auto"/>
            <w:left w:val="single" w:sz="2" w:space="0" w:color="auto"/>
            <w:bottom w:val="single" w:sz="2" w:space="0" w:color="auto"/>
            <w:right w:val="single" w:sz="2" w:space="0" w:color="auto"/>
          </w:divBdr>
        </w:div>
        <w:div w:id="598638313">
          <w:marLeft w:val="0"/>
          <w:marRight w:val="0"/>
          <w:marTop w:val="0"/>
          <w:marBottom w:val="0"/>
          <w:divBdr>
            <w:top w:val="single" w:sz="2" w:space="0" w:color="auto"/>
            <w:left w:val="single" w:sz="2" w:space="0" w:color="auto"/>
            <w:bottom w:val="single" w:sz="2" w:space="0" w:color="auto"/>
            <w:right w:val="single" w:sz="2" w:space="0" w:color="auto"/>
          </w:divBdr>
        </w:div>
        <w:div w:id="1979139851">
          <w:marLeft w:val="0"/>
          <w:marRight w:val="0"/>
          <w:marTop w:val="0"/>
          <w:marBottom w:val="0"/>
          <w:divBdr>
            <w:top w:val="single" w:sz="2" w:space="0" w:color="auto"/>
            <w:left w:val="single" w:sz="2" w:space="0" w:color="auto"/>
            <w:bottom w:val="single" w:sz="2" w:space="0" w:color="auto"/>
            <w:right w:val="single" w:sz="2" w:space="0" w:color="auto"/>
          </w:divBdr>
          <w:divsChild>
            <w:div w:id="1647389976">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silaika@gmail.com" TargetMode="External"/><Relationship Id="rId13" Type="http://schemas.openxmlformats.org/officeDocument/2006/relationships/hyperlink" Target="mailto:tutiksok@gmail.com" TargetMode="External"/><Relationship Id="rId18" Type="http://schemas.openxmlformats.org/officeDocument/2006/relationships/hyperlink" Target="mailto:ismanussvietimas@gmail.com"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hyperlink" Target="http://www.mokausi.lt" TargetMode="External"/><Relationship Id="rId12" Type="http://schemas.openxmlformats.org/officeDocument/2006/relationships/hyperlink" Target="mailto:baneviciute.julija@gmail.com" TargetMode="External"/><Relationship Id="rId17" Type="http://schemas.openxmlformats.org/officeDocument/2006/relationships/hyperlink" Target="mailto:kotryna.vitkunaite@sauliusajunga.lt" TargetMode="External"/><Relationship Id="rId2" Type="http://schemas.openxmlformats.org/officeDocument/2006/relationships/numbering" Target="numbering.xml"/><Relationship Id="rId16" Type="http://schemas.openxmlformats.org/officeDocument/2006/relationships/hyperlink" Target="mailto:martinonisp@gmail.co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www.mokausi.lt" TargetMode="External"/><Relationship Id="rId11" Type="http://schemas.openxmlformats.org/officeDocument/2006/relationships/hyperlink" Target="mailto:jurate.vingriene@gmail.com" TargetMode="External"/><Relationship Id="rId5" Type="http://schemas.openxmlformats.org/officeDocument/2006/relationships/webSettings" Target="webSettings.xml"/><Relationship Id="rId15" Type="http://schemas.openxmlformats.org/officeDocument/2006/relationships/hyperlink" Target="mailto:vita.suminiene@robotikosakademija.lt" TargetMode="External"/><Relationship Id="rId10" Type="http://schemas.openxmlformats.org/officeDocument/2006/relationships/hyperlink" Target="mailto:kalitoskalnas@gmail.com" TargetMode="External"/><Relationship Id="rId19" Type="http://schemas.openxmlformats.org/officeDocument/2006/relationships/hyperlink" Target="mailto:linvainfo@gmail.com" TargetMode="External"/><Relationship Id="rId4" Type="http://schemas.openxmlformats.org/officeDocument/2006/relationships/settings" Target="settings.xml"/><Relationship Id="rId9" Type="http://schemas.openxmlformats.org/officeDocument/2006/relationships/hyperlink" Target="mailto:goda.venslauskaite@gmail.com" TargetMode="External"/><Relationship Id="rId14" Type="http://schemas.openxmlformats.org/officeDocument/2006/relationships/hyperlink" Target="mailto:silvija.jurgutiene@sveikatosoaze.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732685-2FDA-4EB5-8464-30C7D1D057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333</TotalTime>
  <Pages>6</Pages>
  <Words>2605</Words>
  <Characters>14855</Characters>
  <Application>Microsoft Office Word</Application>
  <DocSecurity>0</DocSecurity>
  <Lines>123</Lines>
  <Paragraphs>34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17426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Nila</dc:creator>
  <cp:keywords/>
  <dc:description/>
  <cp:lastModifiedBy>Nila Mėlynienė</cp:lastModifiedBy>
  <cp:revision>60</cp:revision>
  <dcterms:created xsi:type="dcterms:W3CDTF">2026-09-02T05:52:00Z</dcterms:created>
  <dcterms:modified xsi:type="dcterms:W3CDTF">2026-09-24T07:11:00Z</dcterms:modified>
</cp:coreProperties>
</file>