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1BB8A773"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B9431F">
              <w:rPr>
                <w:rFonts w:ascii="Times New Roman" w:hAnsi="Times New Roman" w:cs="Times New Roman"/>
                <w:b/>
                <w:bCs/>
                <w:sz w:val="24"/>
                <w:szCs w:val="24"/>
              </w:rPr>
              <w:t>9</w:t>
            </w:r>
            <w:r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5D4669D8"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B94FCA">
              <w:rPr>
                <w:rFonts w:ascii="Times New Roman" w:hAnsi="Times New Roman" w:cs="Times New Roman"/>
                <w:bCs/>
                <w:sz w:val="24"/>
                <w:szCs w:val="24"/>
              </w:rPr>
              <w:t>0</w:t>
            </w:r>
            <w:r w:rsidR="00B9431F">
              <w:rPr>
                <w:rFonts w:ascii="Times New Roman" w:hAnsi="Times New Roman" w:cs="Times New Roman"/>
                <w:bCs/>
                <w:sz w:val="24"/>
                <w:szCs w:val="24"/>
              </w:rPr>
              <w:t>9</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B9431F">
              <w:rPr>
                <w:rFonts w:ascii="Times New Roman" w:hAnsi="Times New Roman" w:cs="Times New Roman"/>
                <w:bCs/>
                <w:sz w:val="24"/>
                <w:szCs w:val="24"/>
              </w:rPr>
              <w:t>4</w:t>
            </w:r>
            <w:r w:rsidRPr="0085453A">
              <w:rPr>
                <w:rFonts w:ascii="Times New Roman" w:hAnsi="Times New Roman" w:cs="Times New Roman"/>
                <w:bCs/>
                <w:sz w:val="24"/>
                <w:szCs w:val="24"/>
              </w:rPr>
              <w:t xml:space="preserve">  Nr.1–TP–</w:t>
            </w:r>
            <w:r w:rsidR="00B9431F">
              <w:rPr>
                <w:rFonts w:ascii="Times New Roman" w:hAnsi="Times New Roman" w:cs="Times New Roman"/>
                <w:bCs/>
                <w:sz w:val="24"/>
                <w:szCs w:val="24"/>
              </w:rPr>
              <w:t>9</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603D30A3"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B9431F">
        <w:rPr>
          <w:rFonts w:ascii="Times New Roman" w:hAnsi="Times New Roman" w:cs="Times New Roman"/>
          <w:bCs/>
          <w:sz w:val="24"/>
          <w:szCs w:val="24"/>
        </w:rPr>
        <w:t xml:space="preserve">rugsėjo </w:t>
      </w:r>
      <w:r w:rsidR="007801A8">
        <w:rPr>
          <w:rFonts w:ascii="Times New Roman" w:hAnsi="Times New Roman" w:cs="Times New Roman"/>
          <w:bCs/>
          <w:sz w:val="24"/>
          <w:szCs w:val="24"/>
        </w:rPr>
        <w:t>2</w:t>
      </w:r>
      <w:r w:rsidR="00B9431F">
        <w:rPr>
          <w:rFonts w:ascii="Times New Roman" w:hAnsi="Times New Roman" w:cs="Times New Roman"/>
          <w:bCs/>
          <w:sz w:val="24"/>
          <w:szCs w:val="24"/>
        </w:rPr>
        <w:t>4</w:t>
      </w:r>
      <w:r w:rsidRPr="0085453A">
        <w:rPr>
          <w:rFonts w:ascii="Times New Roman" w:hAnsi="Times New Roman" w:cs="Times New Roman"/>
          <w:bCs/>
          <w:sz w:val="24"/>
          <w:szCs w:val="24"/>
        </w:rPr>
        <w:t xml:space="preserve"> d.</w:t>
      </w:r>
    </w:p>
    <w:p w14:paraId="1B059C24" w14:textId="77777777"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14:paraId="4143D929" w14:textId="63F63587"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pabaiga </w:t>
      </w:r>
      <w:r w:rsidRPr="00D5115B">
        <w:rPr>
          <w:rFonts w:ascii="Times New Roman" w:hAnsi="Times New Roman" w:cs="Times New Roman"/>
          <w:bCs/>
          <w:sz w:val="24"/>
          <w:szCs w:val="24"/>
        </w:rPr>
        <w:t>1</w:t>
      </w:r>
      <w:r w:rsidR="00A43A1C" w:rsidRPr="00D5115B">
        <w:rPr>
          <w:rFonts w:ascii="Times New Roman" w:hAnsi="Times New Roman" w:cs="Times New Roman"/>
          <w:bCs/>
          <w:sz w:val="24"/>
          <w:szCs w:val="24"/>
        </w:rPr>
        <w:t>1</w:t>
      </w:r>
      <w:r w:rsidRPr="00D5115B">
        <w:rPr>
          <w:rFonts w:ascii="Times New Roman" w:hAnsi="Times New Roman" w:cs="Times New Roman"/>
          <w:bCs/>
          <w:sz w:val="24"/>
          <w:szCs w:val="24"/>
        </w:rPr>
        <w:t>:</w:t>
      </w:r>
      <w:r w:rsidR="00D5115B" w:rsidRPr="00D5115B">
        <w:rPr>
          <w:rFonts w:ascii="Times New Roman" w:hAnsi="Times New Roman" w:cs="Times New Roman"/>
          <w:bCs/>
          <w:sz w:val="24"/>
          <w:szCs w:val="24"/>
        </w:rPr>
        <w:t>00</w:t>
      </w:r>
    </w:p>
    <w:p w14:paraId="62EEC9B1" w14:textId="77777777" w:rsidR="0083388E"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pirmininkas Sigutis Obelevičius</w:t>
      </w:r>
    </w:p>
    <w:p w14:paraId="42132A22" w14:textId="77777777"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Gogelienė</w:t>
      </w:r>
    </w:p>
    <w:p w14:paraId="7444432C" w14:textId="721A4918" w:rsidR="0085453A"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Dalyvavo</w:t>
      </w:r>
      <w:r w:rsidRPr="00D5115B">
        <w:rPr>
          <w:rFonts w:ascii="Times New Roman" w:hAnsi="Times New Roman" w:cs="Times New Roman"/>
          <w:bCs/>
          <w:sz w:val="24"/>
          <w:szCs w:val="24"/>
        </w:rPr>
        <w:t xml:space="preserve"> 2</w:t>
      </w:r>
      <w:r w:rsidR="00B9431F">
        <w:rPr>
          <w:rFonts w:ascii="Times New Roman" w:hAnsi="Times New Roman" w:cs="Times New Roman"/>
          <w:bCs/>
          <w:sz w:val="24"/>
          <w:szCs w:val="24"/>
        </w:rPr>
        <w:t>3</w:t>
      </w:r>
      <w:r w:rsidR="0085453A" w:rsidRPr="00D5115B">
        <w:rPr>
          <w:rFonts w:ascii="Times New Roman" w:hAnsi="Times New Roman" w:cs="Times New Roman"/>
          <w:bCs/>
          <w:sz w:val="24"/>
          <w:szCs w:val="24"/>
        </w:rPr>
        <w:t xml:space="preserve"> </w:t>
      </w:r>
      <w:r>
        <w:rPr>
          <w:rFonts w:ascii="Times New Roman" w:hAnsi="Times New Roman" w:cs="Times New Roman"/>
          <w:bCs/>
          <w:sz w:val="24"/>
          <w:szCs w:val="24"/>
        </w:rPr>
        <w:t>Tarybos nar</w:t>
      </w:r>
      <w:r w:rsidR="00B9431F">
        <w:rPr>
          <w:rFonts w:ascii="Times New Roman" w:hAnsi="Times New Roman" w:cs="Times New Roman"/>
          <w:bCs/>
          <w:sz w:val="24"/>
          <w:szCs w:val="24"/>
        </w:rPr>
        <w:t>iai</w:t>
      </w:r>
      <w:r w:rsidR="0085453A" w:rsidRPr="0085453A">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14:paraId="00E94D23" w14:textId="77777777" w:rsidR="000E00B7" w:rsidRDefault="000E00B7" w:rsidP="0085453A">
      <w:pPr>
        <w:spacing w:line="360" w:lineRule="auto"/>
        <w:jc w:val="both"/>
        <w:rPr>
          <w:rFonts w:ascii="Times New Roman" w:hAnsi="Times New Roman" w:cs="Times New Roman"/>
          <w:bCs/>
          <w:sz w:val="24"/>
          <w:szCs w:val="24"/>
        </w:rPr>
      </w:pPr>
    </w:p>
    <w:p w14:paraId="610696D6" w14:textId="7D4F8ADD" w:rsidR="0044607D" w:rsidRPr="00B9431F" w:rsidRDefault="000E00B7" w:rsidP="0085453A">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0085453A" w:rsidRPr="0085453A">
        <w:rPr>
          <w:rFonts w:ascii="Times New Roman" w:hAnsi="Times New Roman" w:cs="Times New Roman"/>
          <w:bCs/>
          <w:sz w:val="24"/>
          <w:szCs w:val="24"/>
        </w:rPr>
        <w:t xml:space="preserve">Meras  </w:t>
      </w:r>
      <w:r w:rsidR="004B32B3">
        <w:rPr>
          <w:rFonts w:ascii="Times New Roman" w:hAnsi="Times New Roman" w:cs="Times New Roman"/>
          <w:bCs/>
          <w:sz w:val="24"/>
          <w:szCs w:val="24"/>
        </w:rPr>
        <w:t xml:space="preserve">Sigutis Obelevičius </w:t>
      </w:r>
      <w:r w:rsidR="0085453A" w:rsidRPr="0085453A">
        <w:rPr>
          <w:rFonts w:ascii="Times New Roman" w:hAnsi="Times New Roman" w:cs="Times New Roman"/>
          <w:bCs/>
          <w:sz w:val="24"/>
          <w:szCs w:val="24"/>
        </w:rPr>
        <w:t xml:space="preserve">pristato darbotvarkę, kurioje </w:t>
      </w:r>
      <w:r w:rsidR="00B9431F">
        <w:rPr>
          <w:rFonts w:ascii="Times New Roman" w:hAnsi="Times New Roman" w:cs="Times New Roman"/>
          <w:bCs/>
          <w:sz w:val="24"/>
          <w:szCs w:val="24"/>
        </w:rPr>
        <w:t>36</w:t>
      </w:r>
      <w:r w:rsidR="00B94FCA">
        <w:rPr>
          <w:rFonts w:ascii="Times New Roman" w:hAnsi="Times New Roman" w:cs="Times New Roman"/>
          <w:bCs/>
          <w:sz w:val="24"/>
          <w:szCs w:val="24"/>
        </w:rPr>
        <w:t xml:space="preserve"> klausim</w:t>
      </w:r>
      <w:r w:rsidR="00B9431F">
        <w:rPr>
          <w:rFonts w:ascii="Times New Roman" w:hAnsi="Times New Roman" w:cs="Times New Roman"/>
          <w:bCs/>
          <w:sz w:val="24"/>
          <w:szCs w:val="24"/>
        </w:rPr>
        <w:t>ai</w:t>
      </w:r>
      <w:r w:rsidR="0085453A" w:rsidRPr="0085453A">
        <w:rPr>
          <w:rFonts w:ascii="Times New Roman" w:hAnsi="Times New Roman" w:cs="Times New Roman"/>
          <w:bCs/>
          <w:sz w:val="24"/>
          <w:szCs w:val="24"/>
        </w:rPr>
        <w:t xml:space="preserve">. </w:t>
      </w:r>
      <w:r w:rsidR="00A43A1C">
        <w:rPr>
          <w:rFonts w:ascii="Times New Roman" w:hAnsi="Times New Roman" w:cs="Times New Roman"/>
          <w:bCs/>
          <w:sz w:val="24"/>
          <w:szCs w:val="24"/>
        </w:rPr>
        <w:t xml:space="preserve">Pasiūlo </w:t>
      </w:r>
      <w:r w:rsidR="00B9431F">
        <w:rPr>
          <w:rFonts w:ascii="Times New Roman" w:hAnsi="Times New Roman" w:cs="Times New Roman"/>
          <w:bCs/>
          <w:sz w:val="24"/>
          <w:szCs w:val="24"/>
        </w:rPr>
        <w:t>įtraukti 37 papildomą darbotvarkės klausimą „</w:t>
      </w:r>
      <w:r w:rsidR="00B9431F" w:rsidRPr="00C60198">
        <w:rPr>
          <w:rFonts w:ascii="Times New Roman" w:hAnsi="Times New Roman" w:cs="Times New Roman"/>
          <w:sz w:val="24"/>
          <w:szCs w:val="24"/>
        </w:rPr>
        <w:t>Dėl viešosios įstaigos Anykščių rajono savivaldybės pirminės sveikatos priežiūros centro stebėtojų tarybos sudarymo</w:t>
      </w:r>
      <w:r w:rsidR="00B9431F">
        <w:rPr>
          <w:rFonts w:ascii="Times New Roman" w:hAnsi="Times New Roman" w:cs="Times New Roman"/>
          <w:sz w:val="24"/>
          <w:szCs w:val="24"/>
        </w:rPr>
        <w:t>(1-T-380)“.</w:t>
      </w:r>
    </w:p>
    <w:p w14:paraId="696E4AC6" w14:textId="62C70E78" w:rsidR="0044607D" w:rsidRPr="0085453A" w:rsidRDefault="0044607D" w:rsidP="0044607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w:t>
      </w:r>
      <w:r w:rsidR="00B9431F">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3761BF29" w14:textId="343B7ABD" w:rsidR="0044607D" w:rsidRDefault="0044607D"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p w14:paraId="067B6EA2" w14:textId="0E54E861" w:rsidR="0085453A" w:rsidRPr="00180E6B" w:rsidRDefault="0085453A" w:rsidP="0085453A">
      <w:pPr>
        <w:spacing w:line="360" w:lineRule="auto"/>
        <w:jc w:val="both"/>
        <w:rPr>
          <w:rFonts w:ascii="Times New Roman" w:hAnsi="Times New Roman" w:cs="Times New Roman"/>
          <w:sz w:val="24"/>
          <w:szCs w:val="24"/>
        </w:rPr>
      </w:pPr>
      <w:r w:rsidRPr="0085453A">
        <w:rPr>
          <w:rFonts w:ascii="Times New Roman" w:hAnsi="Times New Roman" w:cs="Times New Roman"/>
          <w:bCs/>
          <w:sz w:val="24"/>
          <w:szCs w:val="24"/>
        </w:rPr>
        <w:t>Balsuojama už darbotvarkę</w:t>
      </w:r>
      <w:r w:rsidR="00A43A1C">
        <w:rPr>
          <w:rFonts w:ascii="Times New Roman" w:hAnsi="Times New Roman" w:cs="Times New Roman"/>
          <w:bCs/>
          <w:sz w:val="24"/>
          <w:szCs w:val="24"/>
        </w:rPr>
        <w:t xml:space="preserve"> su pakeitimu.</w:t>
      </w:r>
    </w:p>
    <w:p w14:paraId="484FF0ED" w14:textId="7E555594" w:rsidR="0085453A" w:rsidRPr="0085453A" w:rsidRDefault="00424D13" w:rsidP="0085453A">
      <w:pPr>
        <w:spacing w:line="360" w:lineRule="auto"/>
        <w:jc w:val="both"/>
        <w:rPr>
          <w:rFonts w:ascii="Times New Roman" w:hAnsi="Times New Roman" w:cs="Times New Roman"/>
          <w:bCs/>
          <w:sz w:val="24"/>
          <w:szCs w:val="24"/>
        </w:rPr>
      </w:pPr>
      <w:bookmarkStart w:id="1" w:name="_Hlk49757793"/>
      <w:r>
        <w:rPr>
          <w:rFonts w:ascii="Times New Roman" w:hAnsi="Times New Roman" w:cs="Times New Roman"/>
          <w:bCs/>
          <w:sz w:val="24"/>
          <w:szCs w:val="24"/>
        </w:rPr>
        <w:t>Balsuoja už-2</w:t>
      </w:r>
      <w:r w:rsidR="00B9431F">
        <w:rPr>
          <w:rFonts w:ascii="Times New Roman" w:hAnsi="Times New Roman" w:cs="Times New Roman"/>
          <w:bCs/>
          <w:sz w:val="24"/>
          <w:szCs w:val="24"/>
        </w:rPr>
        <w:t>2</w:t>
      </w:r>
      <w:r w:rsidR="0085453A" w:rsidRPr="0085453A">
        <w:rPr>
          <w:rFonts w:ascii="Times New Roman" w:hAnsi="Times New Roman" w:cs="Times New Roman"/>
          <w:bCs/>
          <w:sz w:val="24"/>
          <w:szCs w:val="24"/>
        </w:rPr>
        <w:t>, prieš-0, susilaikė-0 Tarybos narių.</w:t>
      </w:r>
    </w:p>
    <w:p w14:paraId="3DDA9727" w14:textId="77777777"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1"/>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531D0EDD" w14:textId="77777777"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2" w:name="_Hlk43993670"/>
                  <w:r>
                    <w:rPr>
                      <w:rFonts w:ascii="Times New Roman" w:eastAsia="Times New Roman" w:hAnsi="Times New Roman" w:cs="Times New Roman"/>
                      <w:sz w:val="24"/>
                      <w:szCs w:val="24"/>
                    </w:rPr>
                    <w:lastRenderedPageBreak/>
                    <w:t>DARBOTVARKĖ</w:t>
                  </w:r>
                </w:p>
                <w:p w14:paraId="35E60DD4" w14:textId="2AC11437" w:rsidR="00B9431F" w:rsidRPr="00071124" w:rsidRDefault="00B9431F"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71124">
                    <w:rPr>
                      <w:rFonts w:ascii="Times New Roman" w:hAnsi="Times New Roman" w:cs="Times New Roman"/>
                      <w:sz w:val="24"/>
                      <w:szCs w:val="24"/>
                    </w:rPr>
                    <w:t xml:space="preserve">1. Dėl atstovo  delegavimo į darbo grupę (1-T-368) </w:t>
                  </w:r>
                </w:p>
                <w:p w14:paraId="55AD4798"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071124">
                    <w:rPr>
                      <w:rFonts w:ascii="Times New Roman" w:hAnsi="Times New Roman" w:cs="Times New Roman"/>
                      <w:b/>
                      <w:bCs/>
                      <w:sz w:val="24"/>
                      <w:szCs w:val="24"/>
                    </w:rPr>
                    <w:t>Gintaras Vaičiūnas</w:t>
                  </w:r>
                </w:p>
                <w:p w14:paraId="73A07A4B" w14:textId="77777777" w:rsidR="00B9431F" w:rsidRPr="00895CFA" w:rsidRDefault="00B9431F" w:rsidP="00B9431F">
                  <w:pPr>
                    <w:spacing w:line="360" w:lineRule="auto"/>
                    <w:jc w:val="both"/>
                    <w:rPr>
                      <w:rFonts w:ascii="Times New Roman" w:hAnsi="Times New Roman" w:cs="Times New Roman"/>
                      <w:sz w:val="24"/>
                      <w:szCs w:val="24"/>
                    </w:rPr>
                  </w:pPr>
                  <w:r w:rsidRPr="00895CFA">
                    <w:rPr>
                      <w:rFonts w:ascii="Times New Roman" w:hAnsi="Times New Roman" w:cs="Times New Roman"/>
                      <w:sz w:val="24"/>
                      <w:szCs w:val="24"/>
                    </w:rPr>
                    <w:t xml:space="preserve">            2. Dėl Anykščių rajono savivaldybės tarybos 2020 m. vasario 27 d. sprendimo Nr. 1-TS-36 </w:t>
                  </w:r>
                  <w:r>
                    <w:rPr>
                      <w:rFonts w:ascii="Times New Roman" w:hAnsi="Times New Roman" w:cs="Times New Roman"/>
                      <w:sz w:val="24"/>
                      <w:szCs w:val="24"/>
                    </w:rPr>
                    <w:t>„</w:t>
                  </w:r>
                  <w:r w:rsidRPr="00895CFA">
                    <w:rPr>
                      <w:rFonts w:ascii="Times New Roman" w:hAnsi="Times New Roman" w:cs="Times New Roman"/>
                      <w:sz w:val="24"/>
                      <w:szCs w:val="24"/>
                    </w:rPr>
                    <w:t>Dėl Anykščių rajono savivaldybės 2020 metų biudžeto patvirtinimo</w:t>
                  </w:r>
                  <w:r>
                    <w:rPr>
                      <w:rFonts w:ascii="Times New Roman" w:hAnsi="Times New Roman" w:cs="Times New Roman"/>
                      <w:sz w:val="24"/>
                      <w:szCs w:val="24"/>
                    </w:rPr>
                    <w:t>“</w:t>
                  </w:r>
                  <w:r w:rsidRPr="00895CFA">
                    <w:rPr>
                      <w:rFonts w:ascii="Times New Roman" w:hAnsi="Times New Roman" w:cs="Times New Roman"/>
                      <w:sz w:val="24"/>
                      <w:szCs w:val="24"/>
                    </w:rPr>
                    <w:t xml:space="preserve"> pakeitimo(1-T-378)</w:t>
                  </w:r>
                </w:p>
                <w:p w14:paraId="6E80748C"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Vida  Bužinskienė</w:t>
                  </w:r>
                </w:p>
                <w:p w14:paraId="51040EE0"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3. Dėl Anykščių rajono savivaldybės saugaus elgesio paviršinių vandens telkinių vandenyje ir ant paviršinių vandens telkinių ledo taisyklių patvirtinimo (1-T-375) </w:t>
                  </w:r>
                </w:p>
                <w:p w14:paraId="23BB967F"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71124">
                    <w:rPr>
                      <w:rFonts w:ascii="Times New Roman" w:hAnsi="Times New Roman" w:cs="Times New Roman"/>
                      <w:b/>
                      <w:bCs/>
                      <w:sz w:val="24"/>
                      <w:szCs w:val="24"/>
                    </w:rPr>
                    <w:t xml:space="preserve">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Simas Aštrauskas</w:t>
                  </w:r>
                </w:p>
                <w:p w14:paraId="6E8947EC"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4. Dėl Anykščių krašto garbės ambasadoriaus vardo suteikimo</w:t>
                  </w:r>
                  <w:r>
                    <w:rPr>
                      <w:rFonts w:ascii="Times New Roman" w:hAnsi="Times New Roman" w:cs="Times New Roman"/>
                      <w:sz w:val="24"/>
                      <w:szCs w:val="24"/>
                    </w:rPr>
                    <w:t xml:space="preserve"> </w:t>
                  </w:r>
                  <w:r w:rsidRPr="00071124">
                    <w:rPr>
                      <w:rFonts w:ascii="Times New Roman" w:hAnsi="Times New Roman" w:cs="Times New Roman"/>
                      <w:sz w:val="24"/>
                      <w:szCs w:val="24"/>
                    </w:rPr>
                    <w:t xml:space="preserve">Valdui Papieviui (1-T-362) </w:t>
                  </w:r>
                </w:p>
                <w:p w14:paraId="23991502"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Audronė Pajarskienė</w:t>
                  </w:r>
                </w:p>
                <w:p w14:paraId="42C7B356" w14:textId="77777777" w:rsidR="00B9431F" w:rsidRPr="00895CFA"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5. Dėl pritarimo ir finansavimo Interreg V-A Latvijos ir Lietuvos bendradarbiavimo per sieną programos 3-iojo kvietimo projektui „Jungtinis miesto drėgnų teritorijų valdymas Latvijos ir Lietuvos </w:t>
                  </w:r>
                  <w:r w:rsidRPr="00895CFA">
                    <w:rPr>
                      <w:rFonts w:ascii="Times New Roman" w:hAnsi="Times New Roman" w:cs="Times New Roman"/>
                      <w:sz w:val="24"/>
                      <w:szCs w:val="24"/>
                    </w:rPr>
                    <w:t xml:space="preserve">pasienio regione / UrbArea“, dalyvaujant projekte partnerio teisėmis (1-T-365) </w:t>
                  </w:r>
                </w:p>
                <w:p w14:paraId="0237BA45" w14:textId="77777777" w:rsidR="00B9431F" w:rsidRPr="00895CFA" w:rsidRDefault="00B9431F" w:rsidP="00B9431F">
                  <w:pPr>
                    <w:spacing w:line="360" w:lineRule="auto"/>
                    <w:jc w:val="both"/>
                    <w:rPr>
                      <w:rFonts w:ascii="Times New Roman" w:hAnsi="Times New Roman" w:cs="Times New Roman"/>
                      <w:sz w:val="24"/>
                      <w:szCs w:val="24"/>
                    </w:rPr>
                  </w:pPr>
                  <w:r w:rsidRPr="00895CFA">
                    <w:rPr>
                      <w:rFonts w:ascii="Times New Roman" w:hAnsi="Times New Roman" w:cs="Times New Roman"/>
                      <w:sz w:val="24"/>
                      <w:szCs w:val="24"/>
                    </w:rPr>
                    <w:t xml:space="preserve">            6. Dėl Anykščių rajono savivaldybės tarybos 2019 m. lapkričio 28 d. sprendimo Nr. 1-TS-351 „Dėl viešosios įstaigos Anykščių turizmo ir verslo informacijos centro teikiamų paslaugų kainų patvirtinimo“, pakeitimo(1-T-379)</w:t>
                  </w:r>
                </w:p>
                <w:p w14:paraId="2EF19C3E"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 xml:space="preserve">– </w:t>
                  </w:r>
                  <w:r w:rsidRPr="00071124">
                    <w:rPr>
                      <w:rFonts w:ascii="Times New Roman" w:hAnsi="Times New Roman" w:cs="Times New Roman"/>
                      <w:b/>
                      <w:bCs/>
                      <w:sz w:val="24"/>
                      <w:szCs w:val="24"/>
                    </w:rPr>
                    <w:t>Jolanta Jucevičienė</w:t>
                  </w:r>
                </w:p>
                <w:p w14:paraId="0603D2B1"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7. Dėl valstybinės žemės sklypo J. Biliūno g. 68C, Anykščių mieste, nuomos (1-T-345) </w:t>
                  </w:r>
                </w:p>
                <w:p w14:paraId="5BB68473"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8. Dėl valstybinės žemės sklypo J. Jablonskio g., Anykščių mieste, nuomos (1-T-346) </w:t>
                  </w:r>
                </w:p>
                <w:p w14:paraId="040419CE"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9. Dėl valstybinės žemės sklypo J. Biliūno g. 68D, Anykščių mieste, nuomos (1-T-350) </w:t>
                  </w:r>
                </w:p>
                <w:p w14:paraId="2C5EA823"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1</w:t>
                  </w:r>
                  <w:r>
                    <w:rPr>
                      <w:rFonts w:ascii="Times New Roman" w:hAnsi="Times New Roman" w:cs="Times New Roman"/>
                      <w:sz w:val="24"/>
                      <w:szCs w:val="24"/>
                    </w:rPr>
                    <w:t>0</w:t>
                  </w:r>
                  <w:r w:rsidRPr="00071124">
                    <w:rPr>
                      <w:rFonts w:ascii="Times New Roman" w:hAnsi="Times New Roman" w:cs="Times New Roman"/>
                      <w:sz w:val="24"/>
                      <w:szCs w:val="24"/>
                    </w:rPr>
                    <w:t xml:space="preserve">. Dėl vietovės lygmens specialiojo inžinerinės infrastruktūros vystymo plano rengimo pradžios ir planavimo tikslų (1-T-358) </w:t>
                  </w:r>
                </w:p>
                <w:p w14:paraId="46651850"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Daiva  Gasiūnienė</w:t>
                  </w:r>
                </w:p>
                <w:p w14:paraId="2F62877C" w14:textId="77777777" w:rsidR="00B9431F" w:rsidRPr="00895CFA" w:rsidRDefault="00B9431F" w:rsidP="00B9431F">
                  <w:pPr>
                    <w:spacing w:line="360" w:lineRule="auto"/>
                    <w:jc w:val="both"/>
                    <w:rPr>
                      <w:rFonts w:ascii="Times New Roman" w:hAnsi="Times New Roman" w:cs="Times New Roman"/>
                      <w:sz w:val="24"/>
                      <w:szCs w:val="24"/>
                    </w:rPr>
                  </w:pPr>
                  <w:r w:rsidRPr="00895CFA">
                    <w:rPr>
                      <w:rFonts w:ascii="Times New Roman" w:hAnsi="Times New Roman" w:cs="Times New Roman"/>
                      <w:sz w:val="24"/>
                      <w:szCs w:val="24"/>
                    </w:rPr>
                    <w:t xml:space="preserve">            1</w:t>
                  </w:r>
                  <w:r>
                    <w:rPr>
                      <w:rFonts w:ascii="Times New Roman" w:hAnsi="Times New Roman" w:cs="Times New Roman"/>
                      <w:sz w:val="24"/>
                      <w:szCs w:val="24"/>
                    </w:rPr>
                    <w:t>1</w:t>
                  </w:r>
                  <w:r w:rsidRPr="00895CFA">
                    <w:rPr>
                      <w:rFonts w:ascii="Times New Roman" w:hAnsi="Times New Roman" w:cs="Times New Roman"/>
                      <w:sz w:val="24"/>
                      <w:szCs w:val="24"/>
                    </w:rPr>
                    <w:t>. Dėl Anykščių rajono savivaldybės tarybos 2020 m.</w:t>
                  </w:r>
                  <w:r>
                    <w:rPr>
                      <w:rFonts w:ascii="Times New Roman" w:hAnsi="Times New Roman" w:cs="Times New Roman"/>
                      <w:sz w:val="24"/>
                      <w:szCs w:val="24"/>
                    </w:rPr>
                    <w:t xml:space="preserve"> </w:t>
                  </w:r>
                  <w:r w:rsidRPr="00895CFA">
                    <w:rPr>
                      <w:rFonts w:ascii="Times New Roman" w:hAnsi="Times New Roman" w:cs="Times New Roman"/>
                      <w:sz w:val="24"/>
                      <w:szCs w:val="24"/>
                    </w:rPr>
                    <w:t>gegužės 28 d. sprendimo Nr. 1-TS-129 „Dėl Anykščių rajono savivaldybės vietinės reikšmės kelių, gatvių ir jų priklausinių priežiūros tvarkos aprašo patvirtinimo“ pripažinimo netekusiu galios(1-T-377)</w:t>
                  </w:r>
                </w:p>
                <w:p w14:paraId="71F47264"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Valentinas Vitkūnas</w:t>
                  </w:r>
                </w:p>
                <w:p w14:paraId="49D55812"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lastRenderedPageBreak/>
                    <w:t xml:space="preserve">            1</w:t>
                  </w:r>
                  <w:r>
                    <w:rPr>
                      <w:rFonts w:ascii="Times New Roman" w:hAnsi="Times New Roman" w:cs="Times New Roman"/>
                      <w:sz w:val="24"/>
                      <w:szCs w:val="24"/>
                    </w:rPr>
                    <w:t>2</w:t>
                  </w:r>
                  <w:r w:rsidRPr="00071124">
                    <w:rPr>
                      <w:rFonts w:ascii="Times New Roman" w:hAnsi="Times New Roman" w:cs="Times New Roman"/>
                      <w:sz w:val="24"/>
                      <w:szCs w:val="24"/>
                    </w:rPr>
                    <w:t xml:space="preserve">. Dėl pritarimo projekto „Kėdainių ir Anykščių rajonų savivaldybių mokyklų sveikatos kabinetų atnaujinimas“ teikimui ir įgyvendinimui </w:t>
                  </w:r>
                  <w:bookmarkStart w:id="3" w:name="_Hlk51234527"/>
                  <w:r w:rsidRPr="00071124">
                    <w:rPr>
                      <w:rFonts w:ascii="Times New Roman" w:hAnsi="Times New Roman" w:cs="Times New Roman"/>
                      <w:sz w:val="24"/>
                      <w:szCs w:val="24"/>
                    </w:rPr>
                    <w:t xml:space="preserve">(1-T-359) </w:t>
                  </w:r>
                  <w:bookmarkEnd w:id="3"/>
                </w:p>
                <w:p w14:paraId="18A07A31"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1</w:t>
                  </w:r>
                  <w:r>
                    <w:rPr>
                      <w:rFonts w:ascii="Times New Roman" w:hAnsi="Times New Roman" w:cs="Times New Roman"/>
                      <w:sz w:val="24"/>
                      <w:szCs w:val="24"/>
                    </w:rPr>
                    <w:t>3</w:t>
                  </w:r>
                  <w:r w:rsidRPr="00071124">
                    <w:rPr>
                      <w:rFonts w:ascii="Times New Roman" w:hAnsi="Times New Roman" w:cs="Times New Roman"/>
                      <w:sz w:val="24"/>
                      <w:szCs w:val="24"/>
                    </w:rPr>
                    <w:t xml:space="preserve">. Dėl Anykščių rajono savivaldybės tarybos 2019 m. birželio 27 d. sprendimo Nr. 1-TS-212 „Dėl viešosios įstaigos Anykščių rajono savivaldybės ligoninės stebėtojų tarybos sudarymo” pakeitimo (1-T-372) </w:t>
                  </w:r>
                </w:p>
                <w:p w14:paraId="5F7C607F" w14:textId="77777777" w:rsidR="00B9431F" w:rsidRPr="00895CFA" w:rsidRDefault="00B9431F" w:rsidP="00B9431F">
                  <w:pPr>
                    <w:spacing w:line="360" w:lineRule="auto"/>
                    <w:jc w:val="both"/>
                    <w:rPr>
                      <w:rFonts w:ascii="Times New Roman" w:hAnsi="Times New Roman" w:cs="Times New Roman"/>
                      <w:sz w:val="24"/>
                      <w:szCs w:val="24"/>
                    </w:rPr>
                  </w:pPr>
                  <w:r w:rsidRPr="00895CFA">
                    <w:rPr>
                      <w:rFonts w:ascii="Times New Roman" w:hAnsi="Times New Roman" w:cs="Times New Roman"/>
                      <w:sz w:val="24"/>
                      <w:szCs w:val="24"/>
                    </w:rPr>
                    <w:t xml:space="preserve">            1</w:t>
                  </w:r>
                  <w:r>
                    <w:rPr>
                      <w:rFonts w:ascii="Times New Roman" w:hAnsi="Times New Roman" w:cs="Times New Roman"/>
                      <w:sz w:val="24"/>
                      <w:szCs w:val="24"/>
                    </w:rPr>
                    <w:t>4</w:t>
                  </w:r>
                  <w:r w:rsidRPr="00895CFA">
                    <w:rPr>
                      <w:rFonts w:ascii="Times New Roman" w:hAnsi="Times New Roman" w:cs="Times New Roman"/>
                      <w:sz w:val="24"/>
                      <w:szCs w:val="24"/>
                    </w:rPr>
                    <w:t>. Dėl viešosios įstaigos Anykščių rajono psichikos sveikatos centro stebėtojų tarybos sudarymo(1-T-376)</w:t>
                  </w:r>
                </w:p>
                <w:p w14:paraId="418ED8E7"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Vaiva Daugelavičienė</w:t>
                  </w:r>
                </w:p>
                <w:p w14:paraId="2023FDEC"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1</w:t>
                  </w:r>
                  <w:r>
                    <w:rPr>
                      <w:rFonts w:ascii="Times New Roman" w:hAnsi="Times New Roman" w:cs="Times New Roman"/>
                      <w:sz w:val="24"/>
                      <w:szCs w:val="24"/>
                    </w:rPr>
                    <w:t>5</w:t>
                  </w:r>
                  <w:r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r. Svėdasų Juozo Tumo-Vaižganto gimnazijoje patvirtinimo (1-T-363) </w:t>
                  </w:r>
                </w:p>
                <w:p w14:paraId="1FD0FEB5"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16</w:t>
                  </w:r>
                  <w:r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Antano Baranausko pagrindinėje mokykloje patvirtinimo (1-T-364) </w:t>
                  </w:r>
                </w:p>
                <w:p w14:paraId="2FC83388"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17</w:t>
                  </w:r>
                  <w:r w:rsidRPr="00071124">
                    <w:rPr>
                      <w:rFonts w:ascii="Times New Roman" w:hAnsi="Times New Roman" w:cs="Times New Roman"/>
                      <w:sz w:val="24"/>
                      <w:szCs w:val="24"/>
                    </w:rPr>
                    <w:t xml:space="preserve">. Dėl premijų skyrimo Anykščių rajono savivaldybės sportininkams (1-T-366) </w:t>
                  </w:r>
                </w:p>
                <w:p w14:paraId="2E6DB0B7"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18</w:t>
                  </w:r>
                  <w:r w:rsidRPr="00071124">
                    <w:rPr>
                      <w:rFonts w:ascii="Times New Roman" w:hAnsi="Times New Roman" w:cs="Times New Roman"/>
                      <w:sz w:val="24"/>
                      <w:szCs w:val="24"/>
                    </w:rPr>
                    <w:t xml:space="preserve">. Dėl Anykščių rajono savivaldybės tarybos 2019 m. gegužės 23 d. sprendimo Nr. 1-TS-187 „Dėl vaikų priėmimo į Anykščių rajono savivaldybės ikimokyklinio ugdymo mokyklas tvarkos aprašo patvirtinimo” pakeitimo (1-T-367) </w:t>
                  </w:r>
                </w:p>
                <w:p w14:paraId="41211AD2"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19</w:t>
                  </w:r>
                  <w:r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r. Kavarsko pagrindinėje mokykloje-daugiafunkciame centre patvirtinimo (1-T-369) </w:t>
                  </w:r>
                </w:p>
                <w:p w14:paraId="2E0EC8ED"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2</w:t>
                  </w:r>
                  <w:r>
                    <w:rPr>
                      <w:rFonts w:ascii="Times New Roman" w:hAnsi="Times New Roman" w:cs="Times New Roman"/>
                      <w:sz w:val="24"/>
                      <w:szCs w:val="24"/>
                    </w:rPr>
                    <w:t>0</w:t>
                  </w:r>
                  <w:r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Jono Biliūno gimnazijoje patvirtinimo (1-T-370) </w:t>
                  </w:r>
                </w:p>
                <w:p w14:paraId="083EEF63"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2</w:t>
                  </w:r>
                  <w:r>
                    <w:rPr>
                      <w:rFonts w:ascii="Times New Roman" w:hAnsi="Times New Roman" w:cs="Times New Roman"/>
                      <w:sz w:val="24"/>
                      <w:szCs w:val="24"/>
                    </w:rPr>
                    <w:t>1</w:t>
                  </w:r>
                  <w:r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w:t>
                  </w:r>
                  <w:r>
                    <w:rPr>
                      <w:rFonts w:ascii="Times New Roman" w:hAnsi="Times New Roman" w:cs="Times New Roman"/>
                      <w:sz w:val="24"/>
                      <w:szCs w:val="24"/>
                    </w:rPr>
                    <w:t>A</w:t>
                  </w:r>
                  <w:r w:rsidRPr="00071124">
                    <w:rPr>
                      <w:rFonts w:ascii="Times New Roman" w:hAnsi="Times New Roman" w:cs="Times New Roman"/>
                      <w:sz w:val="24"/>
                      <w:szCs w:val="24"/>
                    </w:rPr>
                    <w:t xml:space="preserve">nykščių r. Troškūnų Kazio Inčiūros gimnazijos patvirtinimo (1-T-371) </w:t>
                  </w:r>
                </w:p>
                <w:p w14:paraId="717260C9"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2</w:t>
                  </w:r>
                  <w:r>
                    <w:rPr>
                      <w:rFonts w:ascii="Times New Roman" w:hAnsi="Times New Roman" w:cs="Times New Roman"/>
                      <w:sz w:val="24"/>
                      <w:szCs w:val="24"/>
                    </w:rPr>
                    <w:t>2</w:t>
                  </w:r>
                  <w:r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w:t>
                  </w:r>
                  <w:r>
                    <w:rPr>
                      <w:rFonts w:ascii="Times New Roman" w:hAnsi="Times New Roman" w:cs="Times New Roman"/>
                      <w:sz w:val="24"/>
                      <w:szCs w:val="24"/>
                    </w:rPr>
                    <w:t>A</w:t>
                  </w:r>
                  <w:r w:rsidRPr="00071124">
                    <w:rPr>
                      <w:rFonts w:ascii="Times New Roman" w:hAnsi="Times New Roman" w:cs="Times New Roman"/>
                      <w:sz w:val="24"/>
                      <w:szCs w:val="24"/>
                    </w:rPr>
                    <w:t xml:space="preserve">nykščių Antano Vienuolio progimnazijoje patvirtinimo (1-T-373) </w:t>
                  </w:r>
                </w:p>
                <w:p w14:paraId="4BF7E539"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lastRenderedPageBreak/>
                    <w:t xml:space="preserve">            2</w:t>
                  </w:r>
                  <w:r>
                    <w:rPr>
                      <w:rFonts w:ascii="Times New Roman" w:hAnsi="Times New Roman" w:cs="Times New Roman"/>
                      <w:sz w:val="24"/>
                      <w:szCs w:val="24"/>
                    </w:rPr>
                    <w:t>3</w:t>
                  </w:r>
                  <w:r w:rsidRPr="00071124">
                    <w:rPr>
                      <w:rFonts w:ascii="Times New Roman" w:hAnsi="Times New Roman" w:cs="Times New Roman"/>
                      <w:sz w:val="24"/>
                      <w:szCs w:val="24"/>
                    </w:rPr>
                    <w:t xml:space="preserve">. Dėl Anykščių rajono savivaldybės tarybos 2017 m. spalio 26 d. sprendimo Nr. 1-TS-285 „Dėl atlyginimo už vaikų, ugdomų pagal ikimokyklinio ugdymo programas, išlaikymą Anykščių rajono savivaldybės ugdymo įstaigose tvarkos aprašo patvirtinimo“ pakeitimo (1-T-374) </w:t>
                  </w:r>
                </w:p>
                <w:p w14:paraId="00218C42" w14:textId="77777777" w:rsidR="00B9431F" w:rsidRPr="00071124"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220E7D92"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2</w:t>
                  </w:r>
                  <w:r>
                    <w:rPr>
                      <w:rFonts w:ascii="Times New Roman" w:hAnsi="Times New Roman" w:cs="Times New Roman"/>
                      <w:sz w:val="24"/>
                      <w:szCs w:val="24"/>
                    </w:rPr>
                    <w:t>4</w:t>
                  </w:r>
                  <w:r w:rsidRPr="00071124">
                    <w:rPr>
                      <w:rFonts w:ascii="Times New Roman" w:hAnsi="Times New Roman" w:cs="Times New Roman"/>
                      <w:sz w:val="24"/>
                      <w:szCs w:val="24"/>
                    </w:rPr>
                    <w:t xml:space="preserve">. Dėl turto perdavimo pagal panaudos sutartį Lietuvos kariuomenei (1-T-344) </w:t>
                  </w:r>
                </w:p>
                <w:p w14:paraId="20F4095B"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2</w:t>
                  </w:r>
                  <w:r>
                    <w:rPr>
                      <w:rFonts w:ascii="Times New Roman" w:hAnsi="Times New Roman" w:cs="Times New Roman"/>
                      <w:sz w:val="24"/>
                      <w:szCs w:val="24"/>
                    </w:rPr>
                    <w:t>5</w:t>
                  </w:r>
                  <w:r w:rsidRPr="00071124">
                    <w:rPr>
                      <w:rFonts w:ascii="Times New Roman" w:hAnsi="Times New Roman" w:cs="Times New Roman"/>
                      <w:sz w:val="24"/>
                      <w:szCs w:val="24"/>
                    </w:rPr>
                    <w:t>. Dėl įgaliojimo pasirašyti susitarimą nutraukti panaudos sutartį su Anykščių r. Svėdasų Juozo Tumo-Vaižganto gimnazija ir Anykščių rajono savivaldybės tarybos 2003 m. rugsėjo 2 d. sprendimo Nr. TS-208 „Dėl trumpalaikio materialiojo turto perdavimo</w:t>
                  </w:r>
                  <w:r>
                    <w:rPr>
                      <w:rFonts w:ascii="Times New Roman" w:hAnsi="Times New Roman" w:cs="Times New Roman"/>
                      <w:sz w:val="24"/>
                      <w:szCs w:val="24"/>
                    </w:rPr>
                    <w:t>“</w:t>
                  </w:r>
                  <w:r w:rsidRPr="00071124">
                    <w:rPr>
                      <w:rFonts w:ascii="Times New Roman" w:hAnsi="Times New Roman" w:cs="Times New Roman"/>
                      <w:sz w:val="24"/>
                      <w:szCs w:val="24"/>
                    </w:rPr>
                    <w:t xml:space="preserve"> pakeitimo (1-T-347) </w:t>
                  </w:r>
                </w:p>
                <w:p w14:paraId="4D17BC94"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26</w:t>
                  </w:r>
                  <w:r w:rsidRPr="00071124">
                    <w:rPr>
                      <w:rFonts w:ascii="Times New Roman" w:hAnsi="Times New Roman" w:cs="Times New Roman"/>
                      <w:sz w:val="24"/>
                      <w:szCs w:val="24"/>
                    </w:rPr>
                    <w:t xml:space="preserve">. Dėl turto perdavimo valdyti, naudoti ir disponuoti juo patikėjimo teise Anykščių rajono savivaldybės administracijai (1-T-348) </w:t>
                  </w:r>
                </w:p>
                <w:p w14:paraId="22AA4F69"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27</w:t>
                  </w:r>
                  <w:r w:rsidRPr="00071124">
                    <w:rPr>
                      <w:rFonts w:ascii="Times New Roman" w:hAnsi="Times New Roman" w:cs="Times New Roman"/>
                      <w:sz w:val="24"/>
                      <w:szCs w:val="24"/>
                    </w:rPr>
                    <w:t>. Dėl Anykščių rajono savivaldybės tarybos 2019 m. sausio 31 d. sprendimo Nr. 1-TS-23 „Dėl Anykščių rajono savivaldybės turto perdavimo pagal turto patikėjimo sutartį uždarajai akcinei bendrovei „Anykščių šiluma</w:t>
                  </w:r>
                  <w:r>
                    <w:rPr>
                      <w:rFonts w:ascii="Times New Roman" w:hAnsi="Times New Roman" w:cs="Times New Roman"/>
                      <w:sz w:val="24"/>
                      <w:szCs w:val="24"/>
                    </w:rPr>
                    <w:t>“</w:t>
                  </w:r>
                  <w:r w:rsidRPr="00071124">
                    <w:rPr>
                      <w:rFonts w:ascii="Times New Roman" w:hAnsi="Times New Roman" w:cs="Times New Roman"/>
                      <w:sz w:val="24"/>
                      <w:szCs w:val="24"/>
                    </w:rPr>
                    <w:t xml:space="preserve"> pakeitimo (1-T-349) </w:t>
                  </w:r>
                </w:p>
                <w:p w14:paraId="7AB53A38"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28</w:t>
                  </w:r>
                  <w:r w:rsidRPr="00071124">
                    <w:rPr>
                      <w:rFonts w:ascii="Times New Roman" w:hAnsi="Times New Roman" w:cs="Times New Roman"/>
                      <w:sz w:val="24"/>
                      <w:szCs w:val="24"/>
                    </w:rPr>
                    <w:t>. Dėl įgaliojimo pasirašyti susitarimą nutraukti panaudos sutartį su Anykščių r. Svėdasų Juozo Tumo-Vaižganto gimnazija ir Anykščių rajono savivaldybės tarybos 2003 m. liepos 3 d. sprendimo Nr. TS-155 „Dėl trumpalaikio materialiojo turto perdavimo</w:t>
                  </w:r>
                  <w:r>
                    <w:rPr>
                      <w:rFonts w:ascii="Times New Roman" w:hAnsi="Times New Roman" w:cs="Times New Roman"/>
                      <w:sz w:val="24"/>
                      <w:szCs w:val="24"/>
                    </w:rPr>
                    <w:t>“</w:t>
                  </w:r>
                  <w:r w:rsidRPr="00071124">
                    <w:rPr>
                      <w:rFonts w:ascii="Times New Roman" w:hAnsi="Times New Roman" w:cs="Times New Roman"/>
                      <w:sz w:val="24"/>
                      <w:szCs w:val="24"/>
                    </w:rPr>
                    <w:t xml:space="preserve"> pakeitimo (1-T-352) </w:t>
                  </w:r>
                </w:p>
                <w:p w14:paraId="158776B3"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Pr>
                      <w:rFonts w:ascii="Times New Roman" w:hAnsi="Times New Roman" w:cs="Times New Roman"/>
                      <w:sz w:val="24"/>
                      <w:szCs w:val="24"/>
                    </w:rPr>
                    <w:t>29</w:t>
                  </w:r>
                  <w:r w:rsidRPr="00071124">
                    <w:rPr>
                      <w:rFonts w:ascii="Times New Roman" w:hAnsi="Times New Roman" w:cs="Times New Roman"/>
                      <w:sz w:val="24"/>
                      <w:szCs w:val="24"/>
                    </w:rPr>
                    <w:t>. Dėl įgaliojimo pasirašyti susitarimą nutraukti panaudos sutartį su Anykščių r. Svėdasų Juozo Tumo-Vaižganto gimnazija ir Anykščių rajono savivaldybės tarybos 2004 m. gegužės 27 d. sprendimo Nr. TS-146 „Dėl kompiuterių programinės įrangos perdavimo</w:t>
                  </w:r>
                  <w:r>
                    <w:rPr>
                      <w:rFonts w:ascii="Times New Roman" w:hAnsi="Times New Roman" w:cs="Times New Roman"/>
                      <w:sz w:val="24"/>
                      <w:szCs w:val="24"/>
                    </w:rPr>
                    <w:t>“</w:t>
                  </w:r>
                  <w:r w:rsidRPr="00071124">
                    <w:rPr>
                      <w:rFonts w:ascii="Times New Roman" w:hAnsi="Times New Roman" w:cs="Times New Roman"/>
                      <w:sz w:val="24"/>
                      <w:szCs w:val="24"/>
                    </w:rPr>
                    <w:t xml:space="preserve"> pakeitimo (1-T-353) </w:t>
                  </w:r>
                </w:p>
                <w:p w14:paraId="08E16A5A"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3</w:t>
                  </w:r>
                  <w:r>
                    <w:rPr>
                      <w:rFonts w:ascii="Times New Roman" w:hAnsi="Times New Roman" w:cs="Times New Roman"/>
                      <w:sz w:val="24"/>
                      <w:szCs w:val="24"/>
                    </w:rPr>
                    <w:t>0</w:t>
                  </w:r>
                  <w:r w:rsidRPr="00071124">
                    <w:rPr>
                      <w:rFonts w:ascii="Times New Roman" w:hAnsi="Times New Roman" w:cs="Times New Roman"/>
                      <w:sz w:val="24"/>
                      <w:szCs w:val="24"/>
                    </w:rPr>
                    <w:t>. Dėl įgaliojimo pasirašyti susitarimą nutraukti panaudos sutartį su Anykščių r. Svėdasų Juozo Tumo-Vaižganto gimnazija ir Anykščių rajono savivaldybės tarybos 2003 m. rugsėjo 25 d. sprendimo Nr. TS-220 „Dėl trumpalaikio materialiojo turto perdavimo</w:t>
                  </w:r>
                  <w:r>
                    <w:rPr>
                      <w:rFonts w:ascii="Times New Roman" w:hAnsi="Times New Roman" w:cs="Times New Roman"/>
                      <w:sz w:val="24"/>
                      <w:szCs w:val="24"/>
                    </w:rPr>
                    <w:t>“</w:t>
                  </w:r>
                  <w:r w:rsidRPr="00071124">
                    <w:rPr>
                      <w:rFonts w:ascii="Times New Roman" w:hAnsi="Times New Roman" w:cs="Times New Roman"/>
                      <w:sz w:val="24"/>
                      <w:szCs w:val="24"/>
                    </w:rPr>
                    <w:t xml:space="preserve"> pakeitimo (1-T-354) </w:t>
                  </w:r>
                </w:p>
                <w:p w14:paraId="4AB9B073"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3</w:t>
                  </w:r>
                  <w:r>
                    <w:rPr>
                      <w:rFonts w:ascii="Times New Roman" w:hAnsi="Times New Roman" w:cs="Times New Roman"/>
                      <w:sz w:val="24"/>
                      <w:szCs w:val="24"/>
                    </w:rPr>
                    <w:t>1</w:t>
                  </w:r>
                  <w:r w:rsidRPr="00071124">
                    <w:rPr>
                      <w:rFonts w:ascii="Times New Roman" w:hAnsi="Times New Roman" w:cs="Times New Roman"/>
                      <w:sz w:val="24"/>
                      <w:szCs w:val="24"/>
                    </w:rPr>
                    <w:t>. Dėl turto perdavimo valdyti, naudoti ir disponuoti juo patikėjimo teise Anykščių kūno kultūros ir sporto centrui ir Anykščių rajono savivaldybės tarybos 2018 m. sausio 25 d. sprendimo Nr. 1-TS-30 „Dėl turto perdavimo valdyti, naudoti ir disponuoti juo patikėjimo teise Anykščių rajono savivaldybės administracijai</w:t>
                  </w:r>
                  <w:r>
                    <w:rPr>
                      <w:rFonts w:ascii="Times New Roman" w:hAnsi="Times New Roman" w:cs="Times New Roman"/>
                      <w:sz w:val="24"/>
                      <w:szCs w:val="24"/>
                    </w:rPr>
                    <w:t>“</w:t>
                  </w:r>
                  <w:r w:rsidRPr="00071124">
                    <w:rPr>
                      <w:rFonts w:ascii="Times New Roman" w:hAnsi="Times New Roman" w:cs="Times New Roman"/>
                      <w:sz w:val="24"/>
                      <w:szCs w:val="24"/>
                    </w:rPr>
                    <w:t xml:space="preserve"> pakeitimo (1-T-355) </w:t>
                  </w:r>
                </w:p>
                <w:p w14:paraId="50B2F6A1"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3</w:t>
                  </w:r>
                  <w:r>
                    <w:rPr>
                      <w:rFonts w:ascii="Times New Roman" w:hAnsi="Times New Roman" w:cs="Times New Roman"/>
                      <w:sz w:val="24"/>
                      <w:szCs w:val="24"/>
                    </w:rPr>
                    <w:t>2</w:t>
                  </w:r>
                  <w:r w:rsidRPr="00071124">
                    <w:rPr>
                      <w:rFonts w:ascii="Times New Roman" w:hAnsi="Times New Roman" w:cs="Times New Roman"/>
                      <w:sz w:val="24"/>
                      <w:szCs w:val="24"/>
                    </w:rPr>
                    <w:t xml:space="preserve">. Dėl negyvenamųjų patalpų nuomos sutarties su akcine bendrove Lietuvos paštu atnaujinimo (1-T-356) </w:t>
                  </w:r>
                </w:p>
                <w:p w14:paraId="7CAC69EF"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3</w:t>
                  </w:r>
                  <w:r>
                    <w:rPr>
                      <w:rFonts w:ascii="Times New Roman" w:hAnsi="Times New Roman" w:cs="Times New Roman"/>
                      <w:sz w:val="24"/>
                      <w:szCs w:val="24"/>
                    </w:rPr>
                    <w:t>3</w:t>
                  </w:r>
                  <w:r w:rsidRPr="00071124">
                    <w:rPr>
                      <w:rFonts w:ascii="Times New Roman" w:hAnsi="Times New Roman" w:cs="Times New Roman"/>
                      <w:sz w:val="24"/>
                      <w:szCs w:val="24"/>
                    </w:rPr>
                    <w:t xml:space="preserve">. Dėl Anykščių rajono savivaldybei nuosavybės teise priklausančio turto valdymo, </w:t>
                  </w:r>
                  <w:r w:rsidRPr="00071124">
                    <w:rPr>
                      <w:rFonts w:ascii="Times New Roman" w:hAnsi="Times New Roman" w:cs="Times New Roman"/>
                      <w:sz w:val="24"/>
                      <w:szCs w:val="24"/>
                    </w:rPr>
                    <w:lastRenderedPageBreak/>
                    <w:t xml:space="preserve">naudojimo ir disponavimo juo ataskaitos rengimo tvarkos aprašo patvirtinimo (1-T-357) </w:t>
                  </w:r>
                </w:p>
                <w:p w14:paraId="7D68E1CB" w14:textId="77777777" w:rsidR="00B9431F" w:rsidRPr="00071124"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3</w:t>
                  </w:r>
                  <w:r>
                    <w:rPr>
                      <w:rFonts w:ascii="Times New Roman" w:hAnsi="Times New Roman" w:cs="Times New Roman"/>
                      <w:sz w:val="24"/>
                      <w:szCs w:val="24"/>
                    </w:rPr>
                    <w:t>4</w:t>
                  </w:r>
                  <w:r w:rsidRPr="00071124">
                    <w:rPr>
                      <w:rFonts w:ascii="Times New Roman" w:hAnsi="Times New Roman" w:cs="Times New Roman"/>
                      <w:sz w:val="24"/>
                      <w:szCs w:val="24"/>
                    </w:rPr>
                    <w:t xml:space="preserve">. Dėl Anykščių rajono savivaldybės turto perdavimo pagal turto patikėjimo sutartį viešajai įstaigai Alantos technologijos ir verslo mokyklai (1-T-360) </w:t>
                  </w:r>
                </w:p>
                <w:p w14:paraId="3A097452" w14:textId="4C3148CA" w:rsidR="00B9431F" w:rsidRDefault="00B9431F" w:rsidP="00B9431F">
                  <w:pPr>
                    <w:spacing w:line="360" w:lineRule="auto"/>
                    <w:jc w:val="both"/>
                    <w:rPr>
                      <w:rFonts w:ascii="Times New Roman" w:hAnsi="Times New Roman" w:cs="Times New Roman"/>
                      <w:sz w:val="24"/>
                      <w:szCs w:val="24"/>
                    </w:rPr>
                  </w:pPr>
                  <w:r w:rsidRPr="00071124">
                    <w:rPr>
                      <w:rFonts w:ascii="Times New Roman" w:hAnsi="Times New Roman" w:cs="Times New Roman"/>
                      <w:sz w:val="24"/>
                      <w:szCs w:val="24"/>
                    </w:rPr>
                    <w:t xml:space="preserve">  </w:t>
                  </w:r>
                  <w:r w:rsidRPr="00FC1E5F">
                    <w:rPr>
                      <w:rFonts w:ascii="Times New Roman" w:hAnsi="Times New Roman" w:cs="Times New Roman"/>
                      <w:sz w:val="24"/>
                      <w:szCs w:val="24"/>
                    </w:rPr>
                    <w:t xml:space="preserve">          </w:t>
                  </w:r>
                  <w:r>
                    <w:rPr>
                      <w:rFonts w:ascii="Times New Roman" w:hAnsi="Times New Roman" w:cs="Times New Roman"/>
                      <w:sz w:val="24"/>
                      <w:szCs w:val="24"/>
                    </w:rPr>
                    <w:t>35</w:t>
                  </w:r>
                  <w:r w:rsidRPr="00FC1E5F">
                    <w:rPr>
                      <w:rFonts w:ascii="Times New Roman" w:hAnsi="Times New Roman" w:cs="Times New Roman"/>
                      <w:sz w:val="24"/>
                      <w:szCs w:val="24"/>
                    </w:rPr>
                    <w:t>. Dėl negyvenamųjų patalpų J. Tumo-Vaižganto g. 55-4, Svėdasų mstl., Anykščių r. sav., nuomos (1-T-351)</w:t>
                  </w:r>
                </w:p>
                <w:p w14:paraId="17C02F81" w14:textId="77777777" w:rsidR="00B9431F" w:rsidRDefault="00B9431F"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71124">
                    <w:rPr>
                      <w:rFonts w:ascii="Times New Roman" w:hAnsi="Times New Roman" w:cs="Times New Roman"/>
                      <w:sz w:val="24"/>
                      <w:szCs w:val="24"/>
                    </w:rPr>
                    <w:t>3</w:t>
                  </w:r>
                  <w:r>
                    <w:rPr>
                      <w:rFonts w:ascii="Times New Roman" w:hAnsi="Times New Roman" w:cs="Times New Roman"/>
                      <w:sz w:val="24"/>
                      <w:szCs w:val="24"/>
                    </w:rPr>
                    <w:t>6</w:t>
                  </w:r>
                  <w:r w:rsidRPr="00071124">
                    <w:rPr>
                      <w:rFonts w:ascii="Times New Roman" w:hAnsi="Times New Roman" w:cs="Times New Roman"/>
                      <w:sz w:val="24"/>
                      <w:szCs w:val="24"/>
                    </w:rPr>
                    <w:t xml:space="preserve">. Dėl negyvenamųjų patalpų Kunigiškių g. 8, Kunigiškių I k., Anykščių r. sav., subnuomos (1-T-361) </w:t>
                  </w:r>
                </w:p>
                <w:p w14:paraId="42EB26CE" w14:textId="77777777"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523C767D" w14:textId="77777777" w:rsidR="00B9431F" w:rsidRDefault="00B9431F"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60198">
                    <w:rPr>
                      <w:rFonts w:ascii="Times New Roman" w:hAnsi="Times New Roman" w:cs="Times New Roman"/>
                      <w:sz w:val="24"/>
                      <w:szCs w:val="24"/>
                    </w:rPr>
                    <w:t>37. Dėl viešosios įstaigos Anykščių rajono savivaldybės pirminės sveikatos priežiūros centro stebėtojų tarybos sudarymo</w:t>
                  </w:r>
                  <w:r>
                    <w:rPr>
                      <w:rFonts w:ascii="Times New Roman" w:hAnsi="Times New Roman" w:cs="Times New Roman"/>
                      <w:sz w:val="24"/>
                      <w:szCs w:val="24"/>
                    </w:rPr>
                    <w:t>(1-T-380)</w:t>
                  </w:r>
                </w:p>
                <w:p w14:paraId="749A8873" w14:textId="77777777" w:rsidR="00B9431F" w:rsidRPr="00C60198" w:rsidRDefault="00B9431F" w:rsidP="00B9431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w:t>
                  </w:r>
                  <w:r>
                    <w:rPr>
                      <w:rFonts w:ascii="Times New Roman" w:hAnsi="Times New Roman" w:cs="Times New Roman"/>
                      <w:b/>
                      <w:bCs/>
                      <w:sz w:val="24"/>
                      <w:szCs w:val="24"/>
                    </w:rPr>
                    <w:t>Vaiva Daugelavičienė</w:t>
                  </w:r>
                </w:p>
                <w:p w14:paraId="772B68C8" w14:textId="66C4F129" w:rsidR="002A53AC" w:rsidRPr="00B9431F" w:rsidRDefault="00A43A1C" w:rsidP="00B9431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ED3EDFB" w14:textId="5BCA1D12" w:rsidR="00B9431F" w:rsidRPr="00071124" w:rsidRDefault="00B9431F"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071124">
                    <w:rPr>
                      <w:rFonts w:ascii="Times New Roman" w:hAnsi="Times New Roman" w:cs="Times New Roman"/>
                      <w:sz w:val="24"/>
                      <w:szCs w:val="24"/>
                    </w:rPr>
                    <w:t xml:space="preserve"> Dėl atstovo  delegavimo į darbo grupę (1-T-368) </w:t>
                  </w:r>
                </w:p>
                <w:p w14:paraId="035D8C94" w14:textId="233E8333"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071124">
                    <w:rPr>
                      <w:rFonts w:ascii="Times New Roman" w:hAnsi="Times New Roman" w:cs="Times New Roman"/>
                      <w:b/>
                      <w:bCs/>
                      <w:sz w:val="24"/>
                      <w:szCs w:val="24"/>
                    </w:rPr>
                    <w:t>Gintaras Vaičiūnas</w:t>
                  </w:r>
                </w:p>
                <w:p w14:paraId="0BC1CC30" w14:textId="4C72C840" w:rsidR="00B9431F" w:rsidRPr="0085453A" w:rsidRDefault="00B9431F" w:rsidP="00B9431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21</w:t>
                  </w:r>
                  <w:r w:rsidRPr="0085453A">
                    <w:rPr>
                      <w:rFonts w:ascii="Times New Roman" w:hAnsi="Times New Roman" w:cs="Times New Roman"/>
                      <w:bCs/>
                      <w:sz w:val="24"/>
                      <w:szCs w:val="24"/>
                    </w:rPr>
                    <w:t>, prieš-0, susilaikė-0 Tarybos narių.</w:t>
                  </w:r>
                </w:p>
                <w:p w14:paraId="24C2F886" w14:textId="77777777" w:rsidR="00B9431F" w:rsidRPr="0085453A" w:rsidRDefault="00B9431F" w:rsidP="00B9431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03C136B" w14:textId="77777777" w:rsidR="00B9431F" w:rsidRPr="00071124" w:rsidRDefault="00B9431F" w:rsidP="00B9431F">
                  <w:pPr>
                    <w:spacing w:line="360" w:lineRule="auto"/>
                    <w:jc w:val="both"/>
                    <w:rPr>
                      <w:rFonts w:ascii="Times New Roman" w:hAnsi="Times New Roman" w:cs="Times New Roman"/>
                      <w:b/>
                      <w:bCs/>
                      <w:sz w:val="24"/>
                      <w:szCs w:val="24"/>
                    </w:rPr>
                  </w:pPr>
                </w:p>
                <w:p w14:paraId="36E6CDCD" w14:textId="2029C1E2" w:rsidR="00B9431F" w:rsidRPr="00895CFA" w:rsidRDefault="00B9431F"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895CFA">
                    <w:rPr>
                      <w:rFonts w:ascii="Times New Roman" w:hAnsi="Times New Roman" w:cs="Times New Roman"/>
                      <w:sz w:val="24"/>
                      <w:szCs w:val="24"/>
                    </w:rPr>
                    <w:t xml:space="preserve"> Dėl Anykščių rajono savivaldybės tarybos 2020 m. vasario 27 d. sprendimo Nr. 1-TS-36 </w:t>
                  </w:r>
                  <w:r>
                    <w:rPr>
                      <w:rFonts w:ascii="Times New Roman" w:hAnsi="Times New Roman" w:cs="Times New Roman"/>
                      <w:sz w:val="24"/>
                      <w:szCs w:val="24"/>
                    </w:rPr>
                    <w:t>„</w:t>
                  </w:r>
                  <w:r w:rsidRPr="00895CFA">
                    <w:rPr>
                      <w:rFonts w:ascii="Times New Roman" w:hAnsi="Times New Roman" w:cs="Times New Roman"/>
                      <w:sz w:val="24"/>
                      <w:szCs w:val="24"/>
                    </w:rPr>
                    <w:t>Dėl Anykščių rajono savivaldybės 2020 metų biudžeto patvirtinimo</w:t>
                  </w:r>
                  <w:r>
                    <w:rPr>
                      <w:rFonts w:ascii="Times New Roman" w:hAnsi="Times New Roman" w:cs="Times New Roman"/>
                      <w:sz w:val="24"/>
                      <w:szCs w:val="24"/>
                    </w:rPr>
                    <w:t>“</w:t>
                  </w:r>
                  <w:r w:rsidRPr="00895CFA">
                    <w:rPr>
                      <w:rFonts w:ascii="Times New Roman" w:hAnsi="Times New Roman" w:cs="Times New Roman"/>
                      <w:sz w:val="24"/>
                      <w:szCs w:val="24"/>
                    </w:rPr>
                    <w:t xml:space="preserve"> pakeitimo(1-T-378)</w:t>
                  </w:r>
                </w:p>
                <w:p w14:paraId="4F72089D" w14:textId="7CFFB23F"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Vida  Bužinskienė</w:t>
                  </w:r>
                </w:p>
                <w:p w14:paraId="3BE1E472" w14:textId="1D0E65C1" w:rsidR="00B9431F" w:rsidRPr="0085453A" w:rsidRDefault="00B9431F" w:rsidP="00B9431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6405AC79" w14:textId="77777777" w:rsidR="00B9431F" w:rsidRPr="0085453A" w:rsidRDefault="00B9431F" w:rsidP="00B9431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8660F19" w14:textId="77777777" w:rsidR="00B9431F" w:rsidRPr="00071124" w:rsidRDefault="00B9431F" w:rsidP="00B9431F">
                  <w:pPr>
                    <w:spacing w:line="360" w:lineRule="auto"/>
                    <w:jc w:val="both"/>
                    <w:rPr>
                      <w:rFonts w:ascii="Times New Roman" w:hAnsi="Times New Roman" w:cs="Times New Roman"/>
                      <w:b/>
                      <w:bCs/>
                      <w:sz w:val="24"/>
                      <w:szCs w:val="24"/>
                    </w:rPr>
                  </w:pPr>
                </w:p>
                <w:p w14:paraId="64C15263" w14:textId="115BFA12" w:rsidR="00B9431F" w:rsidRPr="00071124" w:rsidRDefault="00B9431F"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071124">
                    <w:rPr>
                      <w:rFonts w:ascii="Times New Roman" w:hAnsi="Times New Roman" w:cs="Times New Roman"/>
                      <w:sz w:val="24"/>
                      <w:szCs w:val="24"/>
                    </w:rPr>
                    <w:t xml:space="preserve"> Dėl Anykščių rajono savivaldybės saugaus elgesio paviršinių vandens telkinių vandenyje ir ant paviršinių vandens telkinių ledo taisyklių patvirtinimo (1-T-375) </w:t>
                  </w:r>
                </w:p>
                <w:p w14:paraId="67829A9F" w14:textId="0A97DB6F"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71124">
                    <w:rPr>
                      <w:rFonts w:ascii="Times New Roman" w:hAnsi="Times New Roman" w:cs="Times New Roman"/>
                      <w:b/>
                      <w:bCs/>
                      <w:sz w:val="24"/>
                      <w:szCs w:val="24"/>
                    </w:rPr>
                    <w:t xml:space="preserve">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Simas Aštrauskas</w:t>
                  </w:r>
                </w:p>
                <w:p w14:paraId="7EC9DFA0" w14:textId="770A4886" w:rsidR="00A30740" w:rsidRDefault="00A30740" w:rsidP="00B9431F">
                  <w:pPr>
                    <w:spacing w:line="360" w:lineRule="auto"/>
                    <w:jc w:val="both"/>
                    <w:rPr>
                      <w:rFonts w:ascii="Times New Roman" w:hAnsi="Times New Roman" w:cs="Times New Roman"/>
                      <w:sz w:val="24"/>
                      <w:szCs w:val="24"/>
                    </w:rPr>
                  </w:pPr>
                  <w:r w:rsidRPr="00A30740">
                    <w:rPr>
                      <w:rFonts w:ascii="Times New Roman" w:hAnsi="Times New Roman" w:cs="Times New Roman"/>
                      <w:sz w:val="24"/>
                      <w:szCs w:val="24"/>
                    </w:rPr>
                    <w:lastRenderedPageBreak/>
                    <w:t xml:space="preserve">Simas Aštrauskas. </w:t>
                  </w:r>
                  <w:r>
                    <w:rPr>
                      <w:rFonts w:ascii="Times New Roman" w:hAnsi="Times New Roman" w:cs="Times New Roman"/>
                      <w:sz w:val="24"/>
                      <w:szCs w:val="24"/>
                    </w:rPr>
                    <w:t xml:space="preserve">Sprendimo projektas ir jo pakeitimai po </w:t>
                  </w:r>
                  <w:r w:rsidRPr="00FF503F">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pastabų buvo pristatytas visuose komitetuose, komitetai rekomendavo šiam sprendimo projektui pritarti.</w:t>
                  </w:r>
                </w:p>
                <w:p w14:paraId="39B906DE" w14:textId="0A494021" w:rsidR="00CB6D24" w:rsidRDefault="00CB6D24"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Pakeitimai:</w:t>
                  </w:r>
                </w:p>
                <w:p w14:paraId="372DDE6C" w14:textId="15C92232" w:rsidR="00CB6D24" w:rsidRDefault="00CB6D24"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II </w:t>
                  </w:r>
                  <w:r w:rsidRPr="00CB6D24">
                    <w:rPr>
                      <w:rFonts w:ascii="Times New Roman" w:hAnsi="Times New Roman" w:cs="Times New Roman"/>
                      <w:sz w:val="24"/>
                      <w:szCs w:val="24"/>
                    </w:rPr>
                    <w:t>SKYRIUS</w:t>
                  </w:r>
                  <w:r>
                    <w:rPr>
                      <w:rFonts w:ascii="Times New Roman" w:hAnsi="Times New Roman" w:cs="Times New Roman"/>
                      <w:sz w:val="24"/>
                      <w:szCs w:val="24"/>
                    </w:rPr>
                    <w:t xml:space="preserve"> S</w:t>
                  </w:r>
                  <w:r w:rsidRPr="00CB6D24">
                    <w:rPr>
                      <w:rFonts w:ascii="Times New Roman" w:hAnsi="Times New Roman" w:cs="Times New Roman"/>
                      <w:sz w:val="24"/>
                      <w:szCs w:val="24"/>
                    </w:rPr>
                    <w:t>AUGAUS ELGESIO VANDENS TELKINIŲ VANDENYJE</w:t>
                  </w:r>
                  <w:r>
                    <w:rPr>
                      <w:rFonts w:ascii="Times New Roman" w:hAnsi="Times New Roman" w:cs="Times New Roman"/>
                      <w:sz w:val="24"/>
                      <w:szCs w:val="24"/>
                    </w:rPr>
                    <w:t xml:space="preserve"> </w:t>
                  </w:r>
                  <w:r w:rsidRPr="00CB6D24">
                    <w:rPr>
                      <w:rFonts w:ascii="Times New Roman" w:hAnsi="Times New Roman" w:cs="Times New Roman"/>
                      <w:strike/>
                      <w:sz w:val="24"/>
                      <w:szCs w:val="24"/>
                    </w:rPr>
                    <w:t>IR MAUDYKLOSE</w:t>
                  </w:r>
                  <w:r w:rsidRPr="00CB6D24">
                    <w:rPr>
                      <w:rFonts w:ascii="Times New Roman" w:hAnsi="Times New Roman" w:cs="Times New Roman"/>
                      <w:sz w:val="24"/>
                      <w:szCs w:val="24"/>
                    </w:rPr>
                    <w:t xml:space="preserve"> REIKALAVIMAI</w:t>
                  </w:r>
                </w:p>
                <w:p w14:paraId="608D3696" w14:textId="24A06E6D" w:rsidR="00A30740" w:rsidRPr="00A30740" w:rsidRDefault="00CB6D24" w:rsidP="00B9431F">
                  <w:pPr>
                    <w:spacing w:line="360" w:lineRule="auto"/>
                    <w:jc w:val="both"/>
                    <w:rPr>
                      <w:rFonts w:ascii="Times New Roman" w:hAnsi="Times New Roman" w:cs="Times New Roman"/>
                      <w:sz w:val="24"/>
                      <w:szCs w:val="24"/>
                    </w:rPr>
                  </w:pPr>
                  <w:r w:rsidRPr="00CB6D24">
                    <w:rPr>
                      <w:rFonts w:ascii="Times New Roman" w:hAnsi="Times New Roman" w:cs="Times New Roman"/>
                      <w:sz w:val="24"/>
                      <w:szCs w:val="24"/>
                    </w:rPr>
                    <w:t>21. Savivaldybės administracija yra atsakinga už</w:t>
                  </w:r>
                  <w:r w:rsidRPr="00CB6D24">
                    <w:rPr>
                      <w:rFonts w:ascii="Times New Roman" w:hAnsi="Times New Roman" w:cs="Times New Roman"/>
                      <w:strike/>
                      <w:sz w:val="24"/>
                      <w:szCs w:val="24"/>
                    </w:rPr>
                    <w:t xml:space="preserve"> viešojo naudojimo maudymosi vietų ir maudymosi vietų pakrančių</w:t>
                  </w:r>
                  <w:r>
                    <w:rPr>
                      <w:rFonts w:ascii="Times New Roman" w:hAnsi="Times New Roman" w:cs="Times New Roman"/>
                      <w:sz w:val="24"/>
                      <w:szCs w:val="24"/>
                    </w:rPr>
                    <w:t xml:space="preserve"> </w:t>
                  </w:r>
                  <w:r w:rsidRPr="00CB6D24">
                    <w:rPr>
                      <w:rFonts w:ascii="Times New Roman" w:hAnsi="Times New Roman" w:cs="Times New Roman"/>
                      <w:sz w:val="24"/>
                      <w:szCs w:val="24"/>
                    </w:rPr>
                    <w:t>maudyklų administravimą Anykščių  rajone.</w:t>
                  </w:r>
                </w:p>
                <w:p w14:paraId="75B5B1A1" w14:textId="447EE8A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566C5FAE"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09AC54B" w14:textId="77777777" w:rsidR="00646DF2" w:rsidRPr="00071124" w:rsidRDefault="00646DF2" w:rsidP="00B9431F">
                  <w:pPr>
                    <w:spacing w:line="360" w:lineRule="auto"/>
                    <w:jc w:val="both"/>
                    <w:rPr>
                      <w:rFonts w:ascii="Times New Roman" w:hAnsi="Times New Roman" w:cs="Times New Roman"/>
                      <w:b/>
                      <w:bCs/>
                      <w:sz w:val="24"/>
                      <w:szCs w:val="24"/>
                    </w:rPr>
                  </w:pPr>
                </w:p>
                <w:p w14:paraId="1872ACDE" w14:textId="729CD8D6" w:rsidR="00B9431F" w:rsidRPr="00071124"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Dėl Anykščių krašto garbės ambasadoriaus vardo suteikimo</w:t>
                  </w:r>
                  <w:r w:rsidR="00B9431F">
                    <w:rPr>
                      <w:rFonts w:ascii="Times New Roman" w:hAnsi="Times New Roman" w:cs="Times New Roman"/>
                      <w:sz w:val="24"/>
                      <w:szCs w:val="24"/>
                    </w:rPr>
                    <w:t xml:space="preserve"> </w:t>
                  </w:r>
                  <w:r w:rsidR="00B9431F" w:rsidRPr="00071124">
                    <w:rPr>
                      <w:rFonts w:ascii="Times New Roman" w:hAnsi="Times New Roman" w:cs="Times New Roman"/>
                      <w:sz w:val="24"/>
                      <w:szCs w:val="24"/>
                    </w:rPr>
                    <w:t xml:space="preserve">Valdui Papieviui (1-T-362) </w:t>
                  </w:r>
                </w:p>
                <w:p w14:paraId="025E71BB" w14:textId="06377EF0"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Audronė Pajarskienė</w:t>
                  </w:r>
                </w:p>
                <w:p w14:paraId="0EDC1020" w14:textId="649CFB64"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2B6355D9"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A0D64AD" w14:textId="77777777" w:rsidR="00646DF2" w:rsidRPr="00071124" w:rsidRDefault="00646DF2" w:rsidP="00B9431F">
                  <w:pPr>
                    <w:spacing w:line="360" w:lineRule="auto"/>
                    <w:jc w:val="both"/>
                    <w:rPr>
                      <w:rFonts w:ascii="Times New Roman" w:hAnsi="Times New Roman" w:cs="Times New Roman"/>
                      <w:b/>
                      <w:bCs/>
                      <w:sz w:val="24"/>
                      <w:szCs w:val="24"/>
                    </w:rPr>
                  </w:pPr>
                </w:p>
                <w:p w14:paraId="7C3DC56F" w14:textId="1E583376"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 xml:space="preserve"> Dėl pritarimo ir finansavimo Interreg V-A Latvijos ir Lietuvos bendradarbiavimo per sieną programos 3-iojo kvietimo projektui „Jungtinis miesto drėgnų teritorijų valdymas Latvijos ir Lietuvos </w:t>
                  </w:r>
                  <w:r w:rsidR="00B9431F" w:rsidRPr="00895CFA">
                    <w:rPr>
                      <w:rFonts w:ascii="Times New Roman" w:hAnsi="Times New Roman" w:cs="Times New Roman"/>
                      <w:sz w:val="24"/>
                      <w:szCs w:val="24"/>
                    </w:rPr>
                    <w:t xml:space="preserve">pasienio regione / UrbArea“, dalyvaujant projekte partnerio teisėmis (1-T-365) </w:t>
                  </w:r>
                </w:p>
                <w:p w14:paraId="7A4B1073"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 xml:space="preserve">– </w:t>
                  </w:r>
                  <w:r w:rsidRPr="00071124">
                    <w:rPr>
                      <w:rFonts w:ascii="Times New Roman" w:hAnsi="Times New Roman" w:cs="Times New Roman"/>
                      <w:b/>
                      <w:bCs/>
                      <w:sz w:val="24"/>
                      <w:szCs w:val="24"/>
                    </w:rPr>
                    <w:t>Jolanta Jucevičienė</w:t>
                  </w:r>
                </w:p>
                <w:p w14:paraId="2CC30B28" w14:textId="1CA7B105"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518FCF47" w14:textId="724018EF" w:rsidR="00646DF2"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0096BA8" w14:textId="2473D5FD" w:rsidR="00CF5828" w:rsidRDefault="00CF5828" w:rsidP="00646DF2">
                  <w:pPr>
                    <w:spacing w:line="360" w:lineRule="auto"/>
                    <w:jc w:val="both"/>
                    <w:rPr>
                      <w:rFonts w:ascii="Times New Roman" w:hAnsi="Times New Roman" w:cs="Times New Roman"/>
                      <w:bCs/>
                      <w:sz w:val="24"/>
                      <w:szCs w:val="24"/>
                    </w:rPr>
                  </w:pPr>
                </w:p>
                <w:p w14:paraId="0AE5091B" w14:textId="1641D4F6" w:rsidR="00CF5828" w:rsidRDefault="00CF5828" w:rsidP="00646D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Renatos Gudonienės nusišalinimo nuo 6 klausimo</w:t>
                  </w:r>
                </w:p>
                <w:p w14:paraId="4CFA437D" w14:textId="7164959E" w:rsidR="00CF5828" w:rsidRPr="0085453A" w:rsidRDefault="00CF5828" w:rsidP="00CF58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7693AC5E" w14:textId="3EDA3B2D" w:rsidR="00CF5828" w:rsidRPr="0085453A" w:rsidRDefault="00CF5828"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38BB08BD" w14:textId="77777777" w:rsidR="00646DF2" w:rsidRPr="00895CFA" w:rsidRDefault="00646DF2" w:rsidP="00B9431F">
                  <w:pPr>
                    <w:spacing w:line="360" w:lineRule="auto"/>
                    <w:jc w:val="both"/>
                    <w:rPr>
                      <w:rFonts w:ascii="Times New Roman" w:hAnsi="Times New Roman" w:cs="Times New Roman"/>
                      <w:sz w:val="24"/>
                      <w:szCs w:val="24"/>
                    </w:rPr>
                  </w:pPr>
                </w:p>
                <w:p w14:paraId="68CC1D7F" w14:textId="6C009A2F" w:rsidR="00B9431F" w:rsidRPr="00895CFA"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895CFA">
                    <w:rPr>
                      <w:rFonts w:ascii="Times New Roman" w:hAnsi="Times New Roman" w:cs="Times New Roman"/>
                      <w:sz w:val="24"/>
                      <w:szCs w:val="24"/>
                    </w:rPr>
                    <w:t xml:space="preserve"> Dėl Anykščių rajono savivaldybės tarybos 2019 m. lapkričio 28 d. sprendimo Nr. 1-TS-351 „Dėl viešosios įstaigos Anykščių turizmo ir verslo informacijos centro teikiamų paslaugų kainų patvirtinimo“, pakeitimo(1-T-379)</w:t>
                  </w:r>
                </w:p>
                <w:p w14:paraId="799490BD" w14:textId="7B74FE58"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 xml:space="preserve">– </w:t>
                  </w:r>
                  <w:r w:rsidRPr="00071124">
                    <w:rPr>
                      <w:rFonts w:ascii="Times New Roman" w:hAnsi="Times New Roman" w:cs="Times New Roman"/>
                      <w:b/>
                      <w:bCs/>
                      <w:sz w:val="24"/>
                      <w:szCs w:val="24"/>
                    </w:rPr>
                    <w:t>Jolanta Jucevičienė</w:t>
                  </w:r>
                </w:p>
                <w:p w14:paraId="290F512D" w14:textId="2D55613C"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4BA9F407"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24E8348" w14:textId="77777777" w:rsidR="00646DF2" w:rsidRPr="00071124" w:rsidRDefault="00646DF2" w:rsidP="00B9431F">
                  <w:pPr>
                    <w:spacing w:line="360" w:lineRule="auto"/>
                    <w:jc w:val="both"/>
                    <w:rPr>
                      <w:rFonts w:ascii="Times New Roman" w:hAnsi="Times New Roman" w:cs="Times New Roman"/>
                      <w:b/>
                      <w:bCs/>
                      <w:sz w:val="24"/>
                      <w:szCs w:val="24"/>
                    </w:rPr>
                  </w:pPr>
                </w:p>
                <w:p w14:paraId="53818950" w14:textId="0D6B7185"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 xml:space="preserve"> Dėl valstybinės žemės sklypo J. Biliūno g. 68C, Anykščių mieste, nuomos (1-T-345) </w:t>
                  </w:r>
                </w:p>
                <w:p w14:paraId="79106F47"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Daiva  Gasiūnienė</w:t>
                  </w:r>
                </w:p>
                <w:p w14:paraId="0689E5EA" w14:textId="04999FF3"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734603DE"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DEEB130" w14:textId="77777777" w:rsidR="00646DF2" w:rsidRPr="00071124" w:rsidRDefault="00646DF2" w:rsidP="00B9431F">
                  <w:pPr>
                    <w:spacing w:line="360" w:lineRule="auto"/>
                    <w:jc w:val="both"/>
                    <w:rPr>
                      <w:rFonts w:ascii="Times New Roman" w:hAnsi="Times New Roman" w:cs="Times New Roman"/>
                      <w:sz w:val="24"/>
                      <w:szCs w:val="24"/>
                    </w:rPr>
                  </w:pPr>
                </w:p>
                <w:p w14:paraId="2B7D9635" w14:textId="55B88A15"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 xml:space="preserve"> Dėl valstybinės žemės sklypo J. Jablonskio g., Anykščių mieste, nuomos (1-T-346) </w:t>
                  </w:r>
                </w:p>
                <w:p w14:paraId="6D9BE8A8" w14:textId="60319B60"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Daiva  Gasiūnienė</w:t>
                  </w:r>
                </w:p>
                <w:p w14:paraId="6A228917" w14:textId="0E86CD31" w:rsidR="00CB6D24" w:rsidRPr="00CB6D24" w:rsidRDefault="00CB6D24" w:rsidP="00646DF2">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 Sprendimo projekte pastebėta techninė klaida, prašau 4.6 punkte žodžius „</w:t>
                  </w:r>
                  <w:r w:rsidRPr="00CB6D24">
                    <w:rPr>
                      <w:rFonts w:ascii="Times New Roman" w:hAnsi="Times New Roman" w:cs="Times New Roman"/>
                      <w:sz w:val="24"/>
                      <w:szCs w:val="24"/>
                    </w:rPr>
                    <w:t>4.1–4.6 papunkčiuose numatytos sąlygos</w:t>
                  </w:r>
                  <w:r>
                    <w:rPr>
                      <w:rFonts w:ascii="Times New Roman" w:hAnsi="Times New Roman" w:cs="Times New Roman"/>
                      <w:sz w:val="24"/>
                      <w:szCs w:val="24"/>
                    </w:rPr>
                    <w:t>“ pakeisti į „</w:t>
                  </w:r>
                  <w:r w:rsidRPr="00CB6D24">
                    <w:rPr>
                      <w:rFonts w:ascii="Times New Roman" w:hAnsi="Times New Roman" w:cs="Times New Roman"/>
                      <w:sz w:val="24"/>
                      <w:szCs w:val="24"/>
                    </w:rPr>
                    <w:t>4.1–4.5 papunkčiuose numatytos sąlygos</w:t>
                  </w:r>
                  <w:r>
                    <w:rPr>
                      <w:rFonts w:ascii="Times New Roman" w:hAnsi="Times New Roman" w:cs="Times New Roman"/>
                      <w:sz w:val="24"/>
                      <w:szCs w:val="24"/>
                    </w:rPr>
                    <w:t>“.</w:t>
                  </w:r>
                </w:p>
                <w:p w14:paraId="1139644E" w14:textId="26E18E4E"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61C9ADC5"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3962F68" w14:textId="77777777" w:rsidR="00646DF2" w:rsidRPr="00071124" w:rsidRDefault="00646DF2" w:rsidP="00B9431F">
                  <w:pPr>
                    <w:spacing w:line="360" w:lineRule="auto"/>
                    <w:jc w:val="both"/>
                    <w:rPr>
                      <w:rFonts w:ascii="Times New Roman" w:hAnsi="Times New Roman" w:cs="Times New Roman"/>
                      <w:sz w:val="24"/>
                      <w:szCs w:val="24"/>
                    </w:rPr>
                  </w:pPr>
                </w:p>
                <w:p w14:paraId="0BF8486C" w14:textId="38DA3F48"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 xml:space="preserve"> Dėl valstybinės žemės sklypo J. Biliūno g. 68D, Anykščių mieste, nuomos (1-T-350) </w:t>
                  </w:r>
                </w:p>
                <w:p w14:paraId="399A7928"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Daiva  Gasiūnienė</w:t>
                  </w:r>
                </w:p>
                <w:p w14:paraId="7626B47E" w14:textId="7B744124"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45E7321F"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7BA8559" w14:textId="77777777" w:rsidR="00646DF2" w:rsidRPr="00071124" w:rsidRDefault="00646DF2" w:rsidP="00B9431F">
                  <w:pPr>
                    <w:spacing w:line="360" w:lineRule="auto"/>
                    <w:jc w:val="both"/>
                    <w:rPr>
                      <w:rFonts w:ascii="Times New Roman" w:hAnsi="Times New Roman" w:cs="Times New Roman"/>
                      <w:sz w:val="24"/>
                      <w:szCs w:val="24"/>
                    </w:rPr>
                  </w:pPr>
                </w:p>
                <w:p w14:paraId="4EFF108E" w14:textId="3C371429" w:rsidR="00B9431F" w:rsidRPr="00071124"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 xml:space="preserve"> Dėl vietovės lygmens specialiojo inžinerinės infrastruktūros vystymo plano rengimo pradžios ir planavimo tikslų (1-T-358) </w:t>
                  </w:r>
                </w:p>
                <w:p w14:paraId="2A2AEFB4" w14:textId="647A797C"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071124">
                    <w:rPr>
                      <w:rFonts w:ascii="Times New Roman" w:hAnsi="Times New Roman" w:cs="Times New Roman"/>
                      <w:b/>
                      <w:bCs/>
                      <w:sz w:val="24"/>
                      <w:szCs w:val="24"/>
                    </w:rPr>
                    <w:t>Daiva  Gasiūnienė</w:t>
                  </w:r>
                </w:p>
                <w:p w14:paraId="49937C16" w14:textId="6DDB33D2" w:rsidR="00CB6D24" w:rsidRPr="00CB6D24" w:rsidRDefault="00CB6D24" w:rsidP="00B9431F">
                  <w:pPr>
                    <w:spacing w:line="360" w:lineRule="auto"/>
                    <w:jc w:val="both"/>
                    <w:rPr>
                      <w:rFonts w:ascii="Times New Roman" w:hAnsi="Times New Roman" w:cs="Times New Roman"/>
                      <w:sz w:val="24"/>
                      <w:szCs w:val="24"/>
                    </w:rPr>
                  </w:pPr>
                  <w:r w:rsidRPr="00CB6D24">
                    <w:rPr>
                      <w:rFonts w:ascii="Times New Roman" w:hAnsi="Times New Roman" w:cs="Times New Roman"/>
                      <w:sz w:val="24"/>
                      <w:szCs w:val="24"/>
                    </w:rPr>
                    <w:t>Daiva Gasiūnienė</w:t>
                  </w:r>
                  <w:r>
                    <w:rPr>
                      <w:rFonts w:ascii="Times New Roman" w:hAnsi="Times New Roman" w:cs="Times New Roman"/>
                      <w:sz w:val="24"/>
                      <w:szCs w:val="24"/>
                    </w:rPr>
                    <w:t>. Po paviešinto sprendimo projekto jis buvo taisomas pridedant apskundimo tvarką „</w:t>
                  </w:r>
                  <w:r w:rsidR="00B10DBA" w:rsidRPr="00B10DBA">
                    <w:rPr>
                      <w:rFonts w:ascii="Times New Roman" w:hAnsi="Times New Roman" w:cs="Times New Roman"/>
                      <w:sz w:val="24"/>
                      <w:szCs w:val="24"/>
                    </w:rPr>
                    <w:t>Šis sprendimas per vieną mėnesį gali būti skundžiamas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r w:rsidR="00B10DBA">
                    <w:rPr>
                      <w:rFonts w:ascii="Times New Roman" w:hAnsi="Times New Roman" w:cs="Times New Roman"/>
                      <w:sz w:val="24"/>
                      <w:szCs w:val="24"/>
                    </w:rPr>
                    <w:t>“.</w:t>
                  </w:r>
                </w:p>
                <w:p w14:paraId="5EB2AFE9" w14:textId="109714B4"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08136127"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BD8579B" w14:textId="77777777" w:rsidR="00646DF2" w:rsidRPr="00071124" w:rsidRDefault="00646DF2" w:rsidP="00B9431F">
                  <w:pPr>
                    <w:spacing w:line="360" w:lineRule="auto"/>
                    <w:jc w:val="both"/>
                    <w:rPr>
                      <w:rFonts w:ascii="Times New Roman" w:hAnsi="Times New Roman" w:cs="Times New Roman"/>
                      <w:b/>
                      <w:bCs/>
                      <w:sz w:val="24"/>
                      <w:szCs w:val="24"/>
                    </w:rPr>
                  </w:pPr>
                </w:p>
                <w:p w14:paraId="4C3A973E" w14:textId="18FFA909" w:rsidR="00B9431F" w:rsidRPr="00895CFA"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895CFA">
                    <w:rPr>
                      <w:rFonts w:ascii="Times New Roman" w:hAnsi="Times New Roman" w:cs="Times New Roman"/>
                      <w:sz w:val="24"/>
                      <w:szCs w:val="24"/>
                    </w:rPr>
                    <w:t xml:space="preserve"> Dėl Anykščių rajono savivaldybės tarybos 2020 m.</w:t>
                  </w:r>
                  <w:r w:rsidR="00B9431F">
                    <w:rPr>
                      <w:rFonts w:ascii="Times New Roman" w:hAnsi="Times New Roman" w:cs="Times New Roman"/>
                      <w:sz w:val="24"/>
                      <w:szCs w:val="24"/>
                    </w:rPr>
                    <w:t xml:space="preserve"> </w:t>
                  </w:r>
                  <w:r w:rsidR="00B9431F" w:rsidRPr="00895CFA">
                    <w:rPr>
                      <w:rFonts w:ascii="Times New Roman" w:hAnsi="Times New Roman" w:cs="Times New Roman"/>
                      <w:sz w:val="24"/>
                      <w:szCs w:val="24"/>
                    </w:rPr>
                    <w:t>gegužės 28 d. sprendimo Nr. 1-TS-129 „Dėl Anykščių rajono savivaldybės vietinės reikšmės kelių, gatvių ir jų priklausinių priežiūros tvarkos aprašo patvirtinimo“ pripažinimo netekusiu galios(1-T-377)</w:t>
                  </w:r>
                </w:p>
                <w:p w14:paraId="7EC910F8" w14:textId="2E3FEBE0"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Valentinas Vitkūnas</w:t>
                  </w:r>
                </w:p>
                <w:p w14:paraId="310759BF" w14:textId="5EA2B375"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020AB2F5"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548B2FC" w14:textId="77777777" w:rsidR="00646DF2" w:rsidRPr="00071124" w:rsidRDefault="00646DF2" w:rsidP="00B9431F">
                  <w:pPr>
                    <w:spacing w:line="360" w:lineRule="auto"/>
                    <w:jc w:val="both"/>
                    <w:rPr>
                      <w:rFonts w:ascii="Times New Roman" w:hAnsi="Times New Roman" w:cs="Times New Roman"/>
                      <w:b/>
                      <w:bCs/>
                      <w:sz w:val="24"/>
                      <w:szCs w:val="24"/>
                    </w:rPr>
                  </w:pPr>
                </w:p>
                <w:p w14:paraId="029CE612" w14:textId="362A3894"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pritarimo projekto „Kėdainių ir Anykščių rajonų savivaldybių mokyklų sveikatos kabinetų atnaujinimas“ teikimui ir įgyvendinimui (1-T-359) </w:t>
                  </w:r>
                </w:p>
                <w:p w14:paraId="7CA3FFC9"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Vaiva Daugelavičienė</w:t>
                  </w:r>
                </w:p>
                <w:p w14:paraId="3A98ABF8" w14:textId="4ED16129"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0E0A1CF1"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230290F" w14:textId="77777777" w:rsidR="00646DF2" w:rsidRPr="00071124" w:rsidRDefault="00646DF2" w:rsidP="00B9431F">
                  <w:pPr>
                    <w:spacing w:line="360" w:lineRule="auto"/>
                    <w:jc w:val="both"/>
                    <w:rPr>
                      <w:rFonts w:ascii="Times New Roman" w:hAnsi="Times New Roman" w:cs="Times New Roman"/>
                      <w:sz w:val="24"/>
                      <w:szCs w:val="24"/>
                    </w:rPr>
                  </w:pPr>
                </w:p>
                <w:p w14:paraId="5832EA46" w14:textId="197257DB"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31F" w:rsidRPr="00071124">
                    <w:rPr>
                      <w:rFonts w:ascii="Times New Roman" w:hAnsi="Times New Roman" w:cs="Times New Roman"/>
                      <w:sz w:val="24"/>
                      <w:szCs w:val="24"/>
                    </w:rPr>
                    <w:t xml:space="preserve"> Dėl Anykščių rajono savivaldybės tarybos 2019 m. birželio 27 d. sprendimo Nr. 1-TS-212 „Dėl viešosios įstaigos Anykščių rajono savivaldybės ligoninės stebėtojų tarybos sudarymo” pakeitimo (1-T-372) </w:t>
                  </w:r>
                </w:p>
                <w:p w14:paraId="38104DC2"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Vaiva Daugelavičienė</w:t>
                  </w:r>
                </w:p>
                <w:p w14:paraId="6483E098" w14:textId="7868F2D2"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24C0E3F"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37419D9" w14:textId="77777777" w:rsidR="00646DF2" w:rsidRPr="00071124" w:rsidRDefault="00646DF2" w:rsidP="00B9431F">
                  <w:pPr>
                    <w:spacing w:line="360" w:lineRule="auto"/>
                    <w:jc w:val="both"/>
                    <w:rPr>
                      <w:rFonts w:ascii="Times New Roman" w:hAnsi="Times New Roman" w:cs="Times New Roman"/>
                      <w:sz w:val="24"/>
                      <w:szCs w:val="24"/>
                    </w:rPr>
                  </w:pPr>
                </w:p>
                <w:p w14:paraId="34525FF1" w14:textId="07DDD9FA" w:rsidR="00B9431F" w:rsidRPr="00895CFA"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895CFA">
                    <w:rPr>
                      <w:rFonts w:ascii="Times New Roman" w:hAnsi="Times New Roman" w:cs="Times New Roman"/>
                      <w:sz w:val="24"/>
                      <w:szCs w:val="24"/>
                    </w:rPr>
                    <w:t xml:space="preserve"> Dėl viešosios įstaigos Anykščių rajono psichikos sveikatos centro stebėtojų tarybos sudarymo(1-T-376)</w:t>
                  </w:r>
                </w:p>
                <w:p w14:paraId="5737693B" w14:textId="23047D70"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Vaiva Daugelavičienė</w:t>
                  </w:r>
                </w:p>
                <w:p w14:paraId="0A1F2212" w14:textId="3E264FCA"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676AB61F"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E4CE9E1" w14:textId="77777777" w:rsidR="00646DF2" w:rsidRPr="00071124" w:rsidRDefault="00646DF2" w:rsidP="00B9431F">
                  <w:pPr>
                    <w:spacing w:line="360" w:lineRule="auto"/>
                    <w:jc w:val="both"/>
                    <w:rPr>
                      <w:rFonts w:ascii="Times New Roman" w:hAnsi="Times New Roman" w:cs="Times New Roman"/>
                      <w:b/>
                      <w:bCs/>
                      <w:sz w:val="24"/>
                      <w:szCs w:val="24"/>
                    </w:rPr>
                  </w:pPr>
                </w:p>
                <w:p w14:paraId="03CCDD9F" w14:textId="4EB99675"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r. Svėdasų Juozo Tumo-Vaižganto gimnazijoje patvirtinimo (1-T-363) </w:t>
                  </w:r>
                </w:p>
                <w:p w14:paraId="5EDB7A34"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24EC142E" w14:textId="6894C658"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0FCEE2C9"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22B36A0" w14:textId="77777777" w:rsidR="00646DF2" w:rsidRPr="00071124" w:rsidRDefault="00646DF2" w:rsidP="00B9431F">
                  <w:pPr>
                    <w:spacing w:line="360" w:lineRule="auto"/>
                    <w:jc w:val="both"/>
                    <w:rPr>
                      <w:rFonts w:ascii="Times New Roman" w:hAnsi="Times New Roman" w:cs="Times New Roman"/>
                      <w:sz w:val="24"/>
                      <w:szCs w:val="24"/>
                    </w:rPr>
                  </w:pPr>
                </w:p>
                <w:p w14:paraId="655EC06D" w14:textId="04DF6721"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Antano Baranausko pagrindinėje mokykloje patvirtinimo (1-T-364) </w:t>
                  </w:r>
                </w:p>
                <w:p w14:paraId="166AC832"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198ED6DF" w14:textId="7D563A88"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17D5DF0A"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68E9159" w14:textId="77777777" w:rsidR="00646DF2" w:rsidRPr="00071124" w:rsidRDefault="00646DF2" w:rsidP="00B9431F">
                  <w:pPr>
                    <w:spacing w:line="360" w:lineRule="auto"/>
                    <w:jc w:val="both"/>
                    <w:rPr>
                      <w:rFonts w:ascii="Times New Roman" w:hAnsi="Times New Roman" w:cs="Times New Roman"/>
                      <w:sz w:val="24"/>
                      <w:szCs w:val="24"/>
                    </w:rPr>
                  </w:pPr>
                </w:p>
                <w:p w14:paraId="7F09011E" w14:textId="0F71B206"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premijų skyrimo Anykščių rajono savivaldybės sportininkams (1-T-366) </w:t>
                  </w:r>
                </w:p>
                <w:p w14:paraId="50859D68"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30F48AD4" w14:textId="0F319D6A"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307EBE02"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C839F5E" w14:textId="77777777" w:rsidR="00646DF2" w:rsidRPr="00071124" w:rsidRDefault="00646DF2" w:rsidP="00B9431F">
                  <w:pPr>
                    <w:spacing w:line="360" w:lineRule="auto"/>
                    <w:jc w:val="both"/>
                    <w:rPr>
                      <w:rFonts w:ascii="Times New Roman" w:hAnsi="Times New Roman" w:cs="Times New Roman"/>
                      <w:sz w:val="24"/>
                      <w:szCs w:val="24"/>
                    </w:rPr>
                  </w:pPr>
                </w:p>
                <w:p w14:paraId="177CCED7" w14:textId="106C109F"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Anykščių rajono savivaldybės tarybos 2019 m. gegužės 23 d. sprendimo Nr. 1-TS-187 „Dėl vaikų priėmimo į Anykščių rajono savivaldybės ikimokyklinio ugdymo mokyklas tvarkos aprašo patvirtinimo” pakeitimo (1-T-367) </w:t>
                  </w:r>
                </w:p>
                <w:p w14:paraId="3A9E11F7"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5D23F8E3" w14:textId="44508038"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480FF33B"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5BFD011" w14:textId="77777777" w:rsidR="00646DF2" w:rsidRPr="00071124" w:rsidRDefault="00646DF2" w:rsidP="00B9431F">
                  <w:pPr>
                    <w:spacing w:line="360" w:lineRule="auto"/>
                    <w:jc w:val="both"/>
                    <w:rPr>
                      <w:rFonts w:ascii="Times New Roman" w:hAnsi="Times New Roman" w:cs="Times New Roman"/>
                      <w:sz w:val="24"/>
                      <w:szCs w:val="24"/>
                    </w:rPr>
                  </w:pPr>
                </w:p>
                <w:p w14:paraId="2A17DA29" w14:textId="2CBF349F" w:rsidR="00B9431F" w:rsidRDefault="00646DF2"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r. Kavarsko pagrindinėje mokykloje-daugiafunkciame centre patvirtinimo (1-T-369) </w:t>
                  </w:r>
                </w:p>
                <w:p w14:paraId="66B1C22F"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4C736B33" w14:textId="2152EB55"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02E47379"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E784310" w14:textId="77777777" w:rsidR="00646DF2" w:rsidRPr="00071124" w:rsidRDefault="00646DF2" w:rsidP="00B9431F">
                  <w:pPr>
                    <w:spacing w:line="360" w:lineRule="auto"/>
                    <w:jc w:val="both"/>
                    <w:rPr>
                      <w:rFonts w:ascii="Times New Roman" w:hAnsi="Times New Roman" w:cs="Times New Roman"/>
                      <w:sz w:val="24"/>
                      <w:szCs w:val="24"/>
                    </w:rPr>
                  </w:pPr>
                </w:p>
                <w:p w14:paraId="70191861" w14:textId="0B1476A6"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Jono Biliūno gimnazijoje patvirtinimo (1-T-370) </w:t>
                  </w:r>
                </w:p>
                <w:p w14:paraId="060933C8" w14:textId="77777777" w:rsidR="00646DF2" w:rsidRDefault="00646DF2" w:rsidP="00646DF2">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2A1422CD" w14:textId="4E3DFC0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6187CD37"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D10BBFF" w14:textId="77777777" w:rsidR="00646DF2" w:rsidRPr="00071124" w:rsidRDefault="00646DF2" w:rsidP="00B9431F">
                  <w:pPr>
                    <w:spacing w:line="360" w:lineRule="auto"/>
                    <w:jc w:val="both"/>
                    <w:rPr>
                      <w:rFonts w:ascii="Times New Roman" w:hAnsi="Times New Roman" w:cs="Times New Roman"/>
                      <w:sz w:val="24"/>
                      <w:szCs w:val="24"/>
                    </w:rPr>
                  </w:pPr>
                </w:p>
                <w:p w14:paraId="0DC93801" w14:textId="0A7DB43C"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w:t>
                  </w:r>
                  <w:r w:rsidR="00B9431F">
                    <w:rPr>
                      <w:rFonts w:ascii="Times New Roman" w:hAnsi="Times New Roman" w:cs="Times New Roman"/>
                      <w:sz w:val="24"/>
                      <w:szCs w:val="24"/>
                    </w:rPr>
                    <w:t>A</w:t>
                  </w:r>
                  <w:r w:rsidR="00B9431F" w:rsidRPr="00071124">
                    <w:rPr>
                      <w:rFonts w:ascii="Times New Roman" w:hAnsi="Times New Roman" w:cs="Times New Roman"/>
                      <w:sz w:val="24"/>
                      <w:szCs w:val="24"/>
                    </w:rPr>
                    <w:t xml:space="preserve">nykščių r. Troškūnų Kazio Inčiūros gimnazijos patvirtinimo (1-T-371) </w:t>
                  </w:r>
                </w:p>
                <w:p w14:paraId="3B331431"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319A6861" w14:textId="60225ADF"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0BA31D25" w14:textId="4AA77622" w:rsidR="004A61E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56BE65F" w14:textId="67719331" w:rsidR="00CF5828" w:rsidRDefault="00CF5828" w:rsidP="004A61EA">
                  <w:pPr>
                    <w:spacing w:line="360" w:lineRule="auto"/>
                    <w:jc w:val="both"/>
                    <w:rPr>
                      <w:rFonts w:ascii="Times New Roman" w:hAnsi="Times New Roman" w:cs="Times New Roman"/>
                      <w:bCs/>
                      <w:sz w:val="24"/>
                      <w:szCs w:val="24"/>
                    </w:rPr>
                  </w:pPr>
                </w:p>
                <w:p w14:paraId="0B289FFC" w14:textId="45DF0263" w:rsidR="00CF5828" w:rsidRPr="0085453A" w:rsidRDefault="00CF5828" w:rsidP="004A61E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Egidijaus Šilaikos nusišalinimo nuo 21 klausimo</w:t>
                  </w:r>
                </w:p>
                <w:p w14:paraId="4C364CF3" w14:textId="03178E9B" w:rsidR="00CF5828" w:rsidRPr="0085453A" w:rsidRDefault="00CF5828" w:rsidP="00CF58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susilaikė-0 Tarybos narių.</w:t>
                  </w:r>
                </w:p>
                <w:p w14:paraId="5A32E9EE" w14:textId="621F9FBE" w:rsidR="00CF5828" w:rsidRDefault="00CF5828" w:rsidP="00CF58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64EB8AA7" w14:textId="77777777" w:rsidR="004A61EA" w:rsidRPr="00071124" w:rsidRDefault="004A61EA" w:rsidP="00B9431F">
                  <w:pPr>
                    <w:spacing w:line="360" w:lineRule="auto"/>
                    <w:jc w:val="both"/>
                    <w:rPr>
                      <w:rFonts w:ascii="Times New Roman" w:hAnsi="Times New Roman" w:cs="Times New Roman"/>
                      <w:sz w:val="24"/>
                      <w:szCs w:val="24"/>
                    </w:rPr>
                  </w:pPr>
                </w:p>
                <w:p w14:paraId="7B762E17" w14:textId="61955806"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w:t>
                  </w:r>
                  <w:r w:rsidR="00B9431F">
                    <w:rPr>
                      <w:rFonts w:ascii="Times New Roman" w:hAnsi="Times New Roman" w:cs="Times New Roman"/>
                      <w:sz w:val="24"/>
                      <w:szCs w:val="24"/>
                    </w:rPr>
                    <w:t>A</w:t>
                  </w:r>
                  <w:r w:rsidR="00B9431F" w:rsidRPr="00071124">
                    <w:rPr>
                      <w:rFonts w:ascii="Times New Roman" w:hAnsi="Times New Roman" w:cs="Times New Roman"/>
                      <w:sz w:val="24"/>
                      <w:szCs w:val="24"/>
                    </w:rPr>
                    <w:t xml:space="preserve">nykščių Antano Vienuolio progimnazijoje patvirtinimo (1-T-373) </w:t>
                  </w:r>
                </w:p>
                <w:p w14:paraId="58FD325C"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0481D941" w14:textId="6A20F572"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21</w:t>
                  </w:r>
                  <w:r w:rsidRPr="0085453A">
                    <w:rPr>
                      <w:rFonts w:ascii="Times New Roman" w:hAnsi="Times New Roman" w:cs="Times New Roman"/>
                      <w:bCs/>
                      <w:sz w:val="24"/>
                      <w:szCs w:val="24"/>
                    </w:rPr>
                    <w:t>, prieš-0, susilaikė-0 Tarybos narių.</w:t>
                  </w:r>
                </w:p>
                <w:p w14:paraId="04784053"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F3CC276" w14:textId="77777777" w:rsidR="004A61EA" w:rsidRPr="00071124" w:rsidRDefault="004A61EA" w:rsidP="00B9431F">
                  <w:pPr>
                    <w:spacing w:line="360" w:lineRule="auto"/>
                    <w:jc w:val="both"/>
                    <w:rPr>
                      <w:rFonts w:ascii="Times New Roman" w:hAnsi="Times New Roman" w:cs="Times New Roman"/>
                      <w:sz w:val="24"/>
                      <w:szCs w:val="24"/>
                    </w:rPr>
                  </w:pPr>
                </w:p>
                <w:p w14:paraId="065E1499" w14:textId="2B52E075" w:rsidR="004A61EA" w:rsidRPr="00071124"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Anykščių rajono savivaldybės tarybos 2017 m. spalio 26 d. sprendimo Nr. 1-TS-285 „Dėl atlyginimo už vaikų, ugdomų pagal ikimokyklinio ugdymo programas, išlaikymą Anykščių rajono savivaldybės ugdymo įstaigose tvarkos aprašo patvirtinimo“ pakeitimo (1-T-374) </w:t>
                  </w:r>
                </w:p>
                <w:p w14:paraId="6115BB26" w14:textId="060B4B3A"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Jurgita Banienė</w:t>
                  </w:r>
                </w:p>
                <w:p w14:paraId="28D98516" w14:textId="1B8C5EB1"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3BD35B42" w14:textId="77777777" w:rsidR="00646DF2" w:rsidRPr="0085453A" w:rsidRDefault="00646DF2" w:rsidP="00646DF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A51A2A5" w14:textId="77777777" w:rsidR="00646DF2" w:rsidRPr="00071124" w:rsidRDefault="00646DF2" w:rsidP="00B9431F">
                  <w:pPr>
                    <w:spacing w:line="360" w:lineRule="auto"/>
                    <w:jc w:val="both"/>
                    <w:rPr>
                      <w:rFonts w:ascii="Times New Roman" w:hAnsi="Times New Roman" w:cs="Times New Roman"/>
                      <w:b/>
                      <w:bCs/>
                      <w:sz w:val="24"/>
                      <w:szCs w:val="24"/>
                    </w:rPr>
                  </w:pPr>
                </w:p>
                <w:p w14:paraId="19B982BD" w14:textId="40D6FCBA"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B9431F" w:rsidRPr="00071124">
                    <w:rPr>
                      <w:rFonts w:ascii="Times New Roman" w:hAnsi="Times New Roman" w:cs="Times New Roman"/>
                      <w:sz w:val="24"/>
                      <w:szCs w:val="24"/>
                    </w:rPr>
                    <w:t xml:space="preserve"> Dėl turto perdavimo pagal panaudos sutartį Lietuvos kariuomenei (1-T-344) </w:t>
                  </w:r>
                </w:p>
                <w:p w14:paraId="22286D0E"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03EC72C1" w14:textId="449DA3C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20FB003A"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5A0BABB" w14:textId="77777777" w:rsidR="004A61EA" w:rsidRPr="00071124" w:rsidRDefault="004A61EA" w:rsidP="00B9431F">
                  <w:pPr>
                    <w:spacing w:line="360" w:lineRule="auto"/>
                    <w:jc w:val="both"/>
                    <w:rPr>
                      <w:rFonts w:ascii="Times New Roman" w:hAnsi="Times New Roman" w:cs="Times New Roman"/>
                      <w:sz w:val="24"/>
                      <w:szCs w:val="24"/>
                    </w:rPr>
                  </w:pPr>
                </w:p>
                <w:p w14:paraId="7CD94FA5" w14:textId="505D13A6"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įgaliojimo pasirašyti susitarimą nutraukti panaudos sutartį su Anykščių r. Svėdasų Juozo Tumo-Vaižganto gimnazija ir Anykščių rajono savivaldybės tarybos 2003 m. rugsėjo 2 d. sprendimo Nr. TS-208 „Dėl trumpalaikio materialiojo turto perdavimo</w:t>
                  </w:r>
                  <w:r w:rsidR="00B9431F">
                    <w:rPr>
                      <w:rFonts w:ascii="Times New Roman" w:hAnsi="Times New Roman" w:cs="Times New Roman"/>
                      <w:sz w:val="24"/>
                      <w:szCs w:val="24"/>
                    </w:rPr>
                    <w:t>“</w:t>
                  </w:r>
                  <w:r w:rsidR="00B9431F" w:rsidRPr="00071124">
                    <w:rPr>
                      <w:rFonts w:ascii="Times New Roman" w:hAnsi="Times New Roman" w:cs="Times New Roman"/>
                      <w:sz w:val="24"/>
                      <w:szCs w:val="24"/>
                    </w:rPr>
                    <w:t xml:space="preserve"> pakeitimo (1-T-347) </w:t>
                  </w:r>
                </w:p>
                <w:p w14:paraId="04201B84"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5ECC3958" w14:textId="37ED2ED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5BC0CD1E"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7DF8E35" w14:textId="77777777" w:rsidR="004A61EA" w:rsidRPr="00071124" w:rsidRDefault="004A61EA" w:rsidP="00B9431F">
                  <w:pPr>
                    <w:spacing w:line="360" w:lineRule="auto"/>
                    <w:jc w:val="both"/>
                    <w:rPr>
                      <w:rFonts w:ascii="Times New Roman" w:hAnsi="Times New Roman" w:cs="Times New Roman"/>
                      <w:sz w:val="24"/>
                      <w:szCs w:val="24"/>
                    </w:rPr>
                  </w:pPr>
                </w:p>
                <w:p w14:paraId="37D1559E" w14:textId="7D89FF2E"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turto perdavimo valdyti, naudoti ir disponuoti juo patikėjimo teise Anykščių rajono savivaldybės administracijai (1-T-348) </w:t>
                  </w:r>
                </w:p>
                <w:p w14:paraId="59FEA2C4"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18B7240E" w14:textId="0F5A4BA0"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44EEE150"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E331D7B" w14:textId="77777777" w:rsidR="004A61EA" w:rsidRPr="00071124" w:rsidRDefault="004A61EA" w:rsidP="00B9431F">
                  <w:pPr>
                    <w:spacing w:line="360" w:lineRule="auto"/>
                    <w:jc w:val="both"/>
                    <w:rPr>
                      <w:rFonts w:ascii="Times New Roman" w:hAnsi="Times New Roman" w:cs="Times New Roman"/>
                      <w:sz w:val="24"/>
                      <w:szCs w:val="24"/>
                    </w:rPr>
                  </w:pPr>
                </w:p>
                <w:p w14:paraId="74CE5ECB" w14:textId="110DA872"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Anykščių rajono savivaldybės tarybos 2019 m. sausio 31 d. sprendimo Nr. 1-TS-23 „Dėl Anykščių rajono savivaldybės turto perdavimo pagal turto patikėjimo sutartį uždarajai akcinei bendrovei „Anykščių šiluma</w:t>
                  </w:r>
                  <w:r w:rsidR="00B9431F">
                    <w:rPr>
                      <w:rFonts w:ascii="Times New Roman" w:hAnsi="Times New Roman" w:cs="Times New Roman"/>
                      <w:sz w:val="24"/>
                      <w:szCs w:val="24"/>
                    </w:rPr>
                    <w:t>“</w:t>
                  </w:r>
                  <w:r w:rsidR="00B9431F" w:rsidRPr="00071124">
                    <w:rPr>
                      <w:rFonts w:ascii="Times New Roman" w:hAnsi="Times New Roman" w:cs="Times New Roman"/>
                      <w:sz w:val="24"/>
                      <w:szCs w:val="24"/>
                    </w:rPr>
                    <w:t xml:space="preserve"> pakeitimo (1-T-349) </w:t>
                  </w:r>
                </w:p>
                <w:p w14:paraId="6DF42B56"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4B2F7482" w14:textId="58BAD668"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76957936"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69F079F" w14:textId="77777777" w:rsidR="004A61EA" w:rsidRPr="00071124" w:rsidRDefault="004A61EA" w:rsidP="00B9431F">
                  <w:pPr>
                    <w:spacing w:line="360" w:lineRule="auto"/>
                    <w:jc w:val="both"/>
                    <w:rPr>
                      <w:rFonts w:ascii="Times New Roman" w:hAnsi="Times New Roman" w:cs="Times New Roman"/>
                      <w:sz w:val="24"/>
                      <w:szCs w:val="24"/>
                    </w:rPr>
                  </w:pPr>
                </w:p>
                <w:p w14:paraId="2C178E21" w14:textId="69A077E6"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įgaliojimo pasirašyti susitarimą nutraukti panaudos sutartį su Anykščių r. </w:t>
                  </w:r>
                  <w:r w:rsidR="00B9431F" w:rsidRPr="00071124">
                    <w:rPr>
                      <w:rFonts w:ascii="Times New Roman" w:hAnsi="Times New Roman" w:cs="Times New Roman"/>
                      <w:sz w:val="24"/>
                      <w:szCs w:val="24"/>
                    </w:rPr>
                    <w:lastRenderedPageBreak/>
                    <w:t>Svėdasų Juozo Tumo-Vaižganto gimnazija ir Anykščių rajono savivaldybės tarybos 2003 m. liepos 3 d. sprendimo Nr. TS-155 „Dėl trumpalaikio materialiojo turto perdavimo</w:t>
                  </w:r>
                  <w:r w:rsidR="00B9431F">
                    <w:rPr>
                      <w:rFonts w:ascii="Times New Roman" w:hAnsi="Times New Roman" w:cs="Times New Roman"/>
                      <w:sz w:val="24"/>
                      <w:szCs w:val="24"/>
                    </w:rPr>
                    <w:t>“</w:t>
                  </w:r>
                  <w:r w:rsidR="00B9431F" w:rsidRPr="00071124">
                    <w:rPr>
                      <w:rFonts w:ascii="Times New Roman" w:hAnsi="Times New Roman" w:cs="Times New Roman"/>
                      <w:sz w:val="24"/>
                      <w:szCs w:val="24"/>
                    </w:rPr>
                    <w:t xml:space="preserve"> pakeitimo (1-T-352) </w:t>
                  </w:r>
                </w:p>
                <w:p w14:paraId="081A1F6F"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6D3487CA" w14:textId="1BD00382"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134A3F81"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2ADBE46" w14:textId="77777777" w:rsidR="004A61EA" w:rsidRPr="00071124" w:rsidRDefault="004A61EA" w:rsidP="00B9431F">
                  <w:pPr>
                    <w:spacing w:line="360" w:lineRule="auto"/>
                    <w:jc w:val="both"/>
                    <w:rPr>
                      <w:rFonts w:ascii="Times New Roman" w:hAnsi="Times New Roman" w:cs="Times New Roman"/>
                      <w:sz w:val="24"/>
                      <w:szCs w:val="24"/>
                    </w:rPr>
                  </w:pPr>
                </w:p>
                <w:p w14:paraId="1EB44F8C" w14:textId="40639F76"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įgaliojimo pasirašyti susitarimą nutraukti panaudos sutartį su Anykščių r. Svėdasų Juozo Tumo-Vaižganto gimnazija ir Anykščių rajono savivaldybės tarybos 2004 m. gegužės 27 d. sprendimo Nr. TS-146 „Dėl kompiuterių programinės įrangos perdavimo</w:t>
                  </w:r>
                  <w:r w:rsidR="00B9431F">
                    <w:rPr>
                      <w:rFonts w:ascii="Times New Roman" w:hAnsi="Times New Roman" w:cs="Times New Roman"/>
                      <w:sz w:val="24"/>
                      <w:szCs w:val="24"/>
                    </w:rPr>
                    <w:t>“</w:t>
                  </w:r>
                  <w:r w:rsidR="00B9431F" w:rsidRPr="00071124">
                    <w:rPr>
                      <w:rFonts w:ascii="Times New Roman" w:hAnsi="Times New Roman" w:cs="Times New Roman"/>
                      <w:sz w:val="24"/>
                      <w:szCs w:val="24"/>
                    </w:rPr>
                    <w:t xml:space="preserve"> pakeitimo (1-T-353) </w:t>
                  </w:r>
                </w:p>
                <w:p w14:paraId="3A0210EA"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7C4FA27E" w14:textId="4C01C5B0"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1619B28A"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688D28C" w14:textId="77777777" w:rsidR="004A61EA" w:rsidRPr="00071124" w:rsidRDefault="004A61EA" w:rsidP="00B9431F">
                  <w:pPr>
                    <w:spacing w:line="360" w:lineRule="auto"/>
                    <w:jc w:val="both"/>
                    <w:rPr>
                      <w:rFonts w:ascii="Times New Roman" w:hAnsi="Times New Roman" w:cs="Times New Roman"/>
                      <w:sz w:val="24"/>
                      <w:szCs w:val="24"/>
                    </w:rPr>
                  </w:pPr>
                </w:p>
                <w:p w14:paraId="065C733F" w14:textId="0FCD861B"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įgaliojimo pasirašyti susitarimą nutraukti panaudos sutartį su Anykščių r. Svėdasų Juozo Tumo-Vaižganto gimnazija ir Anykščių rajono savivaldybės tarybos 2003 m. rugsėjo 25 d. sprendimo Nr. TS-220 „Dėl trumpalaikio materialiojo turto perdavimo</w:t>
                  </w:r>
                  <w:r w:rsidR="00B9431F">
                    <w:rPr>
                      <w:rFonts w:ascii="Times New Roman" w:hAnsi="Times New Roman" w:cs="Times New Roman"/>
                      <w:sz w:val="24"/>
                      <w:szCs w:val="24"/>
                    </w:rPr>
                    <w:t>“</w:t>
                  </w:r>
                  <w:r w:rsidR="00B9431F" w:rsidRPr="00071124">
                    <w:rPr>
                      <w:rFonts w:ascii="Times New Roman" w:hAnsi="Times New Roman" w:cs="Times New Roman"/>
                      <w:sz w:val="24"/>
                      <w:szCs w:val="24"/>
                    </w:rPr>
                    <w:t xml:space="preserve"> pakeitimo (1-T-354) </w:t>
                  </w:r>
                </w:p>
                <w:p w14:paraId="2659860A" w14:textId="0D5FF24F"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34DF6D48" w14:textId="779E2981" w:rsidR="00B10DBA" w:rsidRPr="00B10DBA" w:rsidRDefault="00B10DBA" w:rsidP="004A61EA">
                  <w:pPr>
                    <w:spacing w:line="360" w:lineRule="auto"/>
                    <w:jc w:val="both"/>
                    <w:rPr>
                      <w:rFonts w:ascii="Times New Roman" w:hAnsi="Times New Roman" w:cs="Times New Roman"/>
                      <w:sz w:val="24"/>
                      <w:szCs w:val="24"/>
                    </w:rPr>
                  </w:pPr>
                  <w:r w:rsidRPr="00B10DBA">
                    <w:rPr>
                      <w:rFonts w:ascii="Times New Roman" w:hAnsi="Times New Roman" w:cs="Times New Roman"/>
                      <w:sz w:val="24"/>
                      <w:szCs w:val="24"/>
                    </w:rPr>
                    <w:t>Vilma Vilkickaitė.</w:t>
                  </w:r>
                  <w:r>
                    <w:rPr>
                      <w:rFonts w:ascii="Times New Roman" w:hAnsi="Times New Roman" w:cs="Times New Roman"/>
                      <w:sz w:val="24"/>
                      <w:szCs w:val="24"/>
                    </w:rPr>
                    <w:t xml:space="preserve"> Atsižvelgiant </w:t>
                  </w:r>
                  <w:r w:rsidRPr="00FF503F">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pastabas, preambulėje yra tikslinama panaudos sutarties numeris, vietoje „Nr. 42“ įrašome „Nr. 60“.</w:t>
                  </w:r>
                </w:p>
                <w:p w14:paraId="5377F530" w14:textId="2A679693"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C061E2F"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6CE2A2A" w14:textId="77777777" w:rsidR="004A61EA" w:rsidRPr="00071124" w:rsidRDefault="004A61EA" w:rsidP="00B9431F">
                  <w:pPr>
                    <w:spacing w:line="360" w:lineRule="auto"/>
                    <w:jc w:val="both"/>
                    <w:rPr>
                      <w:rFonts w:ascii="Times New Roman" w:hAnsi="Times New Roman" w:cs="Times New Roman"/>
                      <w:sz w:val="24"/>
                      <w:szCs w:val="24"/>
                    </w:rPr>
                  </w:pPr>
                </w:p>
                <w:p w14:paraId="23BDF302" w14:textId="0A0B485B"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turto perdavimo valdyti, naudoti ir disponuoti juo patikėjimo teise Anykščių kūno kultūros ir sporto centrui ir Anykščių rajono savivaldybės tarybos 2018 m. sausio 25 d. </w:t>
                  </w:r>
                  <w:r w:rsidR="00B9431F" w:rsidRPr="00071124">
                    <w:rPr>
                      <w:rFonts w:ascii="Times New Roman" w:hAnsi="Times New Roman" w:cs="Times New Roman"/>
                      <w:sz w:val="24"/>
                      <w:szCs w:val="24"/>
                    </w:rPr>
                    <w:lastRenderedPageBreak/>
                    <w:t>sprendimo Nr. 1-TS-30 „Dėl turto perdavimo valdyti, naudoti ir disponuoti juo patikėjimo teise Anykščių rajono savivaldybės administracijai</w:t>
                  </w:r>
                  <w:r w:rsidR="00B9431F">
                    <w:rPr>
                      <w:rFonts w:ascii="Times New Roman" w:hAnsi="Times New Roman" w:cs="Times New Roman"/>
                      <w:sz w:val="24"/>
                      <w:szCs w:val="24"/>
                    </w:rPr>
                    <w:t>“</w:t>
                  </w:r>
                  <w:r w:rsidR="00B9431F" w:rsidRPr="00071124">
                    <w:rPr>
                      <w:rFonts w:ascii="Times New Roman" w:hAnsi="Times New Roman" w:cs="Times New Roman"/>
                      <w:sz w:val="24"/>
                      <w:szCs w:val="24"/>
                    </w:rPr>
                    <w:t xml:space="preserve"> pakeitimo (1-T-355) </w:t>
                  </w:r>
                </w:p>
                <w:p w14:paraId="64D5C96B"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789D0681" w14:textId="50FB999E"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B0F6DA3"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E657212" w14:textId="77777777" w:rsidR="004A61EA" w:rsidRPr="00071124" w:rsidRDefault="004A61EA" w:rsidP="00B9431F">
                  <w:pPr>
                    <w:spacing w:line="360" w:lineRule="auto"/>
                    <w:jc w:val="both"/>
                    <w:rPr>
                      <w:rFonts w:ascii="Times New Roman" w:hAnsi="Times New Roman" w:cs="Times New Roman"/>
                      <w:sz w:val="24"/>
                      <w:szCs w:val="24"/>
                    </w:rPr>
                  </w:pPr>
                </w:p>
                <w:p w14:paraId="49205344" w14:textId="635FDBD2"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negyvenamųjų patalpų nuomos sutarties su akcine bendrove Lietuvos paštu atnaujinimo (1-T-356) </w:t>
                  </w:r>
                </w:p>
                <w:p w14:paraId="015DA3EB"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00660CCC" w14:textId="15BAD6E1"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660597D8"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D48EA9F" w14:textId="77777777" w:rsidR="004A61EA" w:rsidRPr="00071124" w:rsidRDefault="004A61EA" w:rsidP="00B9431F">
                  <w:pPr>
                    <w:spacing w:line="360" w:lineRule="auto"/>
                    <w:jc w:val="both"/>
                    <w:rPr>
                      <w:rFonts w:ascii="Times New Roman" w:hAnsi="Times New Roman" w:cs="Times New Roman"/>
                      <w:sz w:val="24"/>
                      <w:szCs w:val="24"/>
                    </w:rPr>
                  </w:pPr>
                </w:p>
                <w:p w14:paraId="782732BD" w14:textId="7C037A6F"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Anykščių rajono savivaldybei nuosavybės teise priklausančio turto valdymo, naudojimo ir disponavimo juo ataskaitos rengimo tvarkos aprašo patvirtinimo (1-T-357) </w:t>
                  </w:r>
                </w:p>
                <w:p w14:paraId="0C536486" w14:textId="09AB4083"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09D6A4CE" w14:textId="33C06992" w:rsidR="00B10DBA" w:rsidRPr="00B10DBA" w:rsidRDefault="00B10DBA" w:rsidP="004A61EA">
                  <w:pPr>
                    <w:spacing w:line="360" w:lineRule="auto"/>
                    <w:jc w:val="both"/>
                    <w:rPr>
                      <w:rFonts w:ascii="Times New Roman" w:hAnsi="Times New Roman" w:cs="Times New Roman"/>
                      <w:sz w:val="24"/>
                      <w:szCs w:val="24"/>
                    </w:rPr>
                  </w:pPr>
                  <w:r w:rsidRPr="00B10DBA">
                    <w:rPr>
                      <w:rFonts w:ascii="Times New Roman" w:hAnsi="Times New Roman" w:cs="Times New Roman"/>
                      <w:sz w:val="24"/>
                      <w:szCs w:val="24"/>
                    </w:rPr>
                    <w:t>Vilma Vilkickaitė.</w:t>
                  </w:r>
                  <w:r>
                    <w:rPr>
                      <w:rFonts w:ascii="Times New Roman" w:hAnsi="Times New Roman" w:cs="Times New Roman"/>
                      <w:sz w:val="24"/>
                      <w:szCs w:val="24"/>
                    </w:rPr>
                    <w:t>11 punkte darome redakcinį pataisymą, tai yra taisome techninę klaidą. Trečias nuo galo žodis turi būti „teikiamų“ ir 11 punktas skambėtų taip „</w:t>
                  </w:r>
                  <w:r w:rsidRPr="00B10DBA">
                    <w:rPr>
                      <w:rFonts w:ascii="Times New Roman" w:hAnsi="Times New Roman" w:cs="Times New Roman"/>
                      <w:sz w:val="24"/>
                      <w:szCs w:val="24"/>
                    </w:rPr>
                    <w:t>Už Savivaldybės administracijos Viešųjų pirkimų ir turto skyriui pateiktų duomenų teisingumą atsako duomenis teikiančios Savivaldybės biudžetinės, viešosios įstaigos ar kito juridinio asmens vadovas, pasirašantis ir patvirtinantis teikiamų duomenų teisingumą</w:t>
                  </w:r>
                  <w:r>
                    <w:rPr>
                      <w:rFonts w:ascii="Times New Roman" w:hAnsi="Times New Roman" w:cs="Times New Roman"/>
                      <w:sz w:val="24"/>
                      <w:szCs w:val="24"/>
                    </w:rPr>
                    <w:t>“.</w:t>
                  </w:r>
                </w:p>
                <w:p w14:paraId="76442A2A" w14:textId="7154951A"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0128405"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3A782D8" w14:textId="77777777" w:rsidR="004A61EA" w:rsidRPr="00071124" w:rsidRDefault="004A61EA" w:rsidP="00B9431F">
                  <w:pPr>
                    <w:spacing w:line="360" w:lineRule="auto"/>
                    <w:jc w:val="both"/>
                    <w:rPr>
                      <w:rFonts w:ascii="Times New Roman" w:hAnsi="Times New Roman" w:cs="Times New Roman"/>
                      <w:sz w:val="24"/>
                      <w:szCs w:val="24"/>
                    </w:rPr>
                  </w:pPr>
                </w:p>
                <w:p w14:paraId="12D2711A" w14:textId="77D268C8"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Anykščių rajono savivaldybės turto perdavimo pagal turto patikėjimo sutartį viešajai įstaigai Alantos technologijos ir verslo mokyklai (1-T-360) </w:t>
                  </w:r>
                </w:p>
                <w:p w14:paraId="0106ED87" w14:textId="77777777"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01D30DF7" w14:textId="71376E6C"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 xml:space="preserve"> 23</w:t>
                  </w:r>
                  <w:r w:rsidRPr="0085453A">
                    <w:rPr>
                      <w:rFonts w:ascii="Times New Roman" w:hAnsi="Times New Roman" w:cs="Times New Roman"/>
                      <w:bCs/>
                      <w:sz w:val="24"/>
                      <w:szCs w:val="24"/>
                    </w:rPr>
                    <w:t>, prieš-0, susilaikė-0 Tarybos narių.</w:t>
                  </w:r>
                </w:p>
                <w:p w14:paraId="18CB7FDF"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4E146F84" w14:textId="77777777" w:rsidR="004A61EA" w:rsidRPr="00071124" w:rsidRDefault="004A61EA" w:rsidP="00B9431F">
                  <w:pPr>
                    <w:spacing w:line="360" w:lineRule="auto"/>
                    <w:jc w:val="both"/>
                    <w:rPr>
                      <w:rFonts w:ascii="Times New Roman" w:hAnsi="Times New Roman" w:cs="Times New Roman"/>
                      <w:sz w:val="24"/>
                      <w:szCs w:val="24"/>
                    </w:rPr>
                  </w:pPr>
                </w:p>
                <w:p w14:paraId="7FAC8007" w14:textId="5E9A2D08"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FC1E5F">
                    <w:rPr>
                      <w:rFonts w:ascii="Times New Roman" w:hAnsi="Times New Roman" w:cs="Times New Roman"/>
                      <w:sz w:val="24"/>
                      <w:szCs w:val="24"/>
                    </w:rPr>
                    <w:t xml:space="preserve"> Dėl negyvenamųjų patalpų J. Tumo-Vaižganto g. 55-4, Svėdasų mstl., Anykščių r. sav., nuomos (1-T-351)</w:t>
                  </w:r>
                </w:p>
                <w:p w14:paraId="0E7A21EA" w14:textId="779EE306" w:rsidR="004A61EA" w:rsidRDefault="004A61EA" w:rsidP="004A61EA">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257846FB" w14:textId="77777777" w:rsidR="00B10DBA" w:rsidRDefault="00B10DBA" w:rsidP="004A61EA">
                  <w:pPr>
                    <w:spacing w:line="360" w:lineRule="auto"/>
                    <w:jc w:val="both"/>
                    <w:rPr>
                      <w:rFonts w:ascii="Times New Roman" w:hAnsi="Times New Roman" w:cs="Times New Roman"/>
                      <w:b/>
                      <w:bCs/>
                      <w:sz w:val="24"/>
                      <w:szCs w:val="24"/>
                    </w:rPr>
                  </w:pPr>
                </w:p>
                <w:p w14:paraId="7E73D376" w14:textId="4E5B4700"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C8464AE"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E16E3C6" w14:textId="7E39114B" w:rsidR="004A61EA" w:rsidRDefault="00B10DB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Atsižvelgiant į </w:t>
                  </w:r>
                  <w:r w:rsidRPr="00FF503F">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pastabas 1 punkte vietoje „</w:t>
                  </w:r>
                  <w:r w:rsidRPr="00B10DBA">
                    <w:rPr>
                      <w:rFonts w:ascii="Times New Roman" w:hAnsi="Times New Roman" w:cs="Times New Roman"/>
                      <w:sz w:val="24"/>
                      <w:szCs w:val="24"/>
                    </w:rPr>
                    <w:t>medicinos ir odontologijos prietaisų ir reikmenų gamybai</w:t>
                  </w:r>
                  <w:r>
                    <w:rPr>
                      <w:rFonts w:ascii="Times New Roman" w:hAnsi="Times New Roman" w:cs="Times New Roman"/>
                      <w:sz w:val="24"/>
                      <w:szCs w:val="24"/>
                    </w:rPr>
                    <w:t>“ keičiame į „</w:t>
                  </w:r>
                  <w:r w:rsidRPr="00B10DBA">
                    <w:rPr>
                      <w:rFonts w:ascii="Times New Roman" w:hAnsi="Times New Roman" w:cs="Times New Roman"/>
                      <w:sz w:val="24"/>
                      <w:szCs w:val="24"/>
                    </w:rPr>
                    <w:t>gydymo ir su tuo susijusiai veiklai</w:t>
                  </w:r>
                  <w:r>
                    <w:rPr>
                      <w:rFonts w:ascii="Times New Roman" w:hAnsi="Times New Roman" w:cs="Times New Roman"/>
                      <w:sz w:val="24"/>
                      <w:szCs w:val="24"/>
                    </w:rPr>
                    <w:t>“.</w:t>
                  </w:r>
                </w:p>
                <w:p w14:paraId="17B87765" w14:textId="4F888033"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071124">
                    <w:rPr>
                      <w:rFonts w:ascii="Times New Roman" w:hAnsi="Times New Roman" w:cs="Times New Roman"/>
                      <w:sz w:val="24"/>
                      <w:szCs w:val="24"/>
                    </w:rPr>
                    <w:t xml:space="preserve"> Dėl negyvenamųjų patalpų Kunigiškių g. 8, Kunigiškių I k., Anykščių r. sav., subnuomos (1-T-361) </w:t>
                  </w:r>
                </w:p>
                <w:p w14:paraId="1AC91212" w14:textId="1D068FBB" w:rsidR="00B9431F" w:rsidRDefault="00B9431F" w:rsidP="00B9431F">
                  <w:pPr>
                    <w:spacing w:line="360" w:lineRule="auto"/>
                    <w:jc w:val="both"/>
                    <w:rPr>
                      <w:rFonts w:ascii="Times New Roman" w:hAnsi="Times New Roman" w:cs="Times New Roman"/>
                      <w:b/>
                      <w:bCs/>
                      <w:sz w:val="24"/>
                      <w:szCs w:val="24"/>
                    </w:rPr>
                  </w:pPr>
                  <w:r w:rsidRPr="00071124">
                    <w:rPr>
                      <w:rFonts w:ascii="Times New Roman" w:hAnsi="Times New Roman" w:cs="Times New Roman"/>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Vilma Vilkickaitė</w:t>
                  </w:r>
                </w:p>
                <w:p w14:paraId="1FC4C5E3" w14:textId="31B2B527" w:rsidR="00B10DBA" w:rsidRDefault="00B10DBA" w:rsidP="00B9431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Vilma Vilkickaitė. Atsižvelgiant į </w:t>
                  </w:r>
                  <w:r w:rsidRPr="00FF503F">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pastabas 1 punkte vietoje žodžio „leisti“ įrašome „pritarti“.</w:t>
                  </w:r>
                </w:p>
                <w:p w14:paraId="780A00A9" w14:textId="59B40260"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F1F08">
                    <w:rPr>
                      <w:rFonts w:ascii="Times New Roman" w:hAnsi="Times New Roman" w:cs="Times New Roman"/>
                      <w:bCs/>
                      <w:sz w:val="24"/>
                      <w:szCs w:val="24"/>
                    </w:rPr>
                    <w:t xml:space="preserve"> 22</w:t>
                  </w:r>
                  <w:r w:rsidRPr="0085453A">
                    <w:rPr>
                      <w:rFonts w:ascii="Times New Roman" w:hAnsi="Times New Roman" w:cs="Times New Roman"/>
                      <w:bCs/>
                      <w:sz w:val="24"/>
                      <w:szCs w:val="24"/>
                    </w:rPr>
                    <w:t>, prieš-0, susilaikė-0 Tarybos narių.</w:t>
                  </w:r>
                </w:p>
                <w:p w14:paraId="32C85BEA"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9485C4E" w14:textId="1779E2FC" w:rsidR="004A61EA" w:rsidRDefault="004A61EA" w:rsidP="00B9431F">
                  <w:pPr>
                    <w:spacing w:line="360" w:lineRule="auto"/>
                    <w:jc w:val="both"/>
                    <w:rPr>
                      <w:rFonts w:ascii="Times New Roman" w:hAnsi="Times New Roman" w:cs="Times New Roman"/>
                      <w:b/>
                      <w:bCs/>
                      <w:sz w:val="24"/>
                      <w:szCs w:val="24"/>
                    </w:rPr>
                  </w:pPr>
                </w:p>
                <w:p w14:paraId="3A058E53" w14:textId="4DFC5F7A" w:rsidR="00DF1F08" w:rsidRDefault="00DF1F08" w:rsidP="00B9431F">
                  <w:pPr>
                    <w:spacing w:line="360" w:lineRule="auto"/>
                    <w:jc w:val="both"/>
                    <w:rPr>
                      <w:rFonts w:ascii="Times New Roman" w:hAnsi="Times New Roman" w:cs="Times New Roman"/>
                      <w:sz w:val="24"/>
                      <w:szCs w:val="24"/>
                    </w:rPr>
                  </w:pPr>
                  <w:r w:rsidRPr="00DF1F08">
                    <w:rPr>
                      <w:rFonts w:ascii="Times New Roman" w:hAnsi="Times New Roman" w:cs="Times New Roman"/>
                      <w:sz w:val="24"/>
                      <w:szCs w:val="24"/>
                    </w:rPr>
                    <w:t xml:space="preserve">SVARSTYTA. </w:t>
                  </w:r>
                  <w:r>
                    <w:rPr>
                      <w:rFonts w:ascii="Times New Roman" w:hAnsi="Times New Roman" w:cs="Times New Roman"/>
                      <w:sz w:val="24"/>
                      <w:szCs w:val="24"/>
                    </w:rPr>
                    <w:t>Dėl R</w:t>
                  </w:r>
                  <w:r w:rsidR="00920077">
                    <w:rPr>
                      <w:rFonts w:ascii="Times New Roman" w:hAnsi="Times New Roman" w:cs="Times New Roman"/>
                      <w:sz w:val="24"/>
                      <w:szCs w:val="24"/>
                    </w:rPr>
                    <w:t>itos</w:t>
                  </w:r>
                  <w:r>
                    <w:rPr>
                      <w:rFonts w:ascii="Times New Roman" w:hAnsi="Times New Roman" w:cs="Times New Roman"/>
                      <w:sz w:val="24"/>
                      <w:szCs w:val="24"/>
                    </w:rPr>
                    <w:t xml:space="preserve"> Juodiškienės, D</w:t>
                  </w:r>
                  <w:r w:rsidR="00920077">
                    <w:rPr>
                      <w:rFonts w:ascii="Times New Roman" w:hAnsi="Times New Roman" w:cs="Times New Roman"/>
                      <w:sz w:val="24"/>
                      <w:szCs w:val="24"/>
                    </w:rPr>
                    <w:t>alios</w:t>
                  </w:r>
                  <w:r>
                    <w:rPr>
                      <w:rFonts w:ascii="Times New Roman" w:hAnsi="Times New Roman" w:cs="Times New Roman"/>
                      <w:sz w:val="24"/>
                      <w:szCs w:val="24"/>
                    </w:rPr>
                    <w:t xml:space="preserve"> Kazlauskienės, M</w:t>
                  </w:r>
                  <w:r w:rsidR="00920077">
                    <w:rPr>
                      <w:rFonts w:ascii="Times New Roman" w:hAnsi="Times New Roman" w:cs="Times New Roman"/>
                      <w:sz w:val="24"/>
                      <w:szCs w:val="24"/>
                    </w:rPr>
                    <w:t>indaugo</w:t>
                  </w:r>
                  <w:r>
                    <w:rPr>
                      <w:rFonts w:ascii="Times New Roman" w:hAnsi="Times New Roman" w:cs="Times New Roman"/>
                      <w:sz w:val="24"/>
                      <w:szCs w:val="24"/>
                    </w:rPr>
                    <w:t xml:space="preserve"> Sargūno ir K</w:t>
                  </w:r>
                  <w:r w:rsidR="00920077">
                    <w:rPr>
                      <w:rFonts w:ascii="Times New Roman" w:hAnsi="Times New Roman" w:cs="Times New Roman"/>
                      <w:sz w:val="24"/>
                      <w:szCs w:val="24"/>
                    </w:rPr>
                    <w:t>ęstučio</w:t>
                  </w:r>
                  <w:r>
                    <w:rPr>
                      <w:rFonts w:ascii="Times New Roman" w:hAnsi="Times New Roman" w:cs="Times New Roman"/>
                      <w:sz w:val="24"/>
                      <w:szCs w:val="24"/>
                    </w:rPr>
                    <w:t xml:space="preserve"> Jacunsko nusišalinimo nuo 37 klausimo</w:t>
                  </w:r>
                </w:p>
                <w:p w14:paraId="6DBC040C" w14:textId="3114A86B" w:rsidR="00DF1F08" w:rsidRPr="0085453A" w:rsidRDefault="00DF1F08" w:rsidP="00DF1F0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60F441C2" w14:textId="659932AE" w:rsidR="00DF1F08" w:rsidRPr="0085453A" w:rsidRDefault="00DF1F08" w:rsidP="00DF1F0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0FEB0798" w14:textId="77777777" w:rsidR="00DF1F08" w:rsidRPr="00DF1F08" w:rsidRDefault="00DF1F08" w:rsidP="00B9431F">
                  <w:pPr>
                    <w:spacing w:line="360" w:lineRule="auto"/>
                    <w:jc w:val="both"/>
                    <w:rPr>
                      <w:rFonts w:ascii="Times New Roman" w:hAnsi="Times New Roman" w:cs="Times New Roman"/>
                      <w:sz w:val="24"/>
                      <w:szCs w:val="24"/>
                    </w:rPr>
                  </w:pPr>
                </w:p>
                <w:p w14:paraId="2EC6EEBE" w14:textId="29208C1F" w:rsidR="00B9431F" w:rsidRDefault="004A61EA" w:rsidP="00B9431F">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B9431F" w:rsidRPr="00C60198">
                    <w:rPr>
                      <w:rFonts w:ascii="Times New Roman" w:hAnsi="Times New Roman" w:cs="Times New Roman"/>
                      <w:sz w:val="24"/>
                      <w:szCs w:val="24"/>
                    </w:rPr>
                    <w:t xml:space="preserve"> Dėl viešosios įstaigos Anykščių rajono savivaldybės pirminės sveikatos priežiūros centro stebėtojų tarybos sudarymo</w:t>
                  </w:r>
                  <w:r w:rsidR="00B9431F">
                    <w:rPr>
                      <w:rFonts w:ascii="Times New Roman" w:hAnsi="Times New Roman" w:cs="Times New Roman"/>
                      <w:sz w:val="24"/>
                      <w:szCs w:val="24"/>
                    </w:rPr>
                    <w:t>(1-T-380)</w:t>
                  </w:r>
                </w:p>
                <w:p w14:paraId="20C1BD53" w14:textId="607E7AF2" w:rsidR="00B9431F" w:rsidRDefault="00B9431F" w:rsidP="00B9431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71124">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071124">
                    <w:rPr>
                      <w:rFonts w:ascii="Times New Roman" w:hAnsi="Times New Roman" w:cs="Times New Roman"/>
                      <w:b/>
                      <w:bCs/>
                      <w:sz w:val="24"/>
                      <w:szCs w:val="24"/>
                    </w:rPr>
                    <w:t xml:space="preserve"> </w:t>
                  </w:r>
                  <w:r>
                    <w:rPr>
                      <w:rFonts w:ascii="Times New Roman" w:hAnsi="Times New Roman" w:cs="Times New Roman"/>
                      <w:b/>
                      <w:bCs/>
                      <w:sz w:val="24"/>
                      <w:szCs w:val="24"/>
                    </w:rPr>
                    <w:t>Vaiva Daugelavičienė</w:t>
                  </w:r>
                </w:p>
                <w:p w14:paraId="72F0AB47" w14:textId="70D78799"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1</w:t>
                  </w:r>
                  <w:r w:rsidR="00DF1F08">
                    <w:rPr>
                      <w:rFonts w:ascii="Times New Roman" w:hAnsi="Times New Roman" w:cs="Times New Roman"/>
                      <w:bCs/>
                      <w:sz w:val="24"/>
                      <w:szCs w:val="24"/>
                    </w:rPr>
                    <w:t>8</w:t>
                  </w:r>
                  <w:r w:rsidRPr="0085453A">
                    <w:rPr>
                      <w:rFonts w:ascii="Times New Roman" w:hAnsi="Times New Roman" w:cs="Times New Roman"/>
                      <w:bCs/>
                      <w:sz w:val="24"/>
                      <w:szCs w:val="24"/>
                    </w:rPr>
                    <w:t>, prieš-0, susilaikė-</w:t>
                  </w:r>
                  <w:r w:rsidR="00DF1F08">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sidR="00DF1F08">
                    <w:rPr>
                      <w:rFonts w:ascii="Times New Roman" w:hAnsi="Times New Roman" w:cs="Times New Roman"/>
                      <w:bCs/>
                      <w:sz w:val="24"/>
                      <w:szCs w:val="24"/>
                    </w:rPr>
                    <w:t>ys</w:t>
                  </w:r>
                  <w:r w:rsidRPr="0085453A">
                    <w:rPr>
                      <w:rFonts w:ascii="Times New Roman" w:hAnsi="Times New Roman" w:cs="Times New Roman"/>
                      <w:bCs/>
                      <w:sz w:val="24"/>
                      <w:szCs w:val="24"/>
                    </w:rPr>
                    <w:t>.</w:t>
                  </w:r>
                </w:p>
                <w:p w14:paraId="15E7BCB4" w14:textId="77777777" w:rsidR="004A61EA" w:rsidRPr="0085453A" w:rsidRDefault="004A61EA" w:rsidP="004A61E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F3F857B" w14:textId="77777777" w:rsidR="004A61EA" w:rsidRPr="00C60198" w:rsidRDefault="004A61EA" w:rsidP="00B9431F">
                  <w:pPr>
                    <w:spacing w:line="360" w:lineRule="auto"/>
                    <w:jc w:val="both"/>
                    <w:rPr>
                      <w:rFonts w:ascii="Times New Roman" w:hAnsi="Times New Roman" w:cs="Times New Roman"/>
                      <w:sz w:val="24"/>
                      <w:szCs w:val="24"/>
                    </w:rPr>
                  </w:pPr>
                </w:p>
                <w:p w14:paraId="114C6A5A" w14:textId="12203D8E" w:rsidR="00C347B9" w:rsidRDefault="00450A8E" w:rsidP="000E00B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10DBA">
                    <w:rPr>
                      <w:rFonts w:ascii="Times New Roman" w:hAnsi="Times New Roman" w:cs="Times New Roman"/>
                      <w:bCs/>
                      <w:sz w:val="24"/>
                      <w:szCs w:val="24"/>
                    </w:rPr>
                    <w:t xml:space="preserve">Sigutis Obelevičius. </w:t>
                  </w:r>
                  <w:r w:rsidR="00EC1154">
                    <w:rPr>
                      <w:rFonts w:ascii="Times New Roman" w:hAnsi="Times New Roman" w:cs="Times New Roman"/>
                      <w:bCs/>
                      <w:sz w:val="24"/>
                      <w:szCs w:val="24"/>
                    </w:rPr>
                    <w:t>Buvo gautas Vyriausybes atstovų įstaigos reikalavimas “Dėl Lietuvos Respublikos  želdynų įstatymo 10 straipsnio 1 dalies 5 punkto nuostatos įgyvendinimo“. Šis klausimas nebuvo spėtas paruošti</w:t>
                  </w:r>
                  <w:r w:rsidR="00B303AF">
                    <w:rPr>
                      <w:rFonts w:ascii="Times New Roman" w:hAnsi="Times New Roman" w:cs="Times New Roman"/>
                      <w:bCs/>
                      <w:sz w:val="24"/>
                      <w:szCs w:val="24"/>
                    </w:rPr>
                    <w:t>, prašau protokoliniu sprendimu balsuoti dėl Vyriausybės atstovų įstaigos reikalavimo vykdymo pratęsimo vienam mėnesiui.</w:t>
                  </w:r>
                </w:p>
                <w:p w14:paraId="7D3C7440" w14:textId="2987677E" w:rsidR="00B303AF" w:rsidRPr="0085453A" w:rsidRDefault="00B303AF" w:rsidP="00B303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17</w:t>
                  </w:r>
                  <w:r w:rsidRPr="0085453A">
                    <w:rPr>
                      <w:rFonts w:ascii="Times New Roman" w:hAnsi="Times New Roman" w:cs="Times New Roman"/>
                      <w:bCs/>
                      <w:sz w:val="24"/>
                      <w:szCs w:val="24"/>
                    </w:rPr>
                    <w:t>, prieš-</w:t>
                  </w:r>
                  <w:r>
                    <w:rPr>
                      <w:rFonts w:ascii="Times New Roman" w:hAnsi="Times New Roman" w:cs="Times New Roman"/>
                      <w:bCs/>
                      <w:sz w:val="24"/>
                      <w:szCs w:val="24"/>
                    </w:rPr>
                    <w:t>1</w:t>
                  </w:r>
                  <w:r w:rsidRPr="0085453A">
                    <w:rPr>
                      <w:rFonts w:ascii="Times New Roman" w:hAnsi="Times New Roman" w:cs="Times New Roman"/>
                      <w:bCs/>
                      <w:sz w:val="24"/>
                      <w:szCs w:val="24"/>
                    </w:rPr>
                    <w:t>, susilaikė-</w:t>
                  </w:r>
                  <w:r>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85453A">
                    <w:rPr>
                      <w:rFonts w:ascii="Times New Roman" w:hAnsi="Times New Roman" w:cs="Times New Roman"/>
                      <w:bCs/>
                      <w:sz w:val="24"/>
                      <w:szCs w:val="24"/>
                    </w:rPr>
                    <w:t>.</w:t>
                  </w:r>
                </w:p>
                <w:p w14:paraId="1344B47D" w14:textId="2C28B959" w:rsidR="00B303AF" w:rsidRPr="0085453A" w:rsidRDefault="00B303AF" w:rsidP="00B303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3929B6C5" w14:textId="77777777" w:rsidR="00B303AF" w:rsidRPr="00EC1154" w:rsidRDefault="00B303AF" w:rsidP="000E00B7">
                  <w:pPr>
                    <w:spacing w:line="360" w:lineRule="auto"/>
                    <w:jc w:val="both"/>
                    <w:rPr>
                      <w:rFonts w:ascii="Times New Roman" w:hAnsi="Times New Roman" w:cs="Times New Roman"/>
                      <w:bCs/>
                      <w:sz w:val="24"/>
                      <w:szCs w:val="24"/>
                    </w:rPr>
                  </w:pPr>
                </w:p>
                <w:p w14:paraId="78BBA153" w14:textId="315B4E9E" w:rsidR="00A43A1C" w:rsidRDefault="00A43A1C" w:rsidP="00A43A1C">
                  <w:pPr>
                    <w:spacing w:line="360" w:lineRule="auto"/>
                    <w:jc w:val="both"/>
                    <w:rPr>
                      <w:rFonts w:ascii="Times New Roman" w:hAnsi="Times New Roman" w:cs="Times New Roman"/>
                      <w:bCs/>
                      <w:sz w:val="24"/>
                      <w:szCs w:val="24"/>
                    </w:rPr>
                  </w:pPr>
                </w:p>
                <w:p w14:paraId="16E3E196" w14:textId="3F51F755" w:rsidR="00B303AF" w:rsidRDefault="00B303AF" w:rsidP="00A43A1C">
                  <w:pPr>
                    <w:spacing w:line="360" w:lineRule="auto"/>
                    <w:jc w:val="both"/>
                    <w:rPr>
                      <w:rFonts w:ascii="Times New Roman" w:hAnsi="Times New Roman" w:cs="Times New Roman"/>
                      <w:bCs/>
                      <w:sz w:val="24"/>
                      <w:szCs w:val="24"/>
                    </w:rPr>
                  </w:pPr>
                </w:p>
                <w:p w14:paraId="468A486D" w14:textId="4209618D" w:rsidR="00B303AF" w:rsidRDefault="00B303AF" w:rsidP="00A43A1C">
                  <w:pPr>
                    <w:spacing w:line="360" w:lineRule="auto"/>
                    <w:jc w:val="both"/>
                    <w:rPr>
                      <w:rFonts w:ascii="Times New Roman" w:hAnsi="Times New Roman" w:cs="Times New Roman"/>
                      <w:bCs/>
                      <w:sz w:val="24"/>
                      <w:szCs w:val="24"/>
                    </w:rPr>
                  </w:pPr>
                </w:p>
                <w:p w14:paraId="7CF043E6" w14:textId="2869BB0D" w:rsidR="00B303AF" w:rsidRDefault="00B303AF" w:rsidP="00A43A1C">
                  <w:pPr>
                    <w:spacing w:line="360" w:lineRule="auto"/>
                    <w:jc w:val="both"/>
                    <w:rPr>
                      <w:rFonts w:ascii="Times New Roman" w:hAnsi="Times New Roman" w:cs="Times New Roman"/>
                      <w:bCs/>
                      <w:sz w:val="24"/>
                      <w:szCs w:val="24"/>
                    </w:rPr>
                  </w:pPr>
                </w:p>
                <w:p w14:paraId="7B39BC28" w14:textId="70F453F2" w:rsidR="00B303AF" w:rsidRDefault="00B303AF" w:rsidP="00A43A1C">
                  <w:pPr>
                    <w:spacing w:line="360" w:lineRule="auto"/>
                    <w:jc w:val="both"/>
                    <w:rPr>
                      <w:rFonts w:ascii="Times New Roman" w:hAnsi="Times New Roman" w:cs="Times New Roman"/>
                      <w:bCs/>
                      <w:sz w:val="24"/>
                      <w:szCs w:val="24"/>
                    </w:rPr>
                  </w:pPr>
                </w:p>
                <w:p w14:paraId="68457036" w14:textId="4AEEA6DA" w:rsidR="00B303AF" w:rsidRDefault="00B303AF" w:rsidP="00A43A1C">
                  <w:pPr>
                    <w:spacing w:line="360" w:lineRule="auto"/>
                    <w:jc w:val="both"/>
                    <w:rPr>
                      <w:rFonts w:ascii="Times New Roman" w:hAnsi="Times New Roman" w:cs="Times New Roman"/>
                      <w:bCs/>
                      <w:sz w:val="24"/>
                      <w:szCs w:val="24"/>
                    </w:rPr>
                  </w:pPr>
                </w:p>
                <w:p w14:paraId="4083CDDD" w14:textId="1B7D7ADE" w:rsidR="00B303AF" w:rsidRDefault="00B303AF" w:rsidP="00A43A1C">
                  <w:pPr>
                    <w:spacing w:line="360" w:lineRule="auto"/>
                    <w:jc w:val="both"/>
                    <w:rPr>
                      <w:rFonts w:ascii="Times New Roman" w:hAnsi="Times New Roman" w:cs="Times New Roman"/>
                      <w:bCs/>
                      <w:sz w:val="24"/>
                      <w:szCs w:val="24"/>
                    </w:rPr>
                  </w:pPr>
                </w:p>
                <w:p w14:paraId="37DF597C" w14:textId="0E78C4CA" w:rsidR="00B303AF" w:rsidRDefault="00B303AF" w:rsidP="00A43A1C">
                  <w:pPr>
                    <w:spacing w:line="360" w:lineRule="auto"/>
                    <w:jc w:val="both"/>
                    <w:rPr>
                      <w:rFonts w:ascii="Times New Roman" w:hAnsi="Times New Roman" w:cs="Times New Roman"/>
                      <w:bCs/>
                      <w:sz w:val="24"/>
                      <w:szCs w:val="24"/>
                    </w:rPr>
                  </w:pPr>
                </w:p>
                <w:p w14:paraId="4A222B96" w14:textId="77777777" w:rsidR="00B303AF" w:rsidRPr="00A43A1C" w:rsidRDefault="00B303AF" w:rsidP="00A43A1C">
                  <w:pPr>
                    <w:spacing w:line="360" w:lineRule="auto"/>
                    <w:jc w:val="both"/>
                    <w:rPr>
                      <w:rFonts w:ascii="Times New Roman" w:hAnsi="Times New Roman" w:cs="Times New Roman"/>
                      <w:bCs/>
                      <w:sz w:val="24"/>
                      <w:szCs w:val="24"/>
                    </w:rPr>
                  </w:pPr>
                </w:p>
                <w:p w14:paraId="5128F60C" w14:textId="77777777" w:rsidR="0085453A" w:rsidRPr="0085453A" w:rsidRDefault="0085453A" w:rsidP="00C12A86">
                  <w:pPr>
                    <w:spacing w:line="360" w:lineRule="auto"/>
                    <w:jc w:val="both"/>
                    <w:rPr>
                      <w:rFonts w:ascii="Times New Roman" w:hAnsi="Times New Roman" w:cs="Times New Roman"/>
                      <w:bCs/>
                      <w:sz w:val="24"/>
                      <w:szCs w:val="24"/>
                    </w:rPr>
                  </w:pPr>
                </w:p>
              </w:tc>
            </w:tr>
            <w:bookmarkEnd w:id="2"/>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77777777"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32161AE8" w14:textId="77777777" w:rsidR="00201CE1" w:rsidRDefault="00201CE1" w:rsidP="0085453A">
            <w:pPr>
              <w:spacing w:line="360" w:lineRule="auto"/>
              <w:jc w:val="center"/>
              <w:rPr>
                <w:rFonts w:ascii="Times New Roman" w:hAnsi="Times New Roman" w:cs="Times New Roman"/>
                <w:bCs/>
                <w:sz w:val="24"/>
                <w:szCs w:val="24"/>
              </w:rPr>
            </w:pPr>
          </w:p>
          <w:p w14:paraId="4276E89F" w14:textId="78B77BD2" w:rsidR="000E00B7" w:rsidRPr="0085453A" w:rsidRDefault="000E00B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77777777"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14:paraId="7CFF61A4" w14:textId="0247111E"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2020-0</w:t>
            </w:r>
            <w:r w:rsidR="004A61EA">
              <w:rPr>
                <w:rFonts w:ascii="Times New Roman" w:hAnsi="Times New Roman" w:cs="Times New Roman"/>
                <w:bCs/>
                <w:sz w:val="24"/>
                <w:szCs w:val="24"/>
              </w:rPr>
              <w:t>9</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4A61EA">
              <w:rPr>
                <w:rFonts w:ascii="Times New Roman" w:hAnsi="Times New Roman" w:cs="Times New Roman"/>
                <w:bCs/>
                <w:sz w:val="24"/>
                <w:szCs w:val="24"/>
              </w:rPr>
              <w:t>4</w:t>
            </w:r>
            <w:r w:rsidRPr="0085453A">
              <w:rPr>
                <w:rFonts w:ascii="Times New Roman" w:hAnsi="Times New Roman" w:cs="Times New Roman"/>
                <w:bCs/>
                <w:sz w:val="24"/>
                <w:szCs w:val="24"/>
              </w:rPr>
              <w:t xml:space="preserve"> protokolo Nr. 1-TP-</w:t>
            </w:r>
            <w:r w:rsidR="004A61EA">
              <w:rPr>
                <w:rFonts w:ascii="Times New Roman" w:hAnsi="Times New Roman" w:cs="Times New Roman"/>
                <w:bCs/>
                <w:sz w:val="24"/>
                <w:szCs w:val="24"/>
              </w:rPr>
              <w:t>9</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6D03245A"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4A61EA">
        <w:rPr>
          <w:rFonts w:ascii="Times New Roman" w:hAnsi="Times New Roman" w:cs="Times New Roman"/>
          <w:b/>
          <w:bCs/>
          <w:sz w:val="24"/>
          <w:szCs w:val="24"/>
        </w:rPr>
        <w:t>9</w:t>
      </w:r>
      <w:r w:rsidRPr="0085453A">
        <w:rPr>
          <w:rFonts w:ascii="Times New Roman" w:hAnsi="Times New Roman" w:cs="Times New Roman"/>
          <w:b/>
          <w:bCs/>
          <w:sz w:val="24"/>
          <w:szCs w:val="24"/>
        </w:rPr>
        <w:t xml:space="preserve"> – AJAME RAJONO SAVIVALDYBĖS TARYBOS POSĖDYJE,</w:t>
      </w:r>
    </w:p>
    <w:p w14:paraId="45EE9CD8" w14:textId="51FEF5C4"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4A61EA">
        <w:rPr>
          <w:rFonts w:ascii="Times New Roman" w:hAnsi="Times New Roman" w:cs="Times New Roman"/>
          <w:b/>
          <w:bCs/>
          <w:sz w:val="24"/>
          <w:szCs w:val="24"/>
        </w:rPr>
        <w:t>RUGSĖJO</w:t>
      </w:r>
      <w:r w:rsidRPr="0085453A">
        <w:rPr>
          <w:rFonts w:ascii="Times New Roman" w:hAnsi="Times New Roman" w:cs="Times New Roman"/>
          <w:b/>
          <w:bCs/>
          <w:sz w:val="24"/>
          <w:szCs w:val="24"/>
        </w:rPr>
        <w:t xml:space="preserve"> </w:t>
      </w:r>
      <w:r w:rsidR="007801A8">
        <w:rPr>
          <w:rFonts w:ascii="Times New Roman" w:hAnsi="Times New Roman" w:cs="Times New Roman"/>
          <w:b/>
          <w:bCs/>
          <w:sz w:val="24"/>
          <w:szCs w:val="24"/>
        </w:rPr>
        <w:t>2</w:t>
      </w:r>
      <w:r w:rsidR="004A61EA">
        <w:rPr>
          <w:rFonts w:ascii="Times New Roman" w:hAnsi="Times New Roman" w:cs="Times New Roman"/>
          <w:b/>
          <w:bCs/>
          <w:sz w:val="24"/>
          <w:szCs w:val="24"/>
        </w:rPr>
        <w:t>4</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9859D4D" w14:textId="2FB60E50" w:rsidR="0085453A" w:rsidRPr="00201CE1" w:rsidRDefault="004A61EA"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 Balsys</w:t>
      </w:r>
      <w:r w:rsidR="00A35CC5" w:rsidRPr="00201CE1">
        <w:rPr>
          <w:rFonts w:ascii="Times New Roman" w:hAnsi="Times New Roman" w:cs="Times New Roman"/>
          <w:bCs/>
          <w:sz w:val="24"/>
          <w:szCs w:val="24"/>
        </w:rPr>
        <w:t>;</w:t>
      </w:r>
    </w:p>
    <w:p w14:paraId="25F05DC1" w14:textId="26313C44" w:rsidR="00A35CC5" w:rsidRPr="00201CE1" w:rsidRDefault="004A61EA"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 Klimkevičius.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14:paraId="231BBB58" w14:textId="77777777" w:rsidR="0085453A" w:rsidRPr="0085453A" w:rsidRDefault="0085453A" w:rsidP="0085453A">
      <w:pPr>
        <w:spacing w:line="360" w:lineRule="auto"/>
        <w:jc w:val="both"/>
        <w:rPr>
          <w:rFonts w:ascii="Times New Roman" w:hAnsi="Times New Roman" w:cs="Times New Roman"/>
          <w:sz w:val="24"/>
          <w:szCs w:val="24"/>
        </w:rPr>
      </w:pP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B5801" w14:textId="77777777" w:rsidR="004B03EC" w:rsidRDefault="004B03EC">
      <w:pPr>
        <w:spacing w:after="0" w:line="240" w:lineRule="auto"/>
      </w:pPr>
      <w:r>
        <w:separator/>
      </w:r>
    </w:p>
  </w:endnote>
  <w:endnote w:type="continuationSeparator" w:id="0">
    <w:p w14:paraId="57A40763" w14:textId="77777777" w:rsidR="004B03EC" w:rsidRDefault="004B0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B1CF2" w14:textId="77777777" w:rsidR="004B03EC" w:rsidRDefault="004B03EC">
      <w:pPr>
        <w:spacing w:after="0" w:line="240" w:lineRule="auto"/>
      </w:pPr>
      <w:r>
        <w:separator/>
      </w:r>
    </w:p>
  </w:footnote>
  <w:footnote w:type="continuationSeparator" w:id="0">
    <w:p w14:paraId="1354EAAD" w14:textId="77777777" w:rsidR="004B03EC" w:rsidRDefault="004B0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0C8F9"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6D4990" w:rsidRDefault="006D49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57AFD"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14:paraId="065C0738" w14:textId="77777777" w:rsidR="006D4990" w:rsidRDefault="006D4990"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421D6" w14:textId="77777777" w:rsidR="006D4990" w:rsidRDefault="004E2A44"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E00B7"/>
    <w:rsid w:val="00100335"/>
    <w:rsid w:val="00113202"/>
    <w:rsid w:val="00161EC8"/>
    <w:rsid w:val="00180E6B"/>
    <w:rsid w:val="00191488"/>
    <w:rsid w:val="00192CF9"/>
    <w:rsid w:val="001A7612"/>
    <w:rsid w:val="00201CE1"/>
    <w:rsid w:val="00202540"/>
    <w:rsid w:val="00297DE2"/>
    <w:rsid w:val="002A370C"/>
    <w:rsid w:val="002A53AC"/>
    <w:rsid w:val="002B23B4"/>
    <w:rsid w:val="002C6EF3"/>
    <w:rsid w:val="003334ED"/>
    <w:rsid w:val="00364205"/>
    <w:rsid w:val="00381B23"/>
    <w:rsid w:val="003866C0"/>
    <w:rsid w:val="003B0EA0"/>
    <w:rsid w:val="003C3A44"/>
    <w:rsid w:val="003F7B7E"/>
    <w:rsid w:val="00402FE3"/>
    <w:rsid w:val="00424D13"/>
    <w:rsid w:val="00434ED8"/>
    <w:rsid w:val="00436E9D"/>
    <w:rsid w:val="0044607D"/>
    <w:rsid w:val="0044716F"/>
    <w:rsid w:val="00450A8E"/>
    <w:rsid w:val="00496088"/>
    <w:rsid w:val="004A61EA"/>
    <w:rsid w:val="004B03EC"/>
    <w:rsid w:val="004B32B3"/>
    <w:rsid w:val="004E2A44"/>
    <w:rsid w:val="004F1C73"/>
    <w:rsid w:val="005A2EE1"/>
    <w:rsid w:val="005C169A"/>
    <w:rsid w:val="00620463"/>
    <w:rsid w:val="00646DF2"/>
    <w:rsid w:val="00666040"/>
    <w:rsid w:val="006663C5"/>
    <w:rsid w:val="006D17D9"/>
    <w:rsid w:val="006D4990"/>
    <w:rsid w:val="006E047D"/>
    <w:rsid w:val="00741577"/>
    <w:rsid w:val="00743EB7"/>
    <w:rsid w:val="0074785A"/>
    <w:rsid w:val="007801A8"/>
    <w:rsid w:val="007A0D4B"/>
    <w:rsid w:val="007D1BA8"/>
    <w:rsid w:val="00805058"/>
    <w:rsid w:val="008153E2"/>
    <w:rsid w:val="0083388E"/>
    <w:rsid w:val="00837364"/>
    <w:rsid w:val="00840C14"/>
    <w:rsid w:val="00846EC8"/>
    <w:rsid w:val="0085453A"/>
    <w:rsid w:val="0089656E"/>
    <w:rsid w:val="0089715D"/>
    <w:rsid w:val="008C4F05"/>
    <w:rsid w:val="008F03C6"/>
    <w:rsid w:val="0091728F"/>
    <w:rsid w:val="00920077"/>
    <w:rsid w:val="00931AF8"/>
    <w:rsid w:val="00933680"/>
    <w:rsid w:val="00960B1E"/>
    <w:rsid w:val="00993F97"/>
    <w:rsid w:val="00995970"/>
    <w:rsid w:val="009E5EB8"/>
    <w:rsid w:val="009F6F8F"/>
    <w:rsid w:val="00A05C68"/>
    <w:rsid w:val="00A30740"/>
    <w:rsid w:val="00A3198F"/>
    <w:rsid w:val="00A35CC5"/>
    <w:rsid w:val="00A43A1C"/>
    <w:rsid w:val="00A476E6"/>
    <w:rsid w:val="00A80F33"/>
    <w:rsid w:val="00A82F06"/>
    <w:rsid w:val="00AE1F87"/>
    <w:rsid w:val="00B10DBA"/>
    <w:rsid w:val="00B2714B"/>
    <w:rsid w:val="00B303AF"/>
    <w:rsid w:val="00B33D9A"/>
    <w:rsid w:val="00B812AA"/>
    <w:rsid w:val="00B9431F"/>
    <w:rsid w:val="00B94FCA"/>
    <w:rsid w:val="00BD612E"/>
    <w:rsid w:val="00C12A86"/>
    <w:rsid w:val="00C347B9"/>
    <w:rsid w:val="00C50B67"/>
    <w:rsid w:val="00C6775F"/>
    <w:rsid w:val="00C70D69"/>
    <w:rsid w:val="00CA4035"/>
    <w:rsid w:val="00CB6D24"/>
    <w:rsid w:val="00CC1BD3"/>
    <w:rsid w:val="00CF5828"/>
    <w:rsid w:val="00D3514F"/>
    <w:rsid w:val="00D5115B"/>
    <w:rsid w:val="00D71331"/>
    <w:rsid w:val="00D95A56"/>
    <w:rsid w:val="00DB033D"/>
    <w:rsid w:val="00DB532B"/>
    <w:rsid w:val="00DC61ED"/>
    <w:rsid w:val="00DF1F08"/>
    <w:rsid w:val="00E306F3"/>
    <w:rsid w:val="00E40850"/>
    <w:rsid w:val="00E74042"/>
    <w:rsid w:val="00EB24C9"/>
    <w:rsid w:val="00EC1154"/>
    <w:rsid w:val="00EC7BAE"/>
    <w:rsid w:val="00ED56D5"/>
    <w:rsid w:val="00F11550"/>
    <w:rsid w:val="00F41CC4"/>
    <w:rsid w:val="00F44391"/>
    <w:rsid w:val="00F677FB"/>
    <w:rsid w:val="00F73FD1"/>
    <w:rsid w:val="00FB2861"/>
    <w:rsid w:val="00FD3291"/>
    <w:rsid w:val="00FF1EF6"/>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00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17</Pages>
  <Words>15337</Words>
  <Characters>8743</Characters>
  <Application>Microsoft Office Word</Application>
  <DocSecurity>0</DocSecurity>
  <Lines>72</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5</cp:revision>
  <cp:lastPrinted>2020-07-31T11:42:00Z</cp:lastPrinted>
  <dcterms:created xsi:type="dcterms:W3CDTF">2020-09-28T08:37:00Z</dcterms:created>
  <dcterms:modified xsi:type="dcterms:W3CDTF">2020-09-28T13:25:00Z</dcterms:modified>
</cp:coreProperties>
</file>