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7A1C64EC"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3F3CC2">
              <w:rPr>
                <w:rFonts w:ascii="Times New Roman" w:hAnsi="Times New Roman" w:cs="Times New Roman"/>
                <w:b/>
                <w:bCs/>
                <w:sz w:val="24"/>
                <w:szCs w:val="24"/>
              </w:rPr>
              <w:t>1</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7A83428E"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w:t>
            </w:r>
            <w:r w:rsidR="003F3CC2">
              <w:rPr>
                <w:rFonts w:ascii="Times New Roman" w:hAnsi="Times New Roman" w:cs="Times New Roman"/>
                <w:bCs/>
                <w:sz w:val="24"/>
                <w:szCs w:val="24"/>
              </w:rPr>
              <w:t>9</w:t>
            </w:r>
            <w:r w:rsidRPr="0085453A">
              <w:rPr>
                <w:rFonts w:ascii="Times New Roman" w:hAnsi="Times New Roman" w:cs="Times New Roman"/>
                <w:bCs/>
                <w:sz w:val="24"/>
                <w:szCs w:val="24"/>
              </w:rPr>
              <w:t>-</w:t>
            </w:r>
            <w:r w:rsidR="003F3CC2">
              <w:rPr>
                <w:rFonts w:ascii="Times New Roman" w:hAnsi="Times New Roman" w:cs="Times New Roman"/>
                <w:bCs/>
                <w:sz w:val="24"/>
                <w:szCs w:val="24"/>
              </w:rPr>
              <w:t>30</w:t>
            </w:r>
            <w:r w:rsidRPr="0085453A">
              <w:rPr>
                <w:rFonts w:ascii="Times New Roman" w:hAnsi="Times New Roman" w:cs="Times New Roman"/>
                <w:bCs/>
                <w:sz w:val="24"/>
                <w:szCs w:val="24"/>
              </w:rPr>
              <w:t xml:space="preserve">  Nr.1–TP–</w:t>
            </w:r>
            <w:r w:rsidR="003F3CC2">
              <w:rPr>
                <w:rFonts w:ascii="Times New Roman" w:hAnsi="Times New Roman" w:cs="Times New Roman"/>
                <w:bCs/>
                <w:sz w:val="24"/>
                <w:szCs w:val="24"/>
              </w:rPr>
              <w:t>9</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1AFDB269"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3F3CC2">
        <w:rPr>
          <w:rFonts w:ascii="Times New Roman" w:hAnsi="Times New Roman" w:cs="Times New Roman"/>
          <w:bCs/>
          <w:sz w:val="24"/>
          <w:szCs w:val="24"/>
        </w:rPr>
        <w:t>rugsėjo 30</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16D1DEBC"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CE079D">
        <w:rPr>
          <w:rFonts w:ascii="Times New Roman" w:hAnsi="Times New Roman" w:cs="Times New Roman"/>
          <w:bCs/>
          <w:sz w:val="24"/>
          <w:szCs w:val="24"/>
        </w:rPr>
        <w:t xml:space="preserve">pabaiga </w:t>
      </w:r>
      <w:r w:rsidRPr="00E742B2">
        <w:rPr>
          <w:rFonts w:ascii="Times New Roman" w:hAnsi="Times New Roman" w:cs="Times New Roman"/>
          <w:bCs/>
          <w:sz w:val="24"/>
          <w:szCs w:val="24"/>
        </w:rPr>
        <w:t>1</w:t>
      </w:r>
      <w:r w:rsidR="00E742B2" w:rsidRPr="00E742B2">
        <w:rPr>
          <w:rFonts w:ascii="Times New Roman" w:hAnsi="Times New Roman" w:cs="Times New Roman"/>
          <w:bCs/>
          <w:sz w:val="24"/>
          <w:szCs w:val="24"/>
        </w:rPr>
        <w:t>1</w:t>
      </w:r>
      <w:r w:rsidRPr="00E742B2">
        <w:rPr>
          <w:rFonts w:ascii="Times New Roman" w:hAnsi="Times New Roman" w:cs="Times New Roman"/>
          <w:bCs/>
          <w:sz w:val="24"/>
          <w:szCs w:val="24"/>
        </w:rPr>
        <w:t>:</w:t>
      </w:r>
      <w:r w:rsidR="003F3CC2">
        <w:rPr>
          <w:rFonts w:ascii="Times New Roman" w:hAnsi="Times New Roman" w:cs="Times New Roman"/>
          <w:bCs/>
          <w:sz w:val="24"/>
          <w:szCs w:val="24"/>
        </w:rPr>
        <w:t>40</w:t>
      </w:r>
    </w:p>
    <w:p w14:paraId="1B6DDF7E" w14:textId="06F8F80C" w:rsid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18509152" w14:textId="2635CA1A"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64B0130B" w:rsidR="0085453A" w:rsidRPr="00CE079D" w:rsidRDefault="00424D13"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Dalyvavo </w:t>
      </w:r>
      <w:r w:rsidR="006877EC" w:rsidRPr="006877EC">
        <w:rPr>
          <w:rFonts w:ascii="Times New Roman" w:hAnsi="Times New Roman" w:cs="Times New Roman"/>
          <w:bCs/>
          <w:sz w:val="24"/>
          <w:szCs w:val="24"/>
        </w:rPr>
        <w:t>2</w:t>
      </w:r>
      <w:r w:rsidR="003F3CC2">
        <w:rPr>
          <w:rFonts w:ascii="Times New Roman" w:hAnsi="Times New Roman" w:cs="Times New Roman"/>
          <w:bCs/>
          <w:sz w:val="24"/>
          <w:szCs w:val="24"/>
        </w:rPr>
        <w:t>1</w:t>
      </w:r>
      <w:r w:rsidR="0085453A" w:rsidRPr="00CE079D">
        <w:rPr>
          <w:rFonts w:ascii="Times New Roman" w:hAnsi="Times New Roman" w:cs="Times New Roman"/>
          <w:bCs/>
          <w:sz w:val="24"/>
          <w:szCs w:val="24"/>
        </w:rPr>
        <w:t xml:space="preserve"> </w:t>
      </w:r>
      <w:r w:rsidRPr="00CE079D">
        <w:rPr>
          <w:rFonts w:ascii="Times New Roman" w:hAnsi="Times New Roman" w:cs="Times New Roman"/>
          <w:bCs/>
          <w:sz w:val="24"/>
          <w:szCs w:val="24"/>
        </w:rPr>
        <w:t>Tarybos na</w:t>
      </w:r>
      <w:r w:rsidR="00531B99" w:rsidRPr="00CE079D">
        <w:rPr>
          <w:rFonts w:ascii="Times New Roman" w:hAnsi="Times New Roman" w:cs="Times New Roman"/>
          <w:bCs/>
          <w:sz w:val="24"/>
          <w:szCs w:val="24"/>
        </w:rPr>
        <w:t>r</w:t>
      </w:r>
      <w:r w:rsidR="003F3CC2">
        <w:rPr>
          <w:rFonts w:ascii="Times New Roman" w:hAnsi="Times New Roman" w:cs="Times New Roman"/>
          <w:bCs/>
          <w:sz w:val="24"/>
          <w:szCs w:val="24"/>
        </w:rPr>
        <w:t>ys</w:t>
      </w:r>
      <w:r w:rsidR="0085453A" w:rsidRPr="00CE079D">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08C4F2CC" w14:textId="07C81FB2" w:rsidR="0008142B" w:rsidRDefault="000E00B7" w:rsidP="0008142B">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Meras </w:t>
      </w:r>
      <w:r w:rsidR="004B32B3" w:rsidRPr="00FF2D2C">
        <w:rPr>
          <w:rFonts w:ascii="Times New Roman" w:hAnsi="Times New Roman" w:cs="Times New Roman"/>
          <w:bCs/>
          <w:color w:val="000000" w:themeColor="text1"/>
          <w:sz w:val="24"/>
          <w:szCs w:val="24"/>
        </w:rPr>
        <w:t xml:space="preserve">Sigutis Obelevičius </w:t>
      </w:r>
      <w:r w:rsidR="0085453A" w:rsidRPr="00FF2D2C">
        <w:rPr>
          <w:rFonts w:ascii="Times New Roman" w:hAnsi="Times New Roman" w:cs="Times New Roman"/>
          <w:bCs/>
          <w:color w:val="000000" w:themeColor="text1"/>
          <w:sz w:val="24"/>
          <w:szCs w:val="24"/>
        </w:rPr>
        <w:t xml:space="preserve">pristato darbotvarkę, kurioje </w:t>
      </w:r>
      <w:r w:rsidR="003F3CC2">
        <w:rPr>
          <w:rFonts w:ascii="Times New Roman" w:hAnsi="Times New Roman" w:cs="Times New Roman"/>
          <w:bCs/>
          <w:color w:val="000000" w:themeColor="text1"/>
          <w:sz w:val="24"/>
          <w:szCs w:val="24"/>
        </w:rPr>
        <w:t>29</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3F3CC2">
        <w:rPr>
          <w:rFonts w:ascii="Times New Roman" w:hAnsi="Times New Roman" w:cs="Times New Roman"/>
          <w:bCs/>
          <w:color w:val="000000" w:themeColor="text1"/>
          <w:sz w:val="24"/>
          <w:szCs w:val="24"/>
        </w:rPr>
        <w:t>ai</w:t>
      </w:r>
      <w:r w:rsidR="00E742B2">
        <w:rPr>
          <w:rFonts w:ascii="Times New Roman" w:hAnsi="Times New Roman" w:cs="Times New Roman"/>
          <w:bCs/>
          <w:color w:val="000000" w:themeColor="text1"/>
          <w:sz w:val="24"/>
          <w:szCs w:val="24"/>
        </w:rPr>
        <w:t>.</w:t>
      </w:r>
      <w:r w:rsidR="00B10900">
        <w:rPr>
          <w:rFonts w:ascii="Times New Roman" w:hAnsi="Times New Roman" w:cs="Times New Roman"/>
          <w:bCs/>
          <w:color w:val="000000" w:themeColor="text1"/>
          <w:sz w:val="24"/>
          <w:szCs w:val="24"/>
        </w:rPr>
        <w:t xml:space="preserve"> </w:t>
      </w:r>
      <w:r w:rsidR="00281ED7" w:rsidRPr="00CE079D">
        <w:rPr>
          <w:rFonts w:ascii="Times New Roman" w:hAnsi="Times New Roman" w:cs="Times New Roman"/>
          <w:sz w:val="24"/>
          <w:szCs w:val="24"/>
        </w:rPr>
        <w:t xml:space="preserve">Atsižvelgiant į </w:t>
      </w:r>
      <w:r w:rsidR="00281ED7">
        <w:rPr>
          <w:rFonts w:ascii="Times New Roman" w:hAnsi="Times New Roman" w:cs="Times New Roman"/>
          <w:sz w:val="24"/>
          <w:szCs w:val="24"/>
        </w:rPr>
        <w:t xml:space="preserve">gautas </w:t>
      </w:r>
      <w:r w:rsidR="00281ED7" w:rsidRPr="00CE079D">
        <w:rPr>
          <w:rFonts w:ascii="Times New Roman" w:hAnsi="Times New Roman" w:cs="Times New Roman"/>
          <w:sz w:val="24"/>
          <w:szCs w:val="24"/>
        </w:rPr>
        <w:t>Vyriausybės atstovo Utenos apskrityje įstaigos darbuotojo pastabas</w:t>
      </w:r>
      <w:r w:rsidR="00281ED7">
        <w:rPr>
          <w:rFonts w:ascii="Times New Roman" w:hAnsi="Times New Roman" w:cs="Times New Roman"/>
          <w:bCs/>
          <w:color w:val="000000" w:themeColor="text1"/>
          <w:sz w:val="24"/>
          <w:szCs w:val="24"/>
        </w:rPr>
        <w:t xml:space="preserve"> p</w:t>
      </w:r>
      <w:r w:rsidR="00B10900">
        <w:rPr>
          <w:rFonts w:ascii="Times New Roman" w:hAnsi="Times New Roman" w:cs="Times New Roman"/>
          <w:bCs/>
          <w:color w:val="000000" w:themeColor="text1"/>
          <w:sz w:val="24"/>
          <w:szCs w:val="24"/>
        </w:rPr>
        <w:t xml:space="preserve">rašo </w:t>
      </w:r>
      <w:r w:rsidR="003B69D1">
        <w:rPr>
          <w:rFonts w:ascii="Times New Roman" w:hAnsi="Times New Roman" w:cs="Times New Roman"/>
          <w:bCs/>
          <w:color w:val="000000" w:themeColor="text1"/>
          <w:sz w:val="24"/>
          <w:szCs w:val="24"/>
        </w:rPr>
        <w:t>išbraukti</w:t>
      </w:r>
      <w:r w:rsidR="00B10900">
        <w:rPr>
          <w:rFonts w:ascii="Times New Roman" w:hAnsi="Times New Roman" w:cs="Times New Roman"/>
          <w:bCs/>
          <w:color w:val="000000" w:themeColor="text1"/>
          <w:sz w:val="24"/>
          <w:szCs w:val="24"/>
        </w:rPr>
        <w:t xml:space="preserve"> darbotvarkės </w:t>
      </w:r>
      <w:r w:rsidR="003F3CC2">
        <w:rPr>
          <w:rFonts w:ascii="Times New Roman" w:hAnsi="Times New Roman" w:cs="Times New Roman"/>
          <w:bCs/>
          <w:color w:val="000000" w:themeColor="text1"/>
          <w:sz w:val="24"/>
          <w:szCs w:val="24"/>
        </w:rPr>
        <w:t>3</w:t>
      </w:r>
      <w:r w:rsidR="00B10900">
        <w:rPr>
          <w:rFonts w:ascii="Times New Roman" w:hAnsi="Times New Roman" w:cs="Times New Roman"/>
          <w:bCs/>
          <w:color w:val="000000" w:themeColor="text1"/>
          <w:sz w:val="24"/>
          <w:szCs w:val="24"/>
        </w:rPr>
        <w:t xml:space="preserve"> </w:t>
      </w:r>
      <w:r w:rsidR="003F3CC2">
        <w:rPr>
          <w:rFonts w:ascii="Times New Roman" w:hAnsi="Times New Roman" w:cs="Times New Roman"/>
          <w:bCs/>
          <w:color w:val="000000" w:themeColor="text1"/>
          <w:sz w:val="24"/>
          <w:szCs w:val="24"/>
        </w:rPr>
        <w:t>klausim</w:t>
      </w:r>
      <w:r w:rsidR="003B69D1">
        <w:rPr>
          <w:rFonts w:ascii="Times New Roman" w:hAnsi="Times New Roman" w:cs="Times New Roman"/>
          <w:bCs/>
          <w:color w:val="000000" w:themeColor="text1"/>
          <w:sz w:val="24"/>
          <w:szCs w:val="24"/>
        </w:rPr>
        <w:t>ą „</w:t>
      </w:r>
      <w:r w:rsidR="003B69D1" w:rsidRPr="003B69D1">
        <w:rPr>
          <w:rFonts w:ascii="Times New Roman" w:hAnsi="Times New Roman" w:cs="Times New Roman"/>
          <w:bCs/>
          <w:color w:val="000000" w:themeColor="text1"/>
          <w:sz w:val="24"/>
          <w:szCs w:val="24"/>
        </w:rPr>
        <w:t xml:space="preserve">Dėl </w:t>
      </w:r>
      <w:proofErr w:type="spellStart"/>
      <w:r w:rsidR="003B69D1" w:rsidRPr="003B69D1">
        <w:rPr>
          <w:rFonts w:ascii="Times New Roman" w:hAnsi="Times New Roman" w:cs="Times New Roman"/>
          <w:bCs/>
          <w:color w:val="000000" w:themeColor="text1"/>
          <w:sz w:val="24"/>
          <w:szCs w:val="24"/>
        </w:rPr>
        <w:t>Dalio</w:t>
      </w:r>
      <w:proofErr w:type="spellEnd"/>
      <w:r w:rsidR="003B69D1" w:rsidRPr="003B69D1">
        <w:rPr>
          <w:rFonts w:ascii="Times New Roman" w:hAnsi="Times New Roman" w:cs="Times New Roman"/>
          <w:bCs/>
          <w:color w:val="000000" w:themeColor="text1"/>
          <w:sz w:val="24"/>
          <w:szCs w:val="24"/>
        </w:rPr>
        <w:t xml:space="preserve"> </w:t>
      </w:r>
      <w:proofErr w:type="spellStart"/>
      <w:r w:rsidR="003B69D1" w:rsidRPr="003B69D1">
        <w:rPr>
          <w:rFonts w:ascii="Times New Roman" w:hAnsi="Times New Roman" w:cs="Times New Roman"/>
          <w:bCs/>
          <w:color w:val="000000" w:themeColor="text1"/>
          <w:sz w:val="24"/>
          <w:szCs w:val="24"/>
        </w:rPr>
        <w:t>Vaigino</w:t>
      </w:r>
      <w:proofErr w:type="spellEnd"/>
      <w:r w:rsidR="003B69D1" w:rsidRPr="003B69D1">
        <w:rPr>
          <w:rFonts w:ascii="Times New Roman" w:hAnsi="Times New Roman" w:cs="Times New Roman"/>
          <w:bCs/>
          <w:color w:val="000000" w:themeColor="text1"/>
          <w:sz w:val="24"/>
          <w:szCs w:val="24"/>
        </w:rPr>
        <w:t xml:space="preserve"> paskyrimo viešosios įstaigos Anykščių rajono savivaldybės ligoninės direktoriaus pareigoms (1-T-281).</w:t>
      </w:r>
      <w:r w:rsidR="003B69D1">
        <w:rPr>
          <w:rFonts w:ascii="Times New Roman" w:hAnsi="Times New Roman" w:cs="Times New Roman"/>
          <w:bCs/>
          <w:color w:val="000000" w:themeColor="text1"/>
          <w:sz w:val="24"/>
          <w:szCs w:val="24"/>
        </w:rPr>
        <w:t>“</w:t>
      </w:r>
      <w:r w:rsidR="00B10900">
        <w:rPr>
          <w:rFonts w:ascii="Times New Roman" w:hAnsi="Times New Roman" w:cs="Times New Roman"/>
          <w:bCs/>
          <w:color w:val="000000" w:themeColor="text1"/>
          <w:sz w:val="24"/>
          <w:szCs w:val="24"/>
        </w:rPr>
        <w:t xml:space="preserve"> </w:t>
      </w:r>
      <w:r w:rsidR="003F3CC2">
        <w:rPr>
          <w:rFonts w:ascii="Times New Roman" w:hAnsi="Times New Roman" w:cs="Times New Roman"/>
          <w:bCs/>
          <w:color w:val="000000" w:themeColor="text1"/>
          <w:sz w:val="24"/>
          <w:szCs w:val="24"/>
        </w:rPr>
        <w:t>ir įtraukti papildomą 30 darbotvarkės klausimą „</w:t>
      </w:r>
      <w:r w:rsidR="003F3CC2" w:rsidRPr="008D72C0">
        <w:rPr>
          <w:rFonts w:ascii="Times New Roman" w:hAnsi="Times New Roman" w:cs="Times New Roman"/>
          <w:sz w:val="24"/>
          <w:szCs w:val="24"/>
        </w:rPr>
        <w:t>Dėl įgaliojimo pasirašyti trišalę bendradarbiavimo sutartį</w:t>
      </w:r>
      <w:r w:rsidR="003F3CC2">
        <w:rPr>
          <w:rFonts w:ascii="Times New Roman" w:hAnsi="Times New Roman" w:cs="Times New Roman"/>
          <w:sz w:val="24"/>
          <w:szCs w:val="24"/>
        </w:rPr>
        <w:t xml:space="preserve"> (1-T-297)“</w:t>
      </w:r>
      <w:r w:rsidR="00B10900">
        <w:rPr>
          <w:rFonts w:ascii="Times New Roman" w:hAnsi="Times New Roman" w:cs="Times New Roman"/>
          <w:bCs/>
          <w:color w:val="000000" w:themeColor="text1"/>
          <w:sz w:val="24"/>
          <w:szCs w:val="24"/>
        </w:rPr>
        <w:t>. Pritarta bendru sutarimu.</w:t>
      </w:r>
    </w:p>
    <w:p w14:paraId="14FEDDEB" w14:textId="02C9D22D" w:rsidR="00B10900" w:rsidRDefault="00B10900" w:rsidP="0008142B">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Balsuojama už darbotvarkę su pakeitimais.</w:t>
      </w:r>
    </w:p>
    <w:p w14:paraId="3AE8D2DF" w14:textId="35557D16" w:rsidR="009974F9" w:rsidRPr="00FF2D2C" w:rsidRDefault="009974F9" w:rsidP="009974F9">
      <w:pPr>
        <w:spacing w:line="360" w:lineRule="auto"/>
        <w:jc w:val="both"/>
        <w:rPr>
          <w:rFonts w:ascii="Times New Roman" w:hAnsi="Times New Roman" w:cs="Times New Roman"/>
          <w:bCs/>
          <w:color w:val="000000" w:themeColor="text1"/>
          <w:sz w:val="24"/>
          <w:szCs w:val="24"/>
        </w:rPr>
      </w:pPr>
      <w:bookmarkStart w:id="2" w:name="_Hlk49757793"/>
      <w:r w:rsidRPr="00FF2D2C">
        <w:rPr>
          <w:rFonts w:ascii="Times New Roman" w:hAnsi="Times New Roman" w:cs="Times New Roman"/>
          <w:bCs/>
          <w:color w:val="000000" w:themeColor="text1"/>
          <w:sz w:val="24"/>
          <w:szCs w:val="24"/>
        </w:rPr>
        <w:t>Balsuoja už-</w:t>
      </w:r>
      <w:r w:rsidR="00B10900" w:rsidRPr="00332E8B">
        <w:rPr>
          <w:rFonts w:ascii="Times New Roman" w:hAnsi="Times New Roman" w:cs="Times New Roman"/>
          <w:bCs/>
          <w:sz w:val="24"/>
          <w:szCs w:val="24"/>
        </w:rPr>
        <w:t>20</w:t>
      </w:r>
      <w:r w:rsidRPr="00332E8B">
        <w:rPr>
          <w:rFonts w:ascii="Times New Roman" w:hAnsi="Times New Roman" w:cs="Times New Roman"/>
          <w:bCs/>
          <w:sz w:val="24"/>
          <w:szCs w:val="24"/>
        </w:rPr>
        <w:t xml:space="preserve">, </w:t>
      </w:r>
      <w:r w:rsidRPr="00FF2D2C">
        <w:rPr>
          <w:rFonts w:ascii="Times New Roman" w:hAnsi="Times New Roman" w:cs="Times New Roman"/>
          <w:bCs/>
          <w:color w:val="000000" w:themeColor="text1"/>
          <w:sz w:val="24"/>
          <w:szCs w:val="24"/>
        </w:rPr>
        <w:t>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EAE9D7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05CF36CE"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 Dėl Anykščių rajono savivaldybės tarybos 2021 m. vasario 18 d. sprendimo Nr. 1-TS-35 „Dėl Anykščių rajono savivaldybės 2021 metų biudžeto patvirtinimo“ pakeitimo (1-T-285). </w:t>
                  </w:r>
                </w:p>
                <w:p w14:paraId="797622BF"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Vida  Bužinskienė</w:t>
                  </w:r>
                </w:p>
                <w:p w14:paraId="441FF624"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 Dėl didžiausio leistino darbuotojų, dirbančių pagal darbo sutartis ir gaunančių darbo užmokestį iš valstybės ir savivaldybės biudžetų, pareigybių skaičiaus  Anykščių rajono ugniagesių tarnyboje patvirtinimo (1-T-275). </w:t>
                  </w:r>
                </w:p>
                <w:p w14:paraId="1932AD8E"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Pranešėjas – Algirdas Žalkauskas</w:t>
                  </w:r>
                </w:p>
                <w:p w14:paraId="4838D855"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3. </w:t>
                  </w:r>
                  <w:bookmarkStart w:id="4" w:name="_Hlk84230553"/>
                  <w:r w:rsidRPr="006D0CCE">
                    <w:rPr>
                      <w:rFonts w:ascii="Times New Roman" w:hAnsi="Times New Roman" w:cs="Times New Roman"/>
                      <w:sz w:val="24"/>
                      <w:szCs w:val="24"/>
                    </w:rPr>
                    <w:t xml:space="preserve">Dėl </w:t>
                  </w:r>
                  <w:proofErr w:type="spellStart"/>
                  <w:r w:rsidRPr="006D0CCE">
                    <w:rPr>
                      <w:rFonts w:ascii="Times New Roman" w:hAnsi="Times New Roman" w:cs="Times New Roman"/>
                      <w:sz w:val="24"/>
                      <w:szCs w:val="24"/>
                    </w:rPr>
                    <w:t>Dalio</w:t>
                  </w:r>
                  <w:proofErr w:type="spellEnd"/>
                  <w:r w:rsidRPr="006D0CCE">
                    <w:rPr>
                      <w:rFonts w:ascii="Times New Roman" w:hAnsi="Times New Roman" w:cs="Times New Roman"/>
                      <w:sz w:val="24"/>
                      <w:szCs w:val="24"/>
                    </w:rPr>
                    <w:t xml:space="preserve"> </w:t>
                  </w:r>
                  <w:proofErr w:type="spellStart"/>
                  <w:r w:rsidRPr="006D0CCE">
                    <w:rPr>
                      <w:rFonts w:ascii="Times New Roman" w:hAnsi="Times New Roman" w:cs="Times New Roman"/>
                      <w:sz w:val="24"/>
                      <w:szCs w:val="24"/>
                    </w:rPr>
                    <w:t>Vaigino</w:t>
                  </w:r>
                  <w:proofErr w:type="spellEnd"/>
                  <w:r w:rsidRPr="006D0CCE">
                    <w:rPr>
                      <w:rFonts w:ascii="Times New Roman" w:hAnsi="Times New Roman" w:cs="Times New Roman"/>
                      <w:sz w:val="24"/>
                      <w:szCs w:val="24"/>
                    </w:rPr>
                    <w:t xml:space="preserve"> paskyrimo viešosios įstaigos Anykščių rajono savivaldybės ligoninės direktoriaus pareigoms (1-T-281). </w:t>
                  </w:r>
                  <w:bookmarkEnd w:id="4"/>
                </w:p>
                <w:p w14:paraId="47D0141D"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Pranešėjas – Marijus </w:t>
                  </w:r>
                  <w:proofErr w:type="spellStart"/>
                  <w:r w:rsidRPr="006D0CCE">
                    <w:rPr>
                      <w:rFonts w:ascii="Times New Roman" w:hAnsi="Times New Roman" w:cs="Times New Roman"/>
                      <w:b/>
                      <w:bCs/>
                      <w:sz w:val="24"/>
                      <w:szCs w:val="24"/>
                    </w:rPr>
                    <w:t>Paužuolis</w:t>
                  </w:r>
                  <w:proofErr w:type="spellEnd"/>
                </w:p>
                <w:p w14:paraId="14A07135"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4. Dėl gatvių pavadinimų suteikimo ir pakeitimo Anykščių rajono savivaldybės gyvenamosiose vietovėse (1-T-296).</w:t>
                  </w:r>
                </w:p>
                <w:p w14:paraId="6A23BB78" w14:textId="77777777" w:rsidR="003F3CC2" w:rsidRPr="006D0CCE" w:rsidRDefault="003F3CC2" w:rsidP="003F3CC2">
                  <w:pPr>
                    <w:spacing w:line="360" w:lineRule="auto"/>
                    <w:jc w:val="both"/>
                    <w:rPr>
                      <w:rFonts w:ascii="Times New Roman" w:hAnsi="Times New Roman" w:cs="Times New Roman"/>
                      <w:b/>
                      <w:bCs/>
                      <w:color w:val="000000" w:themeColor="text1"/>
                      <w:sz w:val="24"/>
                      <w:szCs w:val="24"/>
                    </w:rPr>
                  </w:pPr>
                  <w:r w:rsidRPr="006D0CCE">
                    <w:rPr>
                      <w:rFonts w:ascii="Times New Roman" w:hAnsi="Times New Roman" w:cs="Times New Roman"/>
                      <w:b/>
                      <w:bCs/>
                      <w:color w:val="000000" w:themeColor="text1"/>
                      <w:sz w:val="24"/>
                      <w:szCs w:val="24"/>
                    </w:rPr>
                    <w:t xml:space="preserve">            Pranešėja – Daiva  Gasiūnienė</w:t>
                  </w:r>
                </w:p>
                <w:p w14:paraId="77DBD3CA"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5. Dėl Anykščių rajono savivaldybės tarybos 2019 m. lapkričio 28 d. sprendimo Nr. 1-TS-345 ,,Dėl Anykščių rajono savivaldybės prioritetų atlikti vietinės reikšmės transporto infrastruktūros objektų projektavimo,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 pakeitimo (1-T-278). </w:t>
                  </w:r>
                </w:p>
                <w:p w14:paraId="4758ED7C"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Pranešėjas – Nikolajus </w:t>
                  </w:r>
                  <w:proofErr w:type="spellStart"/>
                  <w:r w:rsidRPr="006D0CCE">
                    <w:rPr>
                      <w:rFonts w:ascii="Times New Roman" w:hAnsi="Times New Roman" w:cs="Times New Roman"/>
                      <w:b/>
                      <w:bCs/>
                      <w:sz w:val="24"/>
                      <w:szCs w:val="24"/>
                    </w:rPr>
                    <w:t>Stanislavovas</w:t>
                  </w:r>
                  <w:proofErr w:type="spellEnd"/>
                </w:p>
                <w:p w14:paraId="399B86B0"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6. Dėl Anykščių rajono savivaldybės tarybos 2021 m. kovo 25 d. sprendimo Nr. 1-TS-62 „Dėl Anykščių rajono savivaldybės herbo, herbinės vėliavos, Anykščių rajono savivaldybės gyvenamųjų vietovių herbų ir herbinių vėliavų naudojimo tvarkos aprašo patvirtinimo“ pakeitimo (1-T-277). </w:t>
                  </w:r>
                </w:p>
                <w:p w14:paraId="1E8AE335"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Audronė Pajarskienė</w:t>
                  </w:r>
                </w:p>
                <w:p w14:paraId="513B36DA"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7 Dėl Anykščių rajono savivaldybės tarybos 2018 m. gegužės 30 d. sprendimo Nr. 1-TS-169 „Dėl viešosios įstaigos Anykščių rajono savivaldybės ligoninės direktoriaus pareigybės </w:t>
                  </w:r>
                  <w:r w:rsidRPr="006D0CCE">
                    <w:rPr>
                      <w:rFonts w:ascii="Times New Roman" w:hAnsi="Times New Roman" w:cs="Times New Roman"/>
                      <w:sz w:val="24"/>
                      <w:szCs w:val="24"/>
                    </w:rPr>
                    <w:lastRenderedPageBreak/>
                    <w:t xml:space="preserve">aprašymo patvirtinimo“ pripažinimo netekusiu galios (1-T-268). </w:t>
                  </w:r>
                </w:p>
                <w:p w14:paraId="67B437CA"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8. Dėl Anykščių rajono savivaldybės tarybos 2019 m. liepos 25 d. sprendimo Nr. 1-TS-245 „Dėl Anykščių rajono savivaldybės bendruomenės sveikatos tarybos sudarymo ir jos nuostatų patvirtinimo“ pakeitimo (1-T-269). </w:t>
                  </w:r>
                </w:p>
                <w:p w14:paraId="07CD1E1F"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9. Dėl skaidrios asmens sveikatos priežiūros įstaigos vardo suteikimo  tvarkos aprašo patvirtinimo (1-T-276). </w:t>
                  </w:r>
                </w:p>
                <w:p w14:paraId="630947A7"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Vaiva Daugelavičienė</w:t>
                  </w:r>
                </w:p>
                <w:p w14:paraId="760EBAF0"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10. Dėl sutikimo atlikti negyvenamųjų patalpų K. </w:t>
                  </w:r>
                  <w:proofErr w:type="spellStart"/>
                  <w:r w:rsidRPr="006D0CCE">
                    <w:rPr>
                      <w:rFonts w:ascii="Times New Roman" w:hAnsi="Times New Roman" w:cs="Times New Roman"/>
                      <w:sz w:val="24"/>
                      <w:szCs w:val="24"/>
                    </w:rPr>
                    <w:t>Ladigos</w:t>
                  </w:r>
                  <w:proofErr w:type="spellEnd"/>
                  <w:r w:rsidRPr="006D0CCE">
                    <w:rPr>
                      <w:rFonts w:ascii="Times New Roman" w:hAnsi="Times New Roman" w:cs="Times New Roman"/>
                      <w:sz w:val="24"/>
                      <w:szCs w:val="24"/>
                    </w:rPr>
                    <w:t xml:space="preserve"> g. 1, Anykščių m., remontą (1-T-271). </w:t>
                  </w:r>
                </w:p>
                <w:p w14:paraId="2E269142"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11. Dėl negyvenamųjų patalpų nuomos (1-T-272). </w:t>
                  </w:r>
                </w:p>
                <w:p w14:paraId="189F656C"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12. Dėl sutikimo atlikti statinių Šilelio g. 3, Naujųjų </w:t>
                  </w:r>
                  <w:proofErr w:type="spellStart"/>
                  <w:r w:rsidRPr="006D0CCE">
                    <w:rPr>
                      <w:rFonts w:ascii="Times New Roman" w:hAnsi="Times New Roman" w:cs="Times New Roman"/>
                      <w:sz w:val="24"/>
                      <w:szCs w:val="24"/>
                    </w:rPr>
                    <w:t>Elmininkų</w:t>
                  </w:r>
                  <w:proofErr w:type="spellEnd"/>
                  <w:r w:rsidRPr="006D0CCE">
                    <w:rPr>
                      <w:rFonts w:ascii="Times New Roman" w:hAnsi="Times New Roman" w:cs="Times New Roman"/>
                      <w:sz w:val="24"/>
                      <w:szCs w:val="24"/>
                    </w:rPr>
                    <w:t xml:space="preserve"> k., Anykščių r. sav. remontą (1-T-273).</w:t>
                  </w:r>
                </w:p>
                <w:p w14:paraId="3602AEE9"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13. Dėl bešeimininkio turto perėmimo Savivaldybės nuosavybėn ir jo perdavimo Anykščių rajono savivaldybės administracijai valdyti, naudoti ir disponuoti juo patikėjimo teise (1-T-279). </w:t>
                  </w:r>
                </w:p>
                <w:p w14:paraId="1FFCEFD9"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14. Dėl turto nurašymo (1-T-280). </w:t>
                  </w:r>
                </w:p>
                <w:p w14:paraId="458A0B15"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15. Dėl Anykščių rajono savivaldybės tarybos 2021 m. kovo 25 d. sprendimo Nr. 1-TS-99 „Dėl sutikimo atlikti statinių Vilniaus g. 18, Anykščių m., kapitalinį remontą ir 2017 m. spalio 9 d. Savivaldybės materialiojo turto nuomos sutarties Nr. 1-SU-736 pakeitimo“ pakeitimo (1-T-295).</w:t>
                  </w:r>
                </w:p>
                <w:p w14:paraId="5BD807C2"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color w:val="FF0000"/>
                      <w:sz w:val="24"/>
                      <w:szCs w:val="24"/>
                    </w:rPr>
                    <w:t xml:space="preserve">    </w:t>
                  </w:r>
                  <w:r w:rsidRPr="006D0CCE">
                    <w:rPr>
                      <w:rFonts w:ascii="Times New Roman" w:hAnsi="Times New Roman" w:cs="Times New Roman"/>
                      <w:b/>
                      <w:bCs/>
                      <w:sz w:val="24"/>
                      <w:szCs w:val="24"/>
                    </w:rPr>
                    <w:t xml:space="preserve">            Pranešėja – Vilma Vilkickaitė</w:t>
                  </w:r>
                </w:p>
                <w:p w14:paraId="09AE833C"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16. Dėl Anykščių rajono savivaldybės bendrojo ugdymo mokyklų tinklo pertvarkos 2021–2025 metų bendrojo plano patvirtinimo (1-T-270). </w:t>
                  </w:r>
                </w:p>
                <w:p w14:paraId="06ED3B8A"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17. Dėl Anykščių rajono savivaldybės tarybos 2017 m. spalio 26 d. sprendimo Nr. 1-TS-285 „Dėl atlyginimo už vaikų, ugdomų pagal ikimokyklinio ugdymo programas, išlaikymą Anykščių rajono savivaldybės ugdymo įstaigose tvarkos aprašo patvirtinimo“ pakeitimo (1-T-274). </w:t>
                  </w:r>
                </w:p>
                <w:p w14:paraId="5611CD16"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18. Dėl Anykščių rajono savivaldybės tarybos 2020 m. balandžio 30 d. sprendimo Nr. 1-TS-111 „Dėl Anykščių r. Traupio pagrindinės mokyklos reorganizavimo, reorganizavimo sąlygų </w:t>
                  </w:r>
                  <w:r w:rsidRPr="006D0CCE">
                    <w:rPr>
                      <w:rFonts w:ascii="Times New Roman" w:hAnsi="Times New Roman" w:cs="Times New Roman"/>
                      <w:sz w:val="24"/>
                      <w:szCs w:val="24"/>
                    </w:rPr>
                    <w:lastRenderedPageBreak/>
                    <w:t xml:space="preserve">ir Anykščių r. Kavarsko pagrindinės mokyklos-daugiafunkcio centro nuostatų patvirtinimo“ pakeitimo (1-T-282). </w:t>
                  </w:r>
                </w:p>
                <w:p w14:paraId="03F5A86D"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19. Dėl teikiamų paslaugų įkainių nustatymo Anykščių rajono savivaldybės ugdymo įstaigose (1-T-284). </w:t>
                  </w:r>
                </w:p>
                <w:p w14:paraId="024B1280"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20. Dėl klasių (grupių) skaičiaus ir dydžio Anykščių meno mokykloje 2021–2022 mokslo metais nustatymo (1-T-286).</w:t>
                  </w:r>
                </w:p>
                <w:p w14:paraId="1511751F"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21. Dėl didžiausio leistino darbuotojų, dirbančių pagal darbo sutartis ir gaunančių darbo užmokestį iš valstybės ir savivaldybės biudžetų, pareigybių skaičiaus Anykščių Antano Vienuolio progimnazijoje patvirtinimo (1-T-283). </w:t>
                  </w:r>
                </w:p>
                <w:p w14:paraId="59C6D7B7"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22. Dėl didžiausio leistino darbuotojų, dirbančių pagal darbo sutartis ir gaunančių darbo užmokestį iš valstybės ir savivaldybės biudžetų, pareigybių skaičiaus Anykščių r. Troškūnų Kazio Inčiūros gimnazijoje patvirtinimo (1-T-287). </w:t>
                  </w:r>
                </w:p>
                <w:p w14:paraId="3C4E73D4"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23. Dėl didžiausio leistino darbuotojų, dirbančių pagal darbo sutartis ir gaunančių darbo užmokestį iš valstybės ir savivaldybės biudžetų, pareigybių skaičiaus Anykščių r. Kavarsko pagrindinėje mokykloje-daugiafunkciame centre patvirtinimo (1-T-288). </w:t>
                  </w:r>
                </w:p>
                <w:p w14:paraId="28BE5885"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24. Dėl didžiausio leistino darbuotojų, dirbančių pagal darbo sutartis ir gaunančių darbo užmokestį iš valstybės ir savivaldybės biudžetų, pareigybių skaičiaus Anykščių r. Svėdasų Juozo Tumo-Vaižganto gimnazijoje patvirtinimo (1-T-291).</w:t>
                  </w:r>
                </w:p>
                <w:p w14:paraId="2956AB41"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25. Dėl didžiausio leistino darbuotojų, dirbančių pagal darbo sutartis ir gaunančių darbo užmokestį iš valstybės ir savivaldybės biudžetų, pareigybių skaičiaus Anykščių Jono Biliūno gimnazijoje patvirtinimo (1-T-293).</w:t>
                  </w:r>
                </w:p>
                <w:p w14:paraId="7CF49448"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26. Dėl Anykščių rajono savivaldybės tarybos 2018 m. sausio 25 d. sprendimo Nr. 1-TS-22 „Dėl Anykščių Jono Biliūno gimnazijos nuostatų patvirtinimo“ pakeitimo (1-T-289). </w:t>
                  </w:r>
                </w:p>
                <w:p w14:paraId="4DE98CC9"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27. Dėl Anykščių rajono savivaldybės tarybos 2018 m. vasario 22 d. sprendimo Nr. 1-TS-52 „Dėl Anykščių Antano Vienuolio progimnazijos nuostatų patvirtinimo“  pakeitimo (1-T-290). </w:t>
                  </w:r>
                </w:p>
                <w:p w14:paraId="13CAD3F6"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28. Dėl Anykščių rajono savivaldybės tarybos 2019 m. balandžio 25 d. sprendimo Nr. 1-TS-172 „Dėl Anykščių r. Kurklių Stepono Kairio pagrindinės mokyklos reorganizavimo, reorganizavimo sąlygų ir Anykščių Antano Baranausko pagrindinės mokyklos nuostatų patvirtinimo“ pakeitimo (1-T-292). </w:t>
                  </w:r>
                </w:p>
                <w:p w14:paraId="67324F25" w14:textId="77777777"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29. Dėl Anykščių rajono savivaldybės tarybos 2020 m. gegužės 28 d. sprendimo Nr. 1-</w:t>
                  </w:r>
                  <w:r w:rsidRPr="006D0CCE">
                    <w:rPr>
                      <w:rFonts w:ascii="Times New Roman" w:hAnsi="Times New Roman" w:cs="Times New Roman"/>
                      <w:sz w:val="24"/>
                      <w:szCs w:val="24"/>
                    </w:rPr>
                    <w:lastRenderedPageBreak/>
                    <w:t xml:space="preserve">TS-149 „Dėl atlyginimo dydžio ir lengvatų už neformalųjį vaikų ir suaugusiųjų švietimą Anykščių meno mokykloje bei Anykščių kūno kultūros ir sporto centre nustatymo“ pakeitimo (1-T-294). </w:t>
                  </w:r>
                </w:p>
                <w:p w14:paraId="101322EC" w14:textId="77777777" w:rsidR="003F3CC2" w:rsidRPr="006D0CCE" w:rsidRDefault="003F3CC2"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30. </w:t>
                  </w:r>
                  <w:r w:rsidRPr="008D72C0">
                    <w:rPr>
                      <w:rFonts w:ascii="Times New Roman" w:hAnsi="Times New Roman" w:cs="Times New Roman"/>
                      <w:sz w:val="24"/>
                      <w:szCs w:val="24"/>
                    </w:rPr>
                    <w:t>Dėl įgaliojimo pasirašyti trišalę bendradarbiavimo sutartį</w:t>
                  </w:r>
                  <w:r>
                    <w:rPr>
                      <w:rFonts w:ascii="Times New Roman" w:hAnsi="Times New Roman" w:cs="Times New Roman"/>
                      <w:sz w:val="24"/>
                      <w:szCs w:val="24"/>
                    </w:rPr>
                    <w:t xml:space="preserve"> (1-T-297).</w:t>
                  </w:r>
                </w:p>
                <w:p w14:paraId="492F8177"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3E8681E1"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b/>
                      <w:bCs/>
                      <w:sz w:val="24"/>
                      <w:szCs w:val="24"/>
                    </w:rPr>
                    <w:t xml:space="preserve">Informacija. </w:t>
                  </w:r>
                  <w:r w:rsidRPr="006D0CCE">
                    <w:rPr>
                      <w:rFonts w:ascii="Times New Roman" w:hAnsi="Times New Roman" w:cs="Times New Roman"/>
                      <w:sz w:val="24"/>
                      <w:szCs w:val="24"/>
                    </w:rPr>
                    <w:t>Informacija apie Anykščių rajono savivaldybės tarybos sprendimų įgyvendinimą.</w:t>
                  </w:r>
                </w:p>
                <w:p w14:paraId="493171CD" w14:textId="77777777" w:rsidR="003F3CC2" w:rsidRPr="006D0CCE"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Ligita </w:t>
                  </w:r>
                  <w:proofErr w:type="spellStart"/>
                  <w:r w:rsidRPr="006D0CCE">
                    <w:rPr>
                      <w:rFonts w:ascii="Times New Roman" w:hAnsi="Times New Roman" w:cs="Times New Roman"/>
                      <w:b/>
                      <w:bCs/>
                      <w:sz w:val="24"/>
                      <w:szCs w:val="24"/>
                    </w:rPr>
                    <w:t>Kuliešaitė</w:t>
                  </w:r>
                  <w:proofErr w:type="spellEnd"/>
                </w:p>
                <w:p w14:paraId="53AE09E4" w14:textId="1B55ED7C" w:rsidR="008F55F7" w:rsidRPr="00B10900" w:rsidRDefault="00D557AF" w:rsidP="00B1090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w:t>
                  </w:r>
                </w:p>
                <w:p w14:paraId="7EEFB662" w14:textId="77777777" w:rsidR="00B10900" w:rsidRPr="00963313" w:rsidRDefault="00B10900" w:rsidP="00B10900">
                  <w:pPr>
                    <w:jc w:val="both"/>
                    <w:rPr>
                      <w:rFonts w:ascii="Times New Roman" w:hAnsi="Times New Roman" w:cs="Times New Roman"/>
                      <w:sz w:val="24"/>
                      <w:szCs w:val="24"/>
                    </w:rPr>
                  </w:pPr>
                </w:p>
                <w:p w14:paraId="531940FF" w14:textId="0B6E7D48"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w:t>
                  </w:r>
                  <w:r>
                    <w:rPr>
                      <w:rFonts w:ascii="Times New Roman" w:hAnsi="Times New Roman" w:cs="Times New Roman"/>
                      <w:sz w:val="24"/>
                      <w:szCs w:val="24"/>
                    </w:rPr>
                    <w:t>SVARSTYTA.</w:t>
                  </w:r>
                  <w:r w:rsidRPr="006D0CCE">
                    <w:rPr>
                      <w:rFonts w:ascii="Times New Roman" w:hAnsi="Times New Roman" w:cs="Times New Roman"/>
                      <w:sz w:val="24"/>
                      <w:szCs w:val="24"/>
                    </w:rPr>
                    <w:t xml:space="preserve"> Dėl Anykščių rajono savivaldybės tarybos 2021 m. vasario 18 d. sprendimo Nr. 1-TS-35 „Dėl Anykščių rajono savivaldybės 2021 metų biudžeto patvirtinimo“ pakeitimo (1-T-285). </w:t>
                  </w:r>
                </w:p>
                <w:p w14:paraId="0ADF5B58" w14:textId="5BBC5DD1"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Vida  Bužinskienė</w:t>
                  </w:r>
                </w:p>
                <w:p w14:paraId="06CEEAB8" w14:textId="566B07D5"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B0F471F"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4680D31" w14:textId="77777777" w:rsidR="003F3CC2" w:rsidRPr="006D0CCE" w:rsidRDefault="003F3CC2" w:rsidP="003F3CC2">
                  <w:pPr>
                    <w:spacing w:line="360" w:lineRule="auto"/>
                    <w:jc w:val="both"/>
                    <w:rPr>
                      <w:rFonts w:ascii="Times New Roman" w:hAnsi="Times New Roman" w:cs="Times New Roman"/>
                      <w:b/>
                      <w:bCs/>
                      <w:sz w:val="24"/>
                      <w:szCs w:val="24"/>
                    </w:rPr>
                  </w:pPr>
                </w:p>
                <w:p w14:paraId="35BFF73E" w14:textId="668F4F6A"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w:t>
                  </w:r>
                  <w:r>
                    <w:rPr>
                      <w:rFonts w:ascii="Times New Roman" w:hAnsi="Times New Roman" w:cs="Times New Roman"/>
                      <w:sz w:val="24"/>
                      <w:szCs w:val="24"/>
                    </w:rPr>
                    <w:t xml:space="preserve"> SVARSTYTA.</w:t>
                  </w:r>
                  <w:r w:rsidRPr="006D0CCE">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rajono ugniagesių tarnyboje patvirtinimo (1-T-275). </w:t>
                  </w:r>
                </w:p>
                <w:p w14:paraId="207CC8D0" w14:textId="22E68BBF"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Pranešėjas – Algirdas Žalkauskas</w:t>
                  </w:r>
                </w:p>
                <w:p w14:paraId="6F9C7350" w14:textId="3942A991"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000AD30"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18BE9FE" w14:textId="77777777" w:rsidR="003F3CC2" w:rsidRPr="006D0CCE" w:rsidRDefault="003F3CC2" w:rsidP="003F3CC2">
                  <w:pPr>
                    <w:spacing w:line="360" w:lineRule="auto"/>
                    <w:jc w:val="both"/>
                    <w:rPr>
                      <w:rFonts w:ascii="Times New Roman" w:hAnsi="Times New Roman" w:cs="Times New Roman"/>
                      <w:b/>
                      <w:bCs/>
                      <w:sz w:val="24"/>
                      <w:szCs w:val="24"/>
                    </w:rPr>
                  </w:pPr>
                </w:p>
                <w:p w14:paraId="6E308B62"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3. Dėl </w:t>
                  </w:r>
                  <w:proofErr w:type="spellStart"/>
                  <w:r w:rsidRPr="006D0CCE">
                    <w:rPr>
                      <w:rFonts w:ascii="Times New Roman" w:hAnsi="Times New Roman" w:cs="Times New Roman"/>
                      <w:sz w:val="24"/>
                      <w:szCs w:val="24"/>
                    </w:rPr>
                    <w:t>Dalio</w:t>
                  </w:r>
                  <w:proofErr w:type="spellEnd"/>
                  <w:r w:rsidRPr="006D0CCE">
                    <w:rPr>
                      <w:rFonts w:ascii="Times New Roman" w:hAnsi="Times New Roman" w:cs="Times New Roman"/>
                      <w:sz w:val="24"/>
                      <w:szCs w:val="24"/>
                    </w:rPr>
                    <w:t xml:space="preserve"> </w:t>
                  </w:r>
                  <w:proofErr w:type="spellStart"/>
                  <w:r w:rsidRPr="006D0CCE">
                    <w:rPr>
                      <w:rFonts w:ascii="Times New Roman" w:hAnsi="Times New Roman" w:cs="Times New Roman"/>
                      <w:sz w:val="24"/>
                      <w:szCs w:val="24"/>
                    </w:rPr>
                    <w:t>Vaigino</w:t>
                  </w:r>
                  <w:proofErr w:type="spellEnd"/>
                  <w:r w:rsidRPr="006D0CCE">
                    <w:rPr>
                      <w:rFonts w:ascii="Times New Roman" w:hAnsi="Times New Roman" w:cs="Times New Roman"/>
                      <w:sz w:val="24"/>
                      <w:szCs w:val="24"/>
                    </w:rPr>
                    <w:t xml:space="preserve"> paskyrimo viešosios įstaigos Anykščių rajono savivaldybės ligoninės direktoriaus pareigoms (1-T-281). </w:t>
                  </w:r>
                </w:p>
                <w:p w14:paraId="576014CD" w14:textId="1500E9D3"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Pranešėjas – Marijus </w:t>
                  </w:r>
                  <w:proofErr w:type="spellStart"/>
                  <w:r w:rsidRPr="006D0CCE">
                    <w:rPr>
                      <w:rFonts w:ascii="Times New Roman" w:hAnsi="Times New Roman" w:cs="Times New Roman"/>
                      <w:b/>
                      <w:bCs/>
                      <w:sz w:val="24"/>
                      <w:szCs w:val="24"/>
                    </w:rPr>
                    <w:t>Paužuolis</w:t>
                  </w:r>
                  <w:proofErr w:type="spellEnd"/>
                </w:p>
                <w:p w14:paraId="5F16FFE5" w14:textId="21A33C81" w:rsidR="003F3CC2" w:rsidRPr="003F3CC2" w:rsidRDefault="003F3CC2" w:rsidP="003F3CC2">
                  <w:pPr>
                    <w:spacing w:line="360" w:lineRule="auto"/>
                    <w:jc w:val="both"/>
                    <w:rPr>
                      <w:rFonts w:ascii="Times New Roman" w:hAnsi="Times New Roman" w:cs="Times New Roman"/>
                      <w:b/>
                      <w:bCs/>
                      <w:sz w:val="24"/>
                      <w:szCs w:val="24"/>
                    </w:rPr>
                  </w:pPr>
                  <w:r w:rsidRPr="003F3CC2">
                    <w:rPr>
                      <w:rFonts w:ascii="Times New Roman" w:hAnsi="Times New Roman" w:cs="Times New Roman"/>
                      <w:b/>
                      <w:bCs/>
                      <w:sz w:val="24"/>
                      <w:szCs w:val="24"/>
                    </w:rPr>
                    <w:t>Klausimas nesvarstytas.</w:t>
                  </w:r>
                </w:p>
                <w:p w14:paraId="1C0AF363" w14:textId="37BAFD43"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lastRenderedPageBreak/>
                    <w:t xml:space="preserve">            4. </w:t>
                  </w:r>
                  <w:r>
                    <w:rPr>
                      <w:rFonts w:ascii="Times New Roman" w:hAnsi="Times New Roman" w:cs="Times New Roman"/>
                      <w:sz w:val="24"/>
                      <w:szCs w:val="24"/>
                    </w:rPr>
                    <w:t xml:space="preserve">SVARSTYTA. </w:t>
                  </w:r>
                  <w:r w:rsidRPr="006D0CCE">
                    <w:rPr>
                      <w:rFonts w:ascii="Times New Roman" w:hAnsi="Times New Roman" w:cs="Times New Roman"/>
                      <w:sz w:val="24"/>
                      <w:szCs w:val="24"/>
                    </w:rPr>
                    <w:t>Dėl gatvių pavadinimų suteikimo ir pakeitimo Anykščių rajono savivaldybės gyvenamosiose vietovėse (1-T-296).</w:t>
                  </w:r>
                </w:p>
                <w:p w14:paraId="6B27DA8E" w14:textId="2374A05F" w:rsidR="003F3CC2" w:rsidRDefault="003F3CC2" w:rsidP="003F3CC2">
                  <w:pPr>
                    <w:spacing w:line="360" w:lineRule="auto"/>
                    <w:jc w:val="both"/>
                    <w:rPr>
                      <w:rFonts w:ascii="Times New Roman" w:hAnsi="Times New Roman" w:cs="Times New Roman"/>
                      <w:b/>
                      <w:bCs/>
                      <w:color w:val="000000" w:themeColor="text1"/>
                      <w:sz w:val="24"/>
                      <w:szCs w:val="24"/>
                    </w:rPr>
                  </w:pPr>
                  <w:r w:rsidRPr="006D0CCE">
                    <w:rPr>
                      <w:rFonts w:ascii="Times New Roman" w:hAnsi="Times New Roman" w:cs="Times New Roman"/>
                      <w:b/>
                      <w:bCs/>
                      <w:color w:val="000000" w:themeColor="text1"/>
                      <w:sz w:val="24"/>
                      <w:szCs w:val="24"/>
                    </w:rPr>
                    <w:t xml:space="preserve">            Pranešėja – Daiva  Gasiūnienė</w:t>
                  </w:r>
                </w:p>
                <w:p w14:paraId="4C391289" w14:textId="5B6D373C" w:rsidR="003B69D1" w:rsidRPr="003B69D1" w:rsidRDefault="003B69D1" w:rsidP="003F3CC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Daiva Gasiūnienė. Prašome į sprendimo projekto preambulę įrašyti „</w:t>
                  </w:r>
                  <w:r w:rsidRPr="003B69D1">
                    <w:rPr>
                      <w:rFonts w:ascii="Times New Roman" w:hAnsi="Times New Roman" w:cs="Times New Roman"/>
                      <w:color w:val="000000" w:themeColor="text1"/>
                      <w:sz w:val="24"/>
                      <w:szCs w:val="24"/>
                    </w:rPr>
                    <w:t>atsižvelgdama į Anykščių rajono savivaldybės administracijos direktoriaus 2021 m. rugsėjo 23 d. teikimą Nr.1-SD-2938(6.43 E)</w:t>
                  </w:r>
                  <w:r>
                    <w:rPr>
                      <w:rFonts w:ascii="Times New Roman" w:hAnsi="Times New Roman" w:cs="Times New Roman"/>
                      <w:color w:val="000000" w:themeColor="text1"/>
                      <w:sz w:val="24"/>
                      <w:szCs w:val="24"/>
                    </w:rPr>
                    <w:t>“.</w:t>
                  </w:r>
                </w:p>
                <w:p w14:paraId="419576CC" w14:textId="580F794D"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DFB4AA0"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7E7C5A0" w14:textId="77777777" w:rsidR="003F3CC2" w:rsidRPr="006D0CCE" w:rsidRDefault="003F3CC2" w:rsidP="003F3CC2">
                  <w:pPr>
                    <w:spacing w:line="360" w:lineRule="auto"/>
                    <w:jc w:val="both"/>
                    <w:rPr>
                      <w:rFonts w:ascii="Times New Roman" w:hAnsi="Times New Roman" w:cs="Times New Roman"/>
                      <w:b/>
                      <w:bCs/>
                      <w:color w:val="000000" w:themeColor="text1"/>
                      <w:sz w:val="24"/>
                      <w:szCs w:val="24"/>
                    </w:rPr>
                  </w:pPr>
                </w:p>
                <w:p w14:paraId="72F85F43" w14:textId="0FD0BB3D"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5.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2019 m. lapkričio 28 d. sprendimo Nr. 1-TS-345 ,,Dėl Anykščių rajono savivaldybės prioritetų atlikti vietinės reikšmės transporto infrastruktūros objektų projektavimo,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 pakeitimo (1-T-278). </w:t>
                  </w:r>
                </w:p>
                <w:p w14:paraId="3D6B79E9" w14:textId="55ABBF4B"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Pranešėjas – Nikolajus </w:t>
                  </w:r>
                  <w:proofErr w:type="spellStart"/>
                  <w:r w:rsidRPr="006D0CCE">
                    <w:rPr>
                      <w:rFonts w:ascii="Times New Roman" w:hAnsi="Times New Roman" w:cs="Times New Roman"/>
                      <w:b/>
                      <w:bCs/>
                      <w:sz w:val="24"/>
                      <w:szCs w:val="24"/>
                    </w:rPr>
                    <w:t>Stanislavovas</w:t>
                  </w:r>
                  <w:proofErr w:type="spellEnd"/>
                </w:p>
                <w:p w14:paraId="12CA9C9D" w14:textId="6BB8D843"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1E6F114"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8D67990" w14:textId="77777777" w:rsidR="003F3CC2" w:rsidRPr="006D0CCE" w:rsidRDefault="003F3CC2" w:rsidP="003F3CC2">
                  <w:pPr>
                    <w:spacing w:line="360" w:lineRule="auto"/>
                    <w:jc w:val="both"/>
                    <w:rPr>
                      <w:rFonts w:ascii="Times New Roman" w:hAnsi="Times New Roman" w:cs="Times New Roman"/>
                      <w:b/>
                      <w:bCs/>
                      <w:sz w:val="24"/>
                      <w:szCs w:val="24"/>
                    </w:rPr>
                  </w:pPr>
                </w:p>
                <w:p w14:paraId="5F30C120" w14:textId="51144AF4"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6.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2021 m. kovo 25 d. sprendimo Nr. 1-TS-62 „Dėl Anykščių rajono savivaldybės herbo, herbinės vėliavos, Anykščių rajono savivaldybės gyvenamųjų vietovių herbų ir herbinių vėliavų naudojimo tvarkos aprašo patvirtinimo“ pakeitimo (1-T-277). </w:t>
                  </w:r>
                </w:p>
                <w:p w14:paraId="6C6DCE86" w14:textId="128C467D"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Audronė Pajarskienė</w:t>
                  </w:r>
                </w:p>
                <w:p w14:paraId="7B375131" w14:textId="1128A529"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432C1C9"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A78E6B4" w14:textId="5F54D309" w:rsidR="003F3CC2" w:rsidRDefault="003F3CC2" w:rsidP="003F3CC2">
                  <w:pPr>
                    <w:spacing w:line="360" w:lineRule="auto"/>
                    <w:jc w:val="both"/>
                    <w:rPr>
                      <w:rFonts w:ascii="Times New Roman" w:hAnsi="Times New Roman" w:cs="Times New Roman"/>
                      <w:b/>
                      <w:bCs/>
                      <w:sz w:val="24"/>
                      <w:szCs w:val="24"/>
                    </w:rPr>
                  </w:pPr>
                </w:p>
                <w:p w14:paraId="5430E280" w14:textId="374CC5A7" w:rsidR="00332E8B" w:rsidRDefault="00332E8B" w:rsidP="003F3CC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Kęstučio </w:t>
                  </w:r>
                  <w:proofErr w:type="spellStart"/>
                  <w:r>
                    <w:rPr>
                      <w:rFonts w:ascii="Times New Roman" w:hAnsi="Times New Roman" w:cs="Times New Roman"/>
                      <w:b/>
                      <w:bCs/>
                      <w:sz w:val="24"/>
                      <w:szCs w:val="24"/>
                    </w:rPr>
                    <w:t>Jacunsko</w:t>
                  </w:r>
                  <w:proofErr w:type="spellEnd"/>
                  <w:r>
                    <w:rPr>
                      <w:rFonts w:ascii="Times New Roman" w:hAnsi="Times New Roman" w:cs="Times New Roman"/>
                      <w:b/>
                      <w:bCs/>
                      <w:sz w:val="24"/>
                      <w:szCs w:val="24"/>
                    </w:rPr>
                    <w:t xml:space="preserve"> ir Giedručio Klimkevičiaus nusišalinimo nuo 7 klausimo.</w:t>
                  </w:r>
                </w:p>
                <w:p w14:paraId="52CA2333" w14:textId="322E7DAD" w:rsidR="00332E8B" w:rsidRPr="0085453A"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FB54CAC" w14:textId="336EACEF" w:rsidR="00332E8B" w:rsidRPr="008F55F7"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747599C" w14:textId="77777777" w:rsidR="00332E8B" w:rsidRPr="006D0CCE" w:rsidRDefault="00332E8B" w:rsidP="003F3CC2">
                  <w:pPr>
                    <w:spacing w:line="360" w:lineRule="auto"/>
                    <w:jc w:val="both"/>
                    <w:rPr>
                      <w:rFonts w:ascii="Times New Roman" w:hAnsi="Times New Roman" w:cs="Times New Roman"/>
                      <w:b/>
                      <w:bCs/>
                      <w:sz w:val="24"/>
                      <w:szCs w:val="24"/>
                    </w:rPr>
                  </w:pPr>
                </w:p>
                <w:p w14:paraId="4B98EC15" w14:textId="78B0671A"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7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2018 m. gegužės 30 d. sprendimo Nr. 1-TS-169 „Dėl viešosios įstaigos Anykščių rajono savivaldybės ligoninės direktoriaus pareigybės aprašymo patvirtinimo“ pripažinimo netekusiu galios (1-T-268). </w:t>
                  </w:r>
                </w:p>
                <w:p w14:paraId="7F15D205" w14:textId="53D50DE6"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Vaiva Daugelavičienė</w:t>
                  </w:r>
                </w:p>
                <w:p w14:paraId="2F831F73" w14:textId="7B8B768E" w:rsidR="003B69D1" w:rsidRPr="003B69D1" w:rsidRDefault="003B69D1"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Vaiva Daugelavičienė. </w:t>
                  </w:r>
                  <w:r w:rsidRPr="003B69D1">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preambulėje po „</w:t>
                  </w:r>
                  <w:r w:rsidRPr="003B69D1">
                    <w:rPr>
                      <w:rFonts w:ascii="Times New Roman" w:hAnsi="Times New Roman" w:cs="Times New Roman"/>
                      <w:sz w:val="24"/>
                      <w:szCs w:val="24"/>
                    </w:rPr>
                    <w:t>18 straipsnio 1 dalimi</w:t>
                  </w:r>
                  <w:r>
                    <w:rPr>
                      <w:rFonts w:ascii="Times New Roman" w:hAnsi="Times New Roman" w:cs="Times New Roman"/>
                      <w:sz w:val="24"/>
                      <w:szCs w:val="24"/>
                    </w:rPr>
                    <w:t>“ įrašome „</w:t>
                  </w:r>
                  <w:r w:rsidRPr="003B69D1">
                    <w:rPr>
                      <w:rFonts w:ascii="Times New Roman" w:hAnsi="Times New Roman" w:cs="Times New Roman"/>
                      <w:sz w:val="24"/>
                      <w:szCs w:val="24"/>
                    </w:rPr>
                    <w:t>bei atsižvelgdama į Anykščių rajono savivaldybės mero 2021 m. liepos 26 d. potvarkį Nr. MP-48 „Dėl viešosios įstaigos Anykščių rajono savivaldybės ligoninės direktoriaus pareigybės aprašymo patvirtinimo“</w:t>
                  </w:r>
                  <w:r>
                    <w:rPr>
                      <w:rFonts w:ascii="Times New Roman" w:hAnsi="Times New Roman" w:cs="Times New Roman"/>
                      <w:sz w:val="24"/>
                      <w:szCs w:val="24"/>
                    </w:rPr>
                    <w:t>.</w:t>
                  </w:r>
                </w:p>
                <w:p w14:paraId="0327072D" w14:textId="60D89B6D"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332E8B">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B4AF87B"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2704842" w14:textId="70CF894C" w:rsidR="003F3CC2" w:rsidRDefault="003F3CC2" w:rsidP="003F3CC2">
                  <w:pPr>
                    <w:spacing w:line="360" w:lineRule="auto"/>
                    <w:jc w:val="both"/>
                    <w:rPr>
                      <w:rFonts w:ascii="Times New Roman" w:hAnsi="Times New Roman" w:cs="Times New Roman"/>
                      <w:sz w:val="24"/>
                      <w:szCs w:val="24"/>
                    </w:rPr>
                  </w:pPr>
                </w:p>
                <w:p w14:paraId="64D32D9B" w14:textId="1AE6E336" w:rsidR="00332E8B" w:rsidRDefault="00332E8B"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Dėl Dalios Kazlauskienės nusišalinimo nuo 8 klausimo.</w:t>
                  </w:r>
                </w:p>
                <w:p w14:paraId="3BE1241E" w14:textId="141CDE74" w:rsidR="00332E8B" w:rsidRPr="0085453A"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7336279" w14:textId="77777777" w:rsidR="00332E8B" w:rsidRPr="008F55F7"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6A74158" w14:textId="77777777" w:rsidR="00332E8B" w:rsidRPr="006D0CCE" w:rsidRDefault="00332E8B" w:rsidP="003F3CC2">
                  <w:pPr>
                    <w:spacing w:line="360" w:lineRule="auto"/>
                    <w:jc w:val="both"/>
                    <w:rPr>
                      <w:rFonts w:ascii="Times New Roman" w:hAnsi="Times New Roman" w:cs="Times New Roman"/>
                      <w:sz w:val="24"/>
                      <w:szCs w:val="24"/>
                    </w:rPr>
                  </w:pPr>
                </w:p>
                <w:p w14:paraId="44A5AFC7" w14:textId="5B1EDAB1"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8.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2019 m. liepos 25 d. sprendimo Nr. 1-TS-245 „Dėl Anykščių rajono savivaldybės bendruomenės sveikatos tarybos sudarymo ir jos nuostatų patvirtinimo“ pakeitimo (1-T-269). </w:t>
                  </w:r>
                </w:p>
                <w:p w14:paraId="48698526"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Vaiva Daugelavičienė</w:t>
                  </w:r>
                </w:p>
                <w:p w14:paraId="1325CEDC" w14:textId="7777777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C7D8F69"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9B88F98" w14:textId="328EB4CD" w:rsidR="003F3CC2" w:rsidRDefault="003F3CC2" w:rsidP="003F3CC2">
                  <w:pPr>
                    <w:spacing w:line="360" w:lineRule="auto"/>
                    <w:jc w:val="both"/>
                    <w:rPr>
                      <w:rFonts w:ascii="Times New Roman" w:hAnsi="Times New Roman" w:cs="Times New Roman"/>
                      <w:sz w:val="24"/>
                      <w:szCs w:val="24"/>
                    </w:rPr>
                  </w:pPr>
                </w:p>
                <w:p w14:paraId="27BAD9D7" w14:textId="16A0AF17" w:rsidR="00332E8B" w:rsidRDefault="00332E8B"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Dėl Kęstučio </w:t>
                  </w:r>
                  <w:proofErr w:type="spellStart"/>
                  <w:r>
                    <w:rPr>
                      <w:rFonts w:ascii="Times New Roman" w:hAnsi="Times New Roman" w:cs="Times New Roman"/>
                      <w:sz w:val="24"/>
                      <w:szCs w:val="24"/>
                    </w:rPr>
                    <w:t>Jacunsko</w:t>
                  </w:r>
                  <w:proofErr w:type="spellEnd"/>
                  <w:r>
                    <w:rPr>
                      <w:rFonts w:ascii="Times New Roman" w:hAnsi="Times New Roman" w:cs="Times New Roman"/>
                      <w:sz w:val="24"/>
                      <w:szCs w:val="24"/>
                    </w:rPr>
                    <w:t xml:space="preserve"> ir Giedručio Klimkevičiaus nusišalinimo nuo 9 klausimo.</w:t>
                  </w:r>
                </w:p>
                <w:p w14:paraId="4D2C464F" w14:textId="1339B6A8" w:rsidR="00332E8B" w:rsidRPr="0085453A"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69214A6" w14:textId="77777777" w:rsidR="00332E8B" w:rsidRPr="008F55F7"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D69C160" w14:textId="77777777" w:rsidR="00332E8B" w:rsidRPr="006D0CCE" w:rsidRDefault="00332E8B" w:rsidP="003F3CC2">
                  <w:pPr>
                    <w:spacing w:line="360" w:lineRule="auto"/>
                    <w:jc w:val="both"/>
                    <w:rPr>
                      <w:rFonts w:ascii="Times New Roman" w:hAnsi="Times New Roman" w:cs="Times New Roman"/>
                      <w:sz w:val="24"/>
                      <w:szCs w:val="24"/>
                    </w:rPr>
                  </w:pPr>
                </w:p>
                <w:p w14:paraId="23555071" w14:textId="58EABF5E"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9.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skaidrios asmens sveikatos priežiūros įstaigos vardo suteikimo  tvarkos aprašo patvirtinimo (1-T-276). </w:t>
                  </w:r>
                </w:p>
                <w:p w14:paraId="1AFBCF27" w14:textId="76BEF78D"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Vaiva Daugelavičienė</w:t>
                  </w:r>
                </w:p>
                <w:p w14:paraId="172BE1AC" w14:textId="70D478BE" w:rsidR="003B69D1" w:rsidRPr="003B69D1" w:rsidRDefault="003B69D1"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Vaiva Daugelavičienė.</w:t>
                  </w:r>
                  <w:r>
                    <w:t xml:space="preserve"> </w:t>
                  </w:r>
                  <w:r w:rsidRPr="003B69D1">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2.1., 2.3., 2.4. papunkčiuose, 4., 7., 8.punktuose, 9.2. papunktyje, 16., 17. ir 18 p</w:t>
                  </w:r>
                  <w:r w:rsidR="00407699">
                    <w:rPr>
                      <w:rFonts w:ascii="Times New Roman" w:hAnsi="Times New Roman" w:cs="Times New Roman"/>
                      <w:sz w:val="24"/>
                      <w:szCs w:val="24"/>
                    </w:rPr>
                    <w:t>u</w:t>
                  </w:r>
                  <w:r>
                    <w:rPr>
                      <w:rFonts w:ascii="Times New Roman" w:hAnsi="Times New Roman" w:cs="Times New Roman"/>
                      <w:sz w:val="24"/>
                      <w:szCs w:val="24"/>
                    </w:rPr>
                    <w:t>nktuose, po žodži</w:t>
                  </w:r>
                  <w:r w:rsidR="00407699">
                    <w:rPr>
                      <w:rFonts w:ascii="Times New Roman" w:hAnsi="Times New Roman" w:cs="Times New Roman"/>
                      <w:sz w:val="24"/>
                      <w:szCs w:val="24"/>
                    </w:rPr>
                    <w:t>u</w:t>
                  </w:r>
                  <w:r>
                    <w:rPr>
                      <w:rFonts w:ascii="Times New Roman" w:hAnsi="Times New Roman" w:cs="Times New Roman"/>
                      <w:sz w:val="24"/>
                      <w:szCs w:val="24"/>
                    </w:rPr>
                    <w:t xml:space="preserve"> </w:t>
                  </w:r>
                  <w:r w:rsidR="00407699">
                    <w:rPr>
                      <w:rFonts w:ascii="Times New Roman" w:hAnsi="Times New Roman" w:cs="Times New Roman"/>
                      <w:sz w:val="24"/>
                      <w:szCs w:val="24"/>
                    </w:rPr>
                    <w:t>„</w:t>
                  </w:r>
                  <w:r w:rsidR="00407699" w:rsidRPr="00407699">
                    <w:rPr>
                      <w:rFonts w:ascii="Times New Roman" w:hAnsi="Times New Roman" w:cs="Times New Roman"/>
                      <w:sz w:val="24"/>
                      <w:szCs w:val="24"/>
                    </w:rPr>
                    <w:t>ASPĮ</w:t>
                  </w:r>
                  <w:r w:rsidR="00407699">
                    <w:rPr>
                      <w:rFonts w:ascii="Times New Roman" w:hAnsi="Times New Roman" w:cs="Times New Roman"/>
                      <w:sz w:val="24"/>
                      <w:szCs w:val="24"/>
                    </w:rPr>
                    <w:t>“ įrašome „</w:t>
                  </w:r>
                  <w:r w:rsidR="00407699" w:rsidRPr="00407699">
                    <w:rPr>
                      <w:rFonts w:ascii="Times New Roman" w:hAnsi="Times New Roman" w:cs="Times New Roman"/>
                      <w:sz w:val="24"/>
                      <w:szCs w:val="24"/>
                    </w:rPr>
                    <w:t>kurios dalininko (savininko) teises ir pareigas įgyvendina Savivaldybė</w:t>
                  </w:r>
                  <w:r w:rsidR="00407699">
                    <w:rPr>
                      <w:rFonts w:ascii="Times New Roman" w:hAnsi="Times New Roman" w:cs="Times New Roman"/>
                      <w:sz w:val="24"/>
                      <w:szCs w:val="24"/>
                    </w:rPr>
                    <w:t>“. 8 punktą išdėstome taip: „</w:t>
                  </w:r>
                  <w:r w:rsidR="00407699" w:rsidRPr="00407699">
                    <w:rPr>
                      <w:rFonts w:ascii="Times New Roman" w:hAnsi="Times New Roman" w:cs="Times New Roman"/>
                      <w:sz w:val="24"/>
                      <w:szCs w:val="24"/>
                    </w:rPr>
                    <w:t>8.</w:t>
                  </w:r>
                  <w:r w:rsidR="00407699">
                    <w:rPr>
                      <w:rFonts w:ascii="Times New Roman" w:hAnsi="Times New Roman" w:cs="Times New Roman"/>
                      <w:sz w:val="24"/>
                      <w:szCs w:val="24"/>
                    </w:rPr>
                    <w:t xml:space="preserve"> </w:t>
                  </w:r>
                  <w:r w:rsidR="00407699" w:rsidRPr="00407699">
                    <w:rPr>
                      <w:rFonts w:ascii="Times New Roman" w:hAnsi="Times New Roman" w:cs="Times New Roman"/>
                      <w:sz w:val="24"/>
                      <w:szCs w:val="24"/>
                    </w:rPr>
                    <w:t>ASPĮ, kurių dalininko (savininko) teises ir pareigas įgyvendina Savivaldybė, Komisiją sudaro keturi nariai: trys Savivaldybės administracijos atstovai ir vienas Anykščių rajono savivaldybės Antikorupcijos komisijos narys. Komisijos pirmininku ir sekretoriumi, kuris taip pat yra Komisijos narys skiriamas Savivaldybės administracijos atstovas. Komisijos techninį organizacinį darbą atlieka jos sekretorius</w:t>
                  </w:r>
                  <w:r w:rsidR="00407699">
                    <w:rPr>
                      <w:rFonts w:ascii="Times New Roman" w:hAnsi="Times New Roman" w:cs="Times New Roman"/>
                      <w:sz w:val="24"/>
                      <w:szCs w:val="24"/>
                    </w:rPr>
                    <w:t>“.</w:t>
                  </w:r>
                </w:p>
                <w:p w14:paraId="7AD3ECF6" w14:textId="51143C1A"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332E8B">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F368CFC"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5C9915B" w14:textId="77777777" w:rsidR="003F3CC2" w:rsidRPr="006D0CCE" w:rsidRDefault="003F3CC2" w:rsidP="003F3CC2">
                  <w:pPr>
                    <w:spacing w:line="360" w:lineRule="auto"/>
                    <w:jc w:val="both"/>
                    <w:rPr>
                      <w:rFonts w:ascii="Times New Roman" w:hAnsi="Times New Roman" w:cs="Times New Roman"/>
                      <w:b/>
                      <w:bCs/>
                      <w:sz w:val="24"/>
                      <w:szCs w:val="24"/>
                    </w:rPr>
                  </w:pPr>
                </w:p>
                <w:p w14:paraId="4946C550" w14:textId="535956FD"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10.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sutikimo atlikti negyvenamųjų patalpų K. </w:t>
                  </w:r>
                  <w:proofErr w:type="spellStart"/>
                  <w:r w:rsidRPr="006D0CCE">
                    <w:rPr>
                      <w:rFonts w:ascii="Times New Roman" w:hAnsi="Times New Roman" w:cs="Times New Roman"/>
                      <w:sz w:val="24"/>
                      <w:szCs w:val="24"/>
                    </w:rPr>
                    <w:t>Ladigos</w:t>
                  </w:r>
                  <w:proofErr w:type="spellEnd"/>
                  <w:r w:rsidRPr="006D0CCE">
                    <w:rPr>
                      <w:rFonts w:ascii="Times New Roman" w:hAnsi="Times New Roman" w:cs="Times New Roman"/>
                      <w:sz w:val="24"/>
                      <w:szCs w:val="24"/>
                    </w:rPr>
                    <w:t xml:space="preserve"> g. 1, Anykščių m., remontą (1-T-271). </w:t>
                  </w:r>
                </w:p>
                <w:p w14:paraId="5517C4A3" w14:textId="5AF6D7F6"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color w:val="FF0000"/>
                      <w:sz w:val="24"/>
                      <w:szCs w:val="24"/>
                    </w:rPr>
                    <w:t xml:space="preserve">    </w:t>
                  </w:r>
                  <w:r w:rsidRPr="006D0CCE">
                    <w:rPr>
                      <w:rFonts w:ascii="Times New Roman" w:hAnsi="Times New Roman" w:cs="Times New Roman"/>
                      <w:b/>
                      <w:bCs/>
                      <w:sz w:val="24"/>
                      <w:szCs w:val="24"/>
                    </w:rPr>
                    <w:t xml:space="preserve">            Pranešėja – Vilma Vilkickaitė</w:t>
                  </w:r>
                </w:p>
                <w:p w14:paraId="4AC7DA26" w14:textId="34CFF9FC" w:rsidR="00407699" w:rsidRPr="00407699" w:rsidRDefault="00407699"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407699">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projekte tiksliname techninę klaidą, vietoje „</w:t>
                  </w:r>
                  <w:r w:rsidRPr="00407699">
                    <w:rPr>
                      <w:rFonts w:ascii="Times New Roman" w:hAnsi="Times New Roman" w:cs="Times New Roman"/>
                      <w:sz w:val="24"/>
                      <w:szCs w:val="24"/>
                    </w:rPr>
                    <w:t>2021 m</w:t>
                  </w:r>
                  <w:r>
                    <w:rPr>
                      <w:rFonts w:ascii="Times New Roman" w:hAnsi="Times New Roman" w:cs="Times New Roman"/>
                      <w:sz w:val="24"/>
                      <w:szCs w:val="24"/>
                    </w:rPr>
                    <w:t>“ įrašant</w:t>
                  </w:r>
                  <w:r w:rsidR="0035462B">
                    <w:rPr>
                      <w:rFonts w:ascii="Times New Roman" w:hAnsi="Times New Roman" w:cs="Times New Roman"/>
                      <w:sz w:val="24"/>
                      <w:szCs w:val="24"/>
                    </w:rPr>
                    <w:t xml:space="preserve"> </w:t>
                  </w:r>
                  <w:r>
                    <w:rPr>
                      <w:rFonts w:ascii="Times New Roman" w:hAnsi="Times New Roman" w:cs="Times New Roman"/>
                      <w:sz w:val="24"/>
                      <w:szCs w:val="24"/>
                    </w:rPr>
                    <w:t>“2020 m.“</w:t>
                  </w:r>
                  <w:r w:rsidR="0035462B">
                    <w:rPr>
                      <w:rFonts w:ascii="Times New Roman" w:hAnsi="Times New Roman" w:cs="Times New Roman"/>
                      <w:sz w:val="24"/>
                      <w:szCs w:val="24"/>
                    </w:rPr>
                    <w:t>, įterpiame „</w:t>
                  </w:r>
                  <w:r w:rsidR="0035462B" w:rsidRPr="0035462B">
                    <w:rPr>
                      <w:rFonts w:ascii="Times New Roman" w:hAnsi="Times New Roman" w:cs="Times New Roman"/>
                      <w:sz w:val="24"/>
                      <w:szCs w:val="24"/>
                    </w:rPr>
                    <w:t>panaudos sutarties Nr. 1-SU-561/NTS-52 12.2</w:t>
                  </w:r>
                  <w:r w:rsidR="0035462B">
                    <w:rPr>
                      <w:rFonts w:ascii="Times New Roman" w:hAnsi="Times New Roman" w:cs="Times New Roman"/>
                      <w:sz w:val="24"/>
                      <w:szCs w:val="24"/>
                    </w:rPr>
                    <w:t>“.</w:t>
                  </w:r>
                </w:p>
                <w:p w14:paraId="0BDF9535" w14:textId="4B6B2D89"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B6BCCA0"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56B11DC" w14:textId="77777777" w:rsidR="003F3CC2" w:rsidRPr="006D0CCE" w:rsidRDefault="003F3CC2" w:rsidP="003F3CC2">
                  <w:pPr>
                    <w:spacing w:line="360" w:lineRule="auto"/>
                    <w:jc w:val="both"/>
                    <w:rPr>
                      <w:rFonts w:ascii="Times New Roman" w:hAnsi="Times New Roman" w:cs="Times New Roman"/>
                      <w:sz w:val="24"/>
                      <w:szCs w:val="24"/>
                    </w:rPr>
                  </w:pPr>
                </w:p>
                <w:p w14:paraId="3B0C661B" w14:textId="20553170"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11.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negyvenamųjų patalpų nuomos (1-T-272). </w:t>
                  </w:r>
                </w:p>
                <w:p w14:paraId="2E5E099E"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color w:val="FF0000"/>
                      <w:sz w:val="24"/>
                      <w:szCs w:val="24"/>
                    </w:rPr>
                    <w:t xml:space="preserve">    </w:t>
                  </w:r>
                  <w:r w:rsidRPr="006D0CCE">
                    <w:rPr>
                      <w:rFonts w:ascii="Times New Roman" w:hAnsi="Times New Roman" w:cs="Times New Roman"/>
                      <w:b/>
                      <w:bCs/>
                      <w:sz w:val="24"/>
                      <w:szCs w:val="24"/>
                    </w:rPr>
                    <w:t xml:space="preserve">            Pranešėja – Vilma Vilkickaitė</w:t>
                  </w:r>
                </w:p>
                <w:p w14:paraId="68A3C471" w14:textId="7777777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DB41F48"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F56573F" w14:textId="77777777" w:rsidR="003F3CC2" w:rsidRPr="006D0CCE" w:rsidRDefault="003F3CC2" w:rsidP="003F3CC2">
                  <w:pPr>
                    <w:spacing w:line="360" w:lineRule="auto"/>
                    <w:jc w:val="both"/>
                    <w:rPr>
                      <w:rFonts w:ascii="Times New Roman" w:hAnsi="Times New Roman" w:cs="Times New Roman"/>
                      <w:sz w:val="24"/>
                      <w:szCs w:val="24"/>
                    </w:rPr>
                  </w:pPr>
                </w:p>
                <w:p w14:paraId="65B5DDB1" w14:textId="1AF7FA66"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12.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sutikimo atlikti statinių Šilelio g. 3, Naujųjų </w:t>
                  </w:r>
                  <w:proofErr w:type="spellStart"/>
                  <w:r w:rsidRPr="006D0CCE">
                    <w:rPr>
                      <w:rFonts w:ascii="Times New Roman" w:hAnsi="Times New Roman" w:cs="Times New Roman"/>
                      <w:sz w:val="24"/>
                      <w:szCs w:val="24"/>
                    </w:rPr>
                    <w:t>Elmininkų</w:t>
                  </w:r>
                  <w:proofErr w:type="spellEnd"/>
                  <w:r w:rsidRPr="006D0CCE">
                    <w:rPr>
                      <w:rFonts w:ascii="Times New Roman" w:hAnsi="Times New Roman" w:cs="Times New Roman"/>
                      <w:sz w:val="24"/>
                      <w:szCs w:val="24"/>
                    </w:rPr>
                    <w:t xml:space="preserve"> k., Anykščių r. sav. remontą (1-T-273).</w:t>
                  </w:r>
                </w:p>
                <w:p w14:paraId="03B6B757" w14:textId="758EC6DF"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color w:val="FF0000"/>
                      <w:sz w:val="24"/>
                      <w:szCs w:val="24"/>
                    </w:rPr>
                    <w:t xml:space="preserve">    </w:t>
                  </w:r>
                  <w:r w:rsidRPr="006D0CCE">
                    <w:rPr>
                      <w:rFonts w:ascii="Times New Roman" w:hAnsi="Times New Roman" w:cs="Times New Roman"/>
                      <w:b/>
                      <w:bCs/>
                      <w:sz w:val="24"/>
                      <w:szCs w:val="24"/>
                    </w:rPr>
                    <w:t xml:space="preserve">            Pranešėja – Vilma Vilkickaitė</w:t>
                  </w:r>
                </w:p>
                <w:p w14:paraId="0170558C" w14:textId="6E96C254" w:rsidR="0035462B" w:rsidRPr="0035462B" w:rsidRDefault="0035462B"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35462B">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projekte įrašome „</w:t>
                  </w:r>
                  <w:r w:rsidRPr="0035462B">
                    <w:rPr>
                      <w:rFonts w:ascii="Times New Roman" w:hAnsi="Times New Roman" w:cs="Times New Roman"/>
                      <w:sz w:val="24"/>
                      <w:szCs w:val="24"/>
                    </w:rPr>
                    <w:t>panaudos sutarties Nr. 1-SU-111 10.3 ir 10.4 papunkčiais</w:t>
                  </w:r>
                  <w:r>
                    <w:rPr>
                      <w:rFonts w:ascii="Times New Roman" w:hAnsi="Times New Roman" w:cs="Times New Roman"/>
                      <w:sz w:val="24"/>
                      <w:szCs w:val="24"/>
                    </w:rPr>
                    <w:t>“.</w:t>
                  </w:r>
                </w:p>
                <w:p w14:paraId="13A42E91" w14:textId="7777777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C9B3FBA"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64DDB7E" w14:textId="77777777" w:rsidR="003F3CC2" w:rsidRPr="006D0CCE" w:rsidRDefault="003F3CC2" w:rsidP="003F3CC2">
                  <w:pPr>
                    <w:spacing w:line="360" w:lineRule="auto"/>
                    <w:jc w:val="both"/>
                    <w:rPr>
                      <w:rFonts w:ascii="Times New Roman" w:hAnsi="Times New Roman" w:cs="Times New Roman"/>
                      <w:sz w:val="24"/>
                      <w:szCs w:val="24"/>
                    </w:rPr>
                  </w:pPr>
                </w:p>
                <w:p w14:paraId="0D06BEDF" w14:textId="1F6C0D7D"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13.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bešeimininkio turto perėmimo Savivaldybės nuosavybėn ir jo perdavimo Anykščių rajono savivaldybės administracijai valdyti, naudoti ir disponuoti juo patikėjimo teise (1-T-279). </w:t>
                  </w:r>
                </w:p>
                <w:p w14:paraId="4684E84E"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color w:val="FF0000"/>
                      <w:sz w:val="24"/>
                      <w:szCs w:val="24"/>
                    </w:rPr>
                    <w:t xml:space="preserve">    </w:t>
                  </w:r>
                  <w:r w:rsidRPr="006D0CCE">
                    <w:rPr>
                      <w:rFonts w:ascii="Times New Roman" w:hAnsi="Times New Roman" w:cs="Times New Roman"/>
                      <w:b/>
                      <w:bCs/>
                      <w:sz w:val="24"/>
                      <w:szCs w:val="24"/>
                    </w:rPr>
                    <w:t xml:space="preserve">            Pranešėja – Vilma Vilkickaitė</w:t>
                  </w:r>
                </w:p>
                <w:p w14:paraId="73D0E01C" w14:textId="7777777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F3281F7"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F4E3647" w14:textId="77777777" w:rsidR="003F3CC2" w:rsidRPr="006D0CCE" w:rsidRDefault="003F3CC2" w:rsidP="003F3CC2">
                  <w:pPr>
                    <w:spacing w:line="360" w:lineRule="auto"/>
                    <w:jc w:val="both"/>
                    <w:rPr>
                      <w:rFonts w:ascii="Times New Roman" w:hAnsi="Times New Roman" w:cs="Times New Roman"/>
                      <w:sz w:val="24"/>
                      <w:szCs w:val="24"/>
                    </w:rPr>
                  </w:pPr>
                </w:p>
                <w:p w14:paraId="56D5363F" w14:textId="378CAB85"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14.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turto nurašymo (1-T-280). </w:t>
                  </w:r>
                </w:p>
                <w:p w14:paraId="7D990509" w14:textId="4A8C9534"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color w:val="FF0000"/>
                      <w:sz w:val="24"/>
                      <w:szCs w:val="24"/>
                    </w:rPr>
                    <w:t xml:space="preserve">    </w:t>
                  </w:r>
                  <w:r w:rsidRPr="006D0CCE">
                    <w:rPr>
                      <w:rFonts w:ascii="Times New Roman" w:hAnsi="Times New Roman" w:cs="Times New Roman"/>
                      <w:b/>
                      <w:bCs/>
                      <w:sz w:val="24"/>
                      <w:szCs w:val="24"/>
                    </w:rPr>
                    <w:t xml:space="preserve">            Pranešėja – Vilma Vilkickaitė</w:t>
                  </w:r>
                </w:p>
                <w:p w14:paraId="0E44C296" w14:textId="22563EC5" w:rsidR="002241B4" w:rsidRPr="002241B4" w:rsidRDefault="002241B4" w:rsidP="008D43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Sprendimo projekto 1 priede taisome techninę klaidą, </w:t>
                  </w:r>
                  <w:r w:rsidR="008D43F6">
                    <w:rPr>
                      <w:rFonts w:ascii="Times New Roman" w:hAnsi="Times New Roman" w:cs="Times New Roman"/>
                      <w:sz w:val="24"/>
                      <w:szCs w:val="24"/>
                    </w:rPr>
                    <w:t xml:space="preserve">įrašant </w:t>
                  </w:r>
                  <w:r>
                    <w:rPr>
                      <w:rFonts w:ascii="Times New Roman" w:hAnsi="Times New Roman" w:cs="Times New Roman"/>
                      <w:sz w:val="24"/>
                      <w:szCs w:val="24"/>
                    </w:rPr>
                    <w:t>„</w:t>
                  </w:r>
                  <w:proofErr w:type="spellStart"/>
                  <w:r w:rsidR="008D43F6" w:rsidRPr="008D43F6">
                    <w:rPr>
                      <w:rFonts w:ascii="Times New Roman" w:hAnsi="Times New Roman" w:cs="Times New Roman"/>
                      <w:sz w:val="24"/>
                      <w:szCs w:val="24"/>
                    </w:rPr>
                    <w:t>Nusidė</w:t>
                  </w:r>
                  <w:proofErr w:type="spellEnd"/>
                  <w:r w:rsidR="008D43F6" w:rsidRPr="008D43F6">
                    <w:rPr>
                      <w:rFonts w:ascii="Times New Roman" w:hAnsi="Times New Roman" w:cs="Times New Roman"/>
                      <w:sz w:val="24"/>
                      <w:szCs w:val="24"/>
                    </w:rPr>
                    <w:t>-vėjima</w:t>
                  </w:r>
                  <w:r w:rsidR="008D43F6">
                    <w:rPr>
                      <w:rFonts w:ascii="Times New Roman" w:hAnsi="Times New Roman" w:cs="Times New Roman"/>
                      <w:sz w:val="24"/>
                      <w:szCs w:val="24"/>
                    </w:rPr>
                    <w:t xml:space="preserve">s- </w:t>
                  </w:r>
                  <w:r w:rsidR="008D43F6" w:rsidRPr="008D43F6">
                    <w:rPr>
                      <w:rFonts w:ascii="Times New Roman" w:hAnsi="Times New Roman" w:cs="Times New Roman"/>
                      <w:sz w:val="24"/>
                      <w:szCs w:val="24"/>
                    </w:rPr>
                    <w:t>1,56</w:t>
                  </w:r>
                  <w:r w:rsidR="008D43F6">
                    <w:rPr>
                      <w:rFonts w:ascii="Times New Roman" w:hAnsi="Times New Roman" w:cs="Times New Roman"/>
                      <w:sz w:val="24"/>
                      <w:szCs w:val="24"/>
                    </w:rPr>
                    <w:t xml:space="preserve"> Eur., </w:t>
                  </w:r>
                  <w:r w:rsidR="008D43F6" w:rsidRPr="008D43F6">
                    <w:rPr>
                      <w:rFonts w:ascii="Times New Roman" w:hAnsi="Times New Roman" w:cs="Times New Roman"/>
                      <w:sz w:val="24"/>
                      <w:szCs w:val="24"/>
                    </w:rPr>
                    <w:t>Likutinė vertė</w:t>
                  </w:r>
                  <w:r w:rsidR="008D43F6">
                    <w:rPr>
                      <w:rFonts w:ascii="Times New Roman" w:hAnsi="Times New Roman" w:cs="Times New Roman"/>
                      <w:sz w:val="24"/>
                      <w:szCs w:val="24"/>
                    </w:rPr>
                    <w:t xml:space="preserve">- </w:t>
                  </w:r>
                  <w:r w:rsidR="008D43F6" w:rsidRPr="008D43F6">
                    <w:rPr>
                      <w:rFonts w:ascii="Times New Roman" w:hAnsi="Times New Roman" w:cs="Times New Roman"/>
                      <w:sz w:val="24"/>
                      <w:szCs w:val="24"/>
                    </w:rPr>
                    <w:t>2,44</w:t>
                  </w:r>
                  <w:r w:rsidR="008D43F6">
                    <w:rPr>
                      <w:rFonts w:ascii="Times New Roman" w:hAnsi="Times New Roman" w:cs="Times New Roman"/>
                      <w:sz w:val="24"/>
                      <w:szCs w:val="24"/>
                    </w:rPr>
                    <w:t xml:space="preserve"> Eur.“.</w:t>
                  </w:r>
                </w:p>
                <w:p w14:paraId="72633688" w14:textId="7777777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33000CE"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A9CE356" w14:textId="77777777" w:rsidR="003F3CC2" w:rsidRPr="006D0CCE" w:rsidRDefault="003F3CC2" w:rsidP="003F3CC2">
                  <w:pPr>
                    <w:spacing w:line="360" w:lineRule="auto"/>
                    <w:jc w:val="both"/>
                    <w:rPr>
                      <w:rFonts w:ascii="Times New Roman" w:hAnsi="Times New Roman" w:cs="Times New Roman"/>
                      <w:sz w:val="24"/>
                      <w:szCs w:val="24"/>
                    </w:rPr>
                  </w:pPr>
                </w:p>
                <w:p w14:paraId="4C8EE26E" w14:textId="403A572F"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15.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2021 m. kovo 25 d. sprendimo Nr. 1-TS-99 „Dėl sutikimo atlikti statinių Vilniaus g. 18, Anykščių m., kapitalinį </w:t>
                  </w:r>
                  <w:r w:rsidRPr="006D0CCE">
                    <w:rPr>
                      <w:rFonts w:ascii="Times New Roman" w:hAnsi="Times New Roman" w:cs="Times New Roman"/>
                      <w:sz w:val="24"/>
                      <w:szCs w:val="24"/>
                    </w:rPr>
                    <w:lastRenderedPageBreak/>
                    <w:t>remontą ir 2017 m. spalio 9 d. Savivaldybės materialiojo turto nuomos sutarties Nr. 1-SU-736 pakeitimo“ pakeitimo (1-T-295).</w:t>
                  </w:r>
                </w:p>
                <w:p w14:paraId="2091841C" w14:textId="5580B9D9"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color w:val="FF0000"/>
                      <w:sz w:val="24"/>
                      <w:szCs w:val="24"/>
                    </w:rPr>
                    <w:t xml:space="preserve">    </w:t>
                  </w:r>
                  <w:r w:rsidRPr="006D0CCE">
                    <w:rPr>
                      <w:rFonts w:ascii="Times New Roman" w:hAnsi="Times New Roman" w:cs="Times New Roman"/>
                      <w:b/>
                      <w:bCs/>
                      <w:sz w:val="24"/>
                      <w:szCs w:val="24"/>
                    </w:rPr>
                    <w:t xml:space="preserve">            Pranešėja – Vilma Vilkickaitė</w:t>
                  </w:r>
                </w:p>
                <w:p w14:paraId="69EB2BC1" w14:textId="53159AD8"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DFA8684"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6669EE9" w14:textId="77777777" w:rsidR="003F3CC2" w:rsidRPr="006D0CCE" w:rsidRDefault="003F3CC2" w:rsidP="003F3CC2">
                  <w:pPr>
                    <w:spacing w:line="360" w:lineRule="auto"/>
                    <w:jc w:val="both"/>
                    <w:rPr>
                      <w:rFonts w:ascii="Times New Roman" w:hAnsi="Times New Roman" w:cs="Times New Roman"/>
                      <w:b/>
                      <w:bCs/>
                      <w:sz w:val="24"/>
                      <w:szCs w:val="24"/>
                    </w:rPr>
                  </w:pPr>
                </w:p>
                <w:p w14:paraId="0985DA1A" w14:textId="0D62AB3A"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16.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bendrojo ugdymo mokyklų tinklo pertvarkos 2021–2025 metų bendrojo plano patvirtinimo (1-T-270). </w:t>
                  </w:r>
                </w:p>
                <w:p w14:paraId="1D4F7B02" w14:textId="4A584A85" w:rsidR="001658C9" w:rsidRPr="001658C9" w:rsidRDefault="001658C9" w:rsidP="003F3CC2">
                  <w:pPr>
                    <w:spacing w:line="360" w:lineRule="auto"/>
                    <w:jc w:val="both"/>
                    <w:rPr>
                      <w:rFonts w:ascii="Times New Roman" w:hAnsi="Times New Roman" w:cs="Times New Roman"/>
                      <w:b/>
                      <w:bCs/>
                      <w:sz w:val="24"/>
                      <w:szCs w:val="24"/>
                    </w:rPr>
                  </w:pPr>
                  <w:r w:rsidRPr="001658C9">
                    <w:rPr>
                      <w:rFonts w:ascii="Times New Roman" w:hAnsi="Times New Roman" w:cs="Times New Roman"/>
                      <w:b/>
                      <w:bCs/>
                      <w:sz w:val="24"/>
                      <w:szCs w:val="24"/>
                    </w:rPr>
                    <w:t xml:space="preserve">            Pranešėja – Jurgita Banienė</w:t>
                  </w:r>
                </w:p>
                <w:p w14:paraId="6DA12208" w14:textId="743E6444" w:rsidR="005B0171" w:rsidRDefault="005B0171"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5B0171">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išbraukiame „</w:t>
                  </w:r>
                  <w:r w:rsidRPr="005B0171">
                    <w:rPr>
                      <w:rFonts w:ascii="Times New Roman" w:hAnsi="Times New Roman" w:cs="Times New Roman"/>
                      <w:sz w:val="24"/>
                      <w:szCs w:val="24"/>
                    </w:rPr>
                    <w:t>Mokyklos bendruomenės sprendimų dėl savivaldybės mokyklų tinklo kūrimo priėmimo tvarkos aprašu, patvirtintu Lietuvos Respublikos švietimo, mokslo ir sporto ministro 2011 m. liepos 5 d. įsakymu Nr. V-1212 „Dėl Mokyklos bendruomenės sprendimų dėl savivaldybės mokyklų tinklo kūrimo priėmimo tvarkos aprašo patvirtinimo</w:t>
                  </w:r>
                  <w:r>
                    <w:rPr>
                      <w:rFonts w:ascii="Times New Roman" w:hAnsi="Times New Roman" w:cs="Times New Roman"/>
                      <w:sz w:val="24"/>
                      <w:szCs w:val="24"/>
                    </w:rPr>
                    <w:t xml:space="preserve">“. </w:t>
                  </w:r>
                  <w:r w:rsidR="001658C9">
                    <w:rPr>
                      <w:rFonts w:ascii="Times New Roman" w:hAnsi="Times New Roman" w:cs="Times New Roman"/>
                      <w:sz w:val="24"/>
                      <w:szCs w:val="24"/>
                    </w:rPr>
                    <w:t>Sprendimo projekto aiškinamąjį raštą papildome „</w:t>
                  </w:r>
                  <w:r w:rsidR="001658C9" w:rsidRPr="001658C9">
                    <w:rPr>
                      <w:rFonts w:ascii="Times New Roman" w:hAnsi="Times New Roman" w:cs="Times New Roman"/>
                      <w:sz w:val="24"/>
                      <w:szCs w:val="24"/>
                    </w:rPr>
                    <w:t xml:space="preserve">Planas neturi priedo „Mokytojų kvalifikacijų atnaujinimo ir įdarbinimo planas“, nes iki 2026 m. nesuplanuota (1 priedas) mokyklų (juridinių vienetų) </w:t>
                  </w:r>
                  <w:proofErr w:type="spellStart"/>
                  <w:r w:rsidR="001658C9" w:rsidRPr="001658C9">
                    <w:rPr>
                      <w:rFonts w:ascii="Times New Roman" w:hAnsi="Times New Roman" w:cs="Times New Roman"/>
                      <w:sz w:val="24"/>
                      <w:szCs w:val="24"/>
                    </w:rPr>
                    <w:t>likividavimas</w:t>
                  </w:r>
                  <w:proofErr w:type="spellEnd"/>
                  <w:r w:rsidR="001658C9" w:rsidRPr="001658C9">
                    <w:rPr>
                      <w:rFonts w:ascii="Times New Roman" w:hAnsi="Times New Roman" w:cs="Times New Roman"/>
                      <w:sz w:val="24"/>
                      <w:szCs w:val="24"/>
                    </w:rPr>
                    <w:t>, reorganizavimas. Numatyta tik uždaryti du skyrius, kurių mokytojų įdarbinimo, perkvalifikavimo klausimus spręs skyrių mokytojų darbdavys- bazinės mokyklos direktorius. O Anykščių r. Svėdasų Juozo Tumo-Vaižganto gimnazijai tapus pagrindine mokykla visi mokytojai toliau liks dirbti pagrindinėje mokykloje. Atlikus visų rajono mokyklose dirbančių mokytojų persikvalifikavimo poreikio analizę, nustatyta, kad kiekvienais metais tokį pageidavimą išreiškia pavieniai asmenys ir jis visada patenkinamas</w:t>
                  </w:r>
                  <w:r w:rsidR="001658C9">
                    <w:rPr>
                      <w:rFonts w:ascii="Times New Roman" w:hAnsi="Times New Roman" w:cs="Times New Roman"/>
                      <w:sz w:val="24"/>
                      <w:szCs w:val="24"/>
                    </w:rPr>
                    <w:t>“.</w:t>
                  </w:r>
                </w:p>
                <w:p w14:paraId="189985CF" w14:textId="03867EE3" w:rsidR="001658C9" w:rsidRDefault="001658C9"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Sprendimo projekto 1 priedą papildome, prie „</w:t>
                  </w:r>
                  <w:r w:rsidRPr="001658C9">
                    <w:rPr>
                      <w:rFonts w:ascii="Times New Roman" w:hAnsi="Times New Roman" w:cs="Times New Roman"/>
                      <w:sz w:val="24"/>
                      <w:szCs w:val="24"/>
                    </w:rPr>
                    <w:t>Anykščių Antano Baranausko pagrindinė mokykla</w:t>
                  </w:r>
                  <w:r>
                    <w:rPr>
                      <w:rFonts w:ascii="Times New Roman" w:hAnsi="Times New Roman" w:cs="Times New Roman"/>
                      <w:sz w:val="24"/>
                      <w:szCs w:val="24"/>
                    </w:rPr>
                    <w:t>“ įrašome „</w:t>
                  </w:r>
                  <w:r w:rsidRPr="001658C9">
                    <w:rPr>
                      <w:rFonts w:ascii="Times New Roman" w:hAnsi="Times New Roman" w:cs="Times New Roman"/>
                      <w:sz w:val="24"/>
                      <w:szCs w:val="24"/>
                    </w:rPr>
                    <w:t>Trūkstant vietų Anykščių miesto ikimokyklinio ugdymo įstaigose, kurios vykdo ir priešmokyklinio ugdymo programas, priešmokyklinio ugdymo grupę formuoti Anykščių Antano Baranausko pagrindinėje mokykloje</w:t>
                  </w:r>
                  <w:r>
                    <w:rPr>
                      <w:rFonts w:ascii="Times New Roman" w:hAnsi="Times New Roman" w:cs="Times New Roman"/>
                      <w:sz w:val="24"/>
                      <w:szCs w:val="24"/>
                    </w:rPr>
                    <w:t>“.</w:t>
                  </w:r>
                </w:p>
                <w:p w14:paraId="16608090" w14:textId="0E9414AB" w:rsidR="001658C9" w:rsidRDefault="001658C9" w:rsidP="003F3CC2">
                  <w:pPr>
                    <w:spacing w:line="360" w:lineRule="auto"/>
                    <w:jc w:val="both"/>
                    <w:rPr>
                      <w:rFonts w:ascii="Times New Roman" w:hAnsi="Times New Roman" w:cs="Times New Roman"/>
                      <w:sz w:val="24"/>
                      <w:szCs w:val="24"/>
                    </w:rPr>
                  </w:pPr>
                  <w:r w:rsidRPr="001658C9">
                    <w:rPr>
                      <w:rFonts w:ascii="Times New Roman" w:hAnsi="Times New Roman" w:cs="Times New Roman"/>
                      <w:sz w:val="24"/>
                      <w:szCs w:val="24"/>
                    </w:rPr>
                    <w:t>Raimondas Balsys.</w:t>
                  </w:r>
                  <w:r>
                    <w:rPr>
                      <w:rFonts w:ascii="Times New Roman" w:hAnsi="Times New Roman" w:cs="Times New Roman"/>
                      <w:sz w:val="24"/>
                      <w:szCs w:val="24"/>
                    </w:rPr>
                    <w:t xml:space="preserve"> Teisėtvarkos komitete pasiūlėme numatyti plano peržiūrėjimo datą.</w:t>
                  </w:r>
                </w:p>
                <w:p w14:paraId="61E98D7B" w14:textId="127EE5AF" w:rsidR="001658C9" w:rsidRDefault="001658C9"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Numatykime datą, kada mes peržiūrėsime visus vaikus iš naujo. Aš siūlau 2023 m. lapkričio mėnesį įvertinti visų vaikų skaičių iš naujo.</w:t>
                  </w:r>
                </w:p>
                <w:p w14:paraId="293E302F" w14:textId="0DD43E54" w:rsidR="001658C9" w:rsidRDefault="001658C9"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Manau šis pasiūlymas yra racionalus.</w:t>
                  </w:r>
                </w:p>
                <w:p w14:paraId="2267D936" w14:textId="3CE4B9AD" w:rsidR="001658C9" w:rsidRDefault="001658C9"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Jurgita Banienė. Plano stebėsena vertinama nuolatos.</w:t>
                  </w:r>
                </w:p>
                <w:p w14:paraId="341AF674" w14:textId="4B5CC8AB" w:rsidR="001658C9" w:rsidRDefault="001658C9"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Manau reikėtų peržiūrėti ki</w:t>
                  </w:r>
                  <w:r w:rsidR="00725082">
                    <w:rPr>
                      <w:rFonts w:ascii="Times New Roman" w:hAnsi="Times New Roman" w:cs="Times New Roman"/>
                      <w:sz w:val="24"/>
                      <w:szCs w:val="24"/>
                    </w:rPr>
                    <w:t>e</w:t>
                  </w:r>
                  <w:r>
                    <w:rPr>
                      <w:rFonts w:ascii="Times New Roman" w:hAnsi="Times New Roman" w:cs="Times New Roman"/>
                      <w:sz w:val="24"/>
                      <w:szCs w:val="24"/>
                    </w:rPr>
                    <w:t>kvienais metais rugsėjo mėnesio Tarybos posėdyje</w:t>
                  </w:r>
                  <w:r w:rsidR="00725082">
                    <w:rPr>
                      <w:rFonts w:ascii="Times New Roman" w:hAnsi="Times New Roman" w:cs="Times New Roman"/>
                      <w:sz w:val="24"/>
                      <w:szCs w:val="24"/>
                    </w:rPr>
                    <w:t>, nes švietimo skyrius duomenis pateikia iki rugsėjo 6 d.</w:t>
                  </w:r>
                </w:p>
                <w:p w14:paraId="418B2495" w14:textId="6196161D" w:rsidR="00725082" w:rsidRDefault="00725082"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Jurgita Banienė. Jeigu kiekvienais metais, tai galėtų būti tik informacinio pobūdžio pranešimas.</w:t>
                  </w:r>
                </w:p>
                <w:p w14:paraId="55DB317F" w14:textId="42097BDA" w:rsidR="00725082" w:rsidRDefault="00725082"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pasiūlymą, kad pertvarkos planas iš naujo įvertinamas kiekvienais metais rugsėjo mėnesio Tarybos posėdyje.</w:t>
                  </w:r>
                </w:p>
                <w:p w14:paraId="1AB68202" w14:textId="1528929E" w:rsidR="00725082" w:rsidRPr="00725082" w:rsidRDefault="00725082" w:rsidP="00725082">
                  <w:pPr>
                    <w:spacing w:line="360" w:lineRule="auto"/>
                    <w:jc w:val="both"/>
                    <w:rPr>
                      <w:rFonts w:ascii="Times New Roman" w:hAnsi="Times New Roman" w:cs="Times New Roman"/>
                      <w:sz w:val="24"/>
                      <w:szCs w:val="24"/>
                    </w:rPr>
                  </w:pPr>
                  <w:r w:rsidRPr="00725082">
                    <w:rPr>
                      <w:rFonts w:ascii="Times New Roman" w:hAnsi="Times New Roman" w:cs="Times New Roman"/>
                      <w:sz w:val="24"/>
                      <w:szCs w:val="24"/>
                    </w:rPr>
                    <w:t>Balsuoja už-2</w:t>
                  </w:r>
                  <w:r>
                    <w:rPr>
                      <w:rFonts w:ascii="Times New Roman" w:hAnsi="Times New Roman" w:cs="Times New Roman"/>
                      <w:sz w:val="24"/>
                      <w:szCs w:val="24"/>
                    </w:rPr>
                    <w:t>1</w:t>
                  </w:r>
                  <w:r w:rsidRPr="00725082">
                    <w:rPr>
                      <w:rFonts w:ascii="Times New Roman" w:hAnsi="Times New Roman" w:cs="Times New Roman"/>
                      <w:sz w:val="24"/>
                      <w:szCs w:val="24"/>
                    </w:rPr>
                    <w:t>, prieš-0, susilaikė-</w:t>
                  </w:r>
                  <w:r>
                    <w:rPr>
                      <w:rFonts w:ascii="Times New Roman" w:hAnsi="Times New Roman" w:cs="Times New Roman"/>
                      <w:sz w:val="24"/>
                      <w:szCs w:val="24"/>
                    </w:rPr>
                    <w:t>0</w:t>
                  </w:r>
                  <w:r w:rsidRPr="00725082">
                    <w:rPr>
                      <w:rFonts w:ascii="Times New Roman" w:hAnsi="Times New Roman" w:cs="Times New Roman"/>
                      <w:sz w:val="24"/>
                      <w:szCs w:val="24"/>
                    </w:rPr>
                    <w:t xml:space="preserve"> Tarybos nar</w:t>
                  </w:r>
                  <w:r>
                    <w:rPr>
                      <w:rFonts w:ascii="Times New Roman" w:hAnsi="Times New Roman" w:cs="Times New Roman"/>
                      <w:sz w:val="24"/>
                      <w:szCs w:val="24"/>
                    </w:rPr>
                    <w:t>ių</w:t>
                  </w:r>
                  <w:r w:rsidRPr="00725082">
                    <w:rPr>
                      <w:rFonts w:ascii="Times New Roman" w:hAnsi="Times New Roman" w:cs="Times New Roman"/>
                      <w:sz w:val="24"/>
                      <w:szCs w:val="24"/>
                    </w:rPr>
                    <w:t>.</w:t>
                  </w:r>
                </w:p>
                <w:p w14:paraId="00E1389C" w14:textId="508D687A" w:rsidR="00725082" w:rsidRDefault="00725082" w:rsidP="00725082">
                  <w:pPr>
                    <w:spacing w:line="360" w:lineRule="auto"/>
                    <w:jc w:val="both"/>
                    <w:rPr>
                      <w:rFonts w:ascii="Times New Roman" w:hAnsi="Times New Roman" w:cs="Times New Roman"/>
                      <w:sz w:val="24"/>
                      <w:szCs w:val="24"/>
                    </w:rPr>
                  </w:pPr>
                  <w:r w:rsidRPr="00725082">
                    <w:rPr>
                      <w:rFonts w:ascii="Times New Roman" w:hAnsi="Times New Roman" w:cs="Times New Roman"/>
                      <w:sz w:val="24"/>
                      <w:szCs w:val="24"/>
                    </w:rPr>
                    <w:t>NUTARTA. Sprendimui pritarti balsų dauguma.</w:t>
                  </w:r>
                </w:p>
                <w:p w14:paraId="5BEDE92F" w14:textId="4794467B" w:rsidR="00725082" w:rsidRPr="001658C9" w:rsidRDefault="00725082" w:rsidP="00725082">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bendrą sprendimo projektą su papildymu.</w:t>
                  </w:r>
                </w:p>
                <w:p w14:paraId="3552BEE4" w14:textId="382FA1D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sidR="00332E8B">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sidR="00332E8B">
                    <w:rPr>
                      <w:rFonts w:ascii="Times New Roman" w:hAnsi="Times New Roman" w:cs="Times New Roman"/>
                      <w:bCs/>
                      <w:sz w:val="24"/>
                      <w:szCs w:val="24"/>
                    </w:rPr>
                    <w:t>ys</w:t>
                  </w:r>
                  <w:r w:rsidRPr="0085453A">
                    <w:rPr>
                      <w:rFonts w:ascii="Times New Roman" w:hAnsi="Times New Roman" w:cs="Times New Roman"/>
                      <w:bCs/>
                      <w:sz w:val="24"/>
                      <w:szCs w:val="24"/>
                    </w:rPr>
                    <w:t>.</w:t>
                  </w:r>
                </w:p>
                <w:p w14:paraId="42720173"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59B02AC" w14:textId="77777777" w:rsidR="003F3CC2" w:rsidRPr="006D0CCE" w:rsidRDefault="003F3CC2" w:rsidP="003F3CC2">
                  <w:pPr>
                    <w:spacing w:line="360" w:lineRule="auto"/>
                    <w:jc w:val="both"/>
                    <w:rPr>
                      <w:rFonts w:ascii="Times New Roman" w:hAnsi="Times New Roman" w:cs="Times New Roman"/>
                      <w:sz w:val="24"/>
                      <w:szCs w:val="24"/>
                    </w:rPr>
                  </w:pPr>
                </w:p>
                <w:p w14:paraId="6F0CC633" w14:textId="041CF0CF"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17.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2017 m. spalio 26 d. sprendimo Nr. 1-TS-285 „Dėl atlyginimo už vaikų, ugdomų pagal ikimokyklinio ugdymo programas, išlaikymą Anykščių rajono savivaldybės ugdymo įstaigose tvarkos aprašo patvirtinimo“ pakeitimo (1-T-274). </w:t>
                  </w:r>
                </w:p>
                <w:p w14:paraId="20691934"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7AF89071" w14:textId="7BA51A92"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CCA33DE"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54EF064" w14:textId="07F94EAD" w:rsidR="003F3CC2" w:rsidRDefault="003F3CC2" w:rsidP="003F3CC2">
                  <w:pPr>
                    <w:spacing w:line="360" w:lineRule="auto"/>
                    <w:jc w:val="both"/>
                    <w:rPr>
                      <w:rFonts w:ascii="Times New Roman" w:hAnsi="Times New Roman" w:cs="Times New Roman"/>
                      <w:sz w:val="24"/>
                      <w:szCs w:val="24"/>
                    </w:rPr>
                  </w:pPr>
                </w:p>
                <w:p w14:paraId="024BEB3D" w14:textId="291C5EAE" w:rsidR="00332E8B" w:rsidRDefault="00332E8B"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Dėl </w:t>
                  </w:r>
                  <w:proofErr w:type="spellStart"/>
                  <w:r>
                    <w:rPr>
                      <w:rFonts w:ascii="Times New Roman" w:hAnsi="Times New Roman" w:cs="Times New Roman"/>
                      <w:sz w:val="24"/>
                      <w:szCs w:val="24"/>
                    </w:rPr>
                    <w:t>Sigučio</w:t>
                  </w:r>
                  <w:proofErr w:type="spellEnd"/>
                  <w:r>
                    <w:rPr>
                      <w:rFonts w:ascii="Times New Roman" w:hAnsi="Times New Roman" w:cs="Times New Roman"/>
                      <w:sz w:val="24"/>
                      <w:szCs w:val="24"/>
                    </w:rPr>
                    <w:t xml:space="preserve"> Obelevičiaus nusišalinimo nuo 18 klausimo.</w:t>
                  </w:r>
                </w:p>
                <w:p w14:paraId="0258A920" w14:textId="765EACE9" w:rsidR="00332E8B" w:rsidRPr="0085453A"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E5CDE1C" w14:textId="77777777" w:rsidR="00332E8B" w:rsidRPr="008F55F7" w:rsidRDefault="00332E8B" w:rsidP="00332E8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F86D2FA" w14:textId="406912C0" w:rsidR="00332E8B" w:rsidRDefault="00332E8B" w:rsidP="003F3CC2">
                  <w:pPr>
                    <w:spacing w:line="360" w:lineRule="auto"/>
                    <w:jc w:val="both"/>
                    <w:rPr>
                      <w:rFonts w:ascii="Times New Roman" w:hAnsi="Times New Roman" w:cs="Times New Roman"/>
                      <w:sz w:val="24"/>
                      <w:szCs w:val="24"/>
                    </w:rPr>
                  </w:pPr>
                </w:p>
                <w:p w14:paraId="1A012BEA" w14:textId="2B2E5B9B" w:rsidR="00332E8B" w:rsidRPr="006D0CCE" w:rsidRDefault="00332E8B"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Klausimui pirmininkauja mero pavaduotojas Dainius Žiogelis.</w:t>
                  </w:r>
                </w:p>
                <w:p w14:paraId="581C798D" w14:textId="0AB5360F"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18.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2020 m. balandžio 30 d. sprendimo Nr. 1-TS-111 „Dėl Anykščių r. Traupio pagrindinės mokyklos reorganizavimo, </w:t>
                  </w:r>
                  <w:r w:rsidRPr="006D0CCE">
                    <w:rPr>
                      <w:rFonts w:ascii="Times New Roman" w:hAnsi="Times New Roman" w:cs="Times New Roman"/>
                      <w:sz w:val="24"/>
                      <w:szCs w:val="24"/>
                    </w:rPr>
                    <w:lastRenderedPageBreak/>
                    <w:t xml:space="preserve">reorganizavimo sąlygų ir Anykščių r. Kavarsko pagrindinės mokyklos-daugiafunkcio centro nuostatų patvirtinimo“ pakeitimo (1-T-282). </w:t>
                  </w:r>
                </w:p>
                <w:p w14:paraId="2330FFF4" w14:textId="6A496A1C"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1D78B101" w14:textId="6E2796DC" w:rsidR="00744529" w:rsidRPr="00744529" w:rsidRDefault="00744529" w:rsidP="003F3CC2">
                  <w:pPr>
                    <w:spacing w:line="360" w:lineRule="auto"/>
                    <w:jc w:val="both"/>
                    <w:rPr>
                      <w:rFonts w:ascii="Times New Roman" w:hAnsi="Times New Roman" w:cs="Times New Roman"/>
                      <w:sz w:val="24"/>
                      <w:szCs w:val="24"/>
                    </w:rPr>
                  </w:pPr>
                  <w:r w:rsidRPr="00744529">
                    <w:rPr>
                      <w:rFonts w:ascii="Times New Roman" w:hAnsi="Times New Roman" w:cs="Times New Roman"/>
                      <w:sz w:val="24"/>
                      <w:szCs w:val="24"/>
                    </w:rPr>
                    <w:t xml:space="preserve">Jurgita Banienė. </w:t>
                  </w:r>
                  <w:r w:rsidRPr="00744529">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atlikta sprendimo projekto korekcija. Sprendimo projektas išsiųstas Tarybos nariams susipažinti elektroniniu paštu.</w:t>
                  </w:r>
                </w:p>
                <w:p w14:paraId="29D7ED0A" w14:textId="7777777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BAD515A"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4E7944B" w14:textId="77777777" w:rsidR="003F3CC2" w:rsidRPr="006D0CCE" w:rsidRDefault="003F3CC2" w:rsidP="003F3CC2">
                  <w:pPr>
                    <w:spacing w:line="360" w:lineRule="auto"/>
                    <w:jc w:val="both"/>
                    <w:rPr>
                      <w:rFonts w:ascii="Times New Roman" w:hAnsi="Times New Roman" w:cs="Times New Roman"/>
                      <w:sz w:val="24"/>
                      <w:szCs w:val="24"/>
                    </w:rPr>
                  </w:pPr>
                </w:p>
                <w:p w14:paraId="57700D22" w14:textId="6D7117FB"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19.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teikiamų paslaugų įkainių nustatymo Anykščių rajono savivaldybės ugdymo įstaigose (1-T-284). </w:t>
                  </w:r>
                </w:p>
                <w:p w14:paraId="10629007" w14:textId="2D1B45CA"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0A511540" w14:textId="186A2537" w:rsidR="001C08F8" w:rsidRPr="001C08F8" w:rsidRDefault="001C08F8"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1C08F8">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lentelėje, vietoje „</w:t>
                  </w:r>
                  <w:r w:rsidRPr="001C08F8">
                    <w:rPr>
                      <w:rFonts w:ascii="Times New Roman" w:hAnsi="Times New Roman" w:cs="Times New Roman"/>
                      <w:sz w:val="24"/>
                      <w:szCs w:val="24"/>
                    </w:rPr>
                    <w:t xml:space="preserve">Patalpų, stadionų </w:t>
                  </w:r>
                  <w:proofErr w:type="spellStart"/>
                  <w:r w:rsidRPr="001C08F8">
                    <w:rPr>
                      <w:rFonts w:ascii="Times New Roman" w:hAnsi="Times New Roman" w:cs="Times New Roman"/>
                      <w:sz w:val="24"/>
                      <w:szCs w:val="24"/>
                    </w:rPr>
                    <w:t>eksplotavimas</w:t>
                  </w:r>
                  <w:proofErr w:type="spellEnd"/>
                  <w:r>
                    <w:rPr>
                      <w:rFonts w:ascii="Times New Roman" w:hAnsi="Times New Roman" w:cs="Times New Roman"/>
                      <w:sz w:val="24"/>
                      <w:szCs w:val="24"/>
                    </w:rPr>
                    <w:t>“ pervardiname į „</w:t>
                  </w:r>
                  <w:r w:rsidRPr="001C08F8">
                    <w:rPr>
                      <w:rFonts w:ascii="Times New Roman" w:hAnsi="Times New Roman" w:cs="Times New Roman"/>
                      <w:sz w:val="24"/>
                      <w:szCs w:val="24"/>
                    </w:rPr>
                    <w:t>Patalpų, stadionų naudojimo paslauga</w:t>
                  </w:r>
                  <w:r>
                    <w:rPr>
                      <w:rFonts w:ascii="Times New Roman" w:hAnsi="Times New Roman" w:cs="Times New Roman"/>
                      <w:sz w:val="24"/>
                      <w:szCs w:val="24"/>
                    </w:rPr>
                    <w:t>“.</w:t>
                  </w:r>
                </w:p>
                <w:p w14:paraId="303C2021" w14:textId="555E95A2"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DA965B0"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6B1DC71" w14:textId="77777777" w:rsidR="003F3CC2" w:rsidRPr="006D0CCE" w:rsidRDefault="003F3CC2" w:rsidP="003F3CC2">
                  <w:pPr>
                    <w:spacing w:line="360" w:lineRule="auto"/>
                    <w:jc w:val="both"/>
                    <w:rPr>
                      <w:rFonts w:ascii="Times New Roman" w:hAnsi="Times New Roman" w:cs="Times New Roman"/>
                      <w:sz w:val="24"/>
                      <w:szCs w:val="24"/>
                    </w:rPr>
                  </w:pPr>
                </w:p>
                <w:p w14:paraId="00B4B54F" w14:textId="4D243C39"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20. </w:t>
                  </w:r>
                  <w:r>
                    <w:rPr>
                      <w:rFonts w:ascii="Times New Roman" w:hAnsi="Times New Roman" w:cs="Times New Roman"/>
                      <w:sz w:val="24"/>
                      <w:szCs w:val="24"/>
                    </w:rPr>
                    <w:t xml:space="preserve">SVARSTYTA. </w:t>
                  </w:r>
                  <w:r w:rsidRPr="006D0CCE">
                    <w:rPr>
                      <w:rFonts w:ascii="Times New Roman" w:hAnsi="Times New Roman" w:cs="Times New Roman"/>
                      <w:sz w:val="24"/>
                      <w:szCs w:val="24"/>
                    </w:rPr>
                    <w:t>Dėl klasių (grupių) skaičiaus ir dydžio Anykščių meno mokykloje 2021–2022 mokslo metais nustatymo (1-T-286).</w:t>
                  </w:r>
                </w:p>
                <w:p w14:paraId="3264B4B7"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5C75AD3E" w14:textId="03CCD0C4"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9840F6C"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227228A" w14:textId="77777777" w:rsidR="003F3CC2" w:rsidRPr="006D0CCE" w:rsidRDefault="003F3CC2" w:rsidP="003F3CC2">
                  <w:pPr>
                    <w:spacing w:line="360" w:lineRule="auto"/>
                    <w:jc w:val="both"/>
                    <w:rPr>
                      <w:rFonts w:ascii="Times New Roman" w:hAnsi="Times New Roman" w:cs="Times New Roman"/>
                      <w:sz w:val="24"/>
                      <w:szCs w:val="24"/>
                    </w:rPr>
                  </w:pPr>
                </w:p>
                <w:p w14:paraId="2F9C5704" w14:textId="3EFC942F"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21.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didžiausio leistino darbuotojų, dirbančių pagal darbo sutartis ir gaunančių darbo užmokestį iš valstybės ir savivaldybės biudžetų, pareigybių skaičiaus Anykščių Antano Vienuolio progimnazijoje patvirtinimo (1-T-283). </w:t>
                  </w:r>
                </w:p>
                <w:p w14:paraId="3E23B2B3"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lastRenderedPageBreak/>
                    <w:t xml:space="preserve">            Pranešėja – Jurgita Banienė</w:t>
                  </w:r>
                </w:p>
                <w:p w14:paraId="7A8B4960" w14:textId="18F684D6"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C8AEB99"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ACDA444" w14:textId="77777777" w:rsidR="003F3CC2" w:rsidRPr="006D0CCE" w:rsidRDefault="003F3CC2" w:rsidP="003F3CC2">
                  <w:pPr>
                    <w:spacing w:line="360" w:lineRule="auto"/>
                    <w:jc w:val="both"/>
                    <w:rPr>
                      <w:rFonts w:ascii="Times New Roman" w:hAnsi="Times New Roman" w:cs="Times New Roman"/>
                      <w:sz w:val="24"/>
                      <w:szCs w:val="24"/>
                    </w:rPr>
                  </w:pPr>
                </w:p>
                <w:p w14:paraId="1BC2FA97" w14:textId="4FCA6C27"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22.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didžiausio leistino darbuotojų, dirbančių pagal darbo sutartis ir gaunančių darbo užmokestį iš valstybės ir savivaldybės biudžetų, pareigybių skaičiaus Anykščių r. Troškūnų Kazio Inčiūros gimnazijoje patvirtinimo (1-T-287). </w:t>
                  </w:r>
                </w:p>
                <w:p w14:paraId="62227D94"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60388835" w14:textId="3430EFAC"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3CE333D"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3A3E8B0" w14:textId="77777777" w:rsidR="003F3CC2" w:rsidRPr="006D0CCE" w:rsidRDefault="003F3CC2" w:rsidP="003F3CC2">
                  <w:pPr>
                    <w:spacing w:line="360" w:lineRule="auto"/>
                    <w:jc w:val="both"/>
                    <w:rPr>
                      <w:rFonts w:ascii="Times New Roman" w:hAnsi="Times New Roman" w:cs="Times New Roman"/>
                      <w:sz w:val="24"/>
                      <w:szCs w:val="24"/>
                    </w:rPr>
                  </w:pPr>
                </w:p>
                <w:p w14:paraId="2214326F" w14:textId="42020AFD"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23.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didžiausio leistino darbuotojų, dirbančių pagal darbo sutartis ir gaunančių darbo užmokestį iš valstybės ir savivaldybės biudžetų, pareigybių skaičiaus Anykščių r. Kavarsko pagrindinėje mokykloje-daugiafunkciame centre patvirtinimo (1-T-288). </w:t>
                  </w:r>
                </w:p>
                <w:p w14:paraId="52C44EAF"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500B80DD" w14:textId="1EEB5266"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45B90B3"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36C74A8" w14:textId="77777777" w:rsidR="003F3CC2" w:rsidRPr="006D0CCE" w:rsidRDefault="003F3CC2" w:rsidP="003F3CC2">
                  <w:pPr>
                    <w:spacing w:line="360" w:lineRule="auto"/>
                    <w:jc w:val="both"/>
                    <w:rPr>
                      <w:rFonts w:ascii="Times New Roman" w:hAnsi="Times New Roman" w:cs="Times New Roman"/>
                      <w:sz w:val="24"/>
                      <w:szCs w:val="24"/>
                    </w:rPr>
                  </w:pPr>
                </w:p>
                <w:p w14:paraId="7BDF97A9" w14:textId="4B87CFC0"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24. </w:t>
                  </w:r>
                  <w:r>
                    <w:rPr>
                      <w:rFonts w:ascii="Times New Roman" w:hAnsi="Times New Roman" w:cs="Times New Roman"/>
                      <w:sz w:val="24"/>
                      <w:szCs w:val="24"/>
                    </w:rPr>
                    <w:t xml:space="preserve">SVARSTYTA. </w:t>
                  </w:r>
                  <w:r w:rsidRPr="006D0CCE">
                    <w:rPr>
                      <w:rFonts w:ascii="Times New Roman" w:hAnsi="Times New Roman" w:cs="Times New Roman"/>
                      <w:sz w:val="24"/>
                      <w:szCs w:val="24"/>
                    </w:rPr>
                    <w:t>Dėl didžiausio leistino darbuotojų, dirbančių pagal darbo sutartis ir gaunančių darbo užmokestį iš valstybės ir savivaldybės biudžetų, pareigybių skaičiaus Anykščių r. Svėdasų Juozo Tumo-Vaižganto gimnazijoje patvirtinimo (1-T-291).</w:t>
                  </w:r>
                </w:p>
                <w:p w14:paraId="2905FFE4"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66369F46" w14:textId="4BA5253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8892B47"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439D0A4" w14:textId="77777777" w:rsidR="003F3CC2" w:rsidRPr="006D0CCE" w:rsidRDefault="003F3CC2" w:rsidP="003F3CC2">
                  <w:pPr>
                    <w:spacing w:line="360" w:lineRule="auto"/>
                    <w:jc w:val="both"/>
                    <w:rPr>
                      <w:rFonts w:ascii="Times New Roman" w:hAnsi="Times New Roman" w:cs="Times New Roman"/>
                      <w:sz w:val="24"/>
                      <w:szCs w:val="24"/>
                    </w:rPr>
                  </w:pPr>
                </w:p>
                <w:p w14:paraId="4BCA33F4" w14:textId="6C26BB4D"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25.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didžiausio leistino darbuotojų, dirbančių pagal darbo sutartis ir gaunančių darbo užmokestį iš valstybės ir savivaldybės biudžetų, pareigybių skaičiaus Anykščių </w:t>
                  </w:r>
                  <w:r w:rsidRPr="006D0CCE">
                    <w:rPr>
                      <w:rFonts w:ascii="Times New Roman" w:hAnsi="Times New Roman" w:cs="Times New Roman"/>
                      <w:sz w:val="24"/>
                      <w:szCs w:val="24"/>
                    </w:rPr>
                    <w:lastRenderedPageBreak/>
                    <w:t>Jono Biliūno gimnazijoje patvirtinimo (1-T-293).</w:t>
                  </w:r>
                </w:p>
                <w:p w14:paraId="1BB5AA58" w14:textId="7777777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2354A991" w14:textId="01AD55C6"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1F9F0FA"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4EC6399" w14:textId="77777777" w:rsidR="003F3CC2" w:rsidRPr="006D0CCE" w:rsidRDefault="003F3CC2" w:rsidP="003F3CC2">
                  <w:pPr>
                    <w:spacing w:line="360" w:lineRule="auto"/>
                    <w:jc w:val="both"/>
                    <w:rPr>
                      <w:rFonts w:ascii="Times New Roman" w:hAnsi="Times New Roman" w:cs="Times New Roman"/>
                      <w:sz w:val="24"/>
                      <w:szCs w:val="24"/>
                    </w:rPr>
                  </w:pPr>
                </w:p>
                <w:p w14:paraId="2737FC1F" w14:textId="04FAF79D"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26.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2018 m. sausio 25 d. sprendimo Nr. 1-TS-22 „Dėl Anykščių Jono Biliūno gimnazijos nuostatų patvirtinimo“ pakeitimo (1-T-289). </w:t>
                  </w:r>
                </w:p>
                <w:p w14:paraId="5141204A" w14:textId="27E7CC0C"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028BC07B" w14:textId="46DB9431" w:rsidR="001C08F8" w:rsidRPr="001C08F8" w:rsidRDefault="001C08F8" w:rsidP="003F3CC2">
                  <w:pPr>
                    <w:spacing w:line="360" w:lineRule="auto"/>
                    <w:jc w:val="both"/>
                    <w:rPr>
                      <w:rFonts w:ascii="Times New Roman" w:hAnsi="Times New Roman" w:cs="Times New Roman"/>
                      <w:sz w:val="24"/>
                      <w:szCs w:val="24"/>
                    </w:rPr>
                  </w:pPr>
                  <w:r w:rsidRPr="001C08F8">
                    <w:rPr>
                      <w:rFonts w:ascii="Times New Roman" w:hAnsi="Times New Roman" w:cs="Times New Roman"/>
                      <w:sz w:val="24"/>
                      <w:szCs w:val="24"/>
                    </w:rPr>
                    <w:t>Jurgita Banienė. Atsižvelgiant į Vyriausybės atstovo Utenos apskrityje įstaigos darbuotojo pastabas atlikta sprendimo projekto korekcija. Sprendimo projektas išsiųstas Tarybos nariams susipažinti elektroniniu paštu.</w:t>
                  </w:r>
                </w:p>
                <w:p w14:paraId="4A808FE6" w14:textId="74FB43E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11D3C4D"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AF9EE8B" w14:textId="0284176A" w:rsidR="003F3CC2" w:rsidRDefault="003F3CC2" w:rsidP="003F3CC2">
                  <w:pPr>
                    <w:spacing w:line="360" w:lineRule="auto"/>
                    <w:jc w:val="both"/>
                    <w:rPr>
                      <w:rFonts w:ascii="Times New Roman" w:hAnsi="Times New Roman" w:cs="Times New Roman"/>
                      <w:sz w:val="24"/>
                      <w:szCs w:val="24"/>
                    </w:rPr>
                  </w:pPr>
                </w:p>
                <w:p w14:paraId="2082FB40" w14:textId="6F9C9028" w:rsidR="001C08F8" w:rsidRDefault="001C08F8"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Sigutis Obelevičius. Svarbu paminėti, kad dėl kiekvienų nuostatų pakeitimo buvo gauta </w:t>
                  </w:r>
                  <w:r w:rsidRPr="001C08F8">
                    <w:rPr>
                      <w:rFonts w:ascii="Times New Roman" w:hAnsi="Times New Roman" w:cs="Times New Roman"/>
                      <w:sz w:val="24"/>
                      <w:szCs w:val="24"/>
                    </w:rPr>
                    <w:t>Vyriausybės atstov</w:t>
                  </w:r>
                  <w:r>
                    <w:rPr>
                      <w:rFonts w:ascii="Times New Roman" w:hAnsi="Times New Roman" w:cs="Times New Roman"/>
                      <w:sz w:val="24"/>
                      <w:szCs w:val="24"/>
                    </w:rPr>
                    <w:t>ų įstaigos teikimai, į kuriuos buvo atsižvelgta.</w:t>
                  </w:r>
                </w:p>
                <w:p w14:paraId="037A72DC" w14:textId="77777777" w:rsidR="001C08F8" w:rsidRPr="006D0CCE" w:rsidRDefault="001C08F8" w:rsidP="003F3CC2">
                  <w:pPr>
                    <w:spacing w:line="360" w:lineRule="auto"/>
                    <w:jc w:val="both"/>
                    <w:rPr>
                      <w:rFonts w:ascii="Times New Roman" w:hAnsi="Times New Roman" w:cs="Times New Roman"/>
                      <w:sz w:val="24"/>
                      <w:szCs w:val="24"/>
                    </w:rPr>
                  </w:pPr>
                </w:p>
                <w:p w14:paraId="29CFFAFE" w14:textId="386E5F87"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27.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2018 m. vasario 22 d. sprendimo Nr. 1-TS-52 „Dėl Anykščių Antano Vienuolio progimnazijos nuostatų patvirtinimo“  pakeitimo (1-T-290). </w:t>
                  </w:r>
                </w:p>
                <w:p w14:paraId="23601F5E" w14:textId="441236B7"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09C9E333" w14:textId="3605F8E9" w:rsidR="001C08F8" w:rsidRPr="001C08F8" w:rsidRDefault="001C08F8" w:rsidP="003F3CC2">
                  <w:pPr>
                    <w:spacing w:line="360" w:lineRule="auto"/>
                    <w:jc w:val="both"/>
                    <w:rPr>
                      <w:rFonts w:ascii="Times New Roman" w:hAnsi="Times New Roman" w:cs="Times New Roman"/>
                      <w:sz w:val="24"/>
                      <w:szCs w:val="24"/>
                    </w:rPr>
                  </w:pPr>
                  <w:r w:rsidRPr="00744529">
                    <w:rPr>
                      <w:rFonts w:ascii="Times New Roman" w:hAnsi="Times New Roman" w:cs="Times New Roman"/>
                      <w:sz w:val="24"/>
                      <w:szCs w:val="24"/>
                    </w:rPr>
                    <w:t>Jurgita Banienė. Atsižvelgiant į Vyriausybės atstovo Utenos apskrityje įstaigos darbuotojo pastabas</w:t>
                  </w:r>
                  <w:r>
                    <w:rPr>
                      <w:rFonts w:ascii="Times New Roman" w:hAnsi="Times New Roman" w:cs="Times New Roman"/>
                      <w:sz w:val="24"/>
                      <w:szCs w:val="24"/>
                    </w:rPr>
                    <w:t xml:space="preserve"> atlikta sprendimo projekto korekcija. Sprendimo projektas išsiųstas Tarybos nariams susipažinti elektroniniu paštu.</w:t>
                  </w:r>
                </w:p>
                <w:p w14:paraId="39A017B7" w14:textId="64D82943"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DBA94A8"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D539688" w14:textId="77777777" w:rsidR="003F3CC2" w:rsidRPr="006D0CCE" w:rsidRDefault="003F3CC2" w:rsidP="003F3CC2">
                  <w:pPr>
                    <w:spacing w:line="360" w:lineRule="auto"/>
                    <w:jc w:val="both"/>
                    <w:rPr>
                      <w:rFonts w:ascii="Times New Roman" w:hAnsi="Times New Roman" w:cs="Times New Roman"/>
                      <w:sz w:val="24"/>
                      <w:szCs w:val="24"/>
                    </w:rPr>
                  </w:pPr>
                </w:p>
                <w:p w14:paraId="2ADCB1ED" w14:textId="37EFDF40"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28. </w:t>
                  </w:r>
                  <w:r>
                    <w:rPr>
                      <w:rFonts w:ascii="Times New Roman" w:hAnsi="Times New Roman" w:cs="Times New Roman"/>
                      <w:sz w:val="24"/>
                      <w:szCs w:val="24"/>
                    </w:rPr>
                    <w:t xml:space="preserve">SVARSTYTA. </w:t>
                  </w:r>
                  <w:r w:rsidRPr="006D0CCE">
                    <w:rPr>
                      <w:rFonts w:ascii="Times New Roman" w:hAnsi="Times New Roman" w:cs="Times New Roman"/>
                      <w:sz w:val="24"/>
                      <w:szCs w:val="24"/>
                    </w:rPr>
                    <w:t xml:space="preserve">Dėl Anykščių rajono savivaldybės tarybos 2019 m. balandžio 25 d. sprendimo Nr. 1-TS-172 „Dėl Anykščių r. Kurklių Stepono Kairio pagrindinės mokyklos reorganizavimo, reorganizavimo sąlygų ir Anykščių Antano Baranausko pagrindinės mokyklos nuostatų patvirtinimo“ pakeitimo (1-T-292). </w:t>
                  </w:r>
                </w:p>
                <w:p w14:paraId="2B9760C9" w14:textId="1E2AC09D"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692C02D3" w14:textId="32E47C5F" w:rsidR="001C08F8" w:rsidRPr="001C08F8" w:rsidRDefault="001C08F8" w:rsidP="003F3CC2">
                  <w:pPr>
                    <w:spacing w:line="360" w:lineRule="auto"/>
                    <w:jc w:val="both"/>
                    <w:rPr>
                      <w:rFonts w:ascii="Times New Roman" w:hAnsi="Times New Roman" w:cs="Times New Roman"/>
                      <w:sz w:val="24"/>
                      <w:szCs w:val="24"/>
                    </w:rPr>
                  </w:pPr>
                  <w:r w:rsidRPr="001C08F8">
                    <w:rPr>
                      <w:rFonts w:ascii="Times New Roman" w:hAnsi="Times New Roman" w:cs="Times New Roman"/>
                      <w:sz w:val="24"/>
                      <w:szCs w:val="24"/>
                    </w:rPr>
                    <w:t>Jurgita Banienė. Atsižvelgiant į Vyriausybės atstovo Utenos apskrityje įstaigos darbuotojo pastabas atlikta sprendimo projekto korekcija. Sprendimo projektas išsiųstas Tarybos nariams susipažinti elektroniniu paštu.</w:t>
                  </w:r>
                </w:p>
                <w:p w14:paraId="6968D7CF" w14:textId="38895E36"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62C0367"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854784A" w14:textId="77777777" w:rsidR="003F3CC2" w:rsidRPr="006D0CCE" w:rsidRDefault="003F3CC2" w:rsidP="003F3CC2">
                  <w:pPr>
                    <w:spacing w:line="360" w:lineRule="auto"/>
                    <w:jc w:val="both"/>
                    <w:rPr>
                      <w:rFonts w:ascii="Times New Roman" w:hAnsi="Times New Roman" w:cs="Times New Roman"/>
                      <w:sz w:val="24"/>
                      <w:szCs w:val="24"/>
                    </w:rPr>
                  </w:pPr>
                </w:p>
                <w:p w14:paraId="6FA287CB" w14:textId="764E7EAA" w:rsidR="003F3CC2"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sz w:val="24"/>
                      <w:szCs w:val="24"/>
                    </w:rPr>
                    <w:t xml:space="preserve">            29.</w:t>
                  </w:r>
                  <w:r>
                    <w:rPr>
                      <w:rFonts w:ascii="Times New Roman" w:hAnsi="Times New Roman" w:cs="Times New Roman"/>
                      <w:sz w:val="24"/>
                      <w:szCs w:val="24"/>
                    </w:rPr>
                    <w:t xml:space="preserve"> SVARSTYTA.</w:t>
                  </w:r>
                  <w:r w:rsidRPr="006D0CCE">
                    <w:rPr>
                      <w:rFonts w:ascii="Times New Roman" w:hAnsi="Times New Roman" w:cs="Times New Roman"/>
                      <w:sz w:val="24"/>
                      <w:szCs w:val="24"/>
                    </w:rPr>
                    <w:t xml:space="preserve"> Dėl Anykščių rajono savivaldybės tarybos 2020 m. gegužės 28 d. sprendimo Nr. 1-TS-149 „Dėl atlyginimo dydžio ir lengvatų už neformalųjį vaikų ir suaugusiųjų švietimą Anykščių meno mokykloje bei Anykščių kūno kultūros ir sporto centre nustatymo“ pakeitimo (1-T-294). </w:t>
                  </w:r>
                </w:p>
                <w:p w14:paraId="06BFF26E" w14:textId="77777777" w:rsidR="00192ACF" w:rsidRDefault="00192ACF" w:rsidP="00192ACF">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0CC4255B" w14:textId="7EC64967" w:rsidR="00192ACF" w:rsidRPr="0085453A" w:rsidRDefault="00192ACF" w:rsidP="00192AC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BD9BACC" w14:textId="77777777" w:rsidR="00192ACF" w:rsidRPr="008F55F7" w:rsidRDefault="00192ACF" w:rsidP="00192AC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C5E3FBC" w14:textId="77777777" w:rsidR="00192ACF" w:rsidRDefault="00192ACF" w:rsidP="003F3CC2">
                  <w:pPr>
                    <w:spacing w:line="360" w:lineRule="auto"/>
                    <w:jc w:val="both"/>
                    <w:rPr>
                      <w:rFonts w:ascii="Times New Roman" w:hAnsi="Times New Roman" w:cs="Times New Roman"/>
                      <w:sz w:val="24"/>
                      <w:szCs w:val="24"/>
                    </w:rPr>
                  </w:pPr>
                </w:p>
                <w:p w14:paraId="49406783" w14:textId="767F855E" w:rsidR="003F3CC2" w:rsidRPr="006D0CCE" w:rsidRDefault="003F3CC2" w:rsidP="003F3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30. </w:t>
                  </w:r>
                  <w:r w:rsidR="00192ACF">
                    <w:rPr>
                      <w:rFonts w:ascii="Times New Roman" w:hAnsi="Times New Roman" w:cs="Times New Roman"/>
                      <w:sz w:val="24"/>
                      <w:szCs w:val="24"/>
                    </w:rPr>
                    <w:t xml:space="preserve">SVARSTYTA. </w:t>
                  </w:r>
                  <w:r w:rsidRPr="008D72C0">
                    <w:rPr>
                      <w:rFonts w:ascii="Times New Roman" w:hAnsi="Times New Roman" w:cs="Times New Roman"/>
                      <w:sz w:val="24"/>
                      <w:szCs w:val="24"/>
                    </w:rPr>
                    <w:t>Dėl įgaliojimo pasirašyti trišalę bendradarbiavimo sutartį</w:t>
                  </w:r>
                  <w:r>
                    <w:rPr>
                      <w:rFonts w:ascii="Times New Roman" w:hAnsi="Times New Roman" w:cs="Times New Roman"/>
                      <w:sz w:val="24"/>
                      <w:szCs w:val="24"/>
                    </w:rPr>
                    <w:t xml:space="preserve"> (1-T-297).</w:t>
                  </w:r>
                </w:p>
                <w:p w14:paraId="46CFF4AA" w14:textId="4CE43DA1"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Jurgita Banienė</w:t>
                  </w:r>
                </w:p>
                <w:p w14:paraId="55B65825" w14:textId="12C09B57" w:rsidR="003F3CC2" w:rsidRPr="0085453A"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332E8B">
                    <w:rPr>
                      <w:rFonts w:ascii="Times New Roman" w:hAnsi="Times New Roman" w:cs="Times New Roman"/>
                      <w:bCs/>
                      <w:sz w:val="24"/>
                      <w:szCs w:val="24"/>
                    </w:rPr>
                    <w:t>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F607901" w14:textId="77777777" w:rsidR="003F3CC2" w:rsidRPr="008F55F7" w:rsidRDefault="003F3CC2" w:rsidP="003F3C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B1D14DD" w14:textId="77777777" w:rsidR="003F3CC2" w:rsidRPr="006D0CCE" w:rsidRDefault="003F3CC2" w:rsidP="003F3CC2">
                  <w:pPr>
                    <w:spacing w:line="360" w:lineRule="auto"/>
                    <w:jc w:val="both"/>
                    <w:rPr>
                      <w:rFonts w:ascii="Times New Roman" w:hAnsi="Times New Roman" w:cs="Times New Roman"/>
                      <w:b/>
                      <w:bCs/>
                      <w:sz w:val="24"/>
                      <w:szCs w:val="24"/>
                    </w:rPr>
                  </w:pPr>
                </w:p>
                <w:p w14:paraId="32EA0310" w14:textId="77777777" w:rsidR="003F3CC2" w:rsidRPr="006D0CCE" w:rsidRDefault="003F3CC2" w:rsidP="003F3CC2">
                  <w:pPr>
                    <w:spacing w:line="360" w:lineRule="auto"/>
                    <w:jc w:val="both"/>
                    <w:rPr>
                      <w:rFonts w:ascii="Times New Roman" w:hAnsi="Times New Roman" w:cs="Times New Roman"/>
                      <w:sz w:val="24"/>
                      <w:szCs w:val="24"/>
                    </w:rPr>
                  </w:pPr>
                  <w:r w:rsidRPr="006D0CCE">
                    <w:rPr>
                      <w:rFonts w:ascii="Times New Roman" w:hAnsi="Times New Roman" w:cs="Times New Roman"/>
                      <w:b/>
                      <w:bCs/>
                      <w:sz w:val="24"/>
                      <w:szCs w:val="24"/>
                    </w:rPr>
                    <w:t xml:space="preserve">Informacija. </w:t>
                  </w:r>
                  <w:r w:rsidRPr="006D0CCE">
                    <w:rPr>
                      <w:rFonts w:ascii="Times New Roman" w:hAnsi="Times New Roman" w:cs="Times New Roman"/>
                      <w:sz w:val="24"/>
                      <w:szCs w:val="24"/>
                    </w:rPr>
                    <w:t>Informacija apie Anykščių rajono savivaldybės tarybos sprendimų įgyvendinimą.</w:t>
                  </w:r>
                </w:p>
                <w:p w14:paraId="56844677" w14:textId="64534D3C" w:rsidR="003F3CC2" w:rsidRDefault="003F3CC2" w:rsidP="003F3CC2">
                  <w:pPr>
                    <w:spacing w:line="360" w:lineRule="auto"/>
                    <w:jc w:val="both"/>
                    <w:rPr>
                      <w:rFonts w:ascii="Times New Roman" w:hAnsi="Times New Roman" w:cs="Times New Roman"/>
                      <w:b/>
                      <w:bCs/>
                      <w:sz w:val="24"/>
                      <w:szCs w:val="24"/>
                    </w:rPr>
                  </w:pPr>
                  <w:r w:rsidRPr="006D0CCE">
                    <w:rPr>
                      <w:rFonts w:ascii="Times New Roman" w:hAnsi="Times New Roman" w:cs="Times New Roman"/>
                      <w:b/>
                      <w:bCs/>
                      <w:sz w:val="24"/>
                      <w:szCs w:val="24"/>
                    </w:rPr>
                    <w:t xml:space="preserve">           Pranešėja – Ligita </w:t>
                  </w:r>
                  <w:proofErr w:type="spellStart"/>
                  <w:r w:rsidRPr="006D0CCE">
                    <w:rPr>
                      <w:rFonts w:ascii="Times New Roman" w:hAnsi="Times New Roman" w:cs="Times New Roman"/>
                      <w:b/>
                      <w:bCs/>
                      <w:sz w:val="24"/>
                      <w:szCs w:val="24"/>
                    </w:rPr>
                    <w:t>Kuliešaitė</w:t>
                  </w:r>
                  <w:proofErr w:type="spellEnd"/>
                </w:p>
                <w:p w14:paraId="6AC6D6A1" w14:textId="6EEC3E54" w:rsidR="001C08F8" w:rsidRPr="00832F25" w:rsidRDefault="001C08F8" w:rsidP="003F3CC2">
                  <w:pPr>
                    <w:spacing w:line="360" w:lineRule="auto"/>
                    <w:jc w:val="both"/>
                    <w:rPr>
                      <w:rFonts w:ascii="Times New Roman" w:hAnsi="Times New Roman" w:cs="Times New Roman"/>
                      <w:sz w:val="24"/>
                      <w:szCs w:val="24"/>
                    </w:rPr>
                  </w:pPr>
                  <w:r w:rsidRPr="00832F25">
                    <w:rPr>
                      <w:rFonts w:ascii="Times New Roman" w:hAnsi="Times New Roman" w:cs="Times New Roman"/>
                      <w:sz w:val="24"/>
                      <w:szCs w:val="24"/>
                    </w:rPr>
                    <w:lastRenderedPageBreak/>
                    <w:t xml:space="preserve">Administracijos direktorė pristato informaciją apie baigtus įgyvendinti projektus. Informuoja, kad rugsėjo mėnesį buvo gautas </w:t>
                  </w:r>
                  <w:r w:rsidR="00031B8E" w:rsidRPr="00832F25">
                    <w:rPr>
                      <w:rFonts w:ascii="Times New Roman" w:hAnsi="Times New Roman" w:cs="Times New Roman"/>
                      <w:sz w:val="24"/>
                      <w:szCs w:val="24"/>
                    </w:rPr>
                    <w:t>Vyriausybės atstovų įstaig</w:t>
                  </w:r>
                  <w:r w:rsidR="00031B8E" w:rsidRPr="00832F25">
                    <w:rPr>
                      <w:rFonts w:ascii="Times New Roman" w:hAnsi="Times New Roman" w:cs="Times New Roman"/>
                      <w:sz w:val="24"/>
                      <w:szCs w:val="24"/>
                    </w:rPr>
                    <w:t>os teikimas „</w:t>
                  </w:r>
                  <w:r w:rsidR="00031B8E" w:rsidRPr="00832F25">
                    <w:rPr>
                      <w:rFonts w:ascii="Times New Roman" w:hAnsi="Times New Roman" w:cs="Times New Roman"/>
                      <w:sz w:val="24"/>
                      <w:szCs w:val="24"/>
                    </w:rPr>
                    <w:t>Dėl Anykščių rajono savivaldybės asmenų ir šeimų, turinčių teisę į paramą būstui išsinuomoti, nuomojančių socialinį būstą ar gaunančių būsto nuomos ar išperkamosios būsto nuomos mokesčių dalies kompensaciją, sąrašų tvarkymo ir tikslinimo tvarkos aprašo pakeitimo</w:t>
                  </w:r>
                  <w:r w:rsidR="00832F25" w:rsidRPr="00832F25">
                    <w:rPr>
                      <w:rFonts w:ascii="Times New Roman" w:hAnsi="Times New Roman" w:cs="Times New Roman"/>
                      <w:sz w:val="24"/>
                      <w:szCs w:val="24"/>
                    </w:rPr>
                    <w:t>“, kadangi aprašas nebeatitiko šiuo metu galiojančių įstatymo nuostatų. Teikimas įgyvendintas, įsakymas pakeistas.</w:t>
                  </w:r>
                </w:p>
                <w:p w14:paraId="7E1DD686" w14:textId="3946236A" w:rsidR="00B10900" w:rsidRPr="00892C21" w:rsidRDefault="00332E8B" w:rsidP="00B10900">
                  <w:pPr>
                    <w:jc w:val="both"/>
                    <w:rPr>
                      <w:rFonts w:ascii="Times New Roman" w:hAnsi="Times New Roman" w:cs="Times New Roman"/>
                      <w:sz w:val="24"/>
                      <w:szCs w:val="24"/>
                    </w:rPr>
                  </w:pPr>
                  <w:r w:rsidRPr="00892C21">
                    <w:rPr>
                      <w:rFonts w:ascii="Times New Roman" w:hAnsi="Times New Roman" w:cs="Times New Roman"/>
                      <w:sz w:val="24"/>
                      <w:szCs w:val="24"/>
                    </w:rPr>
                    <w:t>Informacija</w:t>
                  </w:r>
                  <w:r w:rsidR="00892C21" w:rsidRPr="00892C21">
                    <w:rPr>
                      <w:rFonts w:ascii="Times New Roman" w:hAnsi="Times New Roman" w:cs="Times New Roman"/>
                      <w:sz w:val="24"/>
                      <w:szCs w:val="24"/>
                    </w:rPr>
                    <w:t xml:space="preserve"> </w:t>
                  </w:r>
                  <w:r w:rsidRPr="00892C21">
                    <w:rPr>
                      <w:rFonts w:ascii="Times New Roman" w:hAnsi="Times New Roman" w:cs="Times New Roman"/>
                      <w:sz w:val="24"/>
                      <w:szCs w:val="24"/>
                    </w:rPr>
                    <w:t>išklausyta.</w:t>
                  </w: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6257E718"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14975C2" w14:textId="4792E09F" w:rsidR="00192ACF"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r w:rsidR="00832F25">
                    <w:rPr>
                      <w:rFonts w:ascii="Times New Roman" w:hAnsi="Times New Roman" w:cs="Times New Roman"/>
                      <w:bCs/>
                      <w:sz w:val="24"/>
                      <w:szCs w:val="24"/>
                    </w:rPr>
                    <w:t>Dainius Žiogelis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D16B7BE" w14:textId="07D9F8E4" w:rsidR="0053633C" w:rsidRDefault="0053633C" w:rsidP="0085453A">
            <w:pPr>
              <w:spacing w:line="360" w:lineRule="auto"/>
              <w:jc w:val="center"/>
              <w:rPr>
                <w:rFonts w:ascii="Times New Roman" w:hAnsi="Times New Roman" w:cs="Times New Roman"/>
                <w:bCs/>
                <w:sz w:val="24"/>
                <w:szCs w:val="24"/>
              </w:rPr>
            </w:pPr>
          </w:p>
          <w:p w14:paraId="502DF5A1" w14:textId="0E35012D" w:rsidR="00192ACF" w:rsidRDefault="00192ACF" w:rsidP="0085453A">
            <w:pPr>
              <w:spacing w:line="360" w:lineRule="auto"/>
              <w:jc w:val="center"/>
              <w:rPr>
                <w:rFonts w:ascii="Times New Roman" w:hAnsi="Times New Roman" w:cs="Times New Roman"/>
                <w:bCs/>
                <w:sz w:val="24"/>
                <w:szCs w:val="24"/>
              </w:rPr>
            </w:pPr>
          </w:p>
          <w:p w14:paraId="227ACD1A" w14:textId="5C1B294C" w:rsidR="00192ACF" w:rsidRDefault="00192ACF" w:rsidP="0085453A">
            <w:pPr>
              <w:spacing w:line="360" w:lineRule="auto"/>
              <w:jc w:val="center"/>
              <w:rPr>
                <w:rFonts w:ascii="Times New Roman" w:hAnsi="Times New Roman" w:cs="Times New Roman"/>
                <w:bCs/>
                <w:sz w:val="24"/>
                <w:szCs w:val="24"/>
              </w:rPr>
            </w:pPr>
          </w:p>
          <w:p w14:paraId="190C340F" w14:textId="0435E910" w:rsidR="00192ACF" w:rsidRDefault="00192ACF" w:rsidP="0085453A">
            <w:pPr>
              <w:spacing w:line="360" w:lineRule="auto"/>
              <w:jc w:val="center"/>
              <w:rPr>
                <w:rFonts w:ascii="Times New Roman" w:hAnsi="Times New Roman" w:cs="Times New Roman"/>
                <w:bCs/>
                <w:sz w:val="24"/>
                <w:szCs w:val="24"/>
              </w:rPr>
            </w:pPr>
          </w:p>
          <w:p w14:paraId="233AB47A" w14:textId="1E2A5F80" w:rsidR="00192ACF" w:rsidRDefault="00192ACF" w:rsidP="0085453A">
            <w:pPr>
              <w:spacing w:line="360" w:lineRule="auto"/>
              <w:jc w:val="center"/>
              <w:rPr>
                <w:rFonts w:ascii="Times New Roman" w:hAnsi="Times New Roman" w:cs="Times New Roman"/>
                <w:bCs/>
                <w:sz w:val="24"/>
                <w:szCs w:val="24"/>
              </w:rPr>
            </w:pPr>
          </w:p>
          <w:p w14:paraId="5A9E674C" w14:textId="09EDB87D" w:rsidR="00192ACF" w:rsidRDefault="00192ACF" w:rsidP="0085453A">
            <w:pPr>
              <w:spacing w:line="360" w:lineRule="auto"/>
              <w:jc w:val="center"/>
              <w:rPr>
                <w:rFonts w:ascii="Times New Roman" w:hAnsi="Times New Roman" w:cs="Times New Roman"/>
                <w:bCs/>
                <w:sz w:val="24"/>
                <w:szCs w:val="24"/>
              </w:rPr>
            </w:pPr>
          </w:p>
          <w:p w14:paraId="7FCB39C5" w14:textId="32743AC5" w:rsidR="00192ACF" w:rsidRDefault="00192ACF" w:rsidP="0085453A">
            <w:pPr>
              <w:spacing w:line="360" w:lineRule="auto"/>
              <w:jc w:val="center"/>
              <w:rPr>
                <w:rFonts w:ascii="Times New Roman" w:hAnsi="Times New Roman" w:cs="Times New Roman"/>
                <w:bCs/>
                <w:sz w:val="24"/>
                <w:szCs w:val="24"/>
              </w:rPr>
            </w:pPr>
          </w:p>
          <w:p w14:paraId="2FFF6951" w14:textId="7478026B" w:rsidR="00192ACF" w:rsidRDefault="00192ACF" w:rsidP="0085453A">
            <w:pPr>
              <w:spacing w:line="360" w:lineRule="auto"/>
              <w:jc w:val="center"/>
              <w:rPr>
                <w:rFonts w:ascii="Times New Roman" w:hAnsi="Times New Roman" w:cs="Times New Roman"/>
                <w:bCs/>
                <w:sz w:val="24"/>
                <w:szCs w:val="24"/>
              </w:rPr>
            </w:pPr>
          </w:p>
          <w:p w14:paraId="3B01B357" w14:textId="4B49DCCF" w:rsidR="00192ACF" w:rsidRDefault="00192ACF" w:rsidP="0085453A">
            <w:pPr>
              <w:spacing w:line="360" w:lineRule="auto"/>
              <w:jc w:val="center"/>
              <w:rPr>
                <w:rFonts w:ascii="Times New Roman" w:hAnsi="Times New Roman" w:cs="Times New Roman"/>
                <w:bCs/>
                <w:sz w:val="24"/>
                <w:szCs w:val="24"/>
              </w:rPr>
            </w:pPr>
          </w:p>
          <w:p w14:paraId="6BA8C09F" w14:textId="43F28248" w:rsidR="00192ACF" w:rsidRDefault="00192ACF" w:rsidP="0085453A">
            <w:pPr>
              <w:spacing w:line="360" w:lineRule="auto"/>
              <w:jc w:val="center"/>
              <w:rPr>
                <w:rFonts w:ascii="Times New Roman" w:hAnsi="Times New Roman" w:cs="Times New Roman"/>
                <w:bCs/>
                <w:sz w:val="24"/>
                <w:szCs w:val="24"/>
              </w:rPr>
            </w:pPr>
          </w:p>
          <w:p w14:paraId="497CDAFF" w14:textId="55EA567B" w:rsidR="00192ACF" w:rsidRDefault="00192ACF" w:rsidP="0085453A">
            <w:pPr>
              <w:spacing w:line="360" w:lineRule="auto"/>
              <w:jc w:val="center"/>
              <w:rPr>
                <w:rFonts w:ascii="Times New Roman" w:hAnsi="Times New Roman" w:cs="Times New Roman"/>
                <w:bCs/>
                <w:sz w:val="24"/>
                <w:szCs w:val="24"/>
              </w:rPr>
            </w:pPr>
          </w:p>
          <w:p w14:paraId="1A049177" w14:textId="3C4D4178" w:rsidR="00192ACF" w:rsidRDefault="00192ACF" w:rsidP="0085453A">
            <w:pPr>
              <w:spacing w:line="360" w:lineRule="auto"/>
              <w:jc w:val="center"/>
              <w:rPr>
                <w:rFonts w:ascii="Times New Roman" w:hAnsi="Times New Roman" w:cs="Times New Roman"/>
                <w:bCs/>
                <w:sz w:val="24"/>
                <w:szCs w:val="24"/>
              </w:rPr>
            </w:pPr>
          </w:p>
          <w:p w14:paraId="31DA1FDA" w14:textId="77777777" w:rsidR="00192ACF" w:rsidRDefault="00192ACF"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5" w:name="_Hlk68161398"/>
            <w:r w:rsidRPr="0085453A">
              <w:rPr>
                <w:rFonts w:ascii="Times New Roman" w:hAnsi="Times New Roman" w:cs="Times New Roman"/>
                <w:bCs/>
                <w:sz w:val="24"/>
                <w:szCs w:val="24"/>
              </w:rPr>
              <w:lastRenderedPageBreak/>
              <w:t>Anykščių rajono savivaldybės tarybos</w:t>
            </w:r>
          </w:p>
          <w:p w14:paraId="7CFF61A4" w14:textId="6EA93A10"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w:t>
            </w:r>
            <w:r w:rsidR="00192ACF">
              <w:rPr>
                <w:rFonts w:ascii="Times New Roman" w:hAnsi="Times New Roman" w:cs="Times New Roman"/>
                <w:bCs/>
                <w:sz w:val="24"/>
                <w:szCs w:val="24"/>
              </w:rPr>
              <w:t>9</w:t>
            </w:r>
            <w:r w:rsidRPr="0085453A">
              <w:rPr>
                <w:rFonts w:ascii="Times New Roman" w:hAnsi="Times New Roman" w:cs="Times New Roman"/>
                <w:bCs/>
                <w:sz w:val="24"/>
                <w:szCs w:val="24"/>
              </w:rPr>
              <w:t>-</w:t>
            </w:r>
            <w:r w:rsidR="00192ACF">
              <w:rPr>
                <w:rFonts w:ascii="Times New Roman" w:hAnsi="Times New Roman" w:cs="Times New Roman"/>
                <w:bCs/>
                <w:sz w:val="24"/>
                <w:szCs w:val="24"/>
              </w:rPr>
              <w:t>30</w:t>
            </w:r>
            <w:r w:rsidRPr="0085453A">
              <w:rPr>
                <w:rFonts w:ascii="Times New Roman" w:hAnsi="Times New Roman" w:cs="Times New Roman"/>
                <w:bCs/>
                <w:sz w:val="24"/>
                <w:szCs w:val="24"/>
              </w:rPr>
              <w:t xml:space="preserve"> protokolo Nr. 1-TP-</w:t>
            </w:r>
            <w:r w:rsidR="00192ACF">
              <w:rPr>
                <w:rFonts w:ascii="Times New Roman" w:hAnsi="Times New Roman" w:cs="Times New Roman"/>
                <w:bCs/>
                <w:sz w:val="24"/>
                <w:szCs w:val="24"/>
              </w:rPr>
              <w:t>9</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4D9D2FB0"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192ACF">
        <w:rPr>
          <w:rFonts w:ascii="Times New Roman" w:hAnsi="Times New Roman" w:cs="Times New Roman"/>
          <w:b/>
          <w:bCs/>
          <w:sz w:val="24"/>
          <w:szCs w:val="24"/>
        </w:rPr>
        <w:t>1</w:t>
      </w:r>
      <w:r w:rsidR="0085453A" w:rsidRPr="0085453A">
        <w:rPr>
          <w:rFonts w:ascii="Times New Roman" w:hAnsi="Times New Roman" w:cs="Times New Roman"/>
          <w:b/>
          <w:bCs/>
          <w:sz w:val="24"/>
          <w:szCs w:val="24"/>
        </w:rPr>
        <w:t xml:space="preserve"> – AJAME RAJONO SAVIVALDYBĖS TARYBOS POSĖDYJE,</w:t>
      </w:r>
    </w:p>
    <w:p w14:paraId="45EE9CD8" w14:textId="54D7CDB8"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192ACF">
        <w:rPr>
          <w:rFonts w:ascii="Times New Roman" w:hAnsi="Times New Roman" w:cs="Times New Roman"/>
          <w:b/>
          <w:bCs/>
          <w:sz w:val="24"/>
          <w:szCs w:val="24"/>
        </w:rPr>
        <w:t>RUGSĖJO 30</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5"/>
    <w:p w14:paraId="2EB2D53B" w14:textId="4961D4B7" w:rsidR="00550B63" w:rsidRDefault="00192ACF">
      <w:pPr>
        <w:rPr>
          <w:rFonts w:ascii="Times New Roman" w:hAnsi="Times New Roman" w:cs="Times New Roman"/>
          <w:sz w:val="24"/>
          <w:szCs w:val="24"/>
        </w:rPr>
      </w:pPr>
      <w:r>
        <w:rPr>
          <w:rFonts w:ascii="Times New Roman" w:hAnsi="Times New Roman" w:cs="Times New Roman"/>
          <w:sz w:val="24"/>
          <w:szCs w:val="24"/>
        </w:rPr>
        <w:t xml:space="preserve">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w:t>
      </w:r>
    </w:p>
    <w:p w14:paraId="492A42AD" w14:textId="327EA70F" w:rsidR="00192ACF" w:rsidRDefault="00192ACF">
      <w:pPr>
        <w:rPr>
          <w:rFonts w:ascii="Times New Roman" w:hAnsi="Times New Roman" w:cs="Times New Roman"/>
          <w:sz w:val="24"/>
          <w:szCs w:val="24"/>
        </w:rPr>
      </w:pPr>
      <w:r>
        <w:rPr>
          <w:rFonts w:ascii="Times New Roman" w:hAnsi="Times New Roman" w:cs="Times New Roman"/>
          <w:sz w:val="24"/>
          <w:szCs w:val="24"/>
        </w:rPr>
        <w:t>Irma Smalskienė;</w:t>
      </w:r>
    </w:p>
    <w:p w14:paraId="3FDBAA70" w14:textId="4D8E50C3" w:rsidR="00192ACF" w:rsidRDefault="00192ACF">
      <w:pPr>
        <w:rPr>
          <w:rFonts w:ascii="Times New Roman" w:hAnsi="Times New Roman" w:cs="Times New Roman"/>
          <w:sz w:val="24"/>
          <w:szCs w:val="24"/>
        </w:rPr>
      </w:pPr>
      <w:r>
        <w:rPr>
          <w:rFonts w:ascii="Times New Roman" w:hAnsi="Times New Roman" w:cs="Times New Roman"/>
          <w:sz w:val="24"/>
          <w:szCs w:val="24"/>
        </w:rPr>
        <w:t xml:space="preserve">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w:t>
      </w:r>
    </w:p>
    <w:p w14:paraId="67BD3423" w14:textId="46464759" w:rsidR="00192ACF" w:rsidRPr="008F55F7" w:rsidRDefault="00192ACF">
      <w:pPr>
        <w:rPr>
          <w:color w:val="FF0000"/>
        </w:rPr>
      </w:pPr>
      <w:r>
        <w:rPr>
          <w:rFonts w:ascii="Times New Roman" w:hAnsi="Times New Roman" w:cs="Times New Roman"/>
          <w:sz w:val="24"/>
          <w:szCs w:val="24"/>
        </w:rPr>
        <w:t>Kęstutis Indriūnas.</w:t>
      </w:r>
    </w:p>
    <w:sectPr w:rsidR="00192ACF" w:rsidRPr="008F55F7"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BC161" w14:textId="77777777" w:rsidR="00A219B0" w:rsidRDefault="00A219B0">
      <w:pPr>
        <w:spacing w:after="0" w:line="240" w:lineRule="auto"/>
      </w:pPr>
      <w:r>
        <w:separator/>
      </w:r>
    </w:p>
  </w:endnote>
  <w:endnote w:type="continuationSeparator" w:id="0">
    <w:p w14:paraId="11CB6CFD" w14:textId="77777777" w:rsidR="00A219B0" w:rsidRDefault="00A21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A813A" w14:textId="77777777" w:rsidR="00A219B0" w:rsidRDefault="00A219B0">
      <w:pPr>
        <w:spacing w:after="0" w:line="240" w:lineRule="auto"/>
      </w:pPr>
      <w:r>
        <w:separator/>
      </w:r>
    </w:p>
  </w:footnote>
  <w:footnote w:type="continuationSeparator" w:id="0">
    <w:p w14:paraId="153B01F6" w14:textId="77777777" w:rsidR="00A219B0" w:rsidRDefault="00A219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31B8E"/>
    <w:rsid w:val="00045008"/>
    <w:rsid w:val="00045DB4"/>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5763"/>
    <w:rsid w:val="00161EC8"/>
    <w:rsid w:val="001658C9"/>
    <w:rsid w:val="00167D02"/>
    <w:rsid w:val="001708EB"/>
    <w:rsid w:val="00180E6B"/>
    <w:rsid w:val="00191488"/>
    <w:rsid w:val="00192ACF"/>
    <w:rsid w:val="00192CF9"/>
    <w:rsid w:val="001A7612"/>
    <w:rsid w:val="001C08F8"/>
    <w:rsid w:val="001E6B56"/>
    <w:rsid w:val="00201CE1"/>
    <w:rsid w:val="00202540"/>
    <w:rsid w:val="002034AC"/>
    <w:rsid w:val="0022337C"/>
    <w:rsid w:val="002241B4"/>
    <w:rsid w:val="00234690"/>
    <w:rsid w:val="002607AA"/>
    <w:rsid w:val="0027579B"/>
    <w:rsid w:val="00281ED7"/>
    <w:rsid w:val="002875ED"/>
    <w:rsid w:val="00290B06"/>
    <w:rsid w:val="00293C16"/>
    <w:rsid w:val="00297DE2"/>
    <w:rsid w:val="002A1D6E"/>
    <w:rsid w:val="002A370C"/>
    <w:rsid w:val="002A53AC"/>
    <w:rsid w:val="002A6A3B"/>
    <w:rsid w:val="002B21BC"/>
    <w:rsid w:val="002B23B4"/>
    <w:rsid w:val="002C0D5A"/>
    <w:rsid w:val="002C6EF3"/>
    <w:rsid w:val="002D47D8"/>
    <w:rsid w:val="002E2C9E"/>
    <w:rsid w:val="00301DA6"/>
    <w:rsid w:val="00316A28"/>
    <w:rsid w:val="003208A9"/>
    <w:rsid w:val="00322963"/>
    <w:rsid w:val="00332E8B"/>
    <w:rsid w:val="003334ED"/>
    <w:rsid w:val="00334A07"/>
    <w:rsid w:val="00336794"/>
    <w:rsid w:val="00340786"/>
    <w:rsid w:val="0035462B"/>
    <w:rsid w:val="00356D88"/>
    <w:rsid w:val="00364205"/>
    <w:rsid w:val="00381B23"/>
    <w:rsid w:val="00381D0E"/>
    <w:rsid w:val="003866C0"/>
    <w:rsid w:val="003A11E4"/>
    <w:rsid w:val="003B0EA0"/>
    <w:rsid w:val="003B446D"/>
    <w:rsid w:val="003B69D1"/>
    <w:rsid w:val="003B6A44"/>
    <w:rsid w:val="003C3A44"/>
    <w:rsid w:val="003C410C"/>
    <w:rsid w:val="003D19B1"/>
    <w:rsid w:val="003D72FD"/>
    <w:rsid w:val="003F38A3"/>
    <w:rsid w:val="003F3CC2"/>
    <w:rsid w:val="003F7B7E"/>
    <w:rsid w:val="00402FE3"/>
    <w:rsid w:val="00407699"/>
    <w:rsid w:val="0041012A"/>
    <w:rsid w:val="00411BDF"/>
    <w:rsid w:val="004135F4"/>
    <w:rsid w:val="00420006"/>
    <w:rsid w:val="0042424A"/>
    <w:rsid w:val="00424D13"/>
    <w:rsid w:val="00434ED8"/>
    <w:rsid w:val="00436E9D"/>
    <w:rsid w:val="0044607D"/>
    <w:rsid w:val="0044716F"/>
    <w:rsid w:val="00450A8E"/>
    <w:rsid w:val="0046425A"/>
    <w:rsid w:val="00481C88"/>
    <w:rsid w:val="00484C50"/>
    <w:rsid w:val="00496088"/>
    <w:rsid w:val="004A61EA"/>
    <w:rsid w:val="004A63C7"/>
    <w:rsid w:val="004B03EC"/>
    <w:rsid w:val="004B32B3"/>
    <w:rsid w:val="004C1576"/>
    <w:rsid w:val="004C5F43"/>
    <w:rsid w:val="004E0886"/>
    <w:rsid w:val="004E2A44"/>
    <w:rsid w:val="004F0A81"/>
    <w:rsid w:val="004F1C73"/>
    <w:rsid w:val="00531B99"/>
    <w:rsid w:val="0053633C"/>
    <w:rsid w:val="00550B63"/>
    <w:rsid w:val="005520BC"/>
    <w:rsid w:val="00577865"/>
    <w:rsid w:val="005A2EE1"/>
    <w:rsid w:val="005B0171"/>
    <w:rsid w:val="005C169A"/>
    <w:rsid w:val="005E09CF"/>
    <w:rsid w:val="005E2384"/>
    <w:rsid w:val="00607C00"/>
    <w:rsid w:val="006179D2"/>
    <w:rsid w:val="00620463"/>
    <w:rsid w:val="006232E6"/>
    <w:rsid w:val="00625572"/>
    <w:rsid w:val="00636880"/>
    <w:rsid w:val="00643035"/>
    <w:rsid w:val="00646DF2"/>
    <w:rsid w:val="006478A3"/>
    <w:rsid w:val="006530A8"/>
    <w:rsid w:val="0065516F"/>
    <w:rsid w:val="00666040"/>
    <w:rsid w:val="006663C5"/>
    <w:rsid w:val="006877EC"/>
    <w:rsid w:val="006B4B8B"/>
    <w:rsid w:val="006D17D9"/>
    <w:rsid w:val="006D4990"/>
    <w:rsid w:val="006E047D"/>
    <w:rsid w:val="006F6E77"/>
    <w:rsid w:val="00714A0E"/>
    <w:rsid w:val="00725082"/>
    <w:rsid w:val="007250C8"/>
    <w:rsid w:val="00737B60"/>
    <w:rsid w:val="00740DF2"/>
    <w:rsid w:val="00741577"/>
    <w:rsid w:val="00743DF6"/>
    <w:rsid w:val="00743EB7"/>
    <w:rsid w:val="00744529"/>
    <w:rsid w:val="0074785A"/>
    <w:rsid w:val="00753A52"/>
    <w:rsid w:val="00754D3A"/>
    <w:rsid w:val="007801A8"/>
    <w:rsid w:val="00781D9F"/>
    <w:rsid w:val="007A0D4B"/>
    <w:rsid w:val="007A64FA"/>
    <w:rsid w:val="007B3176"/>
    <w:rsid w:val="007B5E10"/>
    <w:rsid w:val="007D1BA8"/>
    <w:rsid w:val="007D2AE0"/>
    <w:rsid w:val="007D54DD"/>
    <w:rsid w:val="007F7A37"/>
    <w:rsid w:val="00805058"/>
    <w:rsid w:val="008153E2"/>
    <w:rsid w:val="008154D3"/>
    <w:rsid w:val="00817F84"/>
    <w:rsid w:val="00825124"/>
    <w:rsid w:val="00832F25"/>
    <w:rsid w:val="0083388E"/>
    <w:rsid w:val="00837364"/>
    <w:rsid w:val="00840415"/>
    <w:rsid w:val="00840C14"/>
    <w:rsid w:val="00846EC8"/>
    <w:rsid w:val="00854314"/>
    <w:rsid w:val="0085453A"/>
    <w:rsid w:val="00870DFE"/>
    <w:rsid w:val="00873B9C"/>
    <w:rsid w:val="00892C21"/>
    <w:rsid w:val="0089656E"/>
    <w:rsid w:val="00896F5C"/>
    <w:rsid w:val="0089715D"/>
    <w:rsid w:val="008A7B6F"/>
    <w:rsid w:val="008A7D92"/>
    <w:rsid w:val="008B31AE"/>
    <w:rsid w:val="008C4F05"/>
    <w:rsid w:val="008D43F6"/>
    <w:rsid w:val="008F03C6"/>
    <w:rsid w:val="008F55F7"/>
    <w:rsid w:val="0091182A"/>
    <w:rsid w:val="0091728F"/>
    <w:rsid w:val="00920077"/>
    <w:rsid w:val="00931AF8"/>
    <w:rsid w:val="00932906"/>
    <w:rsid w:val="00933680"/>
    <w:rsid w:val="009413D8"/>
    <w:rsid w:val="00942328"/>
    <w:rsid w:val="00947466"/>
    <w:rsid w:val="00960B1E"/>
    <w:rsid w:val="00993F97"/>
    <w:rsid w:val="00995970"/>
    <w:rsid w:val="009974F9"/>
    <w:rsid w:val="009A001F"/>
    <w:rsid w:val="009E5EB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737C1"/>
    <w:rsid w:val="00A80F33"/>
    <w:rsid w:val="00A82F06"/>
    <w:rsid w:val="00A873EF"/>
    <w:rsid w:val="00A93A52"/>
    <w:rsid w:val="00AB74C9"/>
    <w:rsid w:val="00AC3BE4"/>
    <w:rsid w:val="00AC59BA"/>
    <w:rsid w:val="00AC5F6D"/>
    <w:rsid w:val="00AD5C89"/>
    <w:rsid w:val="00AE1F87"/>
    <w:rsid w:val="00AE3B97"/>
    <w:rsid w:val="00B10900"/>
    <w:rsid w:val="00B10DBA"/>
    <w:rsid w:val="00B22EB4"/>
    <w:rsid w:val="00B2714B"/>
    <w:rsid w:val="00B303AF"/>
    <w:rsid w:val="00B32AFF"/>
    <w:rsid w:val="00B33D9A"/>
    <w:rsid w:val="00B61ABF"/>
    <w:rsid w:val="00B812AA"/>
    <w:rsid w:val="00B82175"/>
    <w:rsid w:val="00B9431F"/>
    <w:rsid w:val="00B94FCA"/>
    <w:rsid w:val="00BB6C2A"/>
    <w:rsid w:val="00BB6FFA"/>
    <w:rsid w:val="00BD612E"/>
    <w:rsid w:val="00BF1CCA"/>
    <w:rsid w:val="00BF1E38"/>
    <w:rsid w:val="00C049B7"/>
    <w:rsid w:val="00C07B55"/>
    <w:rsid w:val="00C12A86"/>
    <w:rsid w:val="00C30842"/>
    <w:rsid w:val="00C347B9"/>
    <w:rsid w:val="00C47F6B"/>
    <w:rsid w:val="00C50B67"/>
    <w:rsid w:val="00C531CA"/>
    <w:rsid w:val="00C6775F"/>
    <w:rsid w:val="00C70D69"/>
    <w:rsid w:val="00C81961"/>
    <w:rsid w:val="00C83789"/>
    <w:rsid w:val="00CA316F"/>
    <w:rsid w:val="00CA4035"/>
    <w:rsid w:val="00CA5EED"/>
    <w:rsid w:val="00CB3802"/>
    <w:rsid w:val="00CB6D24"/>
    <w:rsid w:val="00CC1BD3"/>
    <w:rsid w:val="00CE079D"/>
    <w:rsid w:val="00CF5828"/>
    <w:rsid w:val="00D00466"/>
    <w:rsid w:val="00D04F02"/>
    <w:rsid w:val="00D13D6B"/>
    <w:rsid w:val="00D253A4"/>
    <w:rsid w:val="00D3514F"/>
    <w:rsid w:val="00D5115B"/>
    <w:rsid w:val="00D521DD"/>
    <w:rsid w:val="00D557AF"/>
    <w:rsid w:val="00D57268"/>
    <w:rsid w:val="00D71331"/>
    <w:rsid w:val="00D75C4A"/>
    <w:rsid w:val="00D80A61"/>
    <w:rsid w:val="00D9044C"/>
    <w:rsid w:val="00D95A56"/>
    <w:rsid w:val="00D971A4"/>
    <w:rsid w:val="00DB033D"/>
    <w:rsid w:val="00DB532B"/>
    <w:rsid w:val="00DB77AA"/>
    <w:rsid w:val="00DC4FAF"/>
    <w:rsid w:val="00DC61ED"/>
    <w:rsid w:val="00DE0F4E"/>
    <w:rsid w:val="00DF0BAD"/>
    <w:rsid w:val="00DF1F08"/>
    <w:rsid w:val="00DF650A"/>
    <w:rsid w:val="00E21F4C"/>
    <w:rsid w:val="00E306F3"/>
    <w:rsid w:val="00E40850"/>
    <w:rsid w:val="00E41414"/>
    <w:rsid w:val="00E66FC2"/>
    <w:rsid w:val="00E74042"/>
    <w:rsid w:val="00E742B2"/>
    <w:rsid w:val="00E90FBA"/>
    <w:rsid w:val="00E95987"/>
    <w:rsid w:val="00EA3282"/>
    <w:rsid w:val="00EA5985"/>
    <w:rsid w:val="00EA67F3"/>
    <w:rsid w:val="00EB24C9"/>
    <w:rsid w:val="00EC1154"/>
    <w:rsid w:val="00EC7BAE"/>
    <w:rsid w:val="00ED28C7"/>
    <w:rsid w:val="00ED56D5"/>
    <w:rsid w:val="00EE4032"/>
    <w:rsid w:val="00EF56CB"/>
    <w:rsid w:val="00EF6478"/>
    <w:rsid w:val="00F11550"/>
    <w:rsid w:val="00F30E81"/>
    <w:rsid w:val="00F34414"/>
    <w:rsid w:val="00F41CC4"/>
    <w:rsid w:val="00F44391"/>
    <w:rsid w:val="00F677FB"/>
    <w:rsid w:val="00F73FD1"/>
    <w:rsid w:val="00F87257"/>
    <w:rsid w:val="00F9724B"/>
    <w:rsid w:val="00FA19BC"/>
    <w:rsid w:val="00FB2861"/>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17</Pages>
  <Words>16542</Words>
  <Characters>9430</Characters>
  <Application>Microsoft Office Word</Application>
  <DocSecurity>0</DocSecurity>
  <Lines>78</Lines>
  <Paragraphs>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4</cp:revision>
  <cp:lastPrinted>2021-07-23T06:51:00Z</cp:lastPrinted>
  <dcterms:created xsi:type="dcterms:W3CDTF">2021-10-01T05:41:00Z</dcterms:created>
  <dcterms:modified xsi:type="dcterms:W3CDTF">2021-10-04T11:33:00Z</dcterms:modified>
</cp:coreProperties>
</file>